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4"/>
        <w:tblpPr w:leftFromText="180" w:rightFromText="180" w:vertAnchor="text" w:horzAnchor="margin" w:tblpY="-237"/>
        <w:tblW w:w="0" w:type="auto"/>
        <w:tblLayout w:type="fixed"/>
        <w:tblLook w:val="04A0" w:firstRow="1" w:lastRow="0" w:firstColumn="1" w:lastColumn="0" w:noHBand="0" w:noVBand="1"/>
      </w:tblPr>
      <w:tblGrid>
        <w:gridCol w:w="675"/>
        <w:gridCol w:w="8945"/>
      </w:tblGrid>
      <w:tr w:rsidR="007421FB" w:rsidRPr="004A4ED5" w:rsidTr="00D61A63">
        <w:tc>
          <w:tcPr>
            <w:tcW w:w="9620" w:type="dxa"/>
            <w:gridSpan w:val="2"/>
          </w:tcPr>
          <w:p w:rsidR="007421FB" w:rsidRPr="004A4ED5" w:rsidRDefault="00DE7BFC" w:rsidP="00D61A63">
            <w:pPr>
              <w:rPr>
                <w:b/>
                <w:sz w:val="28"/>
                <w:szCs w:val="28"/>
              </w:rPr>
            </w:pPr>
            <w:r w:rsidRPr="004A4ED5">
              <w:rPr>
                <w:b/>
                <w:sz w:val="28"/>
                <w:szCs w:val="28"/>
              </w:rPr>
              <w:t xml:space="preserve">                 </w:t>
            </w:r>
            <w:r w:rsidR="007421FB" w:rsidRPr="004A4ED5">
              <w:rPr>
                <w:b/>
                <w:sz w:val="28"/>
                <w:szCs w:val="28"/>
              </w:rPr>
              <w:t>Introduction</w:t>
            </w:r>
          </w:p>
        </w:tc>
      </w:tr>
      <w:tr w:rsidR="007421FB" w:rsidRPr="00733F2B" w:rsidTr="00D61A63">
        <w:tc>
          <w:tcPr>
            <w:tcW w:w="9620" w:type="dxa"/>
            <w:gridSpan w:val="2"/>
          </w:tcPr>
          <w:p w:rsidR="007421FB" w:rsidRPr="00733F2B" w:rsidRDefault="00DE7BFC" w:rsidP="00733F2B">
            <w:pPr>
              <w:jc w:val="both"/>
              <w:rPr>
                <w:b/>
                <w:sz w:val="28"/>
                <w:szCs w:val="28"/>
              </w:rPr>
            </w:pPr>
            <w:r w:rsidRPr="00733F2B">
              <w:rPr>
                <w:b/>
                <w:sz w:val="28"/>
                <w:szCs w:val="28"/>
              </w:rPr>
              <w:t xml:space="preserve">          </w:t>
            </w:r>
            <w:r w:rsidR="008B09C3" w:rsidRPr="00733F2B">
              <w:rPr>
                <w:b/>
                <w:sz w:val="28"/>
                <w:szCs w:val="28"/>
              </w:rPr>
              <w:t xml:space="preserve">Module 1.  Quantum of light.  Photons.  </w:t>
            </w:r>
          </w:p>
        </w:tc>
      </w:tr>
      <w:tr w:rsidR="00500F22" w:rsidRPr="00733F2B" w:rsidTr="00D61A63">
        <w:tc>
          <w:tcPr>
            <w:tcW w:w="9620" w:type="dxa"/>
            <w:gridSpan w:val="2"/>
          </w:tcPr>
          <w:p w:rsidR="00500F22" w:rsidRPr="00733F2B" w:rsidRDefault="00DE7BFC" w:rsidP="00733F2B">
            <w:pPr>
              <w:jc w:val="both"/>
              <w:rPr>
                <w:b/>
                <w:sz w:val="28"/>
                <w:szCs w:val="28"/>
              </w:rPr>
            </w:pPr>
            <w:r w:rsidRPr="00733F2B">
              <w:rPr>
                <w:b/>
                <w:sz w:val="28"/>
                <w:szCs w:val="28"/>
              </w:rPr>
              <w:t xml:space="preserve">               </w:t>
            </w:r>
            <w:r w:rsidR="00500F22" w:rsidRPr="00733F2B">
              <w:rPr>
                <w:b/>
                <w:sz w:val="28"/>
                <w:szCs w:val="28"/>
              </w:rPr>
              <w:t xml:space="preserve">Theme 1. </w:t>
            </w:r>
            <w:r w:rsidR="00500F22" w:rsidRPr="00733F2B">
              <w:rPr>
                <w:sz w:val="28"/>
                <w:szCs w:val="28"/>
              </w:rPr>
              <w:t xml:space="preserve"> </w:t>
            </w:r>
            <w:r w:rsidR="00500F22" w:rsidRPr="00733F2B">
              <w:rPr>
                <w:b/>
                <w:sz w:val="28"/>
                <w:szCs w:val="28"/>
              </w:rPr>
              <w:t>Particle-wave dualism.</w:t>
            </w:r>
          </w:p>
        </w:tc>
      </w:tr>
      <w:tr w:rsidR="007421FB" w:rsidRPr="00733F2B" w:rsidTr="00D61A63">
        <w:tc>
          <w:tcPr>
            <w:tcW w:w="675" w:type="dxa"/>
          </w:tcPr>
          <w:p w:rsidR="007421FB" w:rsidRPr="00733F2B" w:rsidRDefault="007421FB" w:rsidP="00733F2B">
            <w:pPr>
              <w:jc w:val="both"/>
              <w:rPr>
                <w:sz w:val="28"/>
                <w:szCs w:val="28"/>
                <w:lang w:val="kk-KZ"/>
              </w:rPr>
            </w:pPr>
            <w:r w:rsidRPr="00733F2B">
              <w:rPr>
                <w:sz w:val="28"/>
                <w:szCs w:val="28"/>
              </w:rPr>
              <w:t>1</w:t>
            </w:r>
            <w:r w:rsidRPr="00733F2B">
              <w:rPr>
                <w:sz w:val="28"/>
                <w:szCs w:val="28"/>
                <w:lang w:val="kk-KZ"/>
              </w:rPr>
              <w:t>.1</w:t>
            </w:r>
          </w:p>
        </w:tc>
        <w:tc>
          <w:tcPr>
            <w:tcW w:w="8945" w:type="dxa"/>
          </w:tcPr>
          <w:p w:rsidR="007421FB" w:rsidRPr="00733F2B" w:rsidRDefault="00A75568" w:rsidP="00733F2B">
            <w:pPr>
              <w:pStyle w:val="af9"/>
              <w:jc w:val="both"/>
              <w:rPr>
                <w:sz w:val="28"/>
                <w:szCs w:val="28"/>
                <w:lang w:val="en-US"/>
              </w:rPr>
            </w:pPr>
            <w:r w:rsidRPr="00733F2B">
              <w:rPr>
                <w:sz w:val="28"/>
                <w:szCs w:val="28"/>
                <w:lang w:val="en-US"/>
              </w:rPr>
              <w:t xml:space="preserve">Topic 1. A hypothesis of de Broglie. </w:t>
            </w:r>
          </w:p>
        </w:tc>
      </w:tr>
      <w:tr w:rsidR="007421FB" w:rsidRPr="00733F2B" w:rsidTr="00D61A63">
        <w:trPr>
          <w:trHeight w:val="431"/>
        </w:trPr>
        <w:tc>
          <w:tcPr>
            <w:tcW w:w="675" w:type="dxa"/>
          </w:tcPr>
          <w:p w:rsidR="007421FB" w:rsidRPr="00733F2B" w:rsidRDefault="007421FB" w:rsidP="00733F2B">
            <w:pPr>
              <w:jc w:val="both"/>
              <w:rPr>
                <w:sz w:val="28"/>
                <w:szCs w:val="28"/>
              </w:rPr>
            </w:pPr>
            <w:r w:rsidRPr="00733F2B">
              <w:rPr>
                <w:sz w:val="28"/>
                <w:szCs w:val="28"/>
              </w:rPr>
              <w:t>1.2</w:t>
            </w:r>
          </w:p>
        </w:tc>
        <w:tc>
          <w:tcPr>
            <w:tcW w:w="8945" w:type="dxa"/>
          </w:tcPr>
          <w:p w:rsidR="0011772C" w:rsidRPr="00733F2B" w:rsidRDefault="00521AC0" w:rsidP="00733F2B">
            <w:pPr>
              <w:pStyle w:val="af9"/>
              <w:jc w:val="both"/>
              <w:rPr>
                <w:sz w:val="28"/>
                <w:szCs w:val="28"/>
                <w:lang w:val="en-US"/>
              </w:rPr>
            </w:pPr>
            <w:r w:rsidRPr="00733F2B">
              <w:rPr>
                <w:sz w:val="28"/>
                <w:szCs w:val="28"/>
                <w:lang w:val="en-US"/>
              </w:rPr>
              <w:t>The photoelectric effect.</w:t>
            </w:r>
          </w:p>
        </w:tc>
      </w:tr>
      <w:tr w:rsidR="0011772C" w:rsidRPr="00733F2B" w:rsidTr="00D61A63">
        <w:trPr>
          <w:trHeight w:val="385"/>
        </w:trPr>
        <w:tc>
          <w:tcPr>
            <w:tcW w:w="675" w:type="dxa"/>
          </w:tcPr>
          <w:p w:rsidR="0011772C" w:rsidRPr="00733F2B" w:rsidRDefault="0011772C" w:rsidP="00733F2B">
            <w:pPr>
              <w:jc w:val="both"/>
              <w:rPr>
                <w:sz w:val="28"/>
                <w:szCs w:val="28"/>
              </w:rPr>
            </w:pPr>
            <w:r w:rsidRPr="00733F2B">
              <w:rPr>
                <w:sz w:val="28"/>
                <w:szCs w:val="28"/>
              </w:rPr>
              <w:t>1.3</w:t>
            </w:r>
          </w:p>
        </w:tc>
        <w:tc>
          <w:tcPr>
            <w:tcW w:w="8945" w:type="dxa"/>
          </w:tcPr>
          <w:p w:rsidR="0011772C" w:rsidRPr="00733F2B" w:rsidRDefault="00521AC0" w:rsidP="00733F2B">
            <w:pPr>
              <w:pStyle w:val="af9"/>
              <w:jc w:val="both"/>
              <w:rPr>
                <w:sz w:val="28"/>
                <w:szCs w:val="28"/>
                <w:lang w:val="en-US"/>
              </w:rPr>
            </w:pPr>
            <w:r w:rsidRPr="00733F2B">
              <w:rPr>
                <w:sz w:val="28"/>
                <w:szCs w:val="28"/>
                <w:lang w:val="en-US"/>
              </w:rPr>
              <w:t>Compton Effect.</w:t>
            </w:r>
          </w:p>
        </w:tc>
      </w:tr>
      <w:tr w:rsidR="007421FB" w:rsidRPr="00733F2B" w:rsidTr="00D61A63">
        <w:tc>
          <w:tcPr>
            <w:tcW w:w="675" w:type="dxa"/>
          </w:tcPr>
          <w:p w:rsidR="007421FB" w:rsidRPr="00733F2B" w:rsidRDefault="00431137" w:rsidP="00733F2B">
            <w:pPr>
              <w:jc w:val="both"/>
              <w:rPr>
                <w:sz w:val="28"/>
                <w:szCs w:val="28"/>
              </w:rPr>
            </w:pPr>
            <w:r w:rsidRPr="00733F2B">
              <w:rPr>
                <w:sz w:val="28"/>
                <w:szCs w:val="28"/>
              </w:rPr>
              <w:t>1.4</w:t>
            </w:r>
          </w:p>
        </w:tc>
        <w:tc>
          <w:tcPr>
            <w:tcW w:w="8945" w:type="dxa"/>
          </w:tcPr>
          <w:p w:rsidR="007421FB" w:rsidRPr="00733F2B" w:rsidRDefault="00521AC0" w:rsidP="00733F2B">
            <w:pPr>
              <w:jc w:val="both"/>
              <w:rPr>
                <w:sz w:val="28"/>
                <w:szCs w:val="28"/>
              </w:rPr>
            </w:pPr>
            <w:r w:rsidRPr="00733F2B">
              <w:rPr>
                <w:sz w:val="28"/>
                <w:szCs w:val="28"/>
              </w:rPr>
              <w:t>Topic 2.  Photons. Electron diffraction.</w:t>
            </w:r>
            <w:r w:rsidR="00484B9B" w:rsidRPr="00733F2B">
              <w:rPr>
                <w:sz w:val="28"/>
                <w:szCs w:val="28"/>
              </w:rPr>
              <w:t xml:space="preserve"> </w:t>
            </w:r>
          </w:p>
        </w:tc>
      </w:tr>
      <w:tr w:rsidR="007421FB" w:rsidRPr="00733F2B" w:rsidTr="00D61A63">
        <w:tc>
          <w:tcPr>
            <w:tcW w:w="675" w:type="dxa"/>
          </w:tcPr>
          <w:p w:rsidR="007421FB" w:rsidRPr="00733F2B" w:rsidRDefault="00431137" w:rsidP="00733F2B">
            <w:pPr>
              <w:jc w:val="both"/>
              <w:rPr>
                <w:sz w:val="28"/>
                <w:szCs w:val="28"/>
              </w:rPr>
            </w:pPr>
            <w:r w:rsidRPr="00733F2B">
              <w:rPr>
                <w:sz w:val="28"/>
                <w:szCs w:val="28"/>
              </w:rPr>
              <w:t>1.5</w:t>
            </w:r>
          </w:p>
        </w:tc>
        <w:tc>
          <w:tcPr>
            <w:tcW w:w="8945" w:type="dxa"/>
          </w:tcPr>
          <w:p w:rsidR="007421FB" w:rsidRPr="00733F2B" w:rsidRDefault="00521AC0" w:rsidP="00733F2B">
            <w:pPr>
              <w:jc w:val="both"/>
              <w:rPr>
                <w:sz w:val="28"/>
                <w:szCs w:val="28"/>
              </w:rPr>
            </w:pPr>
            <w:r w:rsidRPr="00733F2B">
              <w:rPr>
                <w:sz w:val="28"/>
                <w:szCs w:val="28"/>
              </w:rPr>
              <w:t>Wave function as the probability amplitude.</w:t>
            </w:r>
          </w:p>
        </w:tc>
      </w:tr>
      <w:tr w:rsidR="007421FB" w:rsidRPr="00733F2B" w:rsidTr="00D61A63">
        <w:tc>
          <w:tcPr>
            <w:tcW w:w="675" w:type="dxa"/>
          </w:tcPr>
          <w:p w:rsidR="007421FB" w:rsidRPr="00733F2B" w:rsidRDefault="00431137" w:rsidP="00733F2B">
            <w:pPr>
              <w:jc w:val="both"/>
              <w:rPr>
                <w:sz w:val="28"/>
                <w:szCs w:val="28"/>
              </w:rPr>
            </w:pPr>
            <w:r w:rsidRPr="00733F2B">
              <w:rPr>
                <w:sz w:val="28"/>
                <w:szCs w:val="28"/>
              </w:rPr>
              <w:t>1.6</w:t>
            </w:r>
          </w:p>
        </w:tc>
        <w:tc>
          <w:tcPr>
            <w:tcW w:w="8945" w:type="dxa"/>
          </w:tcPr>
          <w:p w:rsidR="007421FB" w:rsidRPr="00733F2B" w:rsidRDefault="00521AC0" w:rsidP="00733F2B">
            <w:pPr>
              <w:jc w:val="both"/>
              <w:rPr>
                <w:sz w:val="28"/>
                <w:szCs w:val="28"/>
              </w:rPr>
            </w:pPr>
            <w:r w:rsidRPr="00733F2B">
              <w:rPr>
                <w:sz w:val="28"/>
                <w:szCs w:val="28"/>
              </w:rPr>
              <w:t>The principle of superposition.</w:t>
            </w:r>
          </w:p>
        </w:tc>
      </w:tr>
      <w:tr w:rsidR="009F7E76" w:rsidRPr="00733F2B" w:rsidTr="00D61A63">
        <w:tc>
          <w:tcPr>
            <w:tcW w:w="9620" w:type="dxa"/>
            <w:gridSpan w:val="2"/>
          </w:tcPr>
          <w:p w:rsidR="009F7E76" w:rsidRPr="00733F2B" w:rsidRDefault="009F7E76" w:rsidP="00733F2B">
            <w:pPr>
              <w:jc w:val="both"/>
              <w:rPr>
                <w:sz w:val="28"/>
                <w:szCs w:val="28"/>
              </w:rPr>
            </w:pPr>
            <w:r w:rsidRPr="00733F2B">
              <w:rPr>
                <w:sz w:val="28"/>
                <w:szCs w:val="28"/>
              </w:rPr>
              <w:t>Questions</w:t>
            </w:r>
          </w:p>
        </w:tc>
      </w:tr>
      <w:tr w:rsidR="009F7E76" w:rsidRPr="00733F2B" w:rsidTr="00D61A63">
        <w:tc>
          <w:tcPr>
            <w:tcW w:w="9620" w:type="dxa"/>
            <w:gridSpan w:val="2"/>
          </w:tcPr>
          <w:p w:rsidR="009F7E76" w:rsidRPr="00733F2B" w:rsidRDefault="00B30A10" w:rsidP="00733F2B">
            <w:pPr>
              <w:jc w:val="both"/>
              <w:rPr>
                <w:sz w:val="28"/>
                <w:szCs w:val="28"/>
              </w:rPr>
            </w:pPr>
            <w:r w:rsidRPr="00733F2B">
              <w:rPr>
                <w:sz w:val="28"/>
                <w:szCs w:val="28"/>
              </w:rPr>
              <w:t>Problems and S</w:t>
            </w:r>
            <w:r w:rsidR="009F7E76" w:rsidRPr="00733F2B">
              <w:rPr>
                <w:sz w:val="28"/>
                <w:szCs w:val="28"/>
              </w:rPr>
              <w:t>olutions</w:t>
            </w:r>
          </w:p>
        </w:tc>
      </w:tr>
      <w:tr w:rsidR="00B30A10" w:rsidRPr="00733F2B" w:rsidTr="00D61A63">
        <w:tc>
          <w:tcPr>
            <w:tcW w:w="9620" w:type="dxa"/>
            <w:gridSpan w:val="2"/>
          </w:tcPr>
          <w:p w:rsidR="00B30A10" w:rsidRPr="00733F2B" w:rsidRDefault="00B30A10" w:rsidP="00733F2B">
            <w:pPr>
              <w:jc w:val="both"/>
              <w:rPr>
                <w:sz w:val="28"/>
                <w:szCs w:val="28"/>
              </w:rPr>
            </w:pPr>
            <w:r w:rsidRPr="00733F2B">
              <w:rPr>
                <w:sz w:val="28"/>
                <w:szCs w:val="28"/>
              </w:rPr>
              <w:t>KEY TERMS</w:t>
            </w:r>
          </w:p>
        </w:tc>
      </w:tr>
      <w:tr w:rsidR="007421FB" w:rsidRPr="00733F2B" w:rsidTr="00D61A63">
        <w:tc>
          <w:tcPr>
            <w:tcW w:w="9620" w:type="dxa"/>
            <w:gridSpan w:val="2"/>
          </w:tcPr>
          <w:p w:rsidR="007421FB" w:rsidRPr="00733F2B" w:rsidRDefault="00500F22" w:rsidP="00733F2B">
            <w:pPr>
              <w:jc w:val="both"/>
              <w:rPr>
                <w:b/>
                <w:sz w:val="28"/>
                <w:szCs w:val="28"/>
              </w:rPr>
            </w:pPr>
            <w:r w:rsidRPr="00733F2B">
              <w:rPr>
                <w:sz w:val="28"/>
                <w:szCs w:val="28"/>
              </w:rPr>
              <w:t xml:space="preserve">                 </w:t>
            </w:r>
            <w:r w:rsidRPr="00733F2B">
              <w:rPr>
                <w:b/>
                <w:sz w:val="28"/>
                <w:szCs w:val="28"/>
              </w:rPr>
              <w:t>Theme 2. Wave properties of matter particles</w:t>
            </w:r>
          </w:p>
        </w:tc>
      </w:tr>
      <w:tr w:rsidR="007421FB" w:rsidRPr="00733F2B" w:rsidTr="00D61A63">
        <w:tc>
          <w:tcPr>
            <w:tcW w:w="675" w:type="dxa"/>
          </w:tcPr>
          <w:p w:rsidR="007421FB" w:rsidRPr="00733F2B" w:rsidRDefault="007421FB" w:rsidP="00733F2B">
            <w:pPr>
              <w:jc w:val="both"/>
              <w:rPr>
                <w:sz w:val="28"/>
                <w:szCs w:val="28"/>
              </w:rPr>
            </w:pPr>
            <w:r w:rsidRPr="00733F2B">
              <w:rPr>
                <w:sz w:val="28"/>
                <w:szCs w:val="28"/>
              </w:rPr>
              <w:t>2.1</w:t>
            </w:r>
          </w:p>
        </w:tc>
        <w:tc>
          <w:tcPr>
            <w:tcW w:w="8945" w:type="dxa"/>
          </w:tcPr>
          <w:p w:rsidR="007421FB" w:rsidRPr="00733F2B" w:rsidRDefault="00DB07DA" w:rsidP="00733F2B">
            <w:pPr>
              <w:jc w:val="both"/>
              <w:rPr>
                <w:sz w:val="28"/>
                <w:szCs w:val="28"/>
              </w:rPr>
            </w:pPr>
            <w:r w:rsidRPr="00733F2B">
              <w:rPr>
                <w:sz w:val="28"/>
                <w:szCs w:val="28"/>
              </w:rPr>
              <w:t>Topic 3.  The uncertainty relations.</w:t>
            </w:r>
          </w:p>
        </w:tc>
      </w:tr>
      <w:tr w:rsidR="007421FB" w:rsidRPr="00733F2B" w:rsidTr="00D61A63">
        <w:tc>
          <w:tcPr>
            <w:tcW w:w="675" w:type="dxa"/>
          </w:tcPr>
          <w:p w:rsidR="007421FB" w:rsidRPr="00733F2B" w:rsidRDefault="007421FB" w:rsidP="00733F2B">
            <w:pPr>
              <w:jc w:val="both"/>
              <w:rPr>
                <w:sz w:val="28"/>
                <w:szCs w:val="28"/>
              </w:rPr>
            </w:pPr>
            <w:r w:rsidRPr="00733F2B">
              <w:rPr>
                <w:sz w:val="28"/>
                <w:szCs w:val="28"/>
              </w:rPr>
              <w:t>2.2</w:t>
            </w:r>
          </w:p>
        </w:tc>
        <w:tc>
          <w:tcPr>
            <w:tcW w:w="8945" w:type="dxa"/>
          </w:tcPr>
          <w:p w:rsidR="007421FB" w:rsidRPr="00733F2B" w:rsidRDefault="00DB07DA" w:rsidP="00733F2B">
            <w:pPr>
              <w:jc w:val="both"/>
              <w:rPr>
                <w:sz w:val="28"/>
                <w:szCs w:val="28"/>
              </w:rPr>
            </w:pPr>
            <w:r w:rsidRPr="00733F2B">
              <w:rPr>
                <w:sz w:val="28"/>
                <w:szCs w:val="28"/>
              </w:rPr>
              <w:t>Measurement in quantum physics.</w:t>
            </w:r>
          </w:p>
        </w:tc>
      </w:tr>
      <w:tr w:rsidR="007421FB" w:rsidRPr="00733F2B" w:rsidTr="00D61A63">
        <w:tc>
          <w:tcPr>
            <w:tcW w:w="675" w:type="dxa"/>
          </w:tcPr>
          <w:p w:rsidR="007421FB" w:rsidRPr="00733F2B" w:rsidRDefault="007421FB" w:rsidP="00733F2B">
            <w:pPr>
              <w:jc w:val="both"/>
              <w:rPr>
                <w:sz w:val="28"/>
                <w:szCs w:val="28"/>
              </w:rPr>
            </w:pPr>
            <w:r w:rsidRPr="00733F2B">
              <w:rPr>
                <w:sz w:val="28"/>
                <w:szCs w:val="28"/>
              </w:rPr>
              <w:t>2.3</w:t>
            </w:r>
          </w:p>
        </w:tc>
        <w:tc>
          <w:tcPr>
            <w:tcW w:w="8945" w:type="dxa"/>
          </w:tcPr>
          <w:p w:rsidR="007421FB" w:rsidRPr="00733F2B" w:rsidRDefault="00DB07DA" w:rsidP="00733F2B">
            <w:pPr>
              <w:jc w:val="both"/>
              <w:rPr>
                <w:sz w:val="28"/>
                <w:szCs w:val="28"/>
              </w:rPr>
            </w:pPr>
            <w:r w:rsidRPr="00733F2B">
              <w:rPr>
                <w:sz w:val="28"/>
                <w:szCs w:val="28"/>
                <w:lang w:val="kk-KZ"/>
              </w:rPr>
              <w:t>Average values of position and momentum.</w:t>
            </w:r>
          </w:p>
        </w:tc>
      </w:tr>
      <w:tr w:rsidR="00ED6BEB" w:rsidRPr="00733F2B" w:rsidTr="00D61A63">
        <w:tc>
          <w:tcPr>
            <w:tcW w:w="675" w:type="dxa"/>
          </w:tcPr>
          <w:p w:rsidR="00ED6BEB" w:rsidRPr="00733F2B" w:rsidRDefault="00ED6BEB" w:rsidP="00733F2B">
            <w:pPr>
              <w:jc w:val="both"/>
              <w:rPr>
                <w:sz w:val="28"/>
                <w:szCs w:val="28"/>
              </w:rPr>
            </w:pPr>
            <w:r w:rsidRPr="00733F2B">
              <w:rPr>
                <w:sz w:val="28"/>
                <w:szCs w:val="28"/>
              </w:rPr>
              <w:t xml:space="preserve">2.4 </w:t>
            </w:r>
          </w:p>
        </w:tc>
        <w:tc>
          <w:tcPr>
            <w:tcW w:w="8945" w:type="dxa"/>
          </w:tcPr>
          <w:p w:rsidR="00ED6BEB" w:rsidRPr="00733F2B" w:rsidRDefault="00627803" w:rsidP="00733F2B">
            <w:pPr>
              <w:jc w:val="both"/>
              <w:rPr>
                <w:sz w:val="28"/>
                <w:szCs w:val="28"/>
                <w:lang w:val="kk-KZ"/>
              </w:rPr>
            </w:pPr>
            <w:r w:rsidRPr="00733F2B">
              <w:rPr>
                <w:rStyle w:val="shorttext"/>
                <w:sz w:val="28"/>
                <w:szCs w:val="28"/>
              </w:rPr>
              <w:t>Topic 4.</w:t>
            </w:r>
            <w:r w:rsidRPr="00733F2B">
              <w:rPr>
                <w:sz w:val="28"/>
                <w:szCs w:val="28"/>
              </w:rPr>
              <w:t xml:space="preserve"> </w:t>
            </w:r>
            <w:r w:rsidRPr="00733F2B">
              <w:rPr>
                <w:rStyle w:val="shorttext"/>
                <w:sz w:val="28"/>
                <w:szCs w:val="28"/>
              </w:rPr>
              <w:t>Operators.</w:t>
            </w:r>
          </w:p>
        </w:tc>
      </w:tr>
      <w:tr w:rsidR="007421FB" w:rsidRPr="00733F2B" w:rsidTr="00D61A63">
        <w:tc>
          <w:tcPr>
            <w:tcW w:w="675" w:type="dxa"/>
          </w:tcPr>
          <w:p w:rsidR="007421FB" w:rsidRPr="00733F2B" w:rsidRDefault="00ED6BEB" w:rsidP="00733F2B">
            <w:pPr>
              <w:jc w:val="both"/>
              <w:rPr>
                <w:sz w:val="28"/>
                <w:szCs w:val="28"/>
              </w:rPr>
            </w:pPr>
            <w:r w:rsidRPr="00733F2B">
              <w:rPr>
                <w:sz w:val="28"/>
                <w:szCs w:val="28"/>
              </w:rPr>
              <w:t>2.5</w:t>
            </w:r>
          </w:p>
        </w:tc>
        <w:tc>
          <w:tcPr>
            <w:tcW w:w="8945" w:type="dxa"/>
          </w:tcPr>
          <w:p w:rsidR="007421FB" w:rsidRPr="00733F2B" w:rsidRDefault="00627803" w:rsidP="00733F2B">
            <w:pPr>
              <w:jc w:val="both"/>
              <w:rPr>
                <w:sz w:val="28"/>
                <w:szCs w:val="28"/>
              </w:rPr>
            </w:pPr>
            <w:r w:rsidRPr="00733F2B">
              <w:rPr>
                <w:sz w:val="28"/>
                <w:szCs w:val="28"/>
              </w:rPr>
              <w:t>Eigenvalues and eigen functions.</w:t>
            </w:r>
          </w:p>
        </w:tc>
      </w:tr>
      <w:tr w:rsidR="00627803" w:rsidRPr="00733F2B" w:rsidTr="00D61A63">
        <w:tc>
          <w:tcPr>
            <w:tcW w:w="675" w:type="dxa"/>
          </w:tcPr>
          <w:p w:rsidR="00627803" w:rsidRPr="00733F2B" w:rsidRDefault="00627803" w:rsidP="00733F2B">
            <w:pPr>
              <w:jc w:val="both"/>
              <w:rPr>
                <w:sz w:val="28"/>
                <w:szCs w:val="28"/>
              </w:rPr>
            </w:pPr>
            <w:r w:rsidRPr="00733F2B">
              <w:rPr>
                <w:sz w:val="28"/>
                <w:szCs w:val="28"/>
              </w:rPr>
              <w:t>2.6</w:t>
            </w:r>
          </w:p>
        </w:tc>
        <w:tc>
          <w:tcPr>
            <w:tcW w:w="8945" w:type="dxa"/>
          </w:tcPr>
          <w:p w:rsidR="00627803" w:rsidRPr="00733F2B" w:rsidRDefault="00627803" w:rsidP="00733F2B">
            <w:pPr>
              <w:jc w:val="both"/>
              <w:rPr>
                <w:sz w:val="28"/>
                <w:szCs w:val="28"/>
              </w:rPr>
            </w:pPr>
            <w:r w:rsidRPr="00733F2B">
              <w:rPr>
                <w:sz w:val="28"/>
                <w:szCs w:val="28"/>
              </w:rPr>
              <w:t>The Schrodinger Equation</w:t>
            </w:r>
          </w:p>
        </w:tc>
      </w:tr>
      <w:tr w:rsidR="009F7E76" w:rsidRPr="00733F2B" w:rsidTr="00D61A63">
        <w:tc>
          <w:tcPr>
            <w:tcW w:w="9620" w:type="dxa"/>
            <w:gridSpan w:val="2"/>
          </w:tcPr>
          <w:p w:rsidR="009F7E76" w:rsidRPr="00733F2B" w:rsidRDefault="009F7E76" w:rsidP="00733F2B">
            <w:pPr>
              <w:jc w:val="both"/>
              <w:rPr>
                <w:sz w:val="28"/>
                <w:szCs w:val="28"/>
              </w:rPr>
            </w:pPr>
            <w:r w:rsidRPr="00733F2B">
              <w:rPr>
                <w:sz w:val="28"/>
                <w:szCs w:val="28"/>
              </w:rPr>
              <w:t>Questions</w:t>
            </w:r>
          </w:p>
        </w:tc>
      </w:tr>
      <w:tr w:rsidR="009F7E76" w:rsidRPr="00733F2B" w:rsidTr="00D61A63">
        <w:tc>
          <w:tcPr>
            <w:tcW w:w="9620" w:type="dxa"/>
            <w:gridSpan w:val="2"/>
          </w:tcPr>
          <w:p w:rsidR="009F7E76" w:rsidRPr="00733F2B" w:rsidRDefault="009F7E76" w:rsidP="00733F2B">
            <w:pPr>
              <w:jc w:val="both"/>
              <w:rPr>
                <w:sz w:val="28"/>
                <w:szCs w:val="28"/>
              </w:rPr>
            </w:pPr>
            <w:r w:rsidRPr="00733F2B">
              <w:rPr>
                <w:sz w:val="28"/>
                <w:szCs w:val="28"/>
              </w:rPr>
              <w:t>Problems and solutions</w:t>
            </w:r>
          </w:p>
        </w:tc>
      </w:tr>
      <w:tr w:rsidR="00B30A10" w:rsidRPr="00733F2B" w:rsidTr="00D61A63">
        <w:tc>
          <w:tcPr>
            <w:tcW w:w="9620" w:type="dxa"/>
            <w:gridSpan w:val="2"/>
          </w:tcPr>
          <w:p w:rsidR="00B30A10" w:rsidRPr="00733F2B" w:rsidRDefault="00B30A10" w:rsidP="00733F2B">
            <w:pPr>
              <w:jc w:val="both"/>
              <w:rPr>
                <w:sz w:val="28"/>
                <w:szCs w:val="28"/>
              </w:rPr>
            </w:pPr>
            <w:r w:rsidRPr="00733F2B">
              <w:rPr>
                <w:sz w:val="28"/>
                <w:szCs w:val="28"/>
              </w:rPr>
              <w:t>KEY TERMS</w:t>
            </w:r>
          </w:p>
        </w:tc>
      </w:tr>
      <w:tr w:rsidR="009F7E76" w:rsidRPr="00733F2B" w:rsidTr="00D61A63">
        <w:tc>
          <w:tcPr>
            <w:tcW w:w="9620" w:type="dxa"/>
            <w:gridSpan w:val="2"/>
          </w:tcPr>
          <w:p w:rsidR="009F7E76" w:rsidRPr="00733F2B" w:rsidRDefault="00DE7BFC" w:rsidP="00733F2B">
            <w:pPr>
              <w:jc w:val="both"/>
              <w:rPr>
                <w:sz w:val="28"/>
                <w:szCs w:val="28"/>
              </w:rPr>
            </w:pPr>
            <w:r w:rsidRPr="00733F2B">
              <w:rPr>
                <w:b/>
                <w:sz w:val="28"/>
                <w:szCs w:val="28"/>
              </w:rPr>
              <w:t xml:space="preserve">                </w:t>
            </w:r>
            <w:r w:rsidR="003103C5" w:rsidRPr="00733F2B">
              <w:rPr>
                <w:b/>
                <w:sz w:val="28"/>
                <w:szCs w:val="28"/>
              </w:rPr>
              <w:t>Theme 3 Quantization</w:t>
            </w:r>
          </w:p>
        </w:tc>
      </w:tr>
      <w:tr w:rsidR="009F7E76" w:rsidRPr="00733F2B" w:rsidTr="00D61A63">
        <w:tc>
          <w:tcPr>
            <w:tcW w:w="675" w:type="dxa"/>
          </w:tcPr>
          <w:p w:rsidR="009F7E76" w:rsidRPr="00733F2B" w:rsidRDefault="009F7E76" w:rsidP="00733F2B">
            <w:pPr>
              <w:jc w:val="both"/>
              <w:rPr>
                <w:sz w:val="28"/>
                <w:szCs w:val="28"/>
              </w:rPr>
            </w:pPr>
            <w:r w:rsidRPr="00733F2B">
              <w:rPr>
                <w:sz w:val="28"/>
                <w:szCs w:val="28"/>
              </w:rPr>
              <w:t>3.1</w:t>
            </w:r>
          </w:p>
        </w:tc>
        <w:tc>
          <w:tcPr>
            <w:tcW w:w="8945" w:type="dxa"/>
          </w:tcPr>
          <w:p w:rsidR="009F7E76" w:rsidRPr="00733F2B" w:rsidRDefault="003103C5" w:rsidP="00733F2B">
            <w:pPr>
              <w:jc w:val="both"/>
              <w:rPr>
                <w:sz w:val="28"/>
                <w:szCs w:val="28"/>
              </w:rPr>
            </w:pPr>
            <w:r w:rsidRPr="00733F2B">
              <w:rPr>
                <w:sz w:val="28"/>
                <w:szCs w:val="28"/>
              </w:rPr>
              <w:t>Topic 5.  The flux density of probability.</w:t>
            </w:r>
          </w:p>
        </w:tc>
      </w:tr>
      <w:tr w:rsidR="009F7E76" w:rsidRPr="00733F2B" w:rsidTr="00D61A63">
        <w:tc>
          <w:tcPr>
            <w:tcW w:w="675" w:type="dxa"/>
          </w:tcPr>
          <w:p w:rsidR="009F7E76" w:rsidRPr="00733F2B" w:rsidRDefault="009F7E76" w:rsidP="00733F2B">
            <w:pPr>
              <w:jc w:val="both"/>
              <w:rPr>
                <w:sz w:val="28"/>
                <w:szCs w:val="28"/>
              </w:rPr>
            </w:pPr>
            <w:r w:rsidRPr="00733F2B">
              <w:rPr>
                <w:sz w:val="28"/>
                <w:szCs w:val="28"/>
              </w:rPr>
              <w:t>3.2</w:t>
            </w:r>
          </w:p>
        </w:tc>
        <w:tc>
          <w:tcPr>
            <w:tcW w:w="8945" w:type="dxa"/>
          </w:tcPr>
          <w:p w:rsidR="009F7E76" w:rsidRPr="00733F2B" w:rsidRDefault="003103C5" w:rsidP="00733F2B">
            <w:pPr>
              <w:jc w:val="both"/>
              <w:rPr>
                <w:sz w:val="28"/>
                <w:szCs w:val="28"/>
              </w:rPr>
            </w:pPr>
            <w:r w:rsidRPr="00733F2B">
              <w:rPr>
                <w:sz w:val="28"/>
                <w:szCs w:val="28"/>
              </w:rPr>
              <w:t>Stationary States.</w:t>
            </w:r>
          </w:p>
        </w:tc>
      </w:tr>
      <w:tr w:rsidR="009F7E76" w:rsidRPr="00733F2B" w:rsidTr="00D61A63">
        <w:tc>
          <w:tcPr>
            <w:tcW w:w="675" w:type="dxa"/>
          </w:tcPr>
          <w:p w:rsidR="009F7E76" w:rsidRPr="00733F2B" w:rsidRDefault="009F7E76" w:rsidP="00733F2B">
            <w:pPr>
              <w:jc w:val="both"/>
              <w:rPr>
                <w:sz w:val="28"/>
                <w:szCs w:val="28"/>
              </w:rPr>
            </w:pPr>
            <w:r w:rsidRPr="00733F2B">
              <w:rPr>
                <w:sz w:val="28"/>
                <w:szCs w:val="28"/>
              </w:rPr>
              <w:t>3.3</w:t>
            </w:r>
          </w:p>
        </w:tc>
        <w:tc>
          <w:tcPr>
            <w:tcW w:w="8945" w:type="dxa"/>
          </w:tcPr>
          <w:p w:rsidR="009F7E76" w:rsidRPr="00733F2B" w:rsidRDefault="003103C5" w:rsidP="00733F2B">
            <w:pPr>
              <w:jc w:val="both"/>
              <w:rPr>
                <w:sz w:val="28"/>
                <w:szCs w:val="28"/>
              </w:rPr>
            </w:pPr>
            <w:r w:rsidRPr="00733F2B">
              <w:rPr>
                <w:sz w:val="28"/>
                <w:szCs w:val="28"/>
              </w:rPr>
              <w:t>The simplest one-dimensional system.</w:t>
            </w:r>
          </w:p>
        </w:tc>
      </w:tr>
      <w:tr w:rsidR="009F7E76" w:rsidRPr="00733F2B" w:rsidTr="00D61A63">
        <w:tc>
          <w:tcPr>
            <w:tcW w:w="675" w:type="dxa"/>
          </w:tcPr>
          <w:p w:rsidR="009F7E76" w:rsidRPr="00733F2B" w:rsidRDefault="009F7E76" w:rsidP="00733F2B">
            <w:pPr>
              <w:jc w:val="both"/>
              <w:rPr>
                <w:sz w:val="28"/>
                <w:szCs w:val="28"/>
              </w:rPr>
            </w:pPr>
            <w:r w:rsidRPr="00733F2B">
              <w:rPr>
                <w:sz w:val="28"/>
                <w:szCs w:val="28"/>
              </w:rPr>
              <w:t>3.4</w:t>
            </w:r>
          </w:p>
        </w:tc>
        <w:tc>
          <w:tcPr>
            <w:tcW w:w="8945" w:type="dxa"/>
          </w:tcPr>
          <w:p w:rsidR="009F7E76" w:rsidRPr="00733F2B" w:rsidRDefault="00A22C54" w:rsidP="00733F2B">
            <w:pPr>
              <w:tabs>
                <w:tab w:val="left" w:pos="6681"/>
              </w:tabs>
              <w:jc w:val="both"/>
              <w:rPr>
                <w:sz w:val="28"/>
                <w:szCs w:val="28"/>
                <w:lang w:val="kk-KZ"/>
              </w:rPr>
            </w:pPr>
            <w:r w:rsidRPr="00733F2B">
              <w:rPr>
                <w:sz w:val="28"/>
                <w:szCs w:val="28"/>
              </w:rPr>
              <w:t>Free movement of the particle.</w:t>
            </w:r>
          </w:p>
        </w:tc>
      </w:tr>
      <w:tr w:rsidR="009F7E76" w:rsidRPr="00733F2B" w:rsidTr="00D61A63">
        <w:tc>
          <w:tcPr>
            <w:tcW w:w="675" w:type="dxa"/>
          </w:tcPr>
          <w:p w:rsidR="009F7E76" w:rsidRPr="00733F2B" w:rsidRDefault="009F7E76" w:rsidP="00733F2B">
            <w:pPr>
              <w:jc w:val="both"/>
              <w:rPr>
                <w:sz w:val="28"/>
                <w:szCs w:val="28"/>
              </w:rPr>
            </w:pPr>
            <w:r w:rsidRPr="00733F2B">
              <w:rPr>
                <w:sz w:val="28"/>
                <w:szCs w:val="28"/>
              </w:rPr>
              <w:t>3.5</w:t>
            </w:r>
          </w:p>
        </w:tc>
        <w:tc>
          <w:tcPr>
            <w:tcW w:w="8945" w:type="dxa"/>
          </w:tcPr>
          <w:p w:rsidR="009F7E76" w:rsidRPr="00733F2B" w:rsidRDefault="00A22C54" w:rsidP="00733F2B">
            <w:pPr>
              <w:jc w:val="both"/>
              <w:rPr>
                <w:sz w:val="28"/>
                <w:szCs w:val="28"/>
              </w:rPr>
            </w:pPr>
            <w:r w:rsidRPr="00733F2B">
              <w:rPr>
                <w:sz w:val="28"/>
                <w:szCs w:val="28"/>
              </w:rPr>
              <w:t>Topic 6.  Rectangular potential pit.</w:t>
            </w:r>
          </w:p>
        </w:tc>
      </w:tr>
      <w:tr w:rsidR="009F7E76" w:rsidRPr="00733F2B" w:rsidTr="00D61A63">
        <w:tc>
          <w:tcPr>
            <w:tcW w:w="675" w:type="dxa"/>
          </w:tcPr>
          <w:p w:rsidR="009F7E76" w:rsidRPr="00733F2B" w:rsidRDefault="009F7E76" w:rsidP="00733F2B">
            <w:pPr>
              <w:jc w:val="both"/>
              <w:rPr>
                <w:sz w:val="28"/>
                <w:szCs w:val="28"/>
              </w:rPr>
            </w:pPr>
            <w:r w:rsidRPr="00733F2B">
              <w:rPr>
                <w:sz w:val="28"/>
                <w:szCs w:val="28"/>
              </w:rPr>
              <w:t>3.6</w:t>
            </w:r>
          </w:p>
        </w:tc>
        <w:tc>
          <w:tcPr>
            <w:tcW w:w="8945" w:type="dxa"/>
          </w:tcPr>
          <w:p w:rsidR="009F7E76" w:rsidRPr="00733F2B" w:rsidRDefault="000C055D" w:rsidP="00733F2B">
            <w:pPr>
              <w:jc w:val="both"/>
              <w:rPr>
                <w:sz w:val="28"/>
                <w:szCs w:val="28"/>
              </w:rPr>
            </w:pPr>
            <w:r w:rsidRPr="00733F2B">
              <w:rPr>
                <w:sz w:val="28"/>
                <w:szCs w:val="28"/>
              </w:rPr>
              <w:t>Harmonic oscillator.</w:t>
            </w:r>
          </w:p>
        </w:tc>
      </w:tr>
      <w:tr w:rsidR="009F7E76" w:rsidRPr="00733F2B" w:rsidTr="00D61A63">
        <w:tc>
          <w:tcPr>
            <w:tcW w:w="675" w:type="dxa"/>
          </w:tcPr>
          <w:p w:rsidR="009F7E76" w:rsidRPr="00733F2B" w:rsidRDefault="009F7E76" w:rsidP="00733F2B">
            <w:pPr>
              <w:jc w:val="both"/>
              <w:rPr>
                <w:sz w:val="28"/>
                <w:szCs w:val="28"/>
              </w:rPr>
            </w:pPr>
            <w:r w:rsidRPr="00733F2B">
              <w:rPr>
                <w:sz w:val="28"/>
                <w:szCs w:val="28"/>
              </w:rPr>
              <w:t>3.7</w:t>
            </w:r>
          </w:p>
        </w:tc>
        <w:tc>
          <w:tcPr>
            <w:tcW w:w="8945" w:type="dxa"/>
          </w:tcPr>
          <w:p w:rsidR="009F7E76" w:rsidRPr="00733F2B" w:rsidRDefault="000C055D" w:rsidP="00733F2B">
            <w:pPr>
              <w:jc w:val="both"/>
              <w:rPr>
                <w:sz w:val="28"/>
                <w:szCs w:val="28"/>
                <w:lang w:val="ru-RU"/>
              </w:rPr>
            </w:pPr>
            <w:r w:rsidRPr="00733F2B">
              <w:rPr>
                <w:sz w:val="28"/>
                <w:szCs w:val="28"/>
              </w:rPr>
              <w:t xml:space="preserve"> The Coulomb potential.</w:t>
            </w:r>
          </w:p>
        </w:tc>
      </w:tr>
      <w:tr w:rsidR="009F7E76" w:rsidRPr="00733F2B" w:rsidTr="00D61A63">
        <w:tc>
          <w:tcPr>
            <w:tcW w:w="9620" w:type="dxa"/>
            <w:gridSpan w:val="2"/>
          </w:tcPr>
          <w:p w:rsidR="009F7E76" w:rsidRPr="00733F2B" w:rsidRDefault="009F7E76" w:rsidP="00733F2B">
            <w:pPr>
              <w:jc w:val="both"/>
              <w:rPr>
                <w:sz w:val="28"/>
                <w:szCs w:val="28"/>
              </w:rPr>
            </w:pPr>
            <w:r w:rsidRPr="00733F2B">
              <w:rPr>
                <w:sz w:val="28"/>
                <w:szCs w:val="28"/>
              </w:rPr>
              <w:t>Questions</w:t>
            </w:r>
          </w:p>
        </w:tc>
      </w:tr>
      <w:tr w:rsidR="009F7E76" w:rsidRPr="00733F2B" w:rsidTr="00D61A63">
        <w:tc>
          <w:tcPr>
            <w:tcW w:w="9620" w:type="dxa"/>
            <w:gridSpan w:val="2"/>
          </w:tcPr>
          <w:p w:rsidR="009F7E76" w:rsidRPr="00733F2B" w:rsidRDefault="009F7E76" w:rsidP="00733F2B">
            <w:pPr>
              <w:jc w:val="both"/>
              <w:rPr>
                <w:sz w:val="28"/>
                <w:szCs w:val="28"/>
              </w:rPr>
            </w:pPr>
            <w:r w:rsidRPr="00733F2B">
              <w:rPr>
                <w:sz w:val="28"/>
                <w:szCs w:val="28"/>
              </w:rPr>
              <w:t>Problems and solutions</w:t>
            </w:r>
          </w:p>
        </w:tc>
      </w:tr>
      <w:tr w:rsidR="00B30A10" w:rsidRPr="00733F2B" w:rsidTr="00D61A63">
        <w:tc>
          <w:tcPr>
            <w:tcW w:w="9620" w:type="dxa"/>
            <w:gridSpan w:val="2"/>
          </w:tcPr>
          <w:p w:rsidR="00B30A10" w:rsidRPr="00733F2B" w:rsidRDefault="00B30A10" w:rsidP="00733F2B">
            <w:pPr>
              <w:jc w:val="both"/>
              <w:rPr>
                <w:sz w:val="28"/>
                <w:szCs w:val="28"/>
              </w:rPr>
            </w:pPr>
            <w:r w:rsidRPr="00733F2B">
              <w:rPr>
                <w:sz w:val="28"/>
                <w:szCs w:val="28"/>
              </w:rPr>
              <w:t>KEY TERMS</w:t>
            </w:r>
          </w:p>
        </w:tc>
      </w:tr>
      <w:tr w:rsidR="009F7E76" w:rsidRPr="00733F2B" w:rsidTr="00D61A63">
        <w:tc>
          <w:tcPr>
            <w:tcW w:w="9620" w:type="dxa"/>
            <w:gridSpan w:val="2"/>
          </w:tcPr>
          <w:p w:rsidR="009F7E76" w:rsidRPr="00733F2B" w:rsidRDefault="00DE7BFC" w:rsidP="00733F2B">
            <w:pPr>
              <w:jc w:val="both"/>
              <w:rPr>
                <w:b/>
                <w:sz w:val="28"/>
                <w:szCs w:val="28"/>
                <w:lang w:val="kk-KZ"/>
              </w:rPr>
            </w:pPr>
            <w:r w:rsidRPr="00733F2B">
              <w:rPr>
                <w:b/>
                <w:sz w:val="28"/>
                <w:szCs w:val="28"/>
              </w:rPr>
              <w:t xml:space="preserve">                   </w:t>
            </w:r>
            <w:r w:rsidR="00683D87" w:rsidRPr="00733F2B">
              <w:rPr>
                <w:b/>
                <w:sz w:val="28"/>
                <w:szCs w:val="28"/>
              </w:rPr>
              <w:t>Theme 4. Potential barriers</w:t>
            </w:r>
          </w:p>
        </w:tc>
      </w:tr>
      <w:tr w:rsidR="009F7E76" w:rsidRPr="00733F2B" w:rsidTr="00D61A63">
        <w:tc>
          <w:tcPr>
            <w:tcW w:w="675" w:type="dxa"/>
          </w:tcPr>
          <w:p w:rsidR="009F7E76" w:rsidRPr="00733F2B" w:rsidRDefault="009F7E76" w:rsidP="00733F2B">
            <w:pPr>
              <w:jc w:val="both"/>
              <w:rPr>
                <w:sz w:val="28"/>
                <w:szCs w:val="28"/>
              </w:rPr>
            </w:pPr>
            <w:r w:rsidRPr="00733F2B">
              <w:rPr>
                <w:sz w:val="28"/>
                <w:szCs w:val="28"/>
              </w:rPr>
              <w:t>4.1</w:t>
            </w:r>
          </w:p>
        </w:tc>
        <w:tc>
          <w:tcPr>
            <w:tcW w:w="8945" w:type="dxa"/>
          </w:tcPr>
          <w:p w:rsidR="009F7E76" w:rsidRPr="00733F2B" w:rsidRDefault="006910C5" w:rsidP="00733F2B">
            <w:pPr>
              <w:jc w:val="both"/>
              <w:rPr>
                <w:sz w:val="28"/>
                <w:szCs w:val="28"/>
              </w:rPr>
            </w:pPr>
            <w:r w:rsidRPr="00733F2B">
              <w:rPr>
                <w:rStyle w:val="shorttext"/>
                <w:sz w:val="28"/>
                <w:szCs w:val="28"/>
                <w:lang w:val="kk-KZ"/>
              </w:rPr>
              <w:t>Topic 7</w:t>
            </w:r>
            <w:r w:rsidRPr="00733F2B">
              <w:rPr>
                <w:rStyle w:val="shorttext"/>
                <w:sz w:val="28"/>
                <w:szCs w:val="28"/>
              </w:rPr>
              <w:t>.</w:t>
            </w:r>
            <w:r w:rsidRPr="00733F2B">
              <w:rPr>
                <w:sz w:val="28"/>
                <w:szCs w:val="28"/>
              </w:rPr>
              <w:t xml:space="preserve">    </w:t>
            </w:r>
            <w:r w:rsidRPr="00733F2B">
              <w:rPr>
                <w:rStyle w:val="shorttext"/>
                <w:sz w:val="28"/>
                <w:szCs w:val="28"/>
                <w:lang w:val="kk-KZ"/>
              </w:rPr>
              <w:t>Discrete and continuous spectrum.</w:t>
            </w:r>
          </w:p>
        </w:tc>
      </w:tr>
      <w:tr w:rsidR="009F7E76" w:rsidRPr="00733F2B" w:rsidTr="00D61A63">
        <w:tc>
          <w:tcPr>
            <w:tcW w:w="675" w:type="dxa"/>
          </w:tcPr>
          <w:p w:rsidR="009F7E76" w:rsidRPr="00733F2B" w:rsidRDefault="009F7E76" w:rsidP="00733F2B">
            <w:pPr>
              <w:jc w:val="both"/>
              <w:rPr>
                <w:sz w:val="28"/>
                <w:szCs w:val="28"/>
              </w:rPr>
            </w:pPr>
            <w:r w:rsidRPr="00733F2B">
              <w:rPr>
                <w:sz w:val="28"/>
                <w:szCs w:val="28"/>
              </w:rPr>
              <w:t>4.2</w:t>
            </w:r>
          </w:p>
        </w:tc>
        <w:tc>
          <w:tcPr>
            <w:tcW w:w="8945" w:type="dxa"/>
          </w:tcPr>
          <w:p w:rsidR="009F7E76" w:rsidRPr="00733F2B" w:rsidRDefault="006910C5" w:rsidP="00733F2B">
            <w:pPr>
              <w:jc w:val="both"/>
              <w:rPr>
                <w:sz w:val="28"/>
                <w:szCs w:val="28"/>
              </w:rPr>
            </w:pPr>
            <w:r w:rsidRPr="00733F2B">
              <w:rPr>
                <w:sz w:val="28"/>
                <w:szCs w:val="28"/>
              </w:rPr>
              <w:t>The tunnel effect.</w:t>
            </w:r>
          </w:p>
        </w:tc>
      </w:tr>
      <w:tr w:rsidR="009F7E76" w:rsidRPr="00733F2B" w:rsidTr="00D61A63">
        <w:tc>
          <w:tcPr>
            <w:tcW w:w="675" w:type="dxa"/>
          </w:tcPr>
          <w:p w:rsidR="009F7E76" w:rsidRPr="00733F2B" w:rsidRDefault="009F7E76" w:rsidP="00733F2B">
            <w:pPr>
              <w:jc w:val="both"/>
              <w:rPr>
                <w:sz w:val="28"/>
                <w:szCs w:val="28"/>
              </w:rPr>
            </w:pPr>
            <w:r w:rsidRPr="00733F2B">
              <w:rPr>
                <w:sz w:val="28"/>
                <w:szCs w:val="28"/>
              </w:rPr>
              <w:t>4.3</w:t>
            </w:r>
          </w:p>
        </w:tc>
        <w:tc>
          <w:tcPr>
            <w:tcW w:w="8945" w:type="dxa"/>
          </w:tcPr>
          <w:p w:rsidR="009F7E76" w:rsidRPr="00733F2B" w:rsidRDefault="006910C5" w:rsidP="00733F2B">
            <w:pPr>
              <w:jc w:val="both"/>
              <w:rPr>
                <w:sz w:val="28"/>
                <w:szCs w:val="28"/>
              </w:rPr>
            </w:pPr>
            <w:r w:rsidRPr="00733F2B">
              <w:rPr>
                <w:sz w:val="28"/>
                <w:szCs w:val="28"/>
              </w:rPr>
              <w:t>Topic 8.  A scanning tunneling microscope.</w:t>
            </w:r>
          </w:p>
        </w:tc>
      </w:tr>
      <w:tr w:rsidR="009F7E76" w:rsidRPr="00733F2B" w:rsidTr="00D61A63">
        <w:tc>
          <w:tcPr>
            <w:tcW w:w="675" w:type="dxa"/>
          </w:tcPr>
          <w:p w:rsidR="009F7E76" w:rsidRPr="00733F2B" w:rsidRDefault="009F7E76" w:rsidP="00733F2B">
            <w:pPr>
              <w:jc w:val="both"/>
              <w:rPr>
                <w:sz w:val="28"/>
                <w:szCs w:val="28"/>
              </w:rPr>
            </w:pPr>
            <w:r w:rsidRPr="00733F2B">
              <w:rPr>
                <w:sz w:val="28"/>
                <w:szCs w:val="28"/>
              </w:rPr>
              <w:t>4.4</w:t>
            </w:r>
          </w:p>
        </w:tc>
        <w:tc>
          <w:tcPr>
            <w:tcW w:w="8945" w:type="dxa"/>
          </w:tcPr>
          <w:p w:rsidR="009F7E76" w:rsidRPr="00733F2B" w:rsidRDefault="006910C5" w:rsidP="00733F2B">
            <w:pPr>
              <w:jc w:val="both"/>
              <w:rPr>
                <w:sz w:val="28"/>
                <w:szCs w:val="28"/>
              </w:rPr>
            </w:pPr>
            <w:r w:rsidRPr="00733F2B">
              <w:rPr>
                <w:sz w:val="28"/>
                <w:szCs w:val="28"/>
              </w:rPr>
              <w:t>The theory of α-decay of atomic nuclei.</w:t>
            </w:r>
          </w:p>
        </w:tc>
      </w:tr>
      <w:tr w:rsidR="009F7E76" w:rsidRPr="00733F2B" w:rsidTr="00D61A63">
        <w:tc>
          <w:tcPr>
            <w:tcW w:w="9620" w:type="dxa"/>
            <w:gridSpan w:val="2"/>
          </w:tcPr>
          <w:p w:rsidR="009F7E76" w:rsidRPr="00733F2B" w:rsidRDefault="009F7E76" w:rsidP="00733F2B">
            <w:pPr>
              <w:jc w:val="both"/>
              <w:rPr>
                <w:sz w:val="28"/>
                <w:szCs w:val="28"/>
              </w:rPr>
            </w:pPr>
            <w:r w:rsidRPr="00733F2B">
              <w:rPr>
                <w:sz w:val="28"/>
                <w:szCs w:val="28"/>
              </w:rPr>
              <w:t>Questions</w:t>
            </w:r>
          </w:p>
        </w:tc>
      </w:tr>
      <w:tr w:rsidR="009F7E76" w:rsidRPr="00733F2B" w:rsidTr="00D61A63">
        <w:tc>
          <w:tcPr>
            <w:tcW w:w="9620" w:type="dxa"/>
            <w:gridSpan w:val="2"/>
          </w:tcPr>
          <w:p w:rsidR="009F7E76" w:rsidRPr="00733F2B" w:rsidRDefault="009F7E76" w:rsidP="00733F2B">
            <w:pPr>
              <w:jc w:val="both"/>
              <w:rPr>
                <w:sz w:val="28"/>
                <w:szCs w:val="28"/>
              </w:rPr>
            </w:pPr>
            <w:r w:rsidRPr="00733F2B">
              <w:rPr>
                <w:sz w:val="28"/>
                <w:szCs w:val="28"/>
              </w:rPr>
              <w:lastRenderedPageBreak/>
              <w:t>Problems and solutions</w:t>
            </w:r>
          </w:p>
        </w:tc>
      </w:tr>
      <w:tr w:rsidR="00B30A10" w:rsidRPr="00733F2B" w:rsidTr="00D61A63">
        <w:tc>
          <w:tcPr>
            <w:tcW w:w="9620" w:type="dxa"/>
            <w:gridSpan w:val="2"/>
          </w:tcPr>
          <w:p w:rsidR="00B30A10" w:rsidRPr="00733F2B" w:rsidRDefault="00B30A10" w:rsidP="00733F2B">
            <w:pPr>
              <w:jc w:val="both"/>
              <w:rPr>
                <w:sz w:val="28"/>
                <w:szCs w:val="28"/>
              </w:rPr>
            </w:pPr>
            <w:r w:rsidRPr="00733F2B">
              <w:rPr>
                <w:sz w:val="28"/>
                <w:szCs w:val="28"/>
              </w:rPr>
              <w:t>KEY TERMS</w:t>
            </w:r>
          </w:p>
        </w:tc>
      </w:tr>
      <w:tr w:rsidR="009F7E76" w:rsidRPr="00733F2B" w:rsidTr="00D61A63">
        <w:tc>
          <w:tcPr>
            <w:tcW w:w="9620" w:type="dxa"/>
            <w:gridSpan w:val="2"/>
          </w:tcPr>
          <w:p w:rsidR="009F7E76" w:rsidRPr="00733F2B" w:rsidRDefault="00DE7BFC" w:rsidP="00733F2B">
            <w:pPr>
              <w:jc w:val="both"/>
              <w:rPr>
                <w:sz w:val="28"/>
                <w:szCs w:val="28"/>
                <w:lang w:val="kk-KZ"/>
              </w:rPr>
            </w:pPr>
            <w:r w:rsidRPr="00733F2B">
              <w:rPr>
                <w:b/>
                <w:sz w:val="28"/>
                <w:szCs w:val="28"/>
              </w:rPr>
              <w:t xml:space="preserve">           </w:t>
            </w:r>
            <w:r w:rsidR="00F333D0" w:rsidRPr="00733F2B">
              <w:rPr>
                <w:b/>
                <w:sz w:val="28"/>
                <w:szCs w:val="28"/>
              </w:rPr>
              <w:t>Theme 5. Quantum mechanics and spectra</w:t>
            </w:r>
          </w:p>
        </w:tc>
      </w:tr>
      <w:tr w:rsidR="009F7E76" w:rsidRPr="00733F2B" w:rsidTr="00D61A63">
        <w:tc>
          <w:tcPr>
            <w:tcW w:w="675" w:type="dxa"/>
          </w:tcPr>
          <w:p w:rsidR="009F7E76" w:rsidRPr="00733F2B" w:rsidRDefault="009F7E76" w:rsidP="00733F2B">
            <w:pPr>
              <w:jc w:val="both"/>
              <w:rPr>
                <w:sz w:val="28"/>
                <w:szCs w:val="28"/>
              </w:rPr>
            </w:pPr>
            <w:r w:rsidRPr="00733F2B">
              <w:rPr>
                <w:sz w:val="28"/>
                <w:szCs w:val="28"/>
              </w:rPr>
              <w:t>5.1</w:t>
            </w:r>
          </w:p>
        </w:tc>
        <w:tc>
          <w:tcPr>
            <w:tcW w:w="8945" w:type="dxa"/>
          </w:tcPr>
          <w:p w:rsidR="009F7E76" w:rsidRPr="00733F2B" w:rsidRDefault="00F333D0" w:rsidP="00733F2B">
            <w:pPr>
              <w:jc w:val="both"/>
              <w:rPr>
                <w:sz w:val="28"/>
                <w:szCs w:val="28"/>
                <w:lang w:val="kk-KZ"/>
              </w:rPr>
            </w:pPr>
            <w:r w:rsidRPr="00733F2B">
              <w:rPr>
                <w:sz w:val="28"/>
                <w:szCs w:val="28"/>
              </w:rPr>
              <w:t>Topic 9.  Connection between classical and quantum physics.</w:t>
            </w:r>
          </w:p>
        </w:tc>
      </w:tr>
      <w:tr w:rsidR="009F7E76" w:rsidRPr="00733F2B" w:rsidTr="00D61A63">
        <w:tc>
          <w:tcPr>
            <w:tcW w:w="675" w:type="dxa"/>
          </w:tcPr>
          <w:p w:rsidR="009F7E76" w:rsidRPr="00733F2B" w:rsidRDefault="009F7E76" w:rsidP="00733F2B">
            <w:pPr>
              <w:jc w:val="both"/>
              <w:rPr>
                <w:sz w:val="28"/>
                <w:szCs w:val="28"/>
              </w:rPr>
            </w:pPr>
            <w:r w:rsidRPr="00733F2B">
              <w:rPr>
                <w:sz w:val="28"/>
                <w:szCs w:val="28"/>
              </w:rPr>
              <w:t>5.2</w:t>
            </w:r>
          </w:p>
        </w:tc>
        <w:tc>
          <w:tcPr>
            <w:tcW w:w="8945" w:type="dxa"/>
          </w:tcPr>
          <w:p w:rsidR="009F7E76" w:rsidRPr="00733F2B" w:rsidRDefault="00F333D0" w:rsidP="00733F2B">
            <w:pPr>
              <w:jc w:val="both"/>
              <w:rPr>
                <w:sz w:val="28"/>
                <w:szCs w:val="28"/>
              </w:rPr>
            </w:pPr>
            <w:r w:rsidRPr="00733F2B">
              <w:rPr>
                <w:sz w:val="28"/>
                <w:szCs w:val="28"/>
                <w:lang w:val="kk-KZ"/>
              </w:rPr>
              <w:t>Bohr's Postulates and correspondence principle.</w:t>
            </w:r>
          </w:p>
        </w:tc>
      </w:tr>
      <w:tr w:rsidR="009F7E76" w:rsidRPr="00733F2B" w:rsidTr="00D61A63">
        <w:tc>
          <w:tcPr>
            <w:tcW w:w="675" w:type="dxa"/>
          </w:tcPr>
          <w:p w:rsidR="009F7E76" w:rsidRPr="00733F2B" w:rsidRDefault="009F7E76" w:rsidP="00733F2B">
            <w:pPr>
              <w:jc w:val="both"/>
              <w:rPr>
                <w:sz w:val="28"/>
                <w:szCs w:val="28"/>
              </w:rPr>
            </w:pPr>
            <w:r w:rsidRPr="00733F2B">
              <w:rPr>
                <w:sz w:val="28"/>
                <w:szCs w:val="28"/>
              </w:rPr>
              <w:t>5.3</w:t>
            </w:r>
          </w:p>
        </w:tc>
        <w:tc>
          <w:tcPr>
            <w:tcW w:w="8945" w:type="dxa"/>
          </w:tcPr>
          <w:p w:rsidR="009F7E76" w:rsidRPr="00733F2B" w:rsidRDefault="00F333D0" w:rsidP="00733F2B">
            <w:pPr>
              <w:jc w:val="both"/>
              <w:rPr>
                <w:sz w:val="28"/>
                <w:szCs w:val="28"/>
              </w:rPr>
            </w:pPr>
            <w:r w:rsidRPr="00733F2B">
              <w:rPr>
                <w:sz w:val="28"/>
                <w:szCs w:val="28"/>
              </w:rPr>
              <w:t>Quantization of the hydrogen atom</w:t>
            </w:r>
          </w:p>
        </w:tc>
      </w:tr>
      <w:tr w:rsidR="00F333D0" w:rsidRPr="00733F2B" w:rsidTr="00D61A63">
        <w:tc>
          <w:tcPr>
            <w:tcW w:w="675" w:type="dxa"/>
          </w:tcPr>
          <w:p w:rsidR="00F333D0" w:rsidRPr="00733F2B" w:rsidRDefault="00F333D0" w:rsidP="00733F2B">
            <w:pPr>
              <w:jc w:val="both"/>
              <w:rPr>
                <w:sz w:val="28"/>
                <w:szCs w:val="28"/>
              </w:rPr>
            </w:pPr>
            <w:r w:rsidRPr="00733F2B">
              <w:rPr>
                <w:sz w:val="28"/>
                <w:szCs w:val="28"/>
              </w:rPr>
              <w:t>5.4</w:t>
            </w:r>
          </w:p>
        </w:tc>
        <w:tc>
          <w:tcPr>
            <w:tcW w:w="8945" w:type="dxa"/>
          </w:tcPr>
          <w:p w:rsidR="00F333D0" w:rsidRPr="00733F2B" w:rsidRDefault="00F333D0" w:rsidP="00733F2B">
            <w:pPr>
              <w:jc w:val="both"/>
              <w:rPr>
                <w:sz w:val="28"/>
                <w:szCs w:val="28"/>
              </w:rPr>
            </w:pPr>
            <w:r w:rsidRPr="00733F2B">
              <w:rPr>
                <w:sz w:val="28"/>
                <w:szCs w:val="28"/>
              </w:rPr>
              <w:t>Topic 10.  Experimental proof of the discrete structure of atomic levels.</w:t>
            </w:r>
          </w:p>
        </w:tc>
      </w:tr>
      <w:tr w:rsidR="00F333D0" w:rsidRPr="00733F2B" w:rsidTr="00D61A63">
        <w:tc>
          <w:tcPr>
            <w:tcW w:w="675" w:type="dxa"/>
          </w:tcPr>
          <w:p w:rsidR="00F333D0" w:rsidRPr="00733F2B" w:rsidRDefault="00F333D0" w:rsidP="00733F2B">
            <w:pPr>
              <w:jc w:val="both"/>
              <w:rPr>
                <w:sz w:val="28"/>
                <w:szCs w:val="28"/>
              </w:rPr>
            </w:pPr>
            <w:r w:rsidRPr="00733F2B">
              <w:rPr>
                <w:sz w:val="28"/>
                <w:szCs w:val="28"/>
              </w:rPr>
              <w:t>5.5</w:t>
            </w:r>
          </w:p>
        </w:tc>
        <w:tc>
          <w:tcPr>
            <w:tcW w:w="8945" w:type="dxa"/>
          </w:tcPr>
          <w:p w:rsidR="00F333D0" w:rsidRPr="00733F2B" w:rsidRDefault="00F333D0" w:rsidP="00733F2B">
            <w:pPr>
              <w:jc w:val="both"/>
              <w:rPr>
                <w:sz w:val="28"/>
                <w:szCs w:val="28"/>
              </w:rPr>
            </w:pPr>
            <w:r w:rsidRPr="00733F2B">
              <w:rPr>
                <w:sz w:val="28"/>
                <w:szCs w:val="28"/>
              </w:rPr>
              <w:t>The experiments of Franck and Hertz.</w:t>
            </w:r>
          </w:p>
        </w:tc>
      </w:tr>
      <w:tr w:rsidR="009F7E76" w:rsidRPr="00733F2B" w:rsidTr="00D61A63">
        <w:tc>
          <w:tcPr>
            <w:tcW w:w="9620" w:type="dxa"/>
            <w:gridSpan w:val="2"/>
          </w:tcPr>
          <w:p w:rsidR="009F7E76" w:rsidRPr="00733F2B" w:rsidRDefault="009F7E76" w:rsidP="00733F2B">
            <w:pPr>
              <w:jc w:val="both"/>
              <w:rPr>
                <w:sz w:val="28"/>
                <w:szCs w:val="28"/>
              </w:rPr>
            </w:pPr>
            <w:r w:rsidRPr="00733F2B">
              <w:rPr>
                <w:sz w:val="28"/>
                <w:szCs w:val="28"/>
              </w:rPr>
              <w:t>Questions</w:t>
            </w:r>
          </w:p>
        </w:tc>
      </w:tr>
      <w:tr w:rsidR="009F7E76" w:rsidRPr="00733F2B" w:rsidTr="00D61A63">
        <w:tc>
          <w:tcPr>
            <w:tcW w:w="9620" w:type="dxa"/>
            <w:gridSpan w:val="2"/>
          </w:tcPr>
          <w:p w:rsidR="009F7E76" w:rsidRPr="00733F2B" w:rsidRDefault="009F7E76" w:rsidP="00733F2B">
            <w:pPr>
              <w:jc w:val="both"/>
              <w:rPr>
                <w:sz w:val="28"/>
                <w:szCs w:val="28"/>
              </w:rPr>
            </w:pPr>
            <w:r w:rsidRPr="00733F2B">
              <w:rPr>
                <w:sz w:val="28"/>
                <w:szCs w:val="28"/>
              </w:rPr>
              <w:t>Problems and solutions</w:t>
            </w:r>
          </w:p>
        </w:tc>
      </w:tr>
      <w:tr w:rsidR="00B30A10" w:rsidRPr="00733F2B" w:rsidTr="00D61A63">
        <w:tc>
          <w:tcPr>
            <w:tcW w:w="9620" w:type="dxa"/>
            <w:gridSpan w:val="2"/>
          </w:tcPr>
          <w:p w:rsidR="00B30A10" w:rsidRPr="00733F2B" w:rsidRDefault="00B30A10" w:rsidP="00733F2B">
            <w:pPr>
              <w:jc w:val="both"/>
              <w:rPr>
                <w:sz w:val="28"/>
                <w:szCs w:val="28"/>
              </w:rPr>
            </w:pPr>
            <w:r w:rsidRPr="00733F2B">
              <w:rPr>
                <w:sz w:val="28"/>
                <w:szCs w:val="28"/>
              </w:rPr>
              <w:t>KEY TERMS</w:t>
            </w:r>
          </w:p>
        </w:tc>
      </w:tr>
      <w:tr w:rsidR="009F7E76" w:rsidRPr="00733F2B" w:rsidTr="00D61A63">
        <w:tc>
          <w:tcPr>
            <w:tcW w:w="9620" w:type="dxa"/>
            <w:gridSpan w:val="2"/>
          </w:tcPr>
          <w:p w:rsidR="009F7E76" w:rsidRPr="00733F2B" w:rsidRDefault="00DE7BFC" w:rsidP="00733F2B">
            <w:pPr>
              <w:jc w:val="both"/>
              <w:rPr>
                <w:sz w:val="28"/>
                <w:szCs w:val="28"/>
                <w:lang w:val="kk-KZ"/>
              </w:rPr>
            </w:pPr>
            <w:r w:rsidRPr="00733F2B">
              <w:rPr>
                <w:b/>
                <w:sz w:val="28"/>
                <w:szCs w:val="28"/>
              </w:rPr>
              <w:t xml:space="preserve">            </w:t>
            </w:r>
            <w:r w:rsidR="006752F8" w:rsidRPr="00733F2B">
              <w:rPr>
                <w:b/>
                <w:sz w:val="28"/>
                <w:szCs w:val="28"/>
              </w:rPr>
              <w:t>Theme 6. The hydrogen molecule</w:t>
            </w:r>
          </w:p>
        </w:tc>
      </w:tr>
      <w:tr w:rsidR="009F7E76" w:rsidRPr="00733F2B" w:rsidTr="00D61A63">
        <w:tc>
          <w:tcPr>
            <w:tcW w:w="675" w:type="dxa"/>
          </w:tcPr>
          <w:p w:rsidR="009F7E76" w:rsidRPr="00733F2B" w:rsidRDefault="009F7E76" w:rsidP="00733F2B">
            <w:pPr>
              <w:jc w:val="both"/>
              <w:rPr>
                <w:sz w:val="28"/>
                <w:szCs w:val="28"/>
              </w:rPr>
            </w:pPr>
            <w:r w:rsidRPr="00733F2B">
              <w:rPr>
                <w:sz w:val="28"/>
                <w:szCs w:val="28"/>
              </w:rPr>
              <w:t>6.1</w:t>
            </w:r>
          </w:p>
        </w:tc>
        <w:tc>
          <w:tcPr>
            <w:tcW w:w="8945" w:type="dxa"/>
          </w:tcPr>
          <w:p w:rsidR="009F7E76" w:rsidRPr="00733F2B" w:rsidRDefault="00BF373F" w:rsidP="00733F2B">
            <w:pPr>
              <w:jc w:val="both"/>
              <w:rPr>
                <w:sz w:val="28"/>
                <w:szCs w:val="28"/>
              </w:rPr>
            </w:pPr>
            <w:r w:rsidRPr="00733F2B">
              <w:rPr>
                <w:sz w:val="28"/>
                <w:szCs w:val="28"/>
              </w:rPr>
              <w:t>Topic 11.  Spectrum of hydrogen-like atoms.</w:t>
            </w:r>
          </w:p>
        </w:tc>
      </w:tr>
      <w:tr w:rsidR="009F7E76" w:rsidRPr="00733F2B" w:rsidTr="00D61A63">
        <w:tc>
          <w:tcPr>
            <w:tcW w:w="675" w:type="dxa"/>
          </w:tcPr>
          <w:p w:rsidR="009F7E76" w:rsidRPr="00733F2B" w:rsidRDefault="009F7E76" w:rsidP="00733F2B">
            <w:pPr>
              <w:jc w:val="both"/>
              <w:rPr>
                <w:sz w:val="28"/>
                <w:szCs w:val="28"/>
              </w:rPr>
            </w:pPr>
            <w:r w:rsidRPr="00733F2B">
              <w:rPr>
                <w:sz w:val="28"/>
                <w:szCs w:val="28"/>
              </w:rPr>
              <w:t>6.2</w:t>
            </w:r>
          </w:p>
        </w:tc>
        <w:tc>
          <w:tcPr>
            <w:tcW w:w="8945" w:type="dxa"/>
          </w:tcPr>
          <w:p w:rsidR="009F7E76" w:rsidRPr="00733F2B" w:rsidRDefault="00BF373F" w:rsidP="00733F2B">
            <w:pPr>
              <w:jc w:val="both"/>
              <w:rPr>
                <w:sz w:val="28"/>
                <w:szCs w:val="28"/>
              </w:rPr>
            </w:pPr>
            <w:r w:rsidRPr="00733F2B">
              <w:rPr>
                <w:sz w:val="28"/>
                <w:szCs w:val="28"/>
              </w:rPr>
              <w:t>Systematics of the States of the hydrogen atom.</w:t>
            </w:r>
          </w:p>
        </w:tc>
      </w:tr>
      <w:tr w:rsidR="009F7E76" w:rsidRPr="00733F2B" w:rsidTr="00D61A63">
        <w:tc>
          <w:tcPr>
            <w:tcW w:w="675" w:type="dxa"/>
          </w:tcPr>
          <w:p w:rsidR="009F7E76" w:rsidRPr="00733F2B" w:rsidRDefault="009F7E76" w:rsidP="00733F2B">
            <w:pPr>
              <w:jc w:val="both"/>
              <w:rPr>
                <w:sz w:val="28"/>
                <w:szCs w:val="28"/>
              </w:rPr>
            </w:pPr>
            <w:r w:rsidRPr="00733F2B">
              <w:rPr>
                <w:sz w:val="28"/>
                <w:szCs w:val="28"/>
              </w:rPr>
              <w:t>6.3</w:t>
            </w:r>
          </w:p>
        </w:tc>
        <w:tc>
          <w:tcPr>
            <w:tcW w:w="8945" w:type="dxa"/>
          </w:tcPr>
          <w:p w:rsidR="009F7E76" w:rsidRPr="00733F2B" w:rsidRDefault="00BF373F" w:rsidP="00733F2B">
            <w:pPr>
              <w:jc w:val="both"/>
              <w:rPr>
                <w:sz w:val="28"/>
                <w:szCs w:val="28"/>
              </w:rPr>
            </w:pPr>
            <w:r w:rsidRPr="00733F2B">
              <w:rPr>
                <w:iCs/>
                <w:sz w:val="28"/>
                <w:szCs w:val="28"/>
              </w:rPr>
              <w:t>Rydberg Constant. Positronium</w:t>
            </w:r>
          </w:p>
        </w:tc>
      </w:tr>
      <w:tr w:rsidR="009F7E76" w:rsidRPr="00733F2B" w:rsidTr="00D61A63">
        <w:tc>
          <w:tcPr>
            <w:tcW w:w="675" w:type="dxa"/>
          </w:tcPr>
          <w:p w:rsidR="009F7E76" w:rsidRPr="00733F2B" w:rsidRDefault="009F7E76" w:rsidP="00733F2B">
            <w:pPr>
              <w:jc w:val="both"/>
              <w:rPr>
                <w:sz w:val="28"/>
                <w:szCs w:val="28"/>
              </w:rPr>
            </w:pPr>
            <w:r w:rsidRPr="00733F2B">
              <w:rPr>
                <w:sz w:val="28"/>
                <w:szCs w:val="28"/>
              </w:rPr>
              <w:t>6.4</w:t>
            </w:r>
          </w:p>
        </w:tc>
        <w:tc>
          <w:tcPr>
            <w:tcW w:w="8945" w:type="dxa"/>
          </w:tcPr>
          <w:p w:rsidR="009F7E76" w:rsidRPr="00733F2B" w:rsidRDefault="00F11424" w:rsidP="00733F2B">
            <w:pPr>
              <w:jc w:val="both"/>
              <w:rPr>
                <w:sz w:val="28"/>
                <w:szCs w:val="28"/>
              </w:rPr>
            </w:pPr>
            <w:r w:rsidRPr="00733F2B">
              <w:rPr>
                <w:sz w:val="28"/>
                <w:szCs w:val="28"/>
              </w:rPr>
              <w:t>Topic 12.  Quantization of the angular momentum and its projection.</w:t>
            </w:r>
          </w:p>
        </w:tc>
      </w:tr>
      <w:tr w:rsidR="009F7E76" w:rsidRPr="00733F2B" w:rsidTr="00D61A63">
        <w:tc>
          <w:tcPr>
            <w:tcW w:w="675" w:type="dxa"/>
          </w:tcPr>
          <w:p w:rsidR="009F7E76" w:rsidRPr="00733F2B" w:rsidRDefault="009F7E76" w:rsidP="00733F2B">
            <w:pPr>
              <w:jc w:val="both"/>
              <w:rPr>
                <w:sz w:val="28"/>
                <w:szCs w:val="28"/>
              </w:rPr>
            </w:pPr>
            <w:r w:rsidRPr="00733F2B">
              <w:rPr>
                <w:sz w:val="28"/>
                <w:szCs w:val="28"/>
              </w:rPr>
              <w:t xml:space="preserve">6.5 </w:t>
            </w:r>
          </w:p>
        </w:tc>
        <w:tc>
          <w:tcPr>
            <w:tcW w:w="8945" w:type="dxa"/>
          </w:tcPr>
          <w:p w:rsidR="009F7E76" w:rsidRPr="00733F2B" w:rsidRDefault="00F11424" w:rsidP="00733F2B">
            <w:pPr>
              <w:jc w:val="both"/>
              <w:rPr>
                <w:sz w:val="28"/>
                <w:szCs w:val="28"/>
              </w:rPr>
            </w:pPr>
            <w:r w:rsidRPr="00733F2B">
              <w:rPr>
                <w:iCs/>
                <w:sz w:val="28"/>
                <w:szCs w:val="28"/>
              </w:rPr>
              <w:t>Vibrational and rotational levels of molecules.</w:t>
            </w:r>
          </w:p>
        </w:tc>
      </w:tr>
      <w:tr w:rsidR="009F7E76" w:rsidRPr="00733F2B" w:rsidTr="00D61A63">
        <w:tc>
          <w:tcPr>
            <w:tcW w:w="9620" w:type="dxa"/>
            <w:gridSpan w:val="2"/>
          </w:tcPr>
          <w:p w:rsidR="009F7E76" w:rsidRPr="00733F2B" w:rsidRDefault="009F7E76" w:rsidP="00733F2B">
            <w:pPr>
              <w:jc w:val="both"/>
              <w:rPr>
                <w:sz w:val="28"/>
                <w:szCs w:val="28"/>
              </w:rPr>
            </w:pPr>
            <w:r w:rsidRPr="00733F2B">
              <w:rPr>
                <w:sz w:val="28"/>
                <w:szCs w:val="28"/>
              </w:rPr>
              <w:t>Questions</w:t>
            </w:r>
          </w:p>
        </w:tc>
      </w:tr>
      <w:tr w:rsidR="009F7E76" w:rsidRPr="00733F2B" w:rsidTr="00D61A63">
        <w:tc>
          <w:tcPr>
            <w:tcW w:w="9620" w:type="dxa"/>
            <w:gridSpan w:val="2"/>
          </w:tcPr>
          <w:p w:rsidR="009F7E76" w:rsidRPr="00733F2B" w:rsidRDefault="009F7E76" w:rsidP="00733F2B">
            <w:pPr>
              <w:jc w:val="both"/>
              <w:rPr>
                <w:sz w:val="28"/>
                <w:szCs w:val="28"/>
              </w:rPr>
            </w:pPr>
            <w:r w:rsidRPr="00733F2B">
              <w:rPr>
                <w:sz w:val="28"/>
                <w:szCs w:val="28"/>
              </w:rPr>
              <w:t>Problems and solutions</w:t>
            </w:r>
          </w:p>
        </w:tc>
      </w:tr>
      <w:tr w:rsidR="00B30A10" w:rsidRPr="00733F2B" w:rsidTr="00D61A63">
        <w:tc>
          <w:tcPr>
            <w:tcW w:w="9620" w:type="dxa"/>
            <w:gridSpan w:val="2"/>
          </w:tcPr>
          <w:p w:rsidR="00B30A10" w:rsidRPr="00733F2B" w:rsidRDefault="00B30A10" w:rsidP="00733F2B">
            <w:pPr>
              <w:jc w:val="both"/>
              <w:rPr>
                <w:sz w:val="28"/>
                <w:szCs w:val="28"/>
              </w:rPr>
            </w:pPr>
            <w:r w:rsidRPr="00733F2B">
              <w:rPr>
                <w:sz w:val="28"/>
                <w:szCs w:val="28"/>
              </w:rPr>
              <w:t>KEY TERMS</w:t>
            </w:r>
          </w:p>
        </w:tc>
      </w:tr>
      <w:tr w:rsidR="00F11424" w:rsidRPr="00733F2B" w:rsidTr="00D61A63">
        <w:tc>
          <w:tcPr>
            <w:tcW w:w="9620" w:type="dxa"/>
            <w:gridSpan w:val="2"/>
          </w:tcPr>
          <w:p w:rsidR="00F11424" w:rsidRPr="00733F2B" w:rsidRDefault="00A101EC" w:rsidP="00733F2B">
            <w:pPr>
              <w:ind w:right="851"/>
              <w:jc w:val="both"/>
              <w:rPr>
                <w:b/>
                <w:sz w:val="28"/>
                <w:szCs w:val="28"/>
              </w:rPr>
            </w:pPr>
            <w:r w:rsidRPr="00733F2B">
              <w:rPr>
                <w:sz w:val="28"/>
                <w:szCs w:val="28"/>
              </w:rPr>
              <w:t xml:space="preserve">     </w:t>
            </w:r>
            <w:r w:rsidR="00DE7BFC" w:rsidRPr="00733F2B">
              <w:rPr>
                <w:sz w:val="28"/>
                <w:szCs w:val="28"/>
              </w:rPr>
              <w:t xml:space="preserve">     </w:t>
            </w:r>
            <w:r w:rsidR="00F11424" w:rsidRPr="00733F2B">
              <w:rPr>
                <w:b/>
                <w:sz w:val="28"/>
                <w:szCs w:val="28"/>
              </w:rPr>
              <w:t>Theme 7. Magnetic moments and the spins of the particles</w:t>
            </w:r>
          </w:p>
        </w:tc>
      </w:tr>
      <w:tr w:rsidR="00D61A63" w:rsidRPr="00733F2B" w:rsidTr="00D61A63">
        <w:tc>
          <w:tcPr>
            <w:tcW w:w="675" w:type="dxa"/>
          </w:tcPr>
          <w:p w:rsidR="00D61A63" w:rsidRPr="00733F2B" w:rsidRDefault="00D61A63" w:rsidP="00733F2B">
            <w:pPr>
              <w:ind w:right="851"/>
              <w:jc w:val="both"/>
              <w:rPr>
                <w:sz w:val="28"/>
                <w:szCs w:val="28"/>
              </w:rPr>
            </w:pPr>
            <w:r w:rsidRPr="00733F2B">
              <w:rPr>
                <w:sz w:val="28"/>
                <w:szCs w:val="28"/>
              </w:rPr>
              <w:t>1</w:t>
            </w:r>
          </w:p>
        </w:tc>
        <w:tc>
          <w:tcPr>
            <w:tcW w:w="8945" w:type="dxa"/>
          </w:tcPr>
          <w:p w:rsidR="00D61A63" w:rsidRPr="00733F2B" w:rsidRDefault="00D61A63" w:rsidP="00733F2B">
            <w:pPr>
              <w:ind w:left="59" w:right="851"/>
              <w:jc w:val="both"/>
              <w:rPr>
                <w:sz w:val="28"/>
                <w:szCs w:val="28"/>
              </w:rPr>
            </w:pPr>
            <w:r w:rsidRPr="00733F2B">
              <w:rPr>
                <w:sz w:val="28"/>
                <w:szCs w:val="28"/>
              </w:rPr>
              <w:t>Topic 13. Magnetic moment in the external field</w:t>
            </w:r>
          </w:p>
        </w:tc>
      </w:tr>
      <w:tr w:rsidR="00D61A63" w:rsidRPr="00733F2B" w:rsidTr="00D61A63">
        <w:tc>
          <w:tcPr>
            <w:tcW w:w="675" w:type="dxa"/>
          </w:tcPr>
          <w:p w:rsidR="00D61A63" w:rsidRPr="00733F2B" w:rsidRDefault="00D61A63" w:rsidP="00733F2B">
            <w:pPr>
              <w:ind w:right="851"/>
              <w:jc w:val="both"/>
              <w:rPr>
                <w:sz w:val="28"/>
                <w:szCs w:val="28"/>
              </w:rPr>
            </w:pPr>
            <w:r w:rsidRPr="00733F2B">
              <w:rPr>
                <w:sz w:val="28"/>
                <w:szCs w:val="28"/>
              </w:rPr>
              <w:t>2</w:t>
            </w:r>
          </w:p>
        </w:tc>
        <w:tc>
          <w:tcPr>
            <w:tcW w:w="8945" w:type="dxa"/>
          </w:tcPr>
          <w:p w:rsidR="00D61A63" w:rsidRPr="00733F2B" w:rsidRDefault="00D61A63" w:rsidP="00733F2B">
            <w:pPr>
              <w:ind w:left="59" w:right="851"/>
              <w:jc w:val="both"/>
              <w:rPr>
                <w:sz w:val="28"/>
                <w:szCs w:val="28"/>
              </w:rPr>
            </w:pPr>
            <w:r w:rsidRPr="00733F2B">
              <w:rPr>
                <w:sz w:val="28"/>
                <w:szCs w:val="28"/>
              </w:rPr>
              <w:t>The Stern-Gerlach Experience.</w:t>
            </w:r>
          </w:p>
        </w:tc>
      </w:tr>
      <w:tr w:rsidR="00D61A63" w:rsidRPr="00733F2B" w:rsidTr="00D61A63">
        <w:tc>
          <w:tcPr>
            <w:tcW w:w="675" w:type="dxa"/>
          </w:tcPr>
          <w:p w:rsidR="00D61A63" w:rsidRPr="00733F2B" w:rsidRDefault="00D61A63" w:rsidP="00733F2B">
            <w:pPr>
              <w:ind w:right="851"/>
              <w:jc w:val="both"/>
              <w:rPr>
                <w:sz w:val="28"/>
                <w:szCs w:val="28"/>
              </w:rPr>
            </w:pPr>
            <w:r w:rsidRPr="00733F2B">
              <w:rPr>
                <w:sz w:val="28"/>
                <w:szCs w:val="28"/>
              </w:rPr>
              <w:t>3</w:t>
            </w:r>
          </w:p>
        </w:tc>
        <w:tc>
          <w:tcPr>
            <w:tcW w:w="8945" w:type="dxa"/>
          </w:tcPr>
          <w:p w:rsidR="00D61A63" w:rsidRPr="00733F2B" w:rsidRDefault="00D61A63" w:rsidP="00733F2B">
            <w:pPr>
              <w:ind w:left="59" w:right="851"/>
              <w:jc w:val="both"/>
              <w:rPr>
                <w:sz w:val="28"/>
                <w:szCs w:val="28"/>
              </w:rPr>
            </w:pPr>
            <w:r w:rsidRPr="00733F2B">
              <w:rPr>
                <w:sz w:val="28"/>
                <w:szCs w:val="28"/>
              </w:rPr>
              <w:t>Spin and magnetic moment of elementary particles.</w:t>
            </w:r>
          </w:p>
        </w:tc>
      </w:tr>
      <w:tr w:rsidR="00D61A63" w:rsidRPr="00733F2B" w:rsidTr="00D61A63">
        <w:tc>
          <w:tcPr>
            <w:tcW w:w="675" w:type="dxa"/>
          </w:tcPr>
          <w:p w:rsidR="00D61A63" w:rsidRPr="00733F2B" w:rsidRDefault="00D61A63" w:rsidP="00733F2B">
            <w:pPr>
              <w:ind w:right="851"/>
              <w:jc w:val="both"/>
              <w:rPr>
                <w:sz w:val="28"/>
                <w:szCs w:val="28"/>
              </w:rPr>
            </w:pPr>
            <w:r w:rsidRPr="00733F2B">
              <w:rPr>
                <w:sz w:val="28"/>
                <w:szCs w:val="28"/>
              </w:rPr>
              <w:t>4</w:t>
            </w:r>
          </w:p>
        </w:tc>
        <w:tc>
          <w:tcPr>
            <w:tcW w:w="8945" w:type="dxa"/>
          </w:tcPr>
          <w:p w:rsidR="00D61A63" w:rsidRPr="00733F2B" w:rsidRDefault="00D61A63" w:rsidP="00733F2B">
            <w:pPr>
              <w:ind w:right="851"/>
              <w:jc w:val="both"/>
              <w:rPr>
                <w:sz w:val="28"/>
                <w:szCs w:val="28"/>
              </w:rPr>
            </w:pPr>
            <w:r w:rsidRPr="00733F2B">
              <w:rPr>
                <w:sz w:val="28"/>
                <w:szCs w:val="28"/>
              </w:rPr>
              <w:t>Topic 14. Atomic and nuclear magneton of Bohr.</w:t>
            </w:r>
          </w:p>
        </w:tc>
      </w:tr>
      <w:tr w:rsidR="00D61A63" w:rsidRPr="00733F2B" w:rsidTr="00D61A63">
        <w:tc>
          <w:tcPr>
            <w:tcW w:w="675" w:type="dxa"/>
          </w:tcPr>
          <w:p w:rsidR="00D61A63" w:rsidRPr="00733F2B" w:rsidRDefault="00D61A63" w:rsidP="00733F2B">
            <w:pPr>
              <w:ind w:right="851"/>
              <w:jc w:val="both"/>
              <w:rPr>
                <w:sz w:val="28"/>
                <w:szCs w:val="28"/>
              </w:rPr>
            </w:pPr>
            <w:r w:rsidRPr="00733F2B">
              <w:rPr>
                <w:sz w:val="28"/>
                <w:szCs w:val="28"/>
              </w:rPr>
              <w:t>5</w:t>
            </w:r>
          </w:p>
        </w:tc>
        <w:tc>
          <w:tcPr>
            <w:tcW w:w="8945" w:type="dxa"/>
          </w:tcPr>
          <w:p w:rsidR="00D61A63" w:rsidRPr="00733F2B" w:rsidRDefault="00D61A63" w:rsidP="00733F2B">
            <w:pPr>
              <w:ind w:right="851"/>
              <w:jc w:val="both"/>
              <w:rPr>
                <w:sz w:val="28"/>
                <w:szCs w:val="28"/>
              </w:rPr>
            </w:pPr>
            <w:r w:rsidRPr="00733F2B">
              <w:rPr>
                <w:sz w:val="28"/>
                <w:szCs w:val="28"/>
              </w:rPr>
              <w:t>The spin of the photon and the selection rules of the atomic transitions</w:t>
            </w:r>
          </w:p>
        </w:tc>
      </w:tr>
      <w:tr w:rsidR="00D61A63" w:rsidRPr="00733F2B" w:rsidTr="00FA1F8C">
        <w:tc>
          <w:tcPr>
            <w:tcW w:w="9620" w:type="dxa"/>
            <w:gridSpan w:val="2"/>
          </w:tcPr>
          <w:p w:rsidR="00D61A63" w:rsidRPr="00733F2B" w:rsidRDefault="00D61A63" w:rsidP="00733F2B">
            <w:pPr>
              <w:jc w:val="both"/>
              <w:rPr>
                <w:sz w:val="28"/>
                <w:szCs w:val="28"/>
              </w:rPr>
            </w:pPr>
            <w:r w:rsidRPr="00733F2B">
              <w:rPr>
                <w:sz w:val="28"/>
                <w:szCs w:val="28"/>
              </w:rPr>
              <w:t>Questions</w:t>
            </w:r>
          </w:p>
        </w:tc>
      </w:tr>
      <w:tr w:rsidR="00D61A63" w:rsidRPr="00733F2B" w:rsidTr="00DF53A0">
        <w:tc>
          <w:tcPr>
            <w:tcW w:w="9620" w:type="dxa"/>
            <w:gridSpan w:val="2"/>
          </w:tcPr>
          <w:p w:rsidR="00D61A63" w:rsidRPr="00733F2B" w:rsidRDefault="00D61A63" w:rsidP="00733F2B">
            <w:pPr>
              <w:jc w:val="both"/>
              <w:rPr>
                <w:sz w:val="28"/>
                <w:szCs w:val="28"/>
              </w:rPr>
            </w:pPr>
            <w:r w:rsidRPr="00733F2B">
              <w:rPr>
                <w:sz w:val="28"/>
                <w:szCs w:val="28"/>
              </w:rPr>
              <w:t>Problems and solutions</w:t>
            </w:r>
          </w:p>
        </w:tc>
      </w:tr>
      <w:tr w:rsidR="00D61A63" w:rsidRPr="00733F2B" w:rsidTr="00A2525F">
        <w:tc>
          <w:tcPr>
            <w:tcW w:w="9620" w:type="dxa"/>
            <w:gridSpan w:val="2"/>
          </w:tcPr>
          <w:p w:rsidR="00D61A63" w:rsidRPr="00733F2B" w:rsidRDefault="00D61A63" w:rsidP="00733F2B">
            <w:pPr>
              <w:jc w:val="both"/>
              <w:rPr>
                <w:sz w:val="28"/>
                <w:szCs w:val="28"/>
              </w:rPr>
            </w:pPr>
            <w:r w:rsidRPr="00733F2B">
              <w:rPr>
                <w:sz w:val="28"/>
                <w:szCs w:val="28"/>
              </w:rPr>
              <w:t>KEY TERMS</w:t>
            </w:r>
          </w:p>
        </w:tc>
      </w:tr>
      <w:tr w:rsidR="00D61A63" w:rsidRPr="00733F2B" w:rsidTr="00B13678">
        <w:tc>
          <w:tcPr>
            <w:tcW w:w="9620" w:type="dxa"/>
            <w:gridSpan w:val="2"/>
          </w:tcPr>
          <w:p w:rsidR="00D61A63" w:rsidRPr="00733F2B" w:rsidRDefault="00D61A63" w:rsidP="00733F2B">
            <w:pPr>
              <w:ind w:right="851"/>
              <w:jc w:val="both"/>
              <w:rPr>
                <w:sz w:val="28"/>
                <w:szCs w:val="28"/>
              </w:rPr>
            </w:pPr>
            <w:r w:rsidRPr="00733F2B">
              <w:rPr>
                <w:sz w:val="28"/>
                <w:szCs w:val="28"/>
              </w:rPr>
              <w:t>References</w:t>
            </w:r>
          </w:p>
        </w:tc>
      </w:tr>
    </w:tbl>
    <w:p w:rsidR="00F11424" w:rsidRPr="00733F2B" w:rsidRDefault="00D25CAA" w:rsidP="00733F2B">
      <w:pPr>
        <w:autoSpaceDE w:val="0"/>
        <w:autoSpaceDN w:val="0"/>
        <w:adjustRightInd w:val="0"/>
        <w:ind w:firstLine="567"/>
        <w:jc w:val="both"/>
        <w:rPr>
          <w:rFonts w:eastAsia="LiberationSerif"/>
          <w:b/>
          <w:position w:val="-4"/>
          <w:sz w:val="28"/>
          <w:szCs w:val="28"/>
        </w:rPr>
      </w:pPr>
      <w:r w:rsidRPr="00733F2B">
        <w:rPr>
          <w:rFonts w:eastAsia="LiberationSerif"/>
          <w:b/>
          <w:position w:val="-4"/>
          <w:sz w:val="28"/>
          <w:szCs w:val="28"/>
        </w:rPr>
        <w:t xml:space="preserve">                              </w:t>
      </w:r>
    </w:p>
    <w:tbl>
      <w:tblPr>
        <w:tblStyle w:val="a4"/>
        <w:tblW w:w="9625" w:type="dxa"/>
        <w:tblLayout w:type="fixed"/>
        <w:tblLook w:val="04A0" w:firstRow="1" w:lastRow="0" w:firstColumn="1" w:lastColumn="0" w:noHBand="0" w:noVBand="1"/>
      </w:tblPr>
      <w:tblGrid>
        <w:gridCol w:w="675"/>
        <w:gridCol w:w="284"/>
        <w:gridCol w:w="8666"/>
      </w:tblGrid>
      <w:tr w:rsidR="00EC6589" w:rsidRPr="00733F2B" w:rsidTr="00995AAD">
        <w:tc>
          <w:tcPr>
            <w:tcW w:w="9625" w:type="dxa"/>
            <w:gridSpan w:val="3"/>
          </w:tcPr>
          <w:p w:rsidR="00EC6589" w:rsidRPr="00733F2B" w:rsidRDefault="00DE7BFC" w:rsidP="00733F2B">
            <w:pPr>
              <w:autoSpaceDE w:val="0"/>
              <w:autoSpaceDN w:val="0"/>
              <w:adjustRightInd w:val="0"/>
              <w:jc w:val="both"/>
              <w:rPr>
                <w:rFonts w:eastAsia="LiberationSerif"/>
                <w:b/>
                <w:position w:val="-4"/>
                <w:sz w:val="28"/>
                <w:szCs w:val="28"/>
              </w:rPr>
            </w:pPr>
            <w:r w:rsidRPr="00733F2B">
              <w:rPr>
                <w:rFonts w:eastAsia="LiberationSerif"/>
                <w:b/>
                <w:position w:val="-4"/>
                <w:sz w:val="28"/>
                <w:szCs w:val="28"/>
              </w:rPr>
              <w:t xml:space="preserve">    </w:t>
            </w:r>
            <w:r w:rsidR="00EC6589" w:rsidRPr="00733F2B">
              <w:rPr>
                <w:rFonts w:eastAsia="LiberationSerif"/>
                <w:b/>
                <w:position w:val="-4"/>
                <w:sz w:val="28"/>
                <w:szCs w:val="28"/>
              </w:rPr>
              <w:t>Module 2. Atomic nucleus. Elementary particle. Astrophysics</w:t>
            </w:r>
          </w:p>
        </w:tc>
      </w:tr>
      <w:tr w:rsidR="0079047B" w:rsidRPr="00733F2B" w:rsidTr="00995AAD">
        <w:tc>
          <w:tcPr>
            <w:tcW w:w="9625" w:type="dxa"/>
            <w:gridSpan w:val="3"/>
          </w:tcPr>
          <w:p w:rsidR="0079047B" w:rsidRPr="00733F2B" w:rsidRDefault="00DE7BFC" w:rsidP="00733F2B">
            <w:pPr>
              <w:autoSpaceDE w:val="0"/>
              <w:autoSpaceDN w:val="0"/>
              <w:adjustRightInd w:val="0"/>
              <w:jc w:val="both"/>
              <w:rPr>
                <w:rFonts w:eastAsia="LiberationSerif"/>
                <w:b/>
                <w:position w:val="-4"/>
                <w:sz w:val="28"/>
                <w:szCs w:val="28"/>
              </w:rPr>
            </w:pPr>
            <w:r w:rsidRPr="00733F2B">
              <w:rPr>
                <w:rFonts w:eastAsia="LiberationSerif"/>
                <w:b/>
                <w:position w:val="-4"/>
                <w:sz w:val="28"/>
                <w:szCs w:val="28"/>
              </w:rPr>
              <w:t xml:space="preserve">            </w:t>
            </w:r>
            <w:r w:rsidR="0079047B" w:rsidRPr="00733F2B">
              <w:rPr>
                <w:rFonts w:eastAsia="LiberationSerif"/>
                <w:b/>
                <w:position w:val="-4"/>
                <w:sz w:val="28"/>
                <w:szCs w:val="28"/>
              </w:rPr>
              <w:t>Theme 8. Atom in a magnetic field</w:t>
            </w:r>
          </w:p>
        </w:tc>
      </w:tr>
      <w:tr w:rsidR="00616962" w:rsidRPr="00733F2B" w:rsidTr="00995AAD">
        <w:tc>
          <w:tcPr>
            <w:tcW w:w="675" w:type="dxa"/>
          </w:tcPr>
          <w:p w:rsidR="00616962" w:rsidRPr="00733F2B" w:rsidRDefault="0065374D"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8.1</w:t>
            </w:r>
          </w:p>
        </w:tc>
        <w:tc>
          <w:tcPr>
            <w:tcW w:w="8950" w:type="dxa"/>
            <w:gridSpan w:val="2"/>
          </w:tcPr>
          <w:p w:rsidR="00616962" w:rsidRPr="00733F2B" w:rsidRDefault="006913C0"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Topic 15.</w:t>
            </w:r>
            <w:r w:rsidRPr="00733F2B">
              <w:rPr>
                <w:sz w:val="28"/>
                <w:szCs w:val="28"/>
              </w:rPr>
              <w:t xml:space="preserve"> </w:t>
            </w:r>
            <w:r w:rsidRPr="00733F2B">
              <w:rPr>
                <w:rFonts w:eastAsia="LiberationSerif"/>
                <w:position w:val="-4"/>
                <w:sz w:val="28"/>
                <w:szCs w:val="28"/>
              </w:rPr>
              <w:t>Atom in a magnetic field</w:t>
            </w:r>
            <w:r w:rsidR="00EF7596" w:rsidRPr="00733F2B">
              <w:rPr>
                <w:rFonts w:eastAsia="LiberationSerif"/>
                <w:position w:val="-4"/>
                <w:sz w:val="28"/>
                <w:szCs w:val="28"/>
              </w:rPr>
              <w:t>.</w:t>
            </w:r>
          </w:p>
        </w:tc>
      </w:tr>
      <w:tr w:rsidR="00616962" w:rsidRPr="00733F2B" w:rsidTr="00995AAD">
        <w:tc>
          <w:tcPr>
            <w:tcW w:w="675" w:type="dxa"/>
          </w:tcPr>
          <w:p w:rsidR="00616962" w:rsidRPr="00733F2B" w:rsidRDefault="0065374D"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8.2</w:t>
            </w:r>
          </w:p>
        </w:tc>
        <w:tc>
          <w:tcPr>
            <w:tcW w:w="8950" w:type="dxa"/>
            <w:gridSpan w:val="2"/>
          </w:tcPr>
          <w:p w:rsidR="00616962" w:rsidRPr="00733F2B" w:rsidRDefault="00EF7596"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The orbital mechanical and magnetic moments of the electron.</w:t>
            </w:r>
          </w:p>
        </w:tc>
      </w:tr>
      <w:tr w:rsidR="00616962" w:rsidRPr="00733F2B" w:rsidTr="00995AAD">
        <w:tc>
          <w:tcPr>
            <w:tcW w:w="675" w:type="dxa"/>
          </w:tcPr>
          <w:p w:rsidR="00616962" w:rsidRPr="00733F2B" w:rsidRDefault="0065374D"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8.3</w:t>
            </w:r>
          </w:p>
        </w:tc>
        <w:tc>
          <w:tcPr>
            <w:tcW w:w="8950" w:type="dxa"/>
            <w:gridSpan w:val="2"/>
          </w:tcPr>
          <w:p w:rsidR="00616962" w:rsidRPr="00733F2B" w:rsidRDefault="001F486E"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Addition of angular momentum.</w:t>
            </w:r>
          </w:p>
        </w:tc>
      </w:tr>
      <w:tr w:rsidR="00616962" w:rsidRPr="00733F2B" w:rsidTr="00995AAD">
        <w:tc>
          <w:tcPr>
            <w:tcW w:w="675" w:type="dxa"/>
          </w:tcPr>
          <w:p w:rsidR="00616962" w:rsidRPr="00733F2B" w:rsidRDefault="0065374D"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8.4</w:t>
            </w:r>
          </w:p>
        </w:tc>
        <w:tc>
          <w:tcPr>
            <w:tcW w:w="8950" w:type="dxa"/>
            <w:gridSpan w:val="2"/>
          </w:tcPr>
          <w:p w:rsidR="00616962" w:rsidRPr="00733F2B" w:rsidRDefault="001F486E"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Topic 16.</w:t>
            </w:r>
            <w:r w:rsidRPr="00733F2B">
              <w:rPr>
                <w:sz w:val="28"/>
                <w:szCs w:val="28"/>
              </w:rPr>
              <w:t xml:space="preserve"> </w:t>
            </w:r>
            <w:r w:rsidRPr="00733F2B">
              <w:rPr>
                <w:rFonts w:eastAsia="LiberationSerif"/>
                <w:position w:val="-4"/>
                <w:sz w:val="28"/>
                <w:szCs w:val="28"/>
              </w:rPr>
              <w:t>The Lande Factor.</w:t>
            </w:r>
          </w:p>
        </w:tc>
      </w:tr>
      <w:tr w:rsidR="00616962" w:rsidRPr="00733F2B" w:rsidTr="00995AAD">
        <w:tc>
          <w:tcPr>
            <w:tcW w:w="675" w:type="dxa"/>
          </w:tcPr>
          <w:p w:rsidR="00616962" w:rsidRPr="00733F2B" w:rsidRDefault="00995AAD"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8.5</w:t>
            </w:r>
          </w:p>
        </w:tc>
        <w:tc>
          <w:tcPr>
            <w:tcW w:w="8950" w:type="dxa"/>
            <w:gridSpan w:val="2"/>
          </w:tcPr>
          <w:p w:rsidR="00616962" w:rsidRPr="00733F2B" w:rsidRDefault="001F486E"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The Zeeman Effect.</w:t>
            </w:r>
          </w:p>
        </w:tc>
      </w:tr>
      <w:tr w:rsidR="0065374D" w:rsidRPr="00733F2B" w:rsidTr="00995AAD">
        <w:tc>
          <w:tcPr>
            <w:tcW w:w="675" w:type="dxa"/>
          </w:tcPr>
          <w:p w:rsidR="0065374D" w:rsidRPr="00733F2B" w:rsidRDefault="0065374D"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lastRenderedPageBreak/>
              <w:t>8.6</w:t>
            </w:r>
          </w:p>
        </w:tc>
        <w:tc>
          <w:tcPr>
            <w:tcW w:w="8950" w:type="dxa"/>
            <w:gridSpan w:val="2"/>
          </w:tcPr>
          <w:p w:rsidR="0065374D" w:rsidRPr="00733F2B" w:rsidRDefault="001F486E"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Nuclear and electronic paramagnetic resonance</w:t>
            </w:r>
          </w:p>
        </w:tc>
      </w:tr>
      <w:tr w:rsidR="002F16EB" w:rsidRPr="00733F2B" w:rsidTr="00995AAD">
        <w:tc>
          <w:tcPr>
            <w:tcW w:w="9625" w:type="dxa"/>
            <w:gridSpan w:val="3"/>
          </w:tcPr>
          <w:p w:rsidR="002F16EB" w:rsidRPr="00733F2B" w:rsidRDefault="002F16EB" w:rsidP="00733F2B">
            <w:pPr>
              <w:jc w:val="both"/>
              <w:rPr>
                <w:sz w:val="28"/>
                <w:szCs w:val="28"/>
              </w:rPr>
            </w:pPr>
            <w:r w:rsidRPr="00733F2B">
              <w:rPr>
                <w:sz w:val="28"/>
                <w:szCs w:val="28"/>
              </w:rPr>
              <w:t>Questions</w:t>
            </w:r>
          </w:p>
        </w:tc>
      </w:tr>
      <w:tr w:rsidR="002F16EB" w:rsidRPr="00733F2B" w:rsidTr="00995AAD">
        <w:tc>
          <w:tcPr>
            <w:tcW w:w="9625" w:type="dxa"/>
            <w:gridSpan w:val="3"/>
          </w:tcPr>
          <w:p w:rsidR="002F16EB" w:rsidRPr="00733F2B" w:rsidRDefault="002F16EB" w:rsidP="00733F2B">
            <w:pPr>
              <w:jc w:val="both"/>
              <w:rPr>
                <w:sz w:val="28"/>
                <w:szCs w:val="28"/>
              </w:rPr>
            </w:pPr>
            <w:r w:rsidRPr="00733F2B">
              <w:rPr>
                <w:sz w:val="28"/>
                <w:szCs w:val="28"/>
              </w:rPr>
              <w:t>Problems and solutions</w:t>
            </w:r>
          </w:p>
        </w:tc>
      </w:tr>
      <w:tr w:rsidR="002F16EB" w:rsidRPr="00733F2B" w:rsidTr="00995AAD">
        <w:tc>
          <w:tcPr>
            <w:tcW w:w="9625" w:type="dxa"/>
            <w:gridSpan w:val="3"/>
          </w:tcPr>
          <w:p w:rsidR="002F16EB" w:rsidRPr="00733F2B" w:rsidRDefault="002F16EB" w:rsidP="00733F2B">
            <w:pPr>
              <w:jc w:val="both"/>
              <w:rPr>
                <w:sz w:val="28"/>
                <w:szCs w:val="28"/>
              </w:rPr>
            </w:pPr>
            <w:r w:rsidRPr="00733F2B">
              <w:rPr>
                <w:sz w:val="28"/>
                <w:szCs w:val="28"/>
              </w:rPr>
              <w:t>KEY TERMS</w:t>
            </w:r>
          </w:p>
        </w:tc>
      </w:tr>
      <w:tr w:rsidR="002F16EB" w:rsidRPr="00733F2B" w:rsidTr="00995AAD">
        <w:tc>
          <w:tcPr>
            <w:tcW w:w="9625" w:type="dxa"/>
            <w:gridSpan w:val="3"/>
          </w:tcPr>
          <w:p w:rsidR="002F16EB" w:rsidRPr="00733F2B" w:rsidRDefault="00DE7BFC" w:rsidP="00733F2B">
            <w:pPr>
              <w:autoSpaceDE w:val="0"/>
              <w:autoSpaceDN w:val="0"/>
              <w:adjustRightInd w:val="0"/>
              <w:jc w:val="both"/>
              <w:rPr>
                <w:rFonts w:eastAsia="LiberationSerif"/>
                <w:b/>
                <w:position w:val="-4"/>
                <w:sz w:val="28"/>
                <w:szCs w:val="28"/>
              </w:rPr>
            </w:pPr>
            <w:r w:rsidRPr="00733F2B">
              <w:rPr>
                <w:rFonts w:eastAsia="LiberationSerif"/>
                <w:b/>
                <w:position w:val="-4"/>
                <w:sz w:val="28"/>
                <w:szCs w:val="28"/>
              </w:rPr>
              <w:t xml:space="preserve">            </w:t>
            </w:r>
            <w:r w:rsidR="008A35E8" w:rsidRPr="00733F2B">
              <w:rPr>
                <w:rFonts w:eastAsia="LiberationSerif"/>
                <w:b/>
                <w:position w:val="-4"/>
                <w:sz w:val="28"/>
                <w:szCs w:val="28"/>
              </w:rPr>
              <w:t>Theme 9. Many-electron atom</w:t>
            </w:r>
          </w:p>
        </w:tc>
      </w:tr>
      <w:tr w:rsidR="00254ECF" w:rsidRPr="00733F2B" w:rsidTr="00995AAD">
        <w:tc>
          <w:tcPr>
            <w:tcW w:w="675" w:type="dxa"/>
          </w:tcPr>
          <w:p w:rsidR="00254ECF" w:rsidRPr="00733F2B" w:rsidRDefault="008A35E8"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9.1</w:t>
            </w:r>
          </w:p>
        </w:tc>
        <w:tc>
          <w:tcPr>
            <w:tcW w:w="8950" w:type="dxa"/>
            <w:gridSpan w:val="2"/>
          </w:tcPr>
          <w:p w:rsidR="00254ECF" w:rsidRPr="00733F2B" w:rsidRDefault="00BF64F8"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Topic 17. The identity of the microparticles. Bosons and fermions.</w:t>
            </w:r>
          </w:p>
        </w:tc>
      </w:tr>
      <w:tr w:rsidR="00254ECF" w:rsidRPr="00733F2B" w:rsidTr="00995AAD">
        <w:tc>
          <w:tcPr>
            <w:tcW w:w="675" w:type="dxa"/>
          </w:tcPr>
          <w:p w:rsidR="00254ECF" w:rsidRPr="00733F2B" w:rsidRDefault="008A35E8"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9.2</w:t>
            </w:r>
          </w:p>
        </w:tc>
        <w:tc>
          <w:tcPr>
            <w:tcW w:w="8950" w:type="dxa"/>
            <w:gridSpan w:val="2"/>
          </w:tcPr>
          <w:p w:rsidR="00254ECF" w:rsidRPr="00733F2B" w:rsidRDefault="00FF6110"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The Pauli Exclusion Principle.</w:t>
            </w:r>
          </w:p>
        </w:tc>
      </w:tr>
      <w:tr w:rsidR="002F16EB" w:rsidRPr="00733F2B" w:rsidTr="00995AAD">
        <w:tc>
          <w:tcPr>
            <w:tcW w:w="675" w:type="dxa"/>
          </w:tcPr>
          <w:p w:rsidR="002F16EB" w:rsidRPr="00733F2B" w:rsidRDefault="008A35E8"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9.3</w:t>
            </w:r>
          </w:p>
        </w:tc>
        <w:tc>
          <w:tcPr>
            <w:tcW w:w="8950" w:type="dxa"/>
            <w:gridSpan w:val="2"/>
          </w:tcPr>
          <w:p w:rsidR="002F16EB" w:rsidRPr="00733F2B" w:rsidRDefault="00FF6110"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Many-electron atom. The Rule Of Hund.</w:t>
            </w:r>
          </w:p>
        </w:tc>
      </w:tr>
      <w:tr w:rsidR="002F16EB" w:rsidRPr="00733F2B" w:rsidTr="00995AAD">
        <w:tc>
          <w:tcPr>
            <w:tcW w:w="675" w:type="dxa"/>
          </w:tcPr>
          <w:p w:rsidR="002F16EB" w:rsidRPr="00733F2B" w:rsidRDefault="008A35E8"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9.4</w:t>
            </w:r>
          </w:p>
        </w:tc>
        <w:tc>
          <w:tcPr>
            <w:tcW w:w="8950" w:type="dxa"/>
            <w:gridSpan w:val="2"/>
          </w:tcPr>
          <w:p w:rsidR="002F16EB" w:rsidRPr="00733F2B" w:rsidRDefault="00FF6110"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Topic 18. Approximation of a self-consistent field.</w:t>
            </w:r>
          </w:p>
        </w:tc>
      </w:tr>
      <w:tr w:rsidR="002F16EB" w:rsidRPr="00733F2B" w:rsidTr="00995AAD">
        <w:tc>
          <w:tcPr>
            <w:tcW w:w="675" w:type="dxa"/>
          </w:tcPr>
          <w:p w:rsidR="002F16EB" w:rsidRPr="00733F2B" w:rsidRDefault="008A35E8"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9.5</w:t>
            </w:r>
          </w:p>
        </w:tc>
        <w:tc>
          <w:tcPr>
            <w:tcW w:w="8950" w:type="dxa"/>
            <w:gridSpan w:val="2"/>
          </w:tcPr>
          <w:p w:rsidR="002F16EB" w:rsidRPr="00733F2B" w:rsidRDefault="00FF6110"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Atomic shells. Electronic configuration.</w:t>
            </w:r>
          </w:p>
        </w:tc>
      </w:tr>
      <w:tr w:rsidR="002F16EB" w:rsidRPr="00733F2B" w:rsidTr="00995AAD">
        <w:tc>
          <w:tcPr>
            <w:tcW w:w="675" w:type="dxa"/>
          </w:tcPr>
          <w:p w:rsidR="002F16EB" w:rsidRPr="00733F2B" w:rsidRDefault="008A35E8"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9.6</w:t>
            </w:r>
          </w:p>
        </w:tc>
        <w:tc>
          <w:tcPr>
            <w:tcW w:w="8950" w:type="dxa"/>
            <w:gridSpan w:val="2"/>
          </w:tcPr>
          <w:p w:rsidR="002F16EB" w:rsidRPr="00733F2B" w:rsidRDefault="00FF6110"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Periodic system of elements.</w:t>
            </w:r>
          </w:p>
        </w:tc>
      </w:tr>
      <w:tr w:rsidR="00D76206" w:rsidRPr="00733F2B" w:rsidTr="00995AAD">
        <w:tc>
          <w:tcPr>
            <w:tcW w:w="675" w:type="dxa"/>
          </w:tcPr>
          <w:p w:rsidR="00D76206" w:rsidRPr="00733F2B" w:rsidRDefault="00D76206"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9.7</w:t>
            </w:r>
          </w:p>
        </w:tc>
        <w:tc>
          <w:tcPr>
            <w:tcW w:w="8950" w:type="dxa"/>
            <w:gridSpan w:val="2"/>
          </w:tcPr>
          <w:p w:rsidR="00D76206" w:rsidRPr="00733F2B" w:rsidRDefault="00D76206"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Characteristic and bremsstrahlung</w:t>
            </w:r>
          </w:p>
        </w:tc>
      </w:tr>
      <w:tr w:rsidR="003C3443" w:rsidRPr="00733F2B" w:rsidTr="00995AAD">
        <w:tc>
          <w:tcPr>
            <w:tcW w:w="9625" w:type="dxa"/>
            <w:gridSpan w:val="3"/>
          </w:tcPr>
          <w:p w:rsidR="003C3443" w:rsidRPr="00733F2B" w:rsidRDefault="003C3443" w:rsidP="00733F2B">
            <w:pPr>
              <w:jc w:val="both"/>
              <w:rPr>
                <w:sz w:val="28"/>
                <w:szCs w:val="28"/>
              </w:rPr>
            </w:pPr>
            <w:r w:rsidRPr="00733F2B">
              <w:rPr>
                <w:sz w:val="28"/>
                <w:szCs w:val="28"/>
              </w:rPr>
              <w:t>Questions</w:t>
            </w:r>
          </w:p>
        </w:tc>
      </w:tr>
      <w:tr w:rsidR="003C3443" w:rsidRPr="00733F2B" w:rsidTr="00995AAD">
        <w:tc>
          <w:tcPr>
            <w:tcW w:w="9625" w:type="dxa"/>
            <w:gridSpan w:val="3"/>
          </w:tcPr>
          <w:p w:rsidR="003C3443" w:rsidRPr="00733F2B" w:rsidRDefault="003C3443" w:rsidP="00733F2B">
            <w:pPr>
              <w:jc w:val="both"/>
              <w:rPr>
                <w:sz w:val="28"/>
                <w:szCs w:val="28"/>
              </w:rPr>
            </w:pPr>
            <w:r w:rsidRPr="00733F2B">
              <w:rPr>
                <w:sz w:val="28"/>
                <w:szCs w:val="28"/>
              </w:rPr>
              <w:t>Problems and solutions</w:t>
            </w:r>
          </w:p>
        </w:tc>
      </w:tr>
      <w:tr w:rsidR="003C3443" w:rsidRPr="00733F2B" w:rsidTr="00995AAD">
        <w:tc>
          <w:tcPr>
            <w:tcW w:w="9625" w:type="dxa"/>
            <w:gridSpan w:val="3"/>
          </w:tcPr>
          <w:p w:rsidR="003C3443" w:rsidRPr="00733F2B" w:rsidRDefault="003C3443" w:rsidP="00733F2B">
            <w:pPr>
              <w:jc w:val="both"/>
              <w:rPr>
                <w:sz w:val="28"/>
                <w:szCs w:val="28"/>
              </w:rPr>
            </w:pPr>
            <w:r w:rsidRPr="00733F2B">
              <w:rPr>
                <w:sz w:val="28"/>
                <w:szCs w:val="28"/>
              </w:rPr>
              <w:t>KEY TERMS</w:t>
            </w:r>
          </w:p>
        </w:tc>
      </w:tr>
      <w:tr w:rsidR="00DA19AD" w:rsidRPr="00733F2B" w:rsidTr="00995AAD">
        <w:tc>
          <w:tcPr>
            <w:tcW w:w="9625" w:type="dxa"/>
            <w:gridSpan w:val="3"/>
          </w:tcPr>
          <w:p w:rsidR="00DA19AD" w:rsidRPr="00733F2B" w:rsidRDefault="00995AAD" w:rsidP="00733F2B">
            <w:pPr>
              <w:autoSpaceDE w:val="0"/>
              <w:autoSpaceDN w:val="0"/>
              <w:adjustRightInd w:val="0"/>
              <w:jc w:val="both"/>
              <w:rPr>
                <w:rFonts w:eastAsia="LiberationSerif"/>
                <w:b/>
                <w:position w:val="-4"/>
                <w:sz w:val="28"/>
                <w:szCs w:val="28"/>
              </w:rPr>
            </w:pPr>
            <w:r w:rsidRPr="00733F2B">
              <w:rPr>
                <w:rFonts w:eastAsia="LiberationSerif"/>
                <w:b/>
                <w:position w:val="-4"/>
                <w:sz w:val="28"/>
                <w:szCs w:val="28"/>
              </w:rPr>
              <w:t xml:space="preserve">                      Theme 10. Radioactivity. Models of atomic nuclei</w:t>
            </w:r>
          </w:p>
        </w:tc>
      </w:tr>
      <w:tr w:rsidR="00995AAD" w:rsidRPr="00733F2B" w:rsidTr="00995AAD">
        <w:tc>
          <w:tcPr>
            <w:tcW w:w="959" w:type="dxa"/>
            <w:gridSpan w:val="2"/>
          </w:tcPr>
          <w:p w:rsidR="00995AAD" w:rsidRPr="00733F2B" w:rsidRDefault="00995AAD"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10.1</w:t>
            </w:r>
          </w:p>
        </w:tc>
        <w:tc>
          <w:tcPr>
            <w:tcW w:w="8666" w:type="dxa"/>
          </w:tcPr>
          <w:p w:rsidR="00995AAD" w:rsidRPr="00733F2B" w:rsidRDefault="00995AAD"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Topic 19. Radioactivity.</w:t>
            </w:r>
          </w:p>
        </w:tc>
      </w:tr>
      <w:tr w:rsidR="00995AAD" w:rsidRPr="00733F2B" w:rsidTr="00995AAD">
        <w:tc>
          <w:tcPr>
            <w:tcW w:w="959" w:type="dxa"/>
            <w:gridSpan w:val="2"/>
          </w:tcPr>
          <w:p w:rsidR="00995AAD" w:rsidRPr="00733F2B" w:rsidRDefault="00995AAD"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10.2</w:t>
            </w:r>
          </w:p>
        </w:tc>
        <w:tc>
          <w:tcPr>
            <w:tcW w:w="8666" w:type="dxa"/>
          </w:tcPr>
          <w:p w:rsidR="00995AAD" w:rsidRPr="00733F2B" w:rsidRDefault="00995AAD"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Properties of atomic nuclei.</w:t>
            </w:r>
          </w:p>
        </w:tc>
      </w:tr>
      <w:tr w:rsidR="00995AAD" w:rsidRPr="00733F2B" w:rsidTr="00995AAD">
        <w:tc>
          <w:tcPr>
            <w:tcW w:w="959" w:type="dxa"/>
            <w:gridSpan w:val="2"/>
          </w:tcPr>
          <w:p w:rsidR="00995AAD" w:rsidRPr="00733F2B" w:rsidRDefault="00995AAD"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10.3</w:t>
            </w:r>
          </w:p>
        </w:tc>
        <w:tc>
          <w:tcPr>
            <w:tcW w:w="8666" w:type="dxa"/>
          </w:tcPr>
          <w:p w:rsidR="00995AAD" w:rsidRPr="00733F2B" w:rsidRDefault="00995AAD"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Models of atomic nuclei.</w:t>
            </w:r>
          </w:p>
        </w:tc>
      </w:tr>
      <w:tr w:rsidR="00995AAD" w:rsidRPr="00733F2B" w:rsidTr="00995AAD">
        <w:tc>
          <w:tcPr>
            <w:tcW w:w="959" w:type="dxa"/>
            <w:gridSpan w:val="2"/>
          </w:tcPr>
          <w:p w:rsidR="00995AAD" w:rsidRPr="00733F2B" w:rsidRDefault="00995AAD"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10.4</w:t>
            </w:r>
          </w:p>
        </w:tc>
        <w:tc>
          <w:tcPr>
            <w:tcW w:w="8666" w:type="dxa"/>
          </w:tcPr>
          <w:p w:rsidR="00995AAD" w:rsidRPr="00733F2B" w:rsidRDefault="00995AAD"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Topic 20.</w:t>
            </w:r>
            <w:r w:rsidRPr="00733F2B">
              <w:rPr>
                <w:sz w:val="28"/>
                <w:szCs w:val="28"/>
              </w:rPr>
              <w:t xml:space="preserve"> </w:t>
            </w:r>
            <w:r w:rsidRPr="00733F2B">
              <w:rPr>
                <w:rFonts w:eastAsia="LiberationSerif"/>
                <w:position w:val="-4"/>
                <w:sz w:val="28"/>
                <w:szCs w:val="28"/>
              </w:rPr>
              <w:t>Drop model and the formula of Weizsacker.</w:t>
            </w:r>
          </w:p>
        </w:tc>
      </w:tr>
      <w:tr w:rsidR="00995AAD" w:rsidRPr="00733F2B" w:rsidTr="00995AAD">
        <w:tc>
          <w:tcPr>
            <w:tcW w:w="959" w:type="dxa"/>
            <w:gridSpan w:val="2"/>
          </w:tcPr>
          <w:p w:rsidR="00995AAD" w:rsidRPr="00733F2B" w:rsidRDefault="00995AAD"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10.5</w:t>
            </w:r>
          </w:p>
        </w:tc>
        <w:tc>
          <w:tcPr>
            <w:tcW w:w="8666" w:type="dxa"/>
          </w:tcPr>
          <w:p w:rsidR="00995AAD" w:rsidRPr="00733F2B" w:rsidRDefault="00995AAD"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Shell model of the nucleus.</w:t>
            </w:r>
          </w:p>
        </w:tc>
      </w:tr>
      <w:tr w:rsidR="00995AAD" w:rsidRPr="00733F2B" w:rsidTr="00995AAD">
        <w:tc>
          <w:tcPr>
            <w:tcW w:w="959" w:type="dxa"/>
            <w:gridSpan w:val="2"/>
          </w:tcPr>
          <w:p w:rsidR="00995AAD" w:rsidRPr="00733F2B" w:rsidRDefault="00995AAD"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10.6</w:t>
            </w:r>
          </w:p>
        </w:tc>
        <w:tc>
          <w:tcPr>
            <w:tcW w:w="8666" w:type="dxa"/>
          </w:tcPr>
          <w:p w:rsidR="00995AAD" w:rsidRPr="00733F2B" w:rsidRDefault="00995AAD"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Charge independence of nuclear forces.</w:t>
            </w:r>
          </w:p>
        </w:tc>
      </w:tr>
      <w:tr w:rsidR="00995AAD" w:rsidRPr="00733F2B" w:rsidTr="00995AAD">
        <w:tc>
          <w:tcPr>
            <w:tcW w:w="9625" w:type="dxa"/>
            <w:gridSpan w:val="3"/>
          </w:tcPr>
          <w:p w:rsidR="00995AAD" w:rsidRPr="00733F2B" w:rsidRDefault="00995AAD" w:rsidP="00733F2B">
            <w:pPr>
              <w:jc w:val="both"/>
              <w:rPr>
                <w:sz w:val="28"/>
                <w:szCs w:val="28"/>
              </w:rPr>
            </w:pPr>
            <w:r w:rsidRPr="00733F2B">
              <w:rPr>
                <w:sz w:val="28"/>
                <w:szCs w:val="28"/>
              </w:rPr>
              <w:t>Questions</w:t>
            </w:r>
          </w:p>
        </w:tc>
      </w:tr>
      <w:tr w:rsidR="00995AAD" w:rsidRPr="00733F2B" w:rsidTr="00995AAD">
        <w:tc>
          <w:tcPr>
            <w:tcW w:w="9625" w:type="dxa"/>
            <w:gridSpan w:val="3"/>
          </w:tcPr>
          <w:p w:rsidR="00995AAD" w:rsidRPr="00733F2B" w:rsidRDefault="00995AAD" w:rsidP="00733F2B">
            <w:pPr>
              <w:jc w:val="both"/>
              <w:rPr>
                <w:sz w:val="28"/>
                <w:szCs w:val="28"/>
              </w:rPr>
            </w:pPr>
            <w:r w:rsidRPr="00733F2B">
              <w:rPr>
                <w:sz w:val="28"/>
                <w:szCs w:val="28"/>
              </w:rPr>
              <w:t>Problems and solutions</w:t>
            </w:r>
          </w:p>
        </w:tc>
      </w:tr>
      <w:tr w:rsidR="00995AAD" w:rsidRPr="00733F2B" w:rsidTr="00995AAD">
        <w:tc>
          <w:tcPr>
            <w:tcW w:w="9625" w:type="dxa"/>
            <w:gridSpan w:val="3"/>
          </w:tcPr>
          <w:p w:rsidR="00995AAD" w:rsidRPr="00733F2B" w:rsidRDefault="00995AAD" w:rsidP="00733F2B">
            <w:pPr>
              <w:jc w:val="both"/>
              <w:rPr>
                <w:sz w:val="28"/>
                <w:szCs w:val="28"/>
              </w:rPr>
            </w:pPr>
            <w:r w:rsidRPr="00733F2B">
              <w:rPr>
                <w:sz w:val="28"/>
                <w:szCs w:val="28"/>
              </w:rPr>
              <w:t>KEY TERMS</w:t>
            </w:r>
          </w:p>
        </w:tc>
      </w:tr>
      <w:tr w:rsidR="00995AAD" w:rsidRPr="00733F2B" w:rsidTr="00995AAD">
        <w:tc>
          <w:tcPr>
            <w:tcW w:w="9625" w:type="dxa"/>
            <w:gridSpan w:val="3"/>
          </w:tcPr>
          <w:p w:rsidR="00995AAD" w:rsidRPr="00733F2B" w:rsidRDefault="00995AAD" w:rsidP="00733F2B">
            <w:pPr>
              <w:ind w:right="851"/>
              <w:jc w:val="both"/>
              <w:rPr>
                <w:b/>
                <w:sz w:val="28"/>
                <w:szCs w:val="28"/>
              </w:rPr>
            </w:pPr>
            <w:r w:rsidRPr="00733F2B">
              <w:rPr>
                <w:b/>
                <w:sz w:val="28"/>
                <w:szCs w:val="28"/>
              </w:rPr>
              <w:t xml:space="preserve">           Theme 11. Atomic nucleus</w:t>
            </w:r>
          </w:p>
        </w:tc>
      </w:tr>
      <w:tr w:rsidR="00995AAD" w:rsidRPr="00733F2B" w:rsidTr="00995AAD">
        <w:tc>
          <w:tcPr>
            <w:tcW w:w="675" w:type="dxa"/>
          </w:tcPr>
          <w:p w:rsidR="00995AAD" w:rsidRPr="00733F2B" w:rsidRDefault="00995AAD" w:rsidP="00733F2B">
            <w:pPr>
              <w:ind w:right="851"/>
              <w:jc w:val="both"/>
              <w:rPr>
                <w:sz w:val="28"/>
                <w:szCs w:val="28"/>
              </w:rPr>
            </w:pPr>
            <w:r w:rsidRPr="00733F2B">
              <w:rPr>
                <w:sz w:val="28"/>
                <w:szCs w:val="28"/>
              </w:rPr>
              <w:t>1</w:t>
            </w:r>
          </w:p>
        </w:tc>
        <w:tc>
          <w:tcPr>
            <w:tcW w:w="8950" w:type="dxa"/>
            <w:gridSpan w:val="2"/>
          </w:tcPr>
          <w:p w:rsidR="00995AAD" w:rsidRPr="00733F2B" w:rsidRDefault="00995AAD" w:rsidP="00733F2B">
            <w:pPr>
              <w:ind w:right="851"/>
              <w:jc w:val="both"/>
              <w:rPr>
                <w:sz w:val="28"/>
                <w:szCs w:val="28"/>
              </w:rPr>
            </w:pPr>
            <w:r w:rsidRPr="00733F2B">
              <w:rPr>
                <w:sz w:val="28"/>
                <w:szCs w:val="28"/>
              </w:rPr>
              <w:t>Topic 21. The binding energy of the core.</w:t>
            </w:r>
          </w:p>
        </w:tc>
      </w:tr>
      <w:tr w:rsidR="00995AAD" w:rsidRPr="00733F2B" w:rsidTr="00995AAD">
        <w:tc>
          <w:tcPr>
            <w:tcW w:w="675" w:type="dxa"/>
          </w:tcPr>
          <w:p w:rsidR="00995AAD" w:rsidRPr="00733F2B" w:rsidRDefault="00995AAD" w:rsidP="00733F2B">
            <w:pPr>
              <w:ind w:right="851"/>
              <w:jc w:val="both"/>
              <w:rPr>
                <w:sz w:val="28"/>
                <w:szCs w:val="28"/>
              </w:rPr>
            </w:pPr>
            <w:r w:rsidRPr="00733F2B">
              <w:rPr>
                <w:sz w:val="28"/>
                <w:szCs w:val="28"/>
              </w:rPr>
              <w:t>2</w:t>
            </w:r>
          </w:p>
        </w:tc>
        <w:tc>
          <w:tcPr>
            <w:tcW w:w="8950" w:type="dxa"/>
            <w:gridSpan w:val="2"/>
          </w:tcPr>
          <w:p w:rsidR="00995AAD" w:rsidRPr="00733F2B" w:rsidRDefault="00995AAD" w:rsidP="00733F2B">
            <w:pPr>
              <w:ind w:right="851"/>
              <w:jc w:val="both"/>
              <w:rPr>
                <w:sz w:val="28"/>
                <w:szCs w:val="28"/>
              </w:rPr>
            </w:pPr>
            <w:r w:rsidRPr="00733F2B">
              <w:rPr>
                <w:sz w:val="28"/>
                <w:szCs w:val="28"/>
              </w:rPr>
              <w:t>The size of atomic nuclei.</w:t>
            </w:r>
          </w:p>
        </w:tc>
      </w:tr>
      <w:tr w:rsidR="00995AAD" w:rsidRPr="00733F2B" w:rsidTr="00995AAD">
        <w:tc>
          <w:tcPr>
            <w:tcW w:w="675" w:type="dxa"/>
          </w:tcPr>
          <w:p w:rsidR="00995AAD" w:rsidRPr="00733F2B" w:rsidRDefault="00995AAD" w:rsidP="00733F2B">
            <w:pPr>
              <w:ind w:right="851"/>
              <w:jc w:val="both"/>
              <w:rPr>
                <w:sz w:val="28"/>
                <w:szCs w:val="28"/>
              </w:rPr>
            </w:pPr>
            <w:r w:rsidRPr="00733F2B">
              <w:rPr>
                <w:sz w:val="28"/>
                <w:szCs w:val="28"/>
              </w:rPr>
              <w:t>3</w:t>
            </w:r>
          </w:p>
        </w:tc>
        <w:tc>
          <w:tcPr>
            <w:tcW w:w="8950" w:type="dxa"/>
            <w:gridSpan w:val="2"/>
          </w:tcPr>
          <w:p w:rsidR="00995AAD" w:rsidRPr="00733F2B" w:rsidRDefault="00995AAD" w:rsidP="00733F2B">
            <w:pPr>
              <w:ind w:right="851"/>
              <w:jc w:val="both"/>
              <w:rPr>
                <w:sz w:val="28"/>
                <w:szCs w:val="28"/>
              </w:rPr>
            </w:pPr>
            <w:r w:rsidRPr="00733F2B">
              <w:rPr>
                <w:sz w:val="28"/>
                <w:szCs w:val="28"/>
              </w:rPr>
              <w:t>Electrical properties and shape of atomic nuclei.</w:t>
            </w:r>
          </w:p>
        </w:tc>
      </w:tr>
      <w:tr w:rsidR="00995AAD" w:rsidRPr="00733F2B" w:rsidTr="00995AAD">
        <w:tc>
          <w:tcPr>
            <w:tcW w:w="675" w:type="dxa"/>
          </w:tcPr>
          <w:p w:rsidR="00995AAD" w:rsidRPr="00733F2B" w:rsidRDefault="00995AAD" w:rsidP="00733F2B">
            <w:pPr>
              <w:ind w:right="851"/>
              <w:jc w:val="both"/>
              <w:rPr>
                <w:sz w:val="28"/>
                <w:szCs w:val="28"/>
              </w:rPr>
            </w:pPr>
            <w:r w:rsidRPr="00733F2B">
              <w:rPr>
                <w:sz w:val="28"/>
                <w:szCs w:val="28"/>
              </w:rPr>
              <w:t>4</w:t>
            </w:r>
          </w:p>
        </w:tc>
        <w:tc>
          <w:tcPr>
            <w:tcW w:w="8950" w:type="dxa"/>
            <w:gridSpan w:val="2"/>
          </w:tcPr>
          <w:p w:rsidR="00995AAD" w:rsidRPr="00733F2B" w:rsidRDefault="00995AAD" w:rsidP="00733F2B">
            <w:pPr>
              <w:ind w:right="851"/>
              <w:jc w:val="both"/>
              <w:rPr>
                <w:sz w:val="28"/>
                <w:szCs w:val="28"/>
              </w:rPr>
            </w:pPr>
            <w:r w:rsidRPr="00733F2B">
              <w:rPr>
                <w:sz w:val="28"/>
                <w:szCs w:val="28"/>
              </w:rPr>
              <w:t>Topic 22. The laws of radioactive decay.</w:t>
            </w:r>
          </w:p>
        </w:tc>
      </w:tr>
      <w:tr w:rsidR="00995AAD" w:rsidRPr="00733F2B" w:rsidTr="00995AAD">
        <w:tc>
          <w:tcPr>
            <w:tcW w:w="675" w:type="dxa"/>
          </w:tcPr>
          <w:p w:rsidR="00995AAD" w:rsidRPr="00733F2B" w:rsidRDefault="00995AAD" w:rsidP="00733F2B">
            <w:pPr>
              <w:ind w:right="851"/>
              <w:jc w:val="both"/>
              <w:rPr>
                <w:sz w:val="28"/>
                <w:szCs w:val="28"/>
              </w:rPr>
            </w:pPr>
            <w:r w:rsidRPr="00733F2B">
              <w:rPr>
                <w:sz w:val="28"/>
                <w:szCs w:val="28"/>
              </w:rPr>
              <w:t>5</w:t>
            </w:r>
          </w:p>
        </w:tc>
        <w:tc>
          <w:tcPr>
            <w:tcW w:w="8950" w:type="dxa"/>
            <w:gridSpan w:val="2"/>
          </w:tcPr>
          <w:p w:rsidR="00995AAD" w:rsidRPr="00733F2B" w:rsidRDefault="00995AAD" w:rsidP="00733F2B">
            <w:pPr>
              <w:ind w:right="851"/>
              <w:jc w:val="both"/>
              <w:rPr>
                <w:sz w:val="28"/>
                <w:szCs w:val="28"/>
              </w:rPr>
            </w:pPr>
            <w:r w:rsidRPr="00733F2B">
              <w:rPr>
                <w:sz w:val="28"/>
                <w:szCs w:val="28"/>
              </w:rPr>
              <w:t>Nonconservation of parity in β-decay.</w:t>
            </w:r>
          </w:p>
        </w:tc>
      </w:tr>
      <w:tr w:rsidR="00995AAD" w:rsidRPr="00733F2B" w:rsidTr="00995AAD">
        <w:tc>
          <w:tcPr>
            <w:tcW w:w="9625" w:type="dxa"/>
            <w:gridSpan w:val="3"/>
          </w:tcPr>
          <w:p w:rsidR="00995AAD" w:rsidRPr="00733F2B" w:rsidRDefault="00995AAD" w:rsidP="00733F2B">
            <w:pPr>
              <w:jc w:val="both"/>
              <w:rPr>
                <w:sz w:val="28"/>
                <w:szCs w:val="28"/>
              </w:rPr>
            </w:pPr>
            <w:r w:rsidRPr="00733F2B">
              <w:rPr>
                <w:sz w:val="28"/>
                <w:szCs w:val="28"/>
              </w:rPr>
              <w:t>Questions</w:t>
            </w:r>
          </w:p>
        </w:tc>
      </w:tr>
      <w:tr w:rsidR="00995AAD" w:rsidRPr="00733F2B" w:rsidTr="00995AAD">
        <w:tc>
          <w:tcPr>
            <w:tcW w:w="9625" w:type="dxa"/>
            <w:gridSpan w:val="3"/>
          </w:tcPr>
          <w:p w:rsidR="00995AAD" w:rsidRPr="00733F2B" w:rsidRDefault="00995AAD" w:rsidP="00733F2B">
            <w:pPr>
              <w:jc w:val="both"/>
              <w:rPr>
                <w:sz w:val="28"/>
                <w:szCs w:val="28"/>
              </w:rPr>
            </w:pPr>
            <w:r w:rsidRPr="00733F2B">
              <w:rPr>
                <w:sz w:val="28"/>
                <w:szCs w:val="28"/>
              </w:rPr>
              <w:t>Problems and solutions</w:t>
            </w:r>
          </w:p>
        </w:tc>
      </w:tr>
      <w:tr w:rsidR="00995AAD" w:rsidRPr="00733F2B" w:rsidTr="00995AAD">
        <w:tc>
          <w:tcPr>
            <w:tcW w:w="9625" w:type="dxa"/>
            <w:gridSpan w:val="3"/>
          </w:tcPr>
          <w:p w:rsidR="00995AAD" w:rsidRPr="00733F2B" w:rsidRDefault="00995AAD" w:rsidP="00733F2B">
            <w:pPr>
              <w:jc w:val="both"/>
              <w:rPr>
                <w:sz w:val="28"/>
                <w:szCs w:val="28"/>
              </w:rPr>
            </w:pPr>
            <w:r w:rsidRPr="00733F2B">
              <w:rPr>
                <w:sz w:val="28"/>
                <w:szCs w:val="28"/>
              </w:rPr>
              <w:t>KEY TERMS</w:t>
            </w:r>
          </w:p>
        </w:tc>
      </w:tr>
      <w:tr w:rsidR="00995AAD" w:rsidRPr="00733F2B" w:rsidTr="00995AAD">
        <w:tc>
          <w:tcPr>
            <w:tcW w:w="9625" w:type="dxa"/>
            <w:gridSpan w:val="3"/>
          </w:tcPr>
          <w:p w:rsidR="00995AAD" w:rsidRPr="00733F2B" w:rsidRDefault="00995AAD" w:rsidP="00733F2B">
            <w:pPr>
              <w:ind w:right="851"/>
              <w:jc w:val="both"/>
              <w:rPr>
                <w:b/>
                <w:sz w:val="28"/>
                <w:szCs w:val="28"/>
              </w:rPr>
            </w:pPr>
            <w:r w:rsidRPr="00733F2B">
              <w:rPr>
                <w:b/>
                <w:sz w:val="28"/>
                <w:szCs w:val="28"/>
              </w:rPr>
              <w:t xml:space="preserve">            Theme 12. Nuclear reaction</w:t>
            </w:r>
          </w:p>
        </w:tc>
      </w:tr>
      <w:tr w:rsidR="00995AAD" w:rsidRPr="00733F2B" w:rsidTr="00995AAD">
        <w:tc>
          <w:tcPr>
            <w:tcW w:w="675" w:type="dxa"/>
          </w:tcPr>
          <w:p w:rsidR="00995AAD" w:rsidRPr="00733F2B" w:rsidRDefault="00995AAD" w:rsidP="00733F2B">
            <w:pPr>
              <w:ind w:right="851"/>
              <w:jc w:val="both"/>
              <w:rPr>
                <w:sz w:val="28"/>
                <w:szCs w:val="28"/>
              </w:rPr>
            </w:pPr>
            <w:r w:rsidRPr="00733F2B">
              <w:rPr>
                <w:sz w:val="28"/>
                <w:szCs w:val="28"/>
              </w:rPr>
              <w:t>1</w:t>
            </w:r>
          </w:p>
        </w:tc>
        <w:tc>
          <w:tcPr>
            <w:tcW w:w="8950" w:type="dxa"/>
            <w:gridSpan w:val="2"/>
          </w:tcPr>
          <w:p w:rsidR="00995AAD" w:rsidRPr="00733F2B" w:rsidRDefault="00995AAD" w:rsidP="00733F2B">
            <w:pPr>
              <w:ind w:right="851"/>
              <w:jc w:val="both"/>
              <w:rPr>
                <w:sz w:val="28"/>
                <w:szCs w:val="28"/>
              </w:rPr>
            </w:pPr>
            <w:r w:rsidRPr="00733F2B">
              <w:rPr>
                <w:sz w:val="28"/>
                <w:szCs w:val="28"/>
              </w:rPr>
              <w:t>Topic 23. Nuclear reaction</w:t>
            </w:r>
          </w:p>
        </w:tc>
      </w:tr>
      <w:tr w:rsidR="00995AAD" w:rsidRPr="00733F2B" w:rsidTr="00995AAD">
        <w:tc>
          <w:tcPr>
            <w:tcW w:w="675" w:type="dxa"/>
          </w:tcPr>
          <w:p w:rsidR="00995AAD" w:rsidRPr="00733F2B" w:rsidRDefault="00995AAD" w:rsidP="00733F2B">
            <w:pPr>
              <w:ind w:right="851"/>
              <w:jc w:val="both"/>
              <w:rPr>
                <w:sz w:val="28"/>
                <w:szCs w:val="28"/>
              </w:rPr>
            </w:pPr>
            <w:r w:rsidRPr="00733F2B">
              <w:rPr>
                <w:sz w:val="28"/>
                <w:szCs w:val="28"/>
              </w:rPr>
              <w:t>2</w:t>
            </w:r>
          </w:p>
        </w:tc>
        <w:tc>
          <w:tcPr>
            <w:tcW w:w="8950" w:type="dxa"/>
            <w:gridSpan w:val="2"/>
          </w:tcPr>
          <w:p w:rsidR="00995AAD" w:rsidRPr="00733F2B" w:rsidRDefault="00995AAD" w:rsidP="00733F2B">
            <w:pPr>
              <w:ind w:right="851"/>
              <w:jc w:val="both"/>
              <w:rPr>
                <w:sz w:val="28"/>
                <w:szCs w:val="28"/>
              </w:rPr>
            </w:pPr>
            <w:r w:rsidRPr="00733F2B">
              <w:rPr>
                <w:sz w:val="28"/>
                <w:szCs w:val="28"/>
              </w:rPr>
              <w:t>Reaction effective cross section</w:t>
            </w:r>
          </w:p>
        </w:tc>
      </w:tr>
      <w:tr w:rsidR="00995AAD" w:rsidRPr="00733F2B" w:rsidTr="00995AAD">
        <w:tc>
          <w:tcPr>
            <w:tcW w:w="675" w:type="dxa"/>
          </w:tcPr>
          <w:p w:rsidR="00995AAD" w:rsidRPr="00733F2B" w:rsidRDefault="00995AAD" w:rsidP="00733F2B">
            <w:pPr>
              <w:ind w:right="851"/>
              <w:jc w:val="both"/>
              <w:rPr>
                <w:sz w:val="28"/>
                <w:szCs w:val="28"/>
              </w:rPr>
            </w:pPr>
            <w:r w:rsidRPr="00733F2B">
              <w:rPr>
                <w:sz w:val="28"/>
                <w:szCs w:val="28"/>
              </w:rPr>
              <w:t>3</w:t>
            </w:r>
          </w:p>
        </w:tc>
        <w:tc>
          <w:tcPr>
            <w:tcW w:w="8950" w:type="dxa"/>
            <w:gridSpan w:val="2"/>
          </w:tcPr>
          <w:p w:rsidR="00995AAD" w:rsidRPr="00733F2B" w:rsidRDefault="00995AAD" w:rsidP="00733F2B">
            <w:pPr>
              <w:ind w:right="851"/>
              <w:jc w:val="both"/>
              <w:rPr>
                <w:sz w:val="28"/>
                <w:szCs w:val="28"/>
              </w:rPr>
            </w:pPr>
            <w:r w:rsidRPr="00733F2B">
              <w:rPr>
                <w:sz w:val="28"/>
                <w:szCs w:val="28"/>
              </w:rPr>
              <w:t>Neutrons and nuclear fission</w:t>
            </w:r>
          </w:p>
        </w:tc>
      </w:tr>
      <w:tr w:rsidR="00995AAD" w:rsidRPr="00733F2B" w:rsidTr="00995AAD">
        <w:tc>
          <w:tcPr>
            <w:tcW w:w="675" w:type="dxa"/>
          </w:tcPr>
          <w:p w:rsidR="00995AAD" w:rsidRPr="00733F2B" w:rsidRDefault="00995AAD" w:rsidP="00733F2B">
            <w:pPr>
              <w:ind w:right="851"/>
              <w:jc w:val="both"/>
              <w:rPr>
                <w:sz w:val="28"/>
                <w:szCs w:val="28"/>
              </w:rPr>
            </w:pPr>
            <w:r w:rsidRPr="00733F2B">
              <w:rPr>
                <w:sz w:val="28"/>
                <w:szCs w:val="28"/>
              </w:rPr>
              <w:t>4</w:t>
            </w:r>
          </w:p>
        </w:tc>
        <w:tc>
          <w:tcPr>
            <w:tcW w:w="8950" w:type="dxa"/>
            <w:gridSpan w:val="2"/>
          </w:tcPr>
          <w:p w:rsidR="00995AAD" w:rsidRPr="00733F2B" w:rsidRDefault="00995AAD" w:rsidP="00733F2B">
            <w:pPr>
              <w:ind w:right="851"/>
              <w:jc w:val="both"/>
              <w:rPr>
                <w:sz w:val="28"/>
                <w:szCs w:val="28"/>
              </w:rPr>
            </w:pPr>
            <w:r w:rsidRPr="00733F2B">
              <w:rPr>
                <w:sz w:val="28"/>
                <w:szCs w:val="28"/>
              </w:rPr>
              <w:t>Topic 24. Resonant nature of nuclear reactions.</w:t>
            </w:r>
          </w:p>
        </w:tc>
      </w:tr>
      <w:tr w:rsidR="00995AAD" w:rsidRPr="00733F2B" w:rsidTr="00995AAD">
        <w:tc>
          <w:tcPr>
            <w:tcW w:w="675" w:type="dxa"/>
          </w:tcPr>
          <w:p w:rsidR="00995AAD" w:rsidRPr="00733F2B" w:rsidRDefault="00995AAD" w:rsidP="00733F2B">
            <w:pPr>
              <w:ind w:right="851"/>
              <w:jc w:val="both"/>
              <w:rPr>
                <w:sz w:val="28"/>
                <w:szCs w:val="28"/>
              </w:rPr>
            </w:pPr>
            <w:r w:rsidRPr="00733F2B">
              <w:rPr>
                <w:sz w:val="28"/>
                <w:szCs w:val="28"/>
              </w:rPr>
              <w:lastRenderedPageBreak/>
              <w:t>5</w:t>
            </w:r>
          </w:p>
        </w:tc>
        <w:tc>
          <w:tcPr>
            <w:tcW w:w="8950" w:type="dxa"/>
            <w:gridSpan w:val="2"/>
          </w:tcPr>
          <w:p w:rsidR="00995AAD" w:rsidRPr="00733F2B" w:rsidRDefault="00995AAD" w:rsidP="00733F2B">
            <w:pPr>
              <w:ind w:right="851"/>
              <w:jc w:val="both"/>
              <w:rPr>
                <w:sz w:val="28"/>
                <w:szCs w:val="28"/>
              </w:rPr>
            </w:pPr>
            <w:r w:rsidRPr="00733F2B">
              <w:rPr>
                <w:sz w:val="28"/>
                <w:szCs w:val="28"/>
              </w:rPr>
              <w:t>Composite  nucleus. Effect Messbauer</w:t>
            </w:r>
          </w:p>
        </w:tc>
      </w:tr>
      <w:tr w:rsidR="00995AAD" w:rsidRPr="00733F2B" w:rsidTr="00995AAD">
        <w:tc>
          <w:tcPr>
            <w:tcW w:w="675" w:type="dxa"/>
          </w:tcPr>
          <w:p w:rsidR="00995AAD" w:rsidRPr="00733F2B" w:rsidRDefault="00995AAD" w:rsidP="00733F2B">
            <w:pPr>
              <w:ind w:right="851"/>
              <w:jc w:val="both"/>
              <w:rPr>
                <w:sz w:val="28"/>
                <w:szCs w:val="28"/>
              </w:rPr>
            </w:pPr>
            <w:r w:rsidRPr="00733F2B">
              <w:rPr>
                <w:sz w:val="28"/>
                <w:szCs w:val="28"/>
              </w:rPr>
              <w:t>6</w:t>
            </w:r>
          </w:p>
        </w:tc>
        <w:tc>
          <w:tcPr>
            <w:tcW w:w="8950" w:type="dxa"/>
            <w:gridSpan w:val="2"/>
          </w:tcPr>
          <w:p w:rsidR="00995AAD" w:rsidRPr="00733F2B" w:rsidRDefault="00995AAD" w:rsidP="00733F2B">
            <w:pPr>
              <w:ind w:right="851"/>
              <w:jc w:val="both"/>
              <w:rPr>
                <w:sz w:val="28"/>
                <w:szCs w:val="28"/>
              </w:rPr>
            </w:pPr>
            <w:r w:rsidRPr="00733F2B">
              <w:rPr>
                <w:sz w:val="28"/>
                <w:szCs w:val="28"/>
              </w:rPr>
              <w:t>Nuclear reactions that go through a composite  nucleus.</w:t>
            </w:r>
          </w:p>
        </w:tc>
      </w:tr>
      <w:tr w:rsidR="00995AAD" w:rsidRPr="00733F2B" w:rsidTr="00995AAD">
        <w:tc>
          <w:tcPr>
            <w:tcW w:w="9625" w:type="dxa"/>
            <w:gridSpan w:val="3"/>
          </w:tcPr>
          <w:p w:rsidR="00995AAD" w:rsidRPr="00733F2B" w:rsidRDefault="00995AAD" w:rsidP="00733F2B">
            <w:pPr>
              <w:jc w:val="both"/>
              <w:rPr>
                <w:sz w:val="28"/>
                <w:szCs w:val="28"/>
              </w:rPr>
            </w:pPr>
            <w:r w:rsidRPr="00733F2B">
              <w:rPr>
                <w:sz w:val="28"/>
                <w:szCs w:val="28"/>
              </w:rPr>
              <w:t>Questions</w:t>
            </w:r>
          </w:p>
        </w:tc>
      </w:tr>
      <w:tr w:rsidR="00995AAD" w:rsidRPr="00733F2B" w:rsidTr="00995AAD">
        <w:tc>
          <w:tcPr>
            <w:tcW w:w="9625" w:type="dxa"/>
            <w:gridSpan w:val="3"/>
          </w:tcPr>
          <w:p w:rsidR="00995AAD" w:rsidRPr="00733F2B" w:rsidRDefault="00995AAD" w:rsidP="00733F2B">
            <w:pPr>
              <w:jc w:val="both"/>
              <w:rPr>
                <w:sz w:val="28"/>
                <w:szCs w:val="28"/>
              </w:rPr>
            </w:pPr>
            <w:r w:rsidRPr="00733F2B">
              <w:rPr>
                <w:sz w:val="28"/>
                <w:szCs w:val="28"/>
              </w:rPr>
              <w:t>Problems and solutions</w:t>
            </w:r>
          </w:p>
        </w:tc>
      </w:tr>
      <w:tr w:rsidR="00995AAD" w:rsidRPr="00733F2B" w:rsidTr="00995AAD">
        <w:tc>
          <w:tcPr>
            <w:tcW w:w="9625" w:type="dxa"/>
            <w:gridSpan w:val="3"/>
          </w:tcPr>
          <w:p w:rsidR="00995AAD" w:rsidRPr="00733F2B" w:rsidRDefault="00995AAD" w:rsidP="00733F2B">
            <w:pPr>
              <w:jc w:val="both"/>
              <w:rPr>
                <w:sz w:val="28"/>
                <w:szCs w:val="28"/>
              </w:rPr>
            </w:pPr>
            <w:r w:rsidRPr="00733F2B">
              <w:rPr>
                <w:sz w:val="28"/>
                <w:szCs w:val="28"/>
              </w:rPr>
              <w:t>KEY TERMS</w:t>
            </w:r>
          </w:p>
        </w:tc>
      </w:tr>
    </w:tbl>
    <w:p w:rsidR="00195B09" w:rsidRPr="00733F2B" w:rsidRDefault="00D25CAA" w:rsidP="00733F2B">
      <w:pPr>
        <w:autoSpaceDE w:val="0"/>
        <w:autoSpaceDN w:val="0"/>
        <w:adjustRightInd w:val="0"/>
        <w:ind w:firstLine="567"/>
        <w:jc w:val="both"/>
        <w:rPr>
          <w:rFonts w:eastAsia="LiberationSerif"/>
          <w:b/>
          <w:position w:val="-4"/>
          <w:sz w:val="28"/>
          <w:szCs w:val="28"/>
        </w:rPr>
      </w:pPr>
      <w:r w:rsidRPr="00733F2B">
        <w:rPr>
          <w:rFonts w:eastAsia="LiberationSerif"/>
          <w:b/>
          <w:position w:val="-4"/>
          <w:sz w:val="28"/>
          <w:szCs w:val="28"/>
        </w:rPr>
        <w:t xml:space="preserve"> </w:t>
      </w:r>
    </w:p>
    <w:tbl>
      <w:tblPr>
        <w:tblStyle w:val="a4"/>
        <w:tblW w:w="0" w:type="auto"/>
        <w:tblLook w:val="04A0" w:firstRow="1" w:lastRow="0" w:firstColumn="1" w:lastColumn="0" w:noHBand="0" w:noVBand="1"/>
      </w:tblPr>
      <w:tblGrid>
        <w:gridCol w:w="959"/>
        <w:gridCol w:w="8661"/>
      </w:tblGrid>
      <w:tr w:rsidR="003E305F" w:rsidRPr="00733F2B" w:rsidTr="00C90A36">
        <w:tc>
          <w:tcPr>
            <w:tcW w:w="9620" w:type="dxa"/>
            <w:gridSpan w:val="2"/>
          </w:tcPr>
          <w:p w:rsidR="003E305F" w:rsidRPr="00733F2B" w:rsidRDefault="003E305F" w:rsidP="00733F2B">
            <w:pPr>
              <w:autoSpaceDE w:val="0"/>
              <w:autoSpaceDN w:val="0"/>
              <w:adjustRightInd w:val="0"/>
              <w:jc w:val="both"/>
              <w:rPr>
                <w:rFonts w:eastAsia="LiberationSerif"/>
                <w:b/>
                <w:position w:val="-4"/>
                <w:sz w:val="28"/>
                <w:szCs w:val="28"/>
              </w:rPr>
            </w:pPr>
            <w:r w:rsidRPr="00733F2B">
              <w:rPr>
                <w:rFonts w:eastAsia="LiberationSerif"/>
                <w:position w:val="-4"/>
                <w:sz w:val="28"/>
                <w:szCs w:val="28"/>
              </w:rPr>
              <w:t xml:space="preserve">                 </w:t>
            </w:r>
            <w:r w:rsidRPr="00733F2B">
              <w:rPr>
                <w:rFonts w:eastAsia="LiberationSerif"/>
                <w:b/>
                <w:position w:val="-4"/>
                <w:sz w:val="28"/>
                <w:szCs w:val="28"/>
              </w:rPr>
              <w:t>Theme 13. Physics of neutron</w:t>
            </w:r>
          </w:p>
        </w:tc>
      </w:tr>
      <w:tr w:rsidR="00195B09" w:rsidRPr="00733F2B" w:rsidTr="00195B09">
        <w:tc>
          <w:tcPr>
            <w:tcW w:w="959" w:type="dxa"/>
          </w:tcPr>
          <w:p w:rsidR="00195B09" w:rsidRPr="00733F2B" w:rsidRDefault="00DE7BFC"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13.1</w:t>
            </w:r>
          </w:p>
        </w:tc>
        <w:tc>
          <w:tcPr>
            <w:tcW w:w="8661" w:type="dxa"/>
          </w:tcPr>
          <w:p w:rsidR="00195B09" w:rsidRPr="00733F2B" w:rsidRDefault="00DE7BFC"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Topic 25.</w:t>
            </w:r>
            <w:r w:rsidRPr="00733F2B">
              <w:rPr>
                <w:sz w:val="28"/>
                <w:szCs w:val="28"/>
              </w:rPr>
              <w:t xml:space="preserve"> </w:t>
            </w:r>
            <w:r w:rsidRPr="00733F2B">
              <w:rPr>
                <w:rFonts w:eastAsia="LiberationSerif"/>
                <w:position w:val="-4"/>
                <w:sz w:val="28"/>
                <w:szCs w:val="28"/>
              </w:rPr>
              <w:t>Slow neutrons and ultracold neutrons</w:t>
            </w:r>
          </w:p>
        </w:tc>
      </w:tr>
      <w:tr w:rsidR="00195B09" w:rsidRPr="00733F2B" w:rsidTr="00195B09">
        <w:tc>
          <w:tcPr>
            <w:tcW w:w="959" w:type="dxa"/>
          </w:tcPr>
          <w:p w:rsidR="00195B09" w:rsidRPr="00733F2B" w:rsidRDefault="00DE7BFC"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13.2</w:t>
            </w:r>
          </w:p>
        </w:tc>
        <w:tc>
          <w:tcPr>
            <w:tcW w:w="8661" w:type="dxa"/>
          </w:tcPr>
          <w:p w:rsidR="00195B09" w:rsidRPr="00733F2B" w:rsidRDefault="00DE7BFC"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The nuclear fission</w:t>
            </w:r>
          </w:p>
        </w:tc>
      </w:tr>
      <w:tr w:rsidR="00195B09" w:rsidRPr="00733F2B" w:rsidTr="00195B09">
        <w:tc>
          <w:tcPr>
            <w:tcW w:w="959" w:type="dxa"/>
          </w:tcPr>
          <w:p w:rsidR="00195B09" w:rsidRPr="00733F2B" w:rsidRDefault="00DE7BFC"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13.3</w:t>
            </w:r>
          </w:p>
        </w:tc>
        <w:tc>
          <w:tcPr>
            <w:tcW w:w="8661" w:type="dxa"/>
          </w:tcPr>
          <w:p w:rsidR="00195B09" w:rsidRPr="00733F2B" w:rsidRDefault="00DE7BFC"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Delayed neutrons</w:t>
            </w:r>
          </w:p>
        </w:tc>
      </w:tr>
      <w:tr w:rsidR="00195B09" w:rsidRPr="00733F2B" w:rsidTr="00195B09">
        <w:tc>
          <w:tcPr>
            <w:tcW w:w="959" w:type="dxa"/>
          </w:tcPr>
          <w:p w:rsidR="00195B09" w:rsidRPr="00733F2B" w:rsidRDefault="00DE7BFC"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13.4</w:t>
            </w:r>
          </w:p>
        </w:tc>
        <w:tc>
          <w:tcPr>
            <w:tcW w:w="8661" w:type="dxa"/>
          </w:tcPr>
          <w:p w:rsidR="00195B09" w:rsidRPr="00733F2B" w:rsidRDefault="00DE7BFC"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Topic 26.</w:t>
            </w:r>
            <w:r w:rsidRPr="00733F2B">
              <w:rPr>
                <w:sz w:val="28"/>
                <w:szCs w:val="28"/>
              </w:rPr>
              <w:t xml:space="preserve"> </w:t>
            </w:r>
            <w:r w:rsidRPr="00733F2B">
              <w:rPr>
                <w:rFonts w:eastAsia="LiberationSerif"/>
                <w:position w:val="-4"/>
                <w:sz w:val="28"/>
                <w:szCs w:val="28"/>
              </w:rPr>
              <w:t>Nuclear reactor</w:t>
            </w:r>
          </w:p>
        </w:tc>
      </w:tr>
      <w:tr w:rsidR="00195B09" w:rsidRPr="00733F2B" w:rsidTr="00195B09">
        <w:tc>
          <w:tcPr>
            <w:tcW w:w="959" w:type="dxa"/>
          </w:tcPr>
          <w:p w:rsidR="00195B09" w:rsidRPr="00733F2B" w:rsidRDefault="00DE7BFC"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13.5</w:t>
            </w:r>
          </w:p>
        </w:tc>
        <w:tc>
          <w:tcPr>
            <w:tcW w:w="8661" w:type="dxa"/>
          </w:tcPr>
          <w:p w:rsidR="00195B09" w:rsidRPr="00733F2B" w:rsidRDefault="00DE7BFC"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Thermonuclear reactions.</w:t>
            </w:r>
          </w:p>
        </w:tc>
      </w:tr>
      <w:tr w:rsidR="00DE7BFC" w:rsidRPr="00733F2B" w:rsidTr="003219EF">
        <w:tc>
          <w:tcPr>
            <w:tcW w:w="9620" w:type="dxa"/>
            <w:gridSpan w:val="2"/>
          </w:tcPr>
          <w:p w:rsidR="00DE7BFC" w:rsidRPr="00733F2B" w:rsidRDefault="00DE7BFC" w:rsidP="00733F2B">
            <w:pPr>
              <w:jc w:val="both"/>
              <w:rPr>
                <w:sz w:val="28"/>
                <w:szCs w:val="28"/>
              </w:rPr>
            </w:pPr>
            <w:r w:rsidRPr="00733F2B">
              <w:rPr>
                <w:sz w:val="28"/>
                <w:szCs w:val="28"/>
              </w:rPr>
              <w:t>Questions</w:t>
            </w:r>
          </w:p>
        </w:tc>
      </w:tr>
      <w:tr w:rsidR="00DE7BFC" w:rsidRPr="00733F2B" w:rsidTr="00C8131A">
        <w:tc>
          <w:tcPr>
            <w:tcW w:w="9620" w:type="dxa"/>
            <w:gridSpan w:val="2"/>
          </w:tcPr>
          <w:p w:rsidR="00DE7BFC" w:rsidRPr="00733F2B" w:rsidRDefault="00DE7BFC" w:rsidP="00733F2B">
            <w:pPr>
              <w:jc w:val="both"/>
              <w:rPr>
                <w:sz w:val="28"/>
                <w:szCs w:val="28"/>
              </w:rPr>
            </w:pPr>
            <w:r w:rsidRPr="00733F2B">
              <w:rPr>
                <w:sz w:val="28"/>
                <w:szCs w:val="28"/>
              </w:rPr>
              <w:t>Problems and solutions</w:t>
            </w:r>
          </w:p>
        </w:tc>
      </w:tr>
      <w:tr w:rsidR="00DE7BFC" w:rsidRPr="00733F2B" w:rsidTr="000108F1">
        <w:tc>
          <w:tcPr>
            <w:tcW w:w="9620" w:type="dxa"/>
            <w:gridSpan w:val="2"/>
          </w:tcPr>
          <w:p w:rsidR="00DE7BFC" w:rsidRPr="00733F2B" w:rsidRDefault="00DE7BFC" w:rsidP="00733F2B">
            <w:pPr>
              <w:jc w:val="both"/>
              <w:rPr>
                <w:sz w:val="28"/>
                <w:szCs w:val="28"/>
              </w:rPr>
            </w:pPr>
            <w:r w:rsidRPr="00733F2B">
              <w:rPr>
                <w:sz w:val="28"/>
                <w:szCs w:val="28"/>
              </w:rPr>
              <w:t>KEY TERMS</w:t>
            </w:r>
          </w:p>
        </w:tc>
      </w:tr>
      <w:tr w:rsidR="003E305F" w:rsidRPr="00733F2B" w:rsidTr="0062142A">
        <w:tc>
          <w:tcPr>
            <w:tcW w:w="9620" w:type="dxa"/>
            <w:gridSpan w:val="2"/>
          </w:tcPr>
          <w:p w:rsidR="003E305F" w:rsidRPr="00733F2B" w:rsidRDefault="00DE7BFC" w:rsidP="00733F2B">
            <w:pPr>
              <w:autoSpaceDE w:val="0"/>
              <w:autoSpaceDN w:val="0"/>
              <w:adjustRightInd w:val="0"/>
              <w:jc w:val="both"/>
              <w:rPr>
                <w:rFonts w:eastAsia="LiberationSerif"/>
                <w:b/>
                <w:position w:val="-4"/>
                <w:sz w:val="28"/>
                <w:szCs w:val="28"/>
              </w:rPr>
            </w:pPr>
            <w:r w:rsidRPr="00733F2B">
              <w:rPr>
                <w:rFonts w:eastAsia="LiberationSerif"/>
                <w:b/>
                <w:position w:val="-4"/>
                <w:sz w:val="28"/>
                <w:szCs w:val="28"/>
              </w:rPr>
              <w:t xml:space="preserve">              </w:t>
            </w:r>
            <w:r w:rsidR="00E76851" w:rsidRPr="00733F2B">
              <w:rPr>
                <w:rFonts w:eastAsia="LiberationSerif"/>
                <w:b/>
                <w:position w:val="-4"/>
                <w:sz w:val="28"/>
                <w:szCs w:val="28"/>
              </w:rPr>
              <w:t xml:space="preserve">  </w:t>
            </w:r>
            <w:r w:rsidRPr="00733F2B">
              <w:rPr>
                <w:rFonts w:eastAsia="LiberationSerif"/>
                <w:b/>
                <w:position w:val="-4"/>
                <w:sz w:val="28"/>
                <w:szCs w:val="28"/>
              </w:rPr>
              <w:t>Theme 14. Elementary particle</w:t>
            </w:r>
          </w:p>
        </w:tc>
      </w:tr>
      <w:tr w:rsidR="00195B09" w:rsidRPr="00733F2B" w:rsidTr="00195B09">
        <w:tc>
          <w:tcPr>
            <w:tcW w:w="959" w:type="dxa"/>
          </w:tcPr>
          <w:p w:rsidR="00195B09" w:rsidRPr="00733F2B" w:rsidRDefault="00322C6E"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14.1</w:t>
            </w:r>
          </w:p>
        </w:tc>
        <w:tc>
          <w:tcPr>
            <w:tcW w:w="8661" w:type="dxa"/>
          </w:tcPr>
          <w:p w:rsidR="00195B09" w:rsidRPr="00733F2B" w:rsidRDefault="00322C6E"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Topic 27. Particles and interactions.</w:t>
            </w:r>
          </w:p>
        </w:tc>
      </w:tr>
      <w:tr w:rsidR="00195B09" w:rsidRPr="00733F2B" w:rsidTr="00195B09">
        <w:tc>
          <w:tcPr>
            <w:tcW w:w="959" w:type="dxa"/>
          </w:tcPr>
          <w:p w:rsidR="00195B09" w:rsidRPr="00733F2B" w:rsidRDefault="00322C6E"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14.2</w:t>
            </w:r>
          </w:p>
        </w:tc>
        <w:tc>
          <w:tcPr>
            <w:tcW w:w="8661" w:type="dxa"/>
          </w:tcPr>
          <w:p w:rsidR="00195B09" w:rsidRPr="00733F2B" w:rsidRDefault="00322C6E"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Fundamental interactions and their carriers.</w:t>
            </w:r>
          </w:p>
        </w:tc>
      </w:tr>
      <w:tr w:rsidR="00195B09" w:rsidRPr="00733F2B" w:rsidTr="00195B09">
        <w:tc>
          <w:tcPr>
            <w:tcW w:w="959" w:type="dxa"/>
          </w:tcPr>
          <w:p w:rsidR="00195B09" w:rsidRPr="00733F2B" w:rsidRDefault="00322C6E"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14.3</w:t>
            </w:r>
          </w:p>
        </w:tc>
        <w:tc>
          <w:tcPr>
            <w:tcW w:w="8661" w:type="dxa"/>
          </w:tcPr>
          <w:p w:rsidR="00195B09" w:rsidRPr="00733F2B" w:rsidRDefault="00322C6E"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Classification of elementary particles.</w:t>
            </w:r>
          </w:p>
        </w:tc>
      </w:tr>
      <w:tr w:rsidR="00195B09" w:rsidRPr="00733F2B" w:rsidTr="00195B09">
        <w:tc>
          <w:tcPr>
            <w:tcW w:w="959" w:type="dxa"/>
          </w:tcPr>
          <w:p w:rsidR="00195B09" w:rsidRPr="00733F2B" w:rsidRDefault="00322C6E"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14.4</w:t>
            </w:r>
          </w:p>
        </w:tc>
        <w:tc>
          <w:tcPr>
            <w:tcW w:w="8661" w:type="dxa"/>
          </w:tcPr>
          <w:p w:rsidR="00195B09" w:rsidRPr="00733F2B" w:rsidRDefault="00322C6E"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Topic 28. The fundamental fermions – leptons and quarks.</w:t>
            </w:r>
          </w:p>
        </w:tc>
      </w:tr>
      <w:tr w:rsidR="00195B09" w:rsidRPr="00733F2B" w:rsidTr="00195B09">
        <w:tc>
          <w:tcPr>
            <w:tcW w:w="959" w:type="dxa"/>
          </w:tcPr>
          <w:p w:rsidR="00195B09" w:rsidRPr="00733F2B" w:rsidRDefault="00322C6E"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14.5</w:t>
            </w:r>
          </w:p>
        </w:tc>
        <w:tc>
          <w:tcPr>
            <w:tcW w:w="8661" w:type="dxa"/>
          </w:tcPr>
          <w:p w:rsidR="00195B09" w:rsidRPr="00733F2B" w:rsidRDefault="00322C6E"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The quark model of hadrons – mesons and baryons.</w:t>
            </w:r>
          </w:p>
        </w:tc>
      </w:tr>
      <w:tr w:rsidR="00195B09" w:rsidRPr="00733F2B" w:rsidTr="00195B09">
        <w:tc>
          <w:tcPr>
            <w:tcW w:w="959" w:type="dxa"/>
          </w:tcPr>
          <w:p w:rsidR="00195B09" w:rsidRPr="00733F2B" w:rsidRDefault="00322C6E"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14.6</w:t>
            </w:r>
          </w:p>
        </w:tc>
        <w:tc>
          <w:tcPr>
            <w:tcW w:w="8661" w:type="dxa"/>
          </w:tcPr>
          <w:p w:rsidR="00195B09" w:rsidRPr="00733F2B" w:rsidRDefault="00322C6E"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Resonances. Antiparticles.</w:t>
            </w:r>
          </w:p>
        </w:tc>
      </w:tr>
      <w:tr w:rsidR="00322C6E" w:rsidRPr="00733F2B" w:rsidTr="00B27EAB">
        <w:tc>
          <w:tcPr>
            <w:tcW w:w="9620" w:type="dxa"/>
            <w:gridSpan w:val="2"/>
          </w:tcPr>
          <w:p w:rsidR="00322C6E" w:rsidRPr="00733F2B" w:rsidRDefault="00322C6E" w:rsidP="00733F2B">
            <w:pPr>
              <w:jc w:val="both"/>
              <w:rPr>
                <w:sz w:val="28"/>
                <w:szCs w:val="28"/>
              </w:rPr>
            </w:pPr>
            <w:r w:rsidRPr="00733F2B">
              <w:rPr>
                <w:sz w:val="28"/>
                <w:szCs w:val="28"/>
              </w:rPr>
              <w:t>Questions</w:t>
            </w:r>
          </w:p>
        </w:tc>
      </w:tr>
      <w:tr w:rsidR="00322C6E" w:rsidRPr="00733F2B" w:rsidTr="009C703F">
        <w:tc>
          <w:tcPr>
            <w:tcW w:w="9620" w:type="dxa"/>
            <w:gridSpan w:val="2"/>
          </w:tcPr>
          <w:p w:rsidR="00322C6E" w:rsidRPr="00733F2B" w:rsidRDefault="00322C6E" w:rsidP="00733F2B">
            <w:pPr>
              <w:jc w:val="both"/>
              <w:rPr>
                <w:sz w:val="28"/>
                <w:szCs w:val="28"/>
              </w:rPr>
            </w:pPr>
            <w:r w:rsidRPr="00733F2B">
              <w:rPr>
                <w:sz w:val="28"/>
                <w:szCs w:val="28"/>
              </w:rPr>
              <w:t>Problems and solutions</w:t>
            </w:r>
          </w:p>
        </w:tc>
      </w:tr>
      <w:tr w:rsidR="00322C6E" w:rsidRPr="00733F2B" w:rsidTr="00C709C9">
        <w:tc>
          <w:tcPr>
            <w:tcW w:w="9620" w:type="dxa"/>
            <w:gridSpan w:val="2"/>
          </w:tcPr>
          <w:p w:rsidR="00322C6E" w:rsidRPr="00733F2B" w:rsidRDefault="00322C6E" w:rsidP="00733F2B">
            <w:pPr>
              <w:jc w:val="both"/>
              <w:rPr>
                <w:sz w:val="28"/>
                <w:szCs w:val="28"/>
              </w:rPr>
            </w:pPr>
            <w:r w:rsidRPr="00733F2B">
              <w:rPr>
                <w:sz w:val="28"/>
                <w:szCs w:val="28"/>
              </w:rPr>
              <w:t>KEY TERMS</w:t>
            </w:r>
          </w:p>
        </w:tc>
      </w:tr>
      <w:tr w:rsidR="003E305F" w:rsidRPr="00733F2B" w:rsidTr="003372F4">
        <w:tc>
          <w:tcPr>
            <w:tcW w:w="9620" w:type="dxa"/>
            <w:gridSpan w:val="2"/>
          </w:tcPr>
          <w:p w:rsidR="003E305F" w:rsidRPr="00733F2B" w:rsidRDefault="00E76851" w:rsidP="00733F2B">
            <w:pPr>
              <w:autoSpaceDE w:val="0"/>
              <w:autoSpaceDN w:val="0"/>
              <w:adjustRightInd w:val="0"/>
              <w:jc w:val="both"/>
              <w:rPr>
                <w:rFonts w:eastAsia="LiberationSerif"/>
                <w:b/>
                <w:position w:val="-4"/>
                <w:sz w:val="28"/>
                <w:szCs w:val="28"/>
              </w:rPr>
            </w:pPr>
            <w:r w:rsidRPr="00733F2B">
              <w:rPr>
                <w:rFonts w:eastAsia="LiberationSerif"/>
                <w:b/>
                <w:position w:val="-4"/>
                <w:sz w:val="28"/>
                <w:szCs w:val="28"/>
              </w:rPr>
              <w:t xml:space="preserve">                 Theme 15. Electromagnetic interaction.</w:t>
            </w:r>
            <w:r w:rsidRPr="00733F2B">
              <w:rPr>
                <w:sz w:val="28"/>
                <w:szCs w:val="28"/>
              </w:rPr>
              <w:t xml:space="preserve"> </w:t>
            </w:r>
            <w:r w:rsidRPr="00733F2B">
              <w:rPr>
                <w:rFonts w:eastAsia="LiberationSerif"/>
                <w:b/>
                <w:position w:val="-4"/>
                <w:sz w:val="28"/>
                <w:szCs w:val="28"/>
              </w:rPr>
              <w:t>Astrophysics</w:t>
            </w:r>
          </w:p>
        </w:tc>
      </w:tr>
      <w:tr w:rsidR="00195B09" w:rsidRPr="00733F2B" w:rsidTr="00195B09">
        <w:tc>
          <w:tcPr>
            <w:tcW w:w="959" w:type="dxa"/>
          </w:tcPr>
          <w:p w:rsidR="00195B09" w:rsidRPr="00733F2B" w:rsidRDefault="00E76851"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15.1</w:t>
            </w:r>
          </w:p>
        </w:tc>
        <w:tc>
          <w:tcPr>
            <w:tcW w:w="8661" w:type="dxa"/>
          </w:tcPr>
          <w:p w:rsidR="00195B09" w:rsidRPr="00733F2B" w:rsidRDefault="007B1C48"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Topic 29. Electromagnetic interactions.</w:t>
            </w:r>
          </w:p>
        </w:tc>
      </w:tr>
      <w:tr w:rsidR="00195B09" w:rsidRPr="00733F2B" w:rsidTr="00195B09">
        <w:tc>
          <w:tcPr>
            <w:tcW w:w="959" w:type="dxa"/>
          </w:tcPr>
          <w:p w:rsidR="00195B09" w:rsidRPr="00733F2B" w:rsidRDefault="00E76851"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15.2</w:t>
            </w:r>
          </w:p>
        </w:tc>
        <w:tc>
          <w:tcPr>
            <w:tcW w:w="8661" w:type="dxa"/>
          </w:tcPr>
          <w:p w:rsidR="00195B09" w:rsidRPr="00733F2B" w:rsidRDefault="00144B0F"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Strong interactions. Weak interaction</w:t>
            </w:r>
          </w:p>
        </w:tc>
      </w:tr>
      <w:tr w:rsidR="00195B09" w:rsidRPr="00733F2B" w:rsidTr="00195B09">
        <w:tc>
          <w:tcPr>
            <w:tcW w:w="959" w:type="dxa"/>
          </w:tcPr>
          <w:p w:rsidR="00195B09" w:rsidRPr="00733F2B" w:rsidRDefault="00E76851"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15.3</w:t>
            </w:r>
          </w:p>
        </w:tc>
        <w:tc>
          <w:tcPr>
            <w:tcW w:w="8661" w:type="dxa"/>
          </w:tcPr>
          <w:p w:rsidR="00195B09" w:rsidRPr="00733F2B" w:rsidRDefault="00144B0F"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Discrete symmetry</w:t>
            </w:r>
          </w:p>
        </w:tc>
      </w:tr>
      <w:tr w:rsidR="00195B09" w:rsidRPr="00733F2B" w:rsidTr="00195B09">
        <w:tc>
          <w:tcPr>
            <w:tcW w:w="959" w:type="dxa"/>
          </w:tcPr>
          <w:p w:rsidR="00195B09" w:rsidRPr="00733F2B" w:rsidRDefault="00E76851"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15.4</w:t>
            </w:r>
          </w:p>
        </w:tc>
        <w:tc>
          <w:tcPr>
            <w:tcW w:w="8661" w:type="dxa"/>
          </w:tcPr>
          <w:p w:rsidR="00195B09" w:rsidRPr="00733F2B" w:rsidRDefault="00144B0F"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The laws of conservation of electric, baryon and lepton charges in the interactions of elementary particles.</w:t>
            </w:r>
          </w:p>
        </w:tc>
      </w:tr>
      <w:tr w:rsidR="00195B09" w:rsidRPr="00733F2B" w:rsidTr="00195B09">
        <w:tc>
          <w:tcPr>
            <w:tcW w:w="959" w:type="dxa"/>
          </w:tcPr>
          <w:p w:rsidR="00195B09" w:rsidRPr="00733F2B" w:rsidRDefault="00E76851"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15.5</w:t>
            </w:r>
          </w:p>
        </w:tc>
        <w:tc>
          <w:tcPr>
            <w:tcW w:w="8661" w:type="dxa"/>
          </w:tcPr>
          <w:p w:rsidR="00195B09" w:rsidRPr="00733F2B" w:rsidRDefault="00144B0F"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Topic 30.</w:t>
            </w:r>
            <w:r w:rsidR="00F26885" w:rsidRPr="00733F2B">
              <w:rPr>
                <w:sz w:val="28"/>
                <w:szCs w:val="28"/>
              </w:rPr>
              <w:t xml:space="preserve"> </w:t>
            </w:r>
            <w:r w:rsidR="00F26885" w:rsidRPr="00733F2B">
              <w:rPr>
                <w:rFonts w:eastAsia="LiberationSerif"/>
                <w:position w:val="-4"/>
                <w:sz w:val="28"/>
                <w:szCs w:val="28"/>
              </w:rPr>
              <w:t>Modern astrophysical conceptions</w:t>
            </w:r>
          </w:p>
        </w:tc>
      </w:tr>
      <w:tr w:rsidR="00195B09" w:rsidRPr="00733F2B" w:rsidTr="00195B09">
        <w:tc>
          <w:tcPr>
            <w:tcW w:w="959" w:type="dxa"/>
          </w:tcPr>
          <w:p w:rsidR="00195B09" w:rsidRPr="00733F2B" w:rsidRDefault="00E76851"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15.6</w:t>
            </w:r>
          </w:p>
        </w:tc>
        <w:tc>
          <w:tcPr>
            <w:tcW w:w="8661" w:type="dxa"/>
          </w:tcPr>
          <w:p w:rsidR="00195B09" w:rsidRPr="00733F2B" w:rsidRDefault="00F26885"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The energy sources of stars. Evolution of stars.</w:t>
            </w:r>
          </w:p>
        </w:tc>
      </w:tr>
      <w:tr w:rsidR="00195B09" w:rsidRPr="00733F2B" w:rsidTr="00195B09">
        <w:tc>
          <w:tcPr>
            <w:tcW w:w="959" w:type="dxa"/>
          </w:tcPr>
          <w:p w:rsidR="00195B09" w:rsidRPr="00733F2B" w:rsidRDefault="00E76851"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15.7</w:t>
            </w:r>
          </w:p>
        </w:tc>
        <w:tc>
          <w:tcPr>
            <w:tcW w:w="8661" w:type="dxa"/>
          </w:tcPr>
          <w:p w:rsidR="00195B09" w:rsidRPr="00733F2B" w:rsidRDefault="00F26885" w:rsidP="00733F2B">
            <w:pPr>
              <w:autoSpaceDE w:val="0"/>
              <w:autoSpaceDN w:val="0"/>
              <w:adjustRightInd w:val="0"/>
              <w:jc w:val="both"/>
              <w:rPr>
                <w:rFonts w:eastAsia="LiberationSerif"/>
                <w:position w:val="-4"/>
                <w:sz w:val="28"/>
                <w:szCs w:val="28"/>
              </w:rPr>
            </w:pPr>
            <w:r w:rsidRPr="00733F2B">
              <w:rPr>
                <w:rFonts w:eastAsia="LiberationSerif"/>
                <w:position w:val="-4"/>
                <w:sz w:val="28"/>
                <w:szCs w:val="28"/>
              </w:rPr>
              <w:t>Cosmic rays</w:t>
            </w:r>
          </w:p>
        </w:tc>
      </w:tr>
      <w:tr w:rsidR="006D75D7" w:rsidRPr="00733F2B" w:rsidTr="00B54B02">
        <w:tc>
          <w:tcPr>
            <w:tcW w:w="9620" w:type="dxa"/>
            <w:gridSpan w:val="2"/>
          </w:tcPr>
          <w:p w:rsidR="006D75D7" w:rsidRPr="00733F2B" w:rsidRDefault="006D75D7" w:rsidP="00733F2B">
            <w:pPr>
              <w:jc w:val="both"/>
              <w:rPr>
                <w:sz w:val="28"/>
                <w:szCs w:val="28"/>
              </w:rPr>
            </w:pPr>
            <w:r w:rsidRPr="00733F2B">
              <w:rPr>
                <w:sz w:val="28"/>
                <w:szCs w:val="28"/>
              </w:rPr>
              <w:t>Questions</w:t>
            </w:r>
          </w:p>
        </w:tc>
      </w:tr>
      <w:tr w:rsidR="006D75D7" w:rsidRPr="00733F2B" w:rsidTr="00FF46CB">
        <w:tc>
          <w:tcPr>
            <w:tcW w:w="9620" w:type="dxa"/>
            <w:gridSpan w:val="2"/>
          </w:tcPr>
          <w:p w:rsidR="006D75D7" w:rsidRPr="00733F2B" w:rsidRDefault="006D75D7" w:rsidP="00733F2B">
            <w:pPr>
              <w:jc w:val="both"/>
              <w:rPr>
                <w:sz w:val="28"/>
                <w:szCs w:val="28"/>
              </w:rPr>
            </w:pPr>
            <w:r w:rsidRPr="00733F2B">
              <w:rPr>
                <w:sz w:val="28"/>
                <w:szCs w:val="28"/>
              </w:rPr>
              <w:t>Problems and solutions</w:t>
            </w:r>
          </w:p>
        </w:tc>
      </w:tr>
      <w:tr w:rsidR="006D75D7" w:rsidRPr="00733F2B" w:rsidTr="003E6467">
        <w:tc>
          <w:tcPr>
            <w:tcW w:w="9620" w:type="dxa"/>
            <w:gridSpan w:val="2"/>
          </w:tcPr>
          <w:p w:rsidR="006D75D7" w:rsidRPr="00733F2B" w:rsidRDefault="006D75D7" w:rsidP="00733F2B">
            <w:pPr>
              <w:jc w:val="both"/>
              <w:rPr>
                <w:sz w:val="28"/>
                <w:szCs w:val="28"/>
              </w:rPr>
            </w:pPr>
            <w:r w:rsidRPr="00733F2B">
              <w:rPr>
                <w:sz w:val="28"/>
                <w:szCs w:val="28"/>
              </w:rPr>
              <w:t>KEY TERMS</w:t>
            </w:r>
          </w:p>
        </w:tc>
      </w:tr>
      <w:tr w:rsidR="006D75D7" w:rsidRPr="00733F2B" w:rsidTr="003E6467">
        <w:tc>
          <w:tcPr>
            <w:tcW w:w="9620" w:type="dxa"/>
            <w:gridSpan w:val="2"/>
          </w:tcPr>
          <w:p w:rsidR="006D75D7" w:rsidRPr="00733F2B" w:rsidRDefault="006D75D7" w:rsidP="00733F2B">
            <w:pPr>
              <w:ind w:right="851"/>
              <w:jc w:val="both"/>
              <w:rPr>
                <w:sz w:val="28"/>
                <w:szCs w:val="28"/>
                <w:lang w:val="kk-KZ"/>
              </w:rPr>
            </w:pPr>
            <w:r w:rsidRPr="00733F2B">
              <w:rPr>
                <w:sz w:val="28"/>
                <w:szCs w:val="28"/>
              </w:rPr>
              <w:t xml:space="preserve">References </w:t>
            </w:r>
          </w:p>
        </w:tc>
      </w:tr>
    </w:tbl>
    <w:p w:rsidR="008E637B" w:rsidRPr="00733F2B" w:rsidRDefault="006611CD" w:rsidP="00733F2B">
      <w:pPr>
        <w:autoSpaceDE w:val="0"/>
        <w:autoSpaceDN w:val="0"/>
        <w:adjustRightInd w:val="0"/>
        <w:ind w:firstLine="567"/>
        <w:jc w:val="both"/>
        <w:rPr>
          <w:rFonts w:eastAsia="LiberationSerif"/>
          <w:b/>
          <w:position w:val="-4"/>
          <w:sz w:val="28"/>
          <w:szCs w:val="28"/>
        </w:rPr>
      </w:pPr>
      <w:r w:rsidRPr="00733F2B">
        <w:rPr>
          <w:rFonts w:eastAsia="LiberationSerif"/>
          <w:b/>
          <w:position w:val="-4"/>
          <w:sz w:val="28"/>
          <w:szCs w:val="28"/>
        </w:rPr>
        <w:t xml:space="preserve">                   </w:t>
      </w:r>
    </w:p>
    <w:p w:rsidR="007D1C77" w:rsidRPr="00733F2B" w:rsidRDefault="008E637B" w:rsidP="00733F2B">
      <w:pPr>
        <w:autoSpaceDE w:val="0"/>
        <w:autoSpaceDN w:val="0"/>
        <w:adjustRightInd w:val="0"/>
        <w:ind w:firstLine="567"/>
        <w:jc w:val="both"/>
        <w:rPr>
          <w:rFonts w:eastAsia="LiberationSerif"/>
          <w:b/>
          <w:position w:val="-4"/>
          <w:sz w:val="28"/>
          <w:szCs w:val="28"/>
        </w:rPr>
      </w:pPr>
      <w:r w:rsidRPr="00733F2B">
        <w:rPr>
          <w:rFonts w:eastAsia="LiberationSerif"/>
          <w:b/>
          <w:position w:val="-4"/>
          <w:sz w:val="28"/>
          <w:szCs w:val="28"/>
        </w:rPr>
        <w:lastRenderedPageBreak/>
        <w:t xml:space="preserve">                                                  </w:t>
      </w:r>
      <w:r w:rsidR="00D25CAA" w:rsidRPr="00733F2B">
        <w:rPr>
          <w:rFonts w:eastAsia="LiberationSerif"/>
          <w:b/>
          <w:position w:val="-4"/>
          <w:sz w:val="28"/>
          <w:szCs w:val="28"/>
        </w:rPr>
        <w:t xml:space="preserve"> </w:t>
      </w:r>
      <w:r w:rsidR="007D1C77" w:rsidRPr="00733F2B">
        <w:rPr>
          <w:rFonts w:eastAsia="LiberationSerif"/>
          <w:b/>
          <w:position w:val="-4"/>
          <w:sz w:val="28"/>
          <w:szCs w:val="28"/>
        </w:rPr>
        <w:t>Introduction</w:t>
      </w:r>
      <w:bookmarkStart w:id="0" w:name="_GoBack"/>
      <w:bookmarkEnd w:id="0"/>
    </w:p>
    <w:p w:rsidR="007D1C77" w:rsidRPr="00733F2B" w:rsidRDefault="007D1C77" w:rsidP="00733F2B">
      <w:pPr>
        <w:autoSpaceDE w:val="0"/>
        <w:autoSpaceDN w:val="0"/>
        <w:adjustRightInd w:val="0"/>
        <w:ind w:firstLine="567"/>
        <w:jc w:val="both"/>
        <w:rPr>
          <w:rFonts w:eastAsia="LiberationSerif"/>
          <w:b/>
          <w:position w:val="-4"/>
          <w:sz w:val="28"/>
          <w:szCs w:val="28"/>
        </w:rPr>
      </w:pPr>
    </w:p>
    <w:p w:rsidR="006611CD" w:rsidRPr="00733F2B" w:rsidRDefault="006611CD" w:rsidP="00733F2B">
      <w:pPr>
        <w:autoSpaceDE w:val="0"/>
        <w:autoSpaceDN w:val="0"/>
        <w:adjustRightInd w:val="0"/>
        <w:ind w:firstLine="567"/>
        <w:jc w:val="both"/>
        <w:rPr>
          <w:rFonts w:eastAsia="LiberationSerif"/>
          <w:position w:val="-4"/>
          <w:sz w:val="28"/>
          <w:szCs w:val="28"/>
        </w:rPr>
      </w:pPr>
      <w:r w:rsidRPr="00733F2B">
        <w:rPr>
          <w:rFonts w:eastAsia="LiberationSerif"/>
          <w:position w:val="-4"/>
          <w:sz w:val="28"/>
          <w:szCs w:val="28"/>
        </w:rPr>
        <w:t>The discipline "Physics of the atom and the atomic nucleus" - the final section of the General physics course – is one of the main courses in the General system of modern training of professional physicists. Its main task is to create a fundamental knowledge base, on the basis of which in the future it is possible to develop a more in-depth and detailed study of all sections of physics within the cycle of courses in theoretical physics and specialized courses.</w:t>
      </w:r>
    </w:p>
    <w:p w:rsidR="006611CD" w:rsidRPr="00733F2B" w:rsidRDefault="006611CD" w:rsidP="00733F2B">
      <w:pPr>
        <w:autoSpaceDE w:val="0"/>
        <w:autoSpaceDN w:val="0"/>
        <w:adjustRightInd w:val="0"/>
        <w:ind w:firstLine="567"/>
        <w:jc w:val="both"/>
        <w:rPr>
          <w:rFonts w:eastAsia="LiberationSerif"/>
          <w:position w:val="-4"/>
          <w:sz w:val="28"/>
          <w:szCs w:val="28"/>
        </w:rPr>
      </w:pPr>
      <w:r w:rsidRPr="00733F2B">
        <w:rPr>
          <w:rFonts w:eastAsia="LiberationSerif"/>
          <w:position w:val="-4"/>
          <w:sz w:val="28"/>
          <w:szCs w:val="28"/>
        </w:rPr>
        <w:t>The purpose of the discipline is to form a unified, coherent, logically consistent physical picture of the natural world around us, to instill in them skills by generalizing experimental data and building models of observed phenomena based on them, with a strict justification of approximations and the framework in which these models operate.</w:t>
      </w:r>
    </w:p>
    <w:p w:rsidR="00721513" w:rsidRPr="00733F2B" w:rsidRDefault="00721513" w:rsidP="00733F2B">
      <w:pPr>
        <w:autoSpaceDE w:val="0"/>
        <w:autoSpaceDN w:val="0"/>
        <w:adjustRightInd w:val="0"/>
        <w:ind w:firstLine="567"/>
        <w:jc w:val="both"/>
        <w:rPr>
          <w:rFonts w:eastAsia="LiberationSerif"/>
          <w:position w:val="-4"/>
          <w:sz w:val="28"/>
          <w:szCs w:val="28"/>
        </w:rPr>
      </w:pPr>
      <w:r w:rsidRPr="00733F2B">
        <w:rPr>
          <w:rFonts w:eastAsia="LiberationSerif"/>
          <w:position w:val="-4"/>
          <w:sz w:val="28"/>
          <w:szCs w:val="28"/>
        </w:rPr>
        <w:t>Really, if we accept planetary model of atom in which electrons travel around orbit of an atomic nucleus then according to representations of the classical theory of radiation, electrons should continuously radiate as a result of motion with centripetal acceleration. At that their energy should decrease and, finally, electrons should fall on the nucleus. However, the substance atoms are rather stable, and their radiation spectrum is not continuous, but it has discrete (linear) character. Only the combination of atoms with the big number of elements, the combination of molecules and the ionic lattices of crystals at thermal radiation give continuous spectrum as the result of emission by different atoms of waves with various frequencies (overlapping of spectral lines).</w:t>
      </w:r>
    </w:p>
    <w:p w:rsidR="007D1C77" w:rsidRPr="00733F2B" w:rsidRDefault="007D1C77" w:rsidP="00733F2B">
      <w:pPr>
        <w:autoSpaceDE w:val="0"/>
        <w:autoSpaceDN w:val="0"/>
        <w:adjustRightInd w:val="0"/>
        <w:ind w:firstLine="567"/>
        <w:jc w:val="both"/>
        <w:rPr>
          <w:rFonts w:eastAsia="LiberationSerif"/>
          <w:position w:val="-4"/>
          <w:sz w:val="28"/>
          <w:szCs w:val="28"/>
        </w:rPr>
      </w:pPr>
      <w:r w:rsidRPr="00733F2B">
        <w:rPr>
          <w:rFonts w:eastAsia="LiberationSerif"/>
          <w:position w:val="-4"/>
          <w:sz w:val="28"/>
          <w:szCs w:val="28"/>
        </w:rPr>
        <w:t>In this study guide, you will know about the energy quantum, a concept that was introduced in 1900 by the German physicist for explaining blackbody radiation.</w:t>
      </w:r>
      <w:r w:rsidR="00721513" w:rsidRPr="00733F2B">
        <w:rPr>
          <w:rFonts w:eastAsia="LiberationSerif"/>
          <w:position w:val="-4"/>
          <w:sz w:val="28"/>
          <w:szCs w:val="28"/>
        </w:rPr>
        <w:t xml:space="preserve"> </w:t>
      </w:r>
      <w:r w:rsidRPr="00733F2B">
        <w:rPr>
          <w:rFonts w:eastAsia="LiberationSerif"/>
          <w:position w:val="-4"/>
          <w:sz w:val="28"/>
          <w:szCs w:val="28"/>
        </w:rPr>
        <w:t xml:space="preserve">Then Planck’s concept was extended By Albert </w:t>
      </w:r>
      <w:r w:rsidR="00E756B0" w:rsidRPr="00733F2B">
        <w:rPr>
          <w:rFonts w:eastAsia="LiberationSerif"/>
          <w:position w:val="-4"/>
          <w:sz w:val="28"/>
          <w:szCs w:val="28"/>
        </w:rPr>
        <w:t>Einstein</w:t>
      </w:r>
      <w:r w:rsidRPr="00733F2B">
        <w:rPr>
          <w:rFonts w:eastAsia="LiberationSerif"/>
          <w:position w:val="-4"/>
          <w:sz w:val="28"/>
          <w:szCs w:val="28"/>
        </w:rPr>
        <w:t xml:space="preserve"> to a quantum of light for explaining the photoelectric effect. It is shown, how American physicist Arthur H. Compton used the photon concept for explaining the wavelength shifts observed in X-rays.</w:t>
      </w:r>
    </w:p>
    <w:p w:rsidR="007D1C77" w:rsidRPr="00733F2B" w:rsidRDefault="007D1C77" w:rsidP="00733F2B">
      <w:pPr>
        <w:autoSpaceDE w:val="0"/>
        <w:autoSpaceDN w:val="0"/>
        <w:adjustRightInd w:val="0"/>
        <w:ind w:firstLine="567"/>
        <w:jc w:val="both"/>
        <w:rPr>
          <w:rFonts w:eastAsia="LiberationSerif"/>
          <w:sz w:val="28"/>
          <w:szCs w:val="28"/>
        </w:rPr>
      </w:pPr>
      <w:r w:rsidRPr="00733F2B">
        <w:rPr>
          <w:rFonts w:eastAsia="LiberationSerif"/>
          <w:sz w:val="28"/>
          <w:szCs w:val="28"/>
        </w:rPr>
        <w:t xml:space="preserve">After a discussion of Bohr’s model of hydrogen, de Broglie’s hypothesis are given to justify Bohr’s model. The experiments conducted by Clinton Davisson and Lester Germer that confirmed the existence of de Broglie’s matter waves are described. Quantum  mechanics is a powerful framework for understanding the motions and interactions of particles at small scales, such as atoms and molecules. The ideas and concepts of quantum mechanics are necessary to understand more complex systems, such as molecules, crystals and metals. The concepts of quantum mechanics are used to explain the structure of the electron shells of atoms, atomic and molecular spectra. </w:t>
      </w:r>
    </w:p>
    <w:p w:rsidR="007D1C77" w:rsidRPr="00733F2B" w:rsidRDefault="007D1C77" w:rsidP="00733F2B">
      <w:pPr>
        <w:autoSpaceDE w:val="0"/>
        <w:autoSpaceDN w:val="0"/>
        <w:adjustRightInd w:val="0"/>
        <w:ind w:firstLine="567"/>
        <w:jc w:val="both"/>
        <w:rPr>
          <w:rFonts w:eastAsia="LiberationSerif"/>
          <w:sz w:val="28"/>
          <w:szCs w:val="28"/>
        </w:rPr>
      </w:pPr>
      <w:r w:rsidRPr="00733F2B">
        <w:rPr>
          <w:rFonts w:eastAsia="LiberationSerif"/>
          <w:sz w:val="28"/>
          <w:szCs w:val="28"/>
        </w:rPr>
        <w:t xml:space="preserve">Solid state physics is presented as a compact but at the same time a fairly complete exposition of the of modern condensed-state physics foundations, </w:t>
      </w:r>
      <w:r w:rsidRPr="00733F2B">
        <w:rPr>
          <w:rFonts w:eastAsia="LiberationSerif"/>
          <w:sz w:val="28"/>
          <w:szCs w:val="28"/>
        </w:rPr>
        <w:lastRenderedPageBreak/>
        <w:t>including thermal properties of crystals, problems of quantization of the energy of lattice vibrations, Fermi energy, energy bands, doping, the crystal structure of solids  and the concept of phonons.</w:t>
      </w:r>
      <w:r w:rsidRPr="00733F2B">
        <w:rPr>
          <w:sz w:val="28"/>
          <w:szCs w:val="28"/>
        </w:rPr>
        <w:t xml:space="preserve"> </w:t>
      </w:r>
      <w:r w:rsidRPr="00733F2B">
        <w:rPr>
          <w:rFonts w:eastAsia="LiberationSerif"/>
          <w:sz w:val="28"/>
          <w:szCs w:val="28"/>
        </w:rPr>
        <w:t>The problems of electrical conductivity of metals, semiconductors and superconductors are considered.</w:t>
      </w:r>
    </w:p>
    <w:p w:rsidR="007D1C77" w:rsidRPr="00733F2B" w:rsidRDefault="007D1C77" w:rsidP="00733F2B">
      <w:pPr>
        <w:ind w:firstLine="567"/>
        <w:jc w:val="both"/>
        <w:rPr>
          <w:rFonts w:eastAsia="LiberationSerif"/>
          <w:sz w:val="28"/>
          <w:szCs w:val="28"/>
        </w:rPr>
      </w:pPr>
      <w:r w:rsidRPr="00733F2B">
        <w:rPr>
          <w:rFonts w:eastAsia="LiberationSerif"/>
          <w:sz w:val="28"/>
          <w:szCs w:val="28"/>
        </w:rPr>
        <w:t xml:space="preserve">A distinctive feature of this study guide is the supply of theoretical knowledge in combination with numerous examples that will allow students to quickly master the basics of </w:t>
      </w:r>
      <w:r w:rsidR="00ED2F67" w:rsidRPr="00733F2B">
        <w:rPr>
          <w:rFonts w:eastAsia="LiberationSerif"/>
          <w:sz w:val="28"/>
          <w:szCs w:val="28"/>
        </w:rPr>
        <w:t xml:space="preserve">“Physics of the atom and the atomic nucleus” </w:t>
      </w:r>
      <w:r w:rsidRPr="00733F2B">
        <w:rPr>
          <w:rFonts w:eastAsia="LiberationSerif"/>
          <w:sz w:val="28"/>
          <w:szCs w:val="28"/>
        </w:rPr>
        <w:t>at the modern level.</w:t>
      </w:r>
    </w:p>
    <w:p w:rsidR="00844B18" w:rsidRPr="00733F2B" w:rsidRDefault="00844B18" w:rsidP="00733F2B">
      <w:pPr>
        <w:ind w:firstLine="567"/>
        <w:jc w:val="both"/>
        <w:rPr>
          <w:rFonts w:eastAsia="LiberationSerif"/>
          <w:sz w:val="28"/>
          <w:szCs w:val="28"/>
        </w:rPr>
      </w:pPr>
    </w:p>
    <w:p w:rsidR="004309DA" w:rsidRPr="00733F2B" w:rsidRDefault="0022654F" w:rsidP="00733F2B">
      <w:pPr>
        <w:ind w:firstLine="567"/>
        <w:jc w:val="both"/>
        <w:rPr>
          <w:b/>
          <w:sz w:val="28"/>
          <w:szCs w:val="28"/>
        </w:rPr>
      </w:pPr>
      <w:r w:rsidRPr="00733F2B">
        <w:rPr>
          <w:b/>
          <w:sz w:val="28"/>
          <w:szCs w:val="28"/>
        </w:rPr>
        <w:t>Module 1.  Quantum of light.  Photons</w:t>
      </w:r>
    </w:p>
    <w:p w:rsidR="0022654F" w:rsidRPr="00733F2B" w:rsidRDefault="0022654F" w:rsidP="00733F2B">
      <w:pPr>
        <w:ind w:firstLine="567"/>
        <w:jc w:val="both"/>
        <w:rPr>
          <w:b/>
          <w:sz w:val="28"/>
          <w:szCs w:val="28"/>
        </w:rPr>
      </w:pPr>
    </w:p>
    <w:p w:rsidR="00D00527" w:rsidRPr="00733F2B" w:rsidRDefault="0022654F" w:rsidP="00733F2B">
      <w:pPr>
        <w:ind w:firstLine="567"/>
        <w:jc w:val="both"/>
        <w:rPr>
          <w:b/>
          <w:sz w:val="28"/>
          <w:szCs w:val="28"/>
        </w:rPr>
      </w:pPr>
      <w:r w:rsidRPr="00733F2B">
        <w:rPr>
          <w:b/>
          <w:sz w:val="28"/>
          <w:szCs w:val="28"/>
        </w:rPr>
        <w:t>Theme 1. Particle-wave dualism</w:t>
      </w:r>
    </w:p>
    <w:p w:rsidR="00676F66" w:rsidRPr="00733F2B" w:rsidRDefault="00676F66" w:rsidP="00733F2B">
      <w:pPr>
        <w:ind w:firstLine="567"/>
        <w:jc w:val="both"/>
        <w:rPr>
          <w:b/>
          <w:sz w:val="28"/>
          <w:szCs w:val="28"/>
        </w:rPr>
      </w:pPr>
    </w:p>
    <w:p w:rsidR="00676F66" w:rsidRPr="00733F2B" w:rsidRDefault="00676F66" w:rsidP="00733F2B">
      <w:pPr>
        <w:ind w:firstLine="567"/>
        <w:jc w:val="both"/>
        <w:rPr>
          <w:b/>
          <w:sz w:val="28"/>
          <w:szCs w:val="28"/>
        </w:rPr>
      </w:pPr>
      <w:r w:rsidRPr="00733F2B">
        <w:rPr>
          <w:b/>
          <w:sz w:val="28"/>
          <w:szCs w:val="28"/>
        </w:rPr>
        <w:t>Topic 1</w:t>
      </w:r>
    </w:p>
    <w:p w:rsidR="00676F66" w:rsidRPr="00733F2B" w:rsidRDefault="006A4F5E" w:rsidP="00733F2B">
      <w:pPr>
        <w:ind w:firstLine="567"/>
        <w:jc w:val="both"/>
        <w:rPr>
          <w:b/>
          <w:sz w:val="28"/>
          <w:szCs w:val="28"/>
        </w:rPr>
      </w:pPr>
      <w:r w:rsidRPr="00733F2B">
        <w:rPr>
          <w:b/>
          <w:sz w:val="28"/>
          <w:szCs w:val="28"/>
        </w:rPr>
        <w:t>1.</w:t>
      </w:r>
      <w:r w:rsidR="0055624F" w:rsidRPr="00733F2B">
        <w:rPr>
          <w:b/>
          <w:sz w:val="28"/>
          <w:szCs w:val="28"/>
        </w:rPr>
        <w:t>1</w:t>
      </w:r>
      <w:r w:rsidRPr="00733F2B">
        <w:rPr>
          <w:b/>
          <w:sz w:val="28"/>
          <w:szCs w:val="28"/>
        </w:rPr>
        <w:t xml:space="preserve"> A hypothesis of de Broglie</w:t>
      </w:r>
    </w:p>
    <w:p w:rsidR="00676F66" w:rsidRPr="00733F2B" w:rsidRDefault="0055624F" w:rsidP="00733F2B">
      <w:pPr>
        <w:ind w:firstLine="567"/>
        <w:jc w:val="both"/>
        <w:rPr>
          <w:b/>
          <w:sz w:val="28"/>
          <w:szCs w:val="28"/>
        </w:rPr>
      </w:pPr>
      <w:r w:rsidRPr="00733F2B">
        <w:rPr>
          <w:b/>
          <w:sz w:val="28"/>
          <w:szCs w:val="28"/>
        </w:rPr>
        <w:t>1</w:t>
      </w:r>
      <w:r w:rsidR="00676F66" w:rsidRPr="00733F2B">
        <w:rPr>
          <w:b/>
          <w:sz w:val="28"/>
          <w:szCs w:val="28"/>
        </w:rPr>
        <w:t>.</w:t>
      </w:r>
      <w:r w:rsidRPr="00733F2B">
        <w:rPr>
          <w:b/>
          <w:sz w:val="28"/>
          <w:szCs w:val="28"/>
        </w:rPr>
        <w:t>2</w:t>
      </w:r>
      <w:r w:rsidR="00676F66" w:rsidRPr="00733F2B">
        <w:rPr>
          <w:b/>
          <w:sz w:val="28"/>
          <w:szCs w:val="28"/>
        </w:rPr>
        <w:t xml:space="preserve"> </w:t>
      </w:r>
      <w:r w:rsidRPr="00733F2B">
        <w:rPr>
          <w:b/>
          <w:sz w:val="28"/>
          <w:szCs w:val="28"/>
        </w:rPr>
        <w:t xml:space="preserve"> </w:t>
      </w:r>
      <w:r w:rsidR="00676F66" w:rsidRPr="00733F2B">
        <w:rPr>
          <w:b/>
          <w:sz w:val="28"/>
          <w:szCs w:val="28"/>
        </w:rPr>
        <w:t>The photoelectric effect</w:t>
      </w:r>
    </w:p>
    <w:p w:rsidR="00B642BB" w:rsidRPr="00733F2B" w:rsidRDefault="0055624F" w:rsidP="00733F2B">
      <w:pPr>
        <w:ind w:firstLine="567"/>
        <w:jc w:val="both"/>
        <w:rPr>
          <w:b/>
          <w:sz w:val="28"/>
          <w:szCs w:val="28"/>
        </w:rPr>
      </w:pPr>
      <w:r w:rsidRPr="00733F2B">
        <w:rPr>
          <w:b/>
          <w:sz w:val="28"/>
          <w:szCs w:val="28"/>
        </w:rPr>
        <w:t>1</w:t>
      </w:r>
      <w:r w:rsidR="006A4F5E" w:rsidRPr="00733F2B">
        <w:rPr>
          <w:b/>
          <w:sz w:val="28"/>
          <w:szCs w:val="28"/>
        </w:rPr>
        <w:t>.</w:t>
      </w:r>
      <w:r w:rsidRPr="00733F2B">
        <w:rPr>
          <w:b/>
          <w:sz w:val="28"/>
          <w:szCs w:val="28"/>
        </w:rPr>
        <w:t>3</w:t>
      </w:r>
      <w:r w:rsidR="006A4F5E" w:rsidRPr="00733F2B">
        <w:rPr>
          <w:b/>
          <w:sz w:val="28"/>
          <w:szCs w:val="28"/>
        </w:rPr>
        <w:t xml:space="preserve"> </w:t>
      </w:r>
      <w:r w:rsidRPr="00733F2B">
        <w:rPr>
          <w:b/>
          <w:sz w:val="28"/>
          <w:szCs w:val="28"/>
        </w:rPr>
        <w:t xml:space="preserve"> </w:t>
      </w:r>
      <w:r w:rsidR="006A4F5E" w:rsidRPr="00733F2B">
        <w:rPr>
          <w:b/>
          <w:sz w:val="28"/>
          <w:szCs w:val="28"/>
        </w:rPr>
        <w:t>Compton Effect</w:t>
      </w:r>
    </w:p>
    <w:p w:rsidR="0042791A" w:rsidRPr="00733F2B" w:rsidRDefault="0042791A" w:rsidP="00733F2B">
      <w:pPr>
        <w:ind w:firstLine="567"/>
        <w:jc w:val="both"/>
        <w:rPr>
          <w:sz w:val="28"/>
          <w:szCs w:val="28"/>
        </w:rPr>
      </w:pPr>
    </w:p>
    <w:p w:rsidR="0042791A" w:rsidRPr="00733F2B" w:rsidRDefault="0042791A" w:rsidP="00733F2B">
      <w:pPr>
        <w:ind w:firstLine="567"/>
        <w:jc w:val="both"/>
        <w:rPr>
          <w:sz w:val="28"/>
          <w:szCs w:val="28"/>
        </w:rPr>
      </w:pPr>
    </w:p>
    <w:p w:rsidR="0055624F" w:rsidRPr="00733F2B" w:rsidRDefault="0055624F" w:rsidP="00733F2B">
      <w:pPr>
        <w:pStyle w:val="af2"/>
        <w:numPr>
          <w:ilvl w:val="1"/>
          <w:numId w:val="26"/>
        </w:numPr>
        <w:ind w:firstLine="567"/>
        <w:jc w:val="both"/>
        <w:rPr>
          <w:rFonts w:ascii="Times New Roman" w:hAnsi="Times New Roman"/>
          <w:b/>
          <w:sz w:val="28"/>
          <w:szCs w:val="28"/>
        </w:rPr>
      </w:pPr>
      <w:r w:rsidRPr="00733F2B">
        <w:rPr>
          <w:rFonts w:ascii="Times New Roman" w:hAnsi="Times New Roman"/>
          <w:b/>
          <w:sz w:val="28"/>
          <w:szCs w:val="28"/>
        </w:rPr>
        <w:t xml:space="preserve"> De Broglie’s Hypothesis. </w:t>
      </w:r>
    </w:p>
    <w:p w:rsidR="0055624F" w:rsidRPr="00733F2B" w:rsidRDefault="0055624F" w:rsidP="00733F2B">
      <w:pPr>
        <w:ind w:firstLine="567"/>
        <w:jc w:val="both"/>
        <w:rPr>
          <w:sz w:val="28"/>
          <w:szCs w:val="28"/>
        </w:rPr>
      </w:pPr>
      <w:r w:rsidRPr="00733F2B">
        <w:rPr>
          <w:b/>
          <w:sz w:val="28"/>
          <w:szCs w:val="28"/>
        </w:rPr>
        <w:t xml:space="preserve">De Broglie hypothesis. </w:t>
      </w:r>
      <w:r w:rsidRPr="00733F2B">
        <w:rPr>
          <w:sz w:val="28"/>
          <w:szCs w:val="28"/>
        </w:rPr>
        <w:t xml:space="preserve">Quantum mechanics designed to describe the properties of quantum objects are based on the assumption of de Broglie, that as well as the properties of  a particle (corpuscles) and waves (the dual wave-particle nature of light) are inherent to light at the same time. So, </w:t>
      </w:r>
      <w:r w:rsidRPr="00733F2B">
        <w:rPr>
          <w:i/>
          <w:sz w:val="28"/>
          <w:szCs w:val="28"/>
        </w:rPr>
        <w:t>electrons and all other particles of matter have corpuscular together with wave properties.</w:t>
      </w:r>
    </w:p>
    <w:p w:rsidR="0055624F" w:rsidRPr="00733F2B" w:rsidRDefault="0055624F" w:rsidP="00733F2B">
      <w:pPr>
        <w:ind w:firstLine="567"/>
        <w:jc w:val="both"/>
        <w:rPr>
          <w:sz w:val="28"/>
          <w:szCs w:val="28"/>
        </w:rPr>
      </w:pPr>
      <w:r w:rsidRPr="00733F2B">
        <w:rPr>
          <w:sz w:val="28"/>
          <w:szCs w:val="28"/>
        </w:rPr>
        <w:t xml:space="preserve">Every object has two corpuscular characteristics such as energy </w:t>
      </w:r>
      <w:r w:rsidRPr="00733F2B">
        <w:rPr>
          <w:i/>
          <w:sz w:val="28"/>
          <w:szCs w:val="28"/>
        </w:rPr>
        <w:t>E</w:t>
      </w:r>
      <w:r w:rsidRPr="00733F2B">
        <w:rPr>
          <w:sz w:val="28"/>
          <w:szCs w:val="28"/>
        </w:rPr>
        <w:t xml:space="preserve"> and momentum p, and wave characteristics such as frequency ν and wavelength </w:t>
      </w:r>
      <w:r w:rsidRPr="00733F2B">
        <w:rPr>
          <w:i/>
          <w:sz w:val="28"/>
          <w:szCs w:val="28"/>
        </w:rPr>
        <w:t>λ</w:t>
      </w:r>
      <w:r w:rsidRPr="00733F2B">
        <w:rPr>
          <w:sz w:val="28"/>
          <w:szCs w:val="28"/>
        </w:rPr>
        <w:t>.</w:t>
      </w:r>
    </w:p>
    <w:p w:rsidR="0055624F" w:rsidRPr="00733F2B" w:rsidRDefault="0055624F" w:rsidP="00733F2B">
      <w:pPr>
        <w:ind w:firstLine="567"/>
        <w:jc w:val="both"/>
        <w:rPr>
          <w:sz w:val="28"/>
          <w:szCs w:val="28"/>
        </w:rPr>
      </w:pPr>
      <w:r w:rsidRPr="00733F2B">
        <w:rPr>
          <w:sz w:val="28"/>
          <w:szCs w:val="28"/>
        </w:rPr>
        <w:t>Relations between corpuscular and wave characteristics of particles are for photons:</w:t>
      </w:r>
    </w:p>
    <w:p w:rsidR="0055624F" w:rsidRPr="00733F2B" w:rsidRDefault="0055624F" w:rsidP="00733F2B">
      <w:pPr>
        <w:ind w:firstLine="567"/>
        <w:jc w:val="both"/>
        <w:rPr>
          <w:sz w:val="28"/>
          <w:szCs w:val="28"/>
        </w:rPr>
      </w:pPr>
    </w:p>
    <w:p w:rsidR="0055624F" w:rsidRPr="00733F2B" w:rsidRDefault="0055624F" w:rsidP="00733F2B">
      <w:pPr>
        <w:ind w:firstLine="567"/>
        <w:jc w:val="both"/>
        <w:rPr>
          <w:sz w:val="28"/>
          <w:szCs w:val="28"/>
        </w:rPr>
      </w:pPr>
      <w:r w:rsidRPr="00733F2B">
        <w:rPr>
          <w:sz w:val="28"/>
          <w:szCs w:val="28"/>
        </w:rPr>
        <w:tab/>
        <w:t xml:space="preserve">                                  </w:t>
      </w:r>
      <w:r w:rsidRPr="00733F2B">
        <w:rPr>
          <w:sz w:val="28"/>
          <w:szCs w:val="28"/>
        </w:rPr>
        <w:object w:dxaOrig="1280" w:dyaOrig="2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96" type="#_x0000_t75" style="width:63.65pt;height:14.25pt" o:ole="">
            <v:imagedata r:id="rId9" o:title=""/>
          </v:shape>
          <o:OLEObject Type="Embed" ProgID="Equation.DSMT4" ShapeID="_x0000_i1396" DrawAspect="Content" ObjectID="_1667630846" r:id="rId10"/>
        </w:object>
      </w:r>
      <w:r w:rsidRPr="00733F2B">
        <w:rPr>
          <w:sz w:val="28"/>
          <w:szCs w:val="28"/>
        </w:rPr>
        <w:t xml:space="preserve"> </w:t>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r>
    </w:p>
    <w:p w:rsidR="0055624F" w:rsidRPr="00733F2B" w:rsidRDefault="0055624F" w:rsidP="00733F2B">
      <w:pPr>
        <w:ind w:firstLine="567"/>
        <w:jc w:val="both"/>
        <w:rPr>
          <w:sz w:val="28"/>
          <w:szCs w:val="28"/>
        </w:rPr>
      </w:pPr>
      <w:r w:rsidRPr="00733F2B">
        <w:rPr>
          <w:sz w:val="28"/>
          <w:szCs w:val="28"/>
        </w:rPr>
        <w:t>and</w:t>
      </w:r>
    </w:p>
    <w:p w:rsidR="0055624F" w:rsidRPr="00733F2B" w:rsidRDefault="0055624F" w:rsidP="00733F2B">
      <w:pPr>
        <w:ind w:firstLine="567"/>
        <w:jc w:val="both"/>
        <w:rPr>
          <w:sz w:val="28"/>
          <w:szCs w:val="28"/>
        </w:rPr>
      </w:pPr>
      <w:r w:rsidRPr="00733F2B">
        <w:rPr>
          <w:sz w:val="28"/>
          <w:szCs w:val="28"/>
        </w:rPr>
        <w:tab/>
        <w:t xml:space="preserve">                                </w:t>
      </w:r>
      <w:r w:rsidRPr="00733F2B">
        <w:rPr>
          <w:sz w:val="28"/>
          <w:szCs w:val="28"/>
        </w:rPr>
        <w:tab/>
      </w:r>
      <w:r w:rsidRPr="00733F2B">
        <w:rPr>
          <w:sz w:val="28"/>
          <w:szCs w:val="28"/>
        </w:rPr>
        <w:object w:dxaOrig="900" w:dyaOrig="320">
          <v:shape id="_x0000_i1397" type="#_x0000_t75" style="width:44.35pt;height:15.9pt" o:ole="">
            <v:imagedata r:id="rId11" o:title=""/>
          </v:shape>
          <o:OLEObject Type="Embed" ProgID="Equation.DSMT4" ShapeID="_x0000_i1397" DrawAspect="Content" ObjectID="_1667630847" r:id="rId12"/>
        </w:object>
      </w:r>
      <w:r w:rsidRPr="00733F2B">
        <w:rPr>
          <w:sz w:val="28"/>
          <w:szCs w:val="28"/>
        </w:rPr>
        <w:t xml:space="preserve"> </w:t>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r>
    </w:p>
    <w:p w:rsidR="0055624F" w:rsidRPr="00733F2B" w:rsidRDefault="0055624F" w:rsidP="00733F2B">
      <w:pPr>
        <w:ind w:firstLine="567"/>
        <w:jc w:val="both"/>
        <w:rPr>
          <w:sz w:val="28"/>
          <w:szCs w:val="28"/>
        </w:rPr>
      </w:pPr>
    </w:p>
    <w:p w:rsidR="0055624F" w:rsidRPr="00733F2B" w:rsidRDefault="0055624F" w:rsidP="00733F2B">
      <w:pPr>
        <w:ind w:firstLine="567"/>
        <w:jc w:val="both"/>
        <w:rPr>
          <w:sz w:val="28"/>
          <w:szCs w:val="28"/>
        </w:rPr>
      </w:pPr>
      <w:r w:rsidRPr="00733F2B">
        <w:rPr>
          <w:sz w:val="28"/>
          <w:szCs w:val="28"/>
        </w:rPr>
        <w:t xml:space="preserve">Thus, any particle having momentum can be confronted with wave process with wavelength determining by de Broglie formula: </w:t>
      </w:r>
    </w:p>
    <w:p w:rsidR="0055624F" w:rsidRPr="00733F2B" w:rsidRDefault="0055624F" w:rsidP="00733F2B">
      <w:pPr>
        <w:ind w:firstLine="567"/>
        <w:jc w:val="both"/>
        <w:rPr>
          <w:sz w:val="28"/>
          <w:szCs w:val="28"/>
        </w:rPr>
      </w:pPr>
      <w:r w:rsidRPr="00733F2B">
        <w:rPr>
          <w:sz w:val="28"/>
          <w:szCs w:val="28"/>
        </w:rPr>
        <w:tab/>
      </w:r>
      <w:r w:rsidRPr="00733F2B">
        <w:rPr>
          <w:sz w:val="28"/>
          <w:szCs w:val="28"/>
        </w:rPr>
        <w:tab/>
      </w:r>
    </w:p>
    <w:p w:rsidR="0055624F" w:rsidRPr="00733F2B" w:rsidRDefault="0055624F" w:rsidP="00733F2B">
      <w:pPr>
        <w:ind w:firstLine="567"/>
        <w:jc w:val="both"/>
        <w:rPr>
          <w:sz w:val="28"/>
          <w:szCs w:val="28"/>
        </w:rPr>
      </w:pPr>
      <w:r w:rsidRPr="00733F2B">
        <w:rPr>
          <w:sz w:val="28"/>
          <w:szCs w:val="28"/>
        </w:rPr>
        <w:tab/>
        <w:t xml:space="preserve">                               </w:t>
      </w:r>
      <w:r w:rsidRPr="00733F2B">
        <w:rPr>
          <w:sz w:val="28"/>
          <w:szCs w:val="28"/>
        </w:rPr>
        <w:object w:dxaOrig="660" w:dyaOrig="660">
          <v:shape id="_x0000_i1398" type="#_x0000_t75" style="width:33.5pt;height:33.5pt" o:ole="">
            <v:imagedata r:id="rId13" o:title=""/>
          </v:shape>
          <o:OLEObject Type="Embed" ProgID="Equation.DSMT4" ShapeID="_x0000_i1398" DrawAspect="Content" ObjectID="_1667630848" r:id="rId14"/>
        </w:object>
      </w:r>
      <w:r w:rsidRPr="00733F2B">
        <w:rPr>
          <w:sz w:val="28"/>
          <w:szCs w:val="28"/>
        </w:rPr>
        <w:t xml:space="preserve"> </w:t>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t>(</w:t>
      </w:r>
      <w:r w:rsidR="00760B90" w:rsidRPr="00733F2B">
        <w:rPr>
          <w:sz w:val="28"/>
          <w:szCs w:val="28"/>
        </w:rPr>
        <w:t>1</w:t>
      </w:r>
      <w:r w:rsidRPr="00733F2B">
        <w:rPr>
          <w:sz w:val="28"/>
          <w:szCs w:val="28"/>
        </w:rPr>
        <w:t>.</w:t>
      </w:r>
      <w:r w:rsidRPr="00733F2B">
        <w:rPr>
          <w:sz w:val="28"/>
          <w:szCs w:val="28"/>
          <w:lang w:val="kk-KZ"/>
        </w:rPr>
        <w:t>1</w:t>
      </w:r>
      <w:r w:rsidRPr="00733F2B">
        <w:rPr>
          <w:sz w:val="28"/>
          <w:szCs w:val="28"/>
        </w:rPr>
        <w:t>)</w:t>
      </w:r>
    </w:p>
    <w:p w:rsidR="0055624F" w:rsidRPr="00733F2B" w:rsidRDefault="0055624F" w:rsidP="00733F2B">
      <w:pPr>
        <w:ind w:firstLine="567"/>
        <w:jc w:val="both"/>
        <w:rPr>
          <w:sz w:val="28"/>
          <w:szCs w:val="28"/>
        </w:rPr>
      </w:pPr>
    </w:p>
    <w:p w:rsidR="0055624F" w:rsidRPr="00733F2B" w:rsidRDefault="0055624F" w:rsidP="00733F2B">
      <w:pPr>
        <w:ind w:firstLine="567"/>
        <w:jc w:val="both"/>
        <w:rPr>
          <w:sz w:val="28"/>
          <w:szCs w:val="28"/>
        </w:rPr>
      </w:pPr>
      <w:r w:rsidRPr="00733F2B">
        <w:rPr>
          <w:sz w:val="28"/>
          <w:szCs w:val="28"/>
        </w:rPr>
        <w:lastRenderedPageBreak/>
        <w:t>De Broglie's hypothesis was confirmed in experiments on electron diffraction on single crystals of metals - natural diffraction grat</w:t>
      </w:r>
      <w:r w:rsidR="00760B90" w:rsidRPr="00733F2B">
        <w:rPr>
          <w:sz w:val="28"/>
          <w:szCs w:val="28"/>
        </w:rPr>
        <w:t>ings - and metal films (Figure 1</w:t>
      </w:r>
      <w:r w:rsidRPr="00733F2B">
        <w:rPr>
          <w:sz w:val="28"/>
          <w:szCs w:val="28"/>
        </w:rPr>
        <w:t>.1).</w:t>
      </w:r>
    </w:p>
    <w:p w:rsidR="0055624F" w:rsidRPr="00733F2B" w:rsidRDefault="0055624F" w:rsidP="00733F2B">
      <w:pPr>
        <w:ind w:firstLine="567"/>
        <w:jc w:val="both"/>
        <w:rPr>
          <w:sz w:val="28"/>
          <w:szCs w:val="28"/>
        </w:rPr>
      </w:pPr>
      <w:r w:rsidRPr="00733F2B">
        <w:rPr>
          <w:sz w:val="28"/>
          <w:szCs w:val="28"/>
        </w:rPr>
        <w:t>Even in case of extremely weak beams, diffraction pattern is formed both in the incident and the reflected beam of electrons where each electron passed obstacle independently from other electron beam.</w:t>
      </w:r>
    </w:p>
    <w:p w:rsidR="0055624F" w:rsidRPr="00733F2B" w:rsidRDefault="0055624F" w:rsidP="00733F2B">
      <w:pPr>
        <w:ind w:firstLine="567"/>
        <w:jc w:val="both"/>
        <w:rPr>
          <w:sz w:val="28"/>
          <w:szCs w:val="28"/>
        </w:rPr>
      </w:pPr>
      <w:r w:rsidRPr="00733F2B">
        <w:rPr>
          <w:sz w:val="28"/>
          <w:szCs w:val="28"/>
        </w:rPr>
        <w:t xml:space="preserve">The total energy of the particle is determined by frequency of de Broglie waves, using the relation </w:t>
      </w:r>
    </w:p>
    <w:p w:rsidR="0055624F" w:rsidRPr="00733F2B" w:rsidRDefault="0055624F" w:rsidP="00733F2B">
      <w:pPr>
        <w:ind w:firstLine="567"/>
        <w:jc w:val="both"/>
        <w:rPr>
          <w:sz w:val="28"/>
          <w:szCs w:val="28"/>
        </w:rPr>
      </w:pPr>
    </w:p>
    <w:p w:rsidR="0055624F" w:rsidRPr="00733F2B" w:rsidRDefault="0055624F" w:rsidP="00733F2B">
      <w:pPr>
        <w:ind w:firstLine="567"/>
        <w:jc w:val="both"/>
        <w:rPr>
          <w:sz w:val="28"/>
          <w:szCs w:val="28"/>
        </w:rPr>
      </w:pPr>
      <w:r w:rsidRPr="00733F2B">
        <w:rPr>
          <w:sz w:val="28"/>
          <w:szCs w:val="28"/>
        </w:rPr>
        <w:t xml:space="preserve">                                             </w:t>
      </w:r>
      <w:r w:rsidRPr="00733F2B">
        <w:rPr>
          <w:sz w:val="28"/>
          <w:szCs w:val="28"/>
        </w:rPr>
        <w:object w:dxaOrig="740" w:dyaOrig="279">
          <v:shape id="_x0000_i1399" type="#_x0000_t75" style="width:36.85pt;height:14.25pt" o:ole="">
            <v:imagedata r:id="rId15" o:title=""/>
          </v:shape>
          <o:OLEObject Type="Embed" ProgID="Equation.DSMT4" ShapeID="_x0000_i1399" DrawAspect="Content" ObjectID="_1667630849" r:id="rId16"/>
        </w:object>
      </w:r>
      <w:r w:rsidRPr="00733F2B">
        <w:rPr>
          <w:sz w:val="28"/>
          <w:szCs w:val="28"/>
        </w:rPr>
        <w:t xml:space="preserve"> </w:t>
      </w:r>
    </w:p>
    <w:tbl>
      <w:tblPr>
        <w:tblW w:w="0" w:type="auto"/>
        <w:jc w:val="center"/>
        <w:tblLook w:val="00A0" w:firstRow="1" w:lastRow="0" w:firstColumn="1" w:lastColumn="0" w:noHBand="0" w:noVBand="0"/>
      </w:tblPr>
      <w:tblGrid>
        <w:gridCol w:w="5213"/>
      </w:tblGrid>
      <w:tr w:rsidR="0055624F" w:rsidRPr="00733F2B" w:rsidTr="00C14D11">
        <w:trPr>
          <w:jc w:val="center"/>
        </w:trPr>
        <w:tc>
          <w:tcPr>
            <w:tcW w:w="5213" w:type="dxa"/>
          </w:tcPr>
          <w:p w:rsidR="0055624F" w:rsidRPr="00733F2B" w:rsidRDefault="0055624F" w:rsidP="00733F2B">
            <w:pPr>
              <w:ind w:firstLine="567"/>
              <w:jc w:val="both"/>
              <w:rPr>
                <w:sz w:val="28"/>
                <w:szCs w:val="28"/>
              </w:rPr>
            </w:pPr>
            <w:r w:rsidRPr="00733F2B">
              <w:rPr>
                <w:sz w:val="28"/>
                <w:szCs w:val="28"/>
              </w:rPr>
            </w:r>
            <w:r w:rsidRPr="00733F2B">
              <w:rPr>
                <w:sz w:val="28"/>
                <w:szCs w:val="28"/>
              </w:rPr>
              <w:pict>
                <v:group id="_x0000_s21458" editas="canvas" style="width:248.4pt;height:140.4pt;mso-position-horizontal-relative:char;mso-position-vertical-relative:line" coordorigin="4320,2936" coordsize="3450,2006">
                  <o:lock v:ext="edit" aspectratio="t"/>
                  <v:shape id="_x0000_s21459" type="#_x0000_t75" style="position:absolute;left:4320;top:2936;width:3450;height:2006" o:preferrelative="f">
                    <v:fill o:detectmouseclick="t"/>
                    <v:path o:extrusionok="t" o:connecttype="none"/>
                    <o:lock v:ext="edit" text="t"/>
                  </v:shape>
                  <v:group id="_x0000_s21460" style="position:absolute;left:4542;top:3019;width:3156;height:1685" coordorigin="622,2608" coordsize="3787,1965">
                    <v:rect id="_x0000_s21461" style="position:absolute;left:3082;top:3193;width:1327;height:1327" fillcolor="#333"/>
                    <v:oval id="_x0000_s21462" style="position:absolute;left:3277;top:3388;width:901;height:900" fillcolor="#969696"/>
                    <v:oval id="_x0000_s21463" style="position:absolute;left:3337;top:3448;width:788;height:788" fillcolor="#969696"/>
                    <v:oval id="_x0000_s21464" style="position:absolute;left:3397;top:3508;width:675;height:675" fillcolor="gray"/>
                    <v:oval id="_x0000_s21465" style="position:absolute;left:3487;top:3598;width:505;height:505" fillcolor="gray"/>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21466" type="#_x0000_t5" style="position:absolute;left:1874;top:3351;width:1185;height:1020;rotation:270">
                      <v:stroke dashstyle="longDash"/>
                    </v:shape>
                    <v:line id="_x0000_s21467" style="position:absolute" from="2977,3178" to="2978,4544" strokeweight="1.5pt"/>
                    <v:line id="_x0000_s21468" style="position:absolute;flip:y" from="2032,3553" to="2932,3848">
                      <v:stroke dashstyle="longDash"/>
                    </v:line>
                    <v:line id="_x0000_s21469" style="position:absolute" from="2017,3868" to="2917,3869">
                      <v:stroke dashstyle="longDash"/>
                    </v:line>
                    <v:line id="_x0000_s21470" style="position:absolute" from="2017,3883" to="2917,4243">
                      <v:stroke dashstyle="longDash"/>
                    </v:line>
                    <v:line id="_x0000_s21471" style="position:absolute" from="1957,3193" to="1958,4559"/>
                    <v:line id="_x0000_s21472" style="position:absolute" from="952,3853" to="1492,3854" strokeweight="1.5pt">
                      <v:stroke endarrow="classic" endarrowlength="long"/>
                    </v:line>
                    <v:line id="_x0000_s21473" style="position:absolute" from="1462,3853" to="2002,3854" strokeweight="1.5pt"/>
                    <v:shapetype id="_x0000_t202" coordsize="21600,21600" o:spt="202" path="m,l,21600r21600,l21600,xe">
                      <v:stroke joinstyle="miter"/>
                      <v:path gradientshapeok="t" o:connecttype="rect"/>
                    </v:shapetype>
                    <v:shape id="_x0000_s21474" type="#_x0000_t202" style="position:absolute;left:967;top:2998;width:1080;height:360" filled="f" stroked="f">
                      <v:fill opacity="0"/>
                      <v:textbox inset="8.64pt,4.32pt,8.64pt,4.32pt">
                        <w:txbxContent>
                          <w:p w:rsidR="0055624F" w:rsidRPr="008113C2" w:rsidRDefault="0055624F" w:rsidP="0055624F">
                            <w:r>
                              <w:rPr>
                                <w:i/>
                              </w:rPr>
                              <w:t xml:space="preserve">         F</w:t>
                            </w:r>
                            <w:r w:rsidRPr="008113C2">
                              <w:rPr>
                                <w:i/>
                              </w:rPr>
                              <w:t>oil</w:t>
                            </w:r>
                          </w:p>
                        </w:txbxContent>
                      </v:textbox>
                    </v:shape>
                    <v:shape id="_x0000_s21475" type="#_x0000_t202" style="position:absolute;left:2392;top:2608;width:1260;height:720" filled="f" stroked="f">
                      <v:fill opacity="0"/>
                      <v:textbox inset="8.64pt,4.32pt,8.64pt,4.32pt">
                        <w:txbxContent>
                          <w:p w:rsidR="0055624F" w:rsidRDefault="0055624F" w:rsidP="0055624F">
                            <w:pPr>
                              <w:jc w:val="center"/>
                              <w:rPr>
                                <w:i/>
                              </w:rPr>
                            </w:pPr>
                            <w:r>
                              <w:rPr>
                                <w:i/>
                              </w:rPr>
                              <w:t>Photo</w:t>
                            </w:r>
                          </w:p>
                          <w:p w:rsidR="0055624F" w:rsidRPr="008113C2" w:rsidRDefault="0055624F" w:rsidP="0055624F">
                            <w:pPr>
                              <w:jc w:val="center"/>
                              <w:rPr>
                                <w:i/>
                              </w:rPr>
                            </w:pPr>
                            <w:r>
                              <w:rPr>
                                <w:i/>
                              </w:rPr>
                              <w:t>plate</w:t>
                            </w:r>
                          </w:p>
                        </w:txbxContent>
                      </v:textbox>
                    </v:shape>
                    <v:shape id="_x0000_s21476" type="#_x0000_t202" style="position:absolute;left:622;top:3838;width:1440;height:735" filled="f" stroked="f">
                      <v:fill opacity="0"/>
                      <v:textbox inset="8.64pt,4.32pt,8.64pt,4.32pt">
                        <w:txbxContent>
                          <w:p w:rsidR="0055624F" w:rsidRPr="008113C2" w:rsidRDefault="0055624F" w:rsidP="0055624F">
                            <w:r>
                              <w:rPr>
                                <w:i/>
                              </w:rPr>
                              <w:t>E</w:t>
                            </w:r>
                            <w:r w:rsidRPr="008113C2">
                              <w:rPr>
                                <w:i/>
                              </w:rPr>
                              <w:t>lectron beam</w:t>
                            </w:r>
                          </w:p>
                        </w:txbxContent>
                      </v:textbox>
                    </v:shape>
                    <v:line id="_x0000_s21477" style="position:absolute" from="1777,3208" to="1957,3388"/>
                  </v:group>
                  <w10:wrap type="none" side="left"/>
                  <w10:anchorlock/>
                </v:group>
              </w:pict>
            </w:r>
          </w:p>
        </w:tc>
      </w:tr>
      <w:tr w:rsidR="0055624F" w:rsidRPr="00733F2B" w:rsidTr="00C14D11">
        <w:trPr>
          <w:jc w:val="center"/>
        </w:trPr>
        <w:tc>
          <w:tcPr>
            <w:tcW w:w="5213" w:type="dxa"/>
          </w:tcPr>
          <w:p w:rsidR="0055624F" w:rsidRPr="00733F2B" w:rsidRDefault="0055624F" w:rsidP="00733F2B">
            <w:pPr>
              <w:ind w:firstLine="567"/>
              <w:jc w:val="both"/>
              <w:rPr>
                <w:i/>
                <w:sz w:val="28"/>
                <w:szCs w:val="28"/>
              </w:rPr>
            </w:pPr>
            <w:r w:rsidRPr="00733F2B">
              <w:rPr>
                <w:i/>
                <w:sz w:val="28"/>
                <w:szCs w:val="28"/>
              </w:rPr>
              <w:t xml:space="preserve">Figure </w:t>
            </w:r>
            <w:r w:rsidR="00760B90" w:rsidRPr="00733F2B">
              <w:rPr>
                <w:i/>
                <w:sz w:val="28"/>
                <w:szCs w:val="28"/>
              </w:rPr>
              <w:t>1</w:t>
            </w:r>
            <w:r w:rsidRPr="00733F2B">
              <w:rPr>
                <w:i/>
                <w:sz w:val="28"/>
                <w:szCs w:val="28"/>
              </w:rPr>
              <w:t>.</w:t>
            </w:r>
            <w:r w:rsidRPr="00733F2B">
              <w:rPr>
                <w:i/>
                <w:sz w:val="28"/>
                <w:szCs w:val="28"/>
                <w:lang w:val="kk-KZ"/>
              </w:rPr>
              <w:t>1</w:t>
            </w:r>
            <w:r w:rsidRPr="00733F2B">
              <w:rPr>
                <w:i/>
                <w:sz w:val="28"/>
                <w:szCs w:val="28"/>
              </w:rPr>
              <w:t xml:space="preserve"> An experiments on electron diffraction on single crystals of metals</w:t>
            </w:r>
          </w:p>
        </w:tc>
      </w:tr>
    </w:tbl>
    <w:p w:rsidR="0055624F" w:rsidRPr="00733F2B" w:rsidRDefault="0055624F" w:rsidP="00733F2B">
      <w:pPr>
        <w:ind w:firstLine="567"/>
        <w:jc w:val="both"/>
        <w:rPr>
          <w:sz w:val="28"/>
          <w:szCs w:val="28"/>
        </w:rPr>
      </w:pPr>
    </w:p>
    <w:p w:rsidR="0055624F" w:rsidRPr="00733F2B" w:rsidRDefault="0055624F" w:rsidP="00733F2B">
      <w:pPr>
        <w:ind w:firstLine="567"/>
        <w:jc w:val="both"/>
        <w:rPr>
          <w:sz w:val="28"/>
          <w:szCs w:val="28"/>
        </w:rPr>
      </w:pPr>
      <w:r w:rsidRPr="00733F2B">
        <w:rPr>
          <w:sz w:val="28"/>
          <w:szCs w:val="28"/>
        </w:rPr>
        <w:t>Thus, the wave-particle duality is a universal property of matter.</w:t>
      </w:r>
    </w:p>
    <w:p w:rsidR="0055624F" w:rsidRPr="00733F2B" w:rsidRDefault="0055624F" w:rsidP="00733F2B">
      <w:pPr>
        <w:ind w:firstLine="567"/>
        <w:jc w:val="both"/>
        <w:rPr>
          <w:sz w:val="28"/>
          <w:szCs w:val="28"/>
        </w:rPr>
      </w:pPr>
      <w:r w:rsidRPr="00733F2B">
        <w:rPr>
          <w:sz w:val="28"/>
          <w:szCs w:val="28"/>
        </w:rPr>
        <w:t xml:space="preserve">This property is essentially manifested only for micro-objects. de Broglie wavelength is vanishingly small for macroscopic bodies (for example, a particle of mass of </w:t>
      </w:r>
      <w:r w:rsidRPr="00733F2B">
        <w:rPr>
          <w:i/>
          <w:sz w:val="28"/>
          <w:szCs w:val="28"/>
        </w:rPr>
        <w:t>1 g</w:t>
      </w:r>
      <w:r w:rsidRPr="00733F2B">
        <w:rPr>
          <w:sz w:val="28"/>
          <w:szCs w:val="28"/>
        </w:rPr>
        <w:t xml:space="preserve">, moving at speed of 1 m/s, corresponds to the de Broglie wavelength of  </w:t>
      </w:r>
      <w:r w:rsidRPr="00733F2B">
        <w:rPr>
          <w:i/>
          <w:sz w:val="28"/>
          <w:szCs w:val="28"/>
        </w:rPr>
        <w:t>λ=6.62·10</w:t>
      </w:r>
      <w:r w:rsidRPr="00733F2B">
        <w:rPr>
          <w:i/>
          <w:sz w:val="28"/>
          <w:szCs w:val="28"/>
          <w:vertAlign w:val="superscript"/>
        </w:rPr>
        <w:t>-31</w:t>
      </w:r>
      <w:r w:rsidRPr="00733F2B">
        <w:rPr>
          <w:sz w:val="28"/>
          <w:szCs w:val="28"/>
        </w:rPr>
        <w:t>) and wave effects are neglected.</w:t>
      </w:r>
    </w:p>
    <w:p w:rsidR="0055624F" w:rsidRPr="00733F2B" w:rsidRDefault="0055624F" w:rsidP="00733F2B">
      <w:pPr>
        <w:ind w:firstLine="567"/>
        <w:jc w:val="both"/>
        <w:rPr>
          <w:sz w:val="28"/>
          <w:szCs w:val="28"/>
        </w:rPr>
      </w:pPr>
      <w:r w:rsidRPr="00733F2B">
        <w:rPr>
          <w:sz w:val="28"/>
          <w:szCs w:val="28"/>
        </w:rPr>
        <w:t>Some properties of the de  Broglie waves.</w:t>
      </w:r>
    </w:p>
    <w:p w:rsidR="0055624F" w:rsidRPr="00733F2B" w:rsidRDefault="0055624F" w:rsidP="00733F2B">
      <w:pPr>
        <w:ind w:firstLine="567"/>
        <w:jc w:val="both"/>
        <w:rPr>
          <w:sz w:val="28"/>
          <w:szCs w:val="28"/>
        </w:rPr>
      </w:pPr>
      <w:r w:rsidRPr="00733F2B">
        <w:rPr>
          <w:sz w:val="28"/>
          <w:szCs w:val="28"/>
        </w:rPr>
        <w:t xml:space="preserve">Let’s consider a free moving particle of mass m with velocity υ. The phase velocity of de Broglie is  </w:t>
      </w:r>
    </w:p>
    <w:p w:rsidR="0055624F" w:rsidRPr="00733F2B" w:rsidRDefault="0055624F" w:rsidP="00733F2B">
      <w:pPr>
        <w:ind w:firstLine="567"/>
        <w:jc w:val="both"/>
        <w:rPr>
          <w:sz w:val="28"/>
          <w:szCs w:val="28"/>
        </w:rPr>
      </w:pPr>
    </w:p>
    <w:p w:rsidR="0055624F" w:rsidRPr="00733F2B" w:rsidRDefault="0055624F" w:rsidP="00733F2B">
      <w:pPr>
        <w:ind w:firstLine="567"/>
        <w:jc w:val="both"/>
        <w:rPr>
          <w:sz w:val="28"/>
          <w:szCs w:val="28"/>
        </w:rPr>
      </w:pPr>
      <w:r w:rsidRPr="00733F2B">
        <w:rPr>
          <w:sz w:val="28"/>
          <w:szCs w:val="28"/>
        </w:rPr>
        <w:t xml:space="preserve"> </w:t>
      </w:r>
      <w:r w:rsidRPr="00733F2B">
        <w:rPr>
          <w:sz w:val="28"/>
          <w:szCs w:val="28"/>
        </w:rPr>
        <w:tab/>
        <w:t xml:space="preserve">                </w:t>
      </w:r>
      <w:r w:rsidRPr="00733F2B">
        <w:rPr>
          <w:sz w:val="28"/>
          <w:szCs w:val="28"/>
        </w:rPr>
        <w:object w:dxaOrig="3180" w:dyaOrig="700">
          <v:shape id="_x0000_i1400" type="#_x0000_t75" style="width:159.05pt;height:35.15pt" o:ole="">
            <v:imagedata r:id="rId17" o:title=""/>
          </v:shape>
          <o:OLEObject Type="Embed" ProgID="Equation.DSMT4" ShapeID="_x0000_i1400" DrawAspect="Content" ObjectID="_1667630850" r:id="rId18"/>
        </w:object>
      </w:r>
      <w:r w:rsidRPr="00733F2B">
        <w:rPr>
          <w:sz w:val="28"/>
          <w:szCs w:val="28"/>
        </w:rPr>
        <w:t xml:space="preserve"> </w:t>
      </w:r>
      <w:r w:rsidRPr="00733F2B">
        <w:rPr>
          <w:sz w:val="28"/>
          <w:szCs w:val="28"/>
        </w:rPr>
        <w:tab/>
      </w:r>
      <w:r w:rsidRPr="00733F2B">
        <w:rPr>
          <w:sz w:val="28"/>
          <w:szCs w:val="28"/>
        </w:rPr>
        <w:tab/>
      </w:r>
      <w:r w:rsidRPr="00733F2B">
        <w:rPr>
          <w:sz w:val="28"/>
          <w:szCs w:val="28"/>
        </w:rPr>
        <w:tab/>
      </w:r>
      <w:r w:rsidRPr="00733F2B">
        <w:rPr>
          <w:sz w:val="28"/>
          <w:szCs w:val="28"/>
        </w:rPr>
        <w:tab/>
        <w:t>(</w:t>
      </w:r>
      <w:r w:rsidR="00760B90" w:rsidRPr="00733F2B">
        <w:rPr>
          <w:sz w:val="28"/>
          <w:szCs w:val="28"/>
        </w:rPr>
        <w:t>1</w:t>
      </w:r>
      <w:r w:rsidRPr="00733F2B">
        <w:rPr>
          <w:sz w:val="28"/>
          <w:szCs w:val="28"/>
        </w:rPr>
        <w:t>.</w:t>
      </w:r>
      <w:r w:rsidRPr="00733F2B">
        <w:rPr>
          <w:sz w:val="28"/>
          <w:szCs w:val="28"/>
          <w:lang w:val="kk-KZ"/>
        </w:rPr>
        <w:t>2</w:t>
      </w:r>
      <w:r w:rsidRPr="00733F2B">
        <w:rPr>
          <w:sz w:val="28"/>
          <w:szCs w:val="28"/>
        </w:rPr>
        <w:t>)</w:t>
      </w:r>
    </w:p>
    <w:p w:rsidR="0055624F" w:rsidRPr="00733F2B" w:rsidRDefault="0055624F" w:rsidP="00733F2B">
      <w:pPr>
        <w:ind w:firstLine="567"/>
        <w:jc w:val="both"/>
        <w:rPr>
          <w:sz w:val="28"/>
          <w:szCs w:val="28"/>
        </w:rPr>
      </w:pPr>
    </w:p>
    <w:p w:rsidR="0055624F" w:rsidRPr="00733F2B" w:rsidRDefault="0055624F" w:rsidP="00733F2B">
      <w:pPr>
        <w:ind w:firstLine="567"/>
        <w:jc w:val="both"/>
        <w:rPr>
          <w:sz w:val="28"/>
          <w:szCs w:val="28"/>
        </w:rPr>
      </w:pPr>
      <w:r w:rsidRPr="00733F2B">
        <w:rPr>
          <w:sz w:val="28"/>
          <w:szCs w:val="28"/>
        </w:rPr>
        <w:t>e.i., phase velocity of the de Broglie waves is greater than the speed of light in vacuum (</w:t>
      </w:r>
      <w:r w:rsidRPr="00733F2B">
        <w:rPr>
          <w:i/>
          <w:sz w:val="28"/>
          <w:szCs w:val="28"/>
        </w:rPr>
        <w:t>c&gt;υ</w:t>
      </w:r>
      <w:r w:rsidRPr="00733F2B">
        <w:rPr>
          <w:sz w:val="28"/>
          <w:szCs w:val="28"/>
        </w:rPr>
        <w:t>)</w:t>
      </w:r>
      <w:r w:rsidRPr="00733F2B">
        <w:rPr>
          <w:i/>
          <w:sz w:val="28"/>
          <w:szCs w:val="28"/>
        </w:rPr>
        <w:t>.</w:t>
      </w:r>
    </w:p>
    <w:p w:rsidR="0055624F" w:rsidRPr="00733F2B" w:rsidRDefault="0055624F" w:rsidP="00733F2B">
      <w:pPr>
        <w:ind w:firstLine="567"/>
        <w:jc w:val="both"/>
        <w:rPr>
          <w:sz w:val="28"/>
          <w:szCs w:val="28"/>
        </w:rPr>
      </w:pPr>
      <w:r w:rsidRPr="00733F2B">
        <w:rPr>
          <w:sz w:val="28"/>
          <w:szCs w:val="28"/>
        </w:rPr>
        <w:t>The group velocity of the de Broglie waves:</w:t>
      </w:r>
    </w:p>
    <w:p w:rsidR="0055624F" w:rsidRPr="00733F2B" w:rsidRDefault="0055624F" w:rsidP="00733F2B">
      <w:pPr>
        <w:ind w:firstLine="567"/>
        <w:jc w:val="both"/>
        <w:rPr>
          <w:sz w:val="28"/>
          <w:szCs w:val="28"/>
        </w:rPr>
      </w:pPr>
    </w:p>
    <w:p w:rsidR="0055624F" w:rsidRPr="00733F2B" w:rsidRDefault="0055624F" w:rsidP="00733F2B">
      <w:pPr>
        <w:ind w:firstLine="567"/>
        <w:jc w:val="both"/>
        <w:rPr>
          <w:sz w:val="28"/>
          <w:szCs w:val="28"/>
        </w:rPr>
      </w:pPr>
      <w:r w:rsidRPr="00733F2B">
        <w:rPr>
          <w:sz w:val="28"/>
          <w:szCs w:val="28"/>
        </w:rPr>
        <w:lastRenderedPageBreak/>
        <w:tab/>
      </w:r>
      <w:r w:rsidRPr="00733F2B">
        <w:rPr>
          <w:sz w:val="28"/>
          <w:szCs w:val="28"/>
        </w:rPr>
        <w:tab/>
        <w:t xml:space="preserve">          </w:t>
      </w:r>
      <w:r w:rsidRPr="00733F2B">
        <w:rPr>
          <w:sz w:val="28"/>
          <w:szCs w:val="28"/>
        </w:rPr>
        <w:object w:dxaOrig="2280" w:dyaOrig="740">
          <v:shape id="_x0000_i1401" type="#_x0000_t75" style="width:113.85pt;height:36.85pt" o:ole="">
            <v:imagedata r:id="rId19" o:title=""/>
          </v:shape>
          <o:OLEObject Type="Embed" ProgID="Equation.DSMT4" ShapeID="_x0000_i1401" DrawAspect="Content" ObjectID="_1667630851" r:id="rId20"/>
        </w:object>
      </w:r>
      <w:r w:rsidRPr="00733F2B">
        <w:rPr>
          <w:sz w:val="28"/>
          <w:szCs w:val="28"/>
        </w:rPr>
        <w:t xml:space="preserve"> </w:t>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t>(</w:t>
      </w:r>
      <w:r w:rsidR="00760B90" w:rsidRPr="00733F2B">
        <w:rPr>
          <w:sz w:val="28"/>
          <w:szCs w:val="28"/>
        </w:rPr>
        <w:t>1</w:t>
      </w:r>
      <w:r w:rsidRPr="00733F2B">
        <w:rPr>
          <w:sz w:val="28"/>
          <w:szCs w:val="28"/>
        </w:rPr>
        <w:t>.</w:t>
      </w:r>
      <w:r w:rsidRPr="00733F2B">
        <w:rPr>
          <w:sz w:val="28"/>
          <w:szCs w:val="28"/>
          <w:lang w:val="kk-KZ"/>
        </w:rPr>
        <w:t>3</w:t>
      </w:r>
      <w:r w:rsidRPr="00733F2B">
        <w:rPr>
          <w:sz w:val="28"/>
          <w:szCs w:val="28"/>
        </w:rPr>
        <w:t>)</w:t>
      </w:r>
    </w:p>
    <w:p w:rsidR="0055624F" w:rsidRPr="00733F2B" w:rsidRDefault="0055624F" w:rsidP="00733F2B">
      <w:pPr>
        <w:ind w:firstLine="567"/>
        <w:jc w:val="both"/>
        <w:rPr>
          <w:sz w:val="28"/>
          <w:szCs w:val="28"/>
        </w:rPr>
      </w:pPr>
    </w:p>
    <w:p w:rsidR="0055624F" w:rsidRPr="00733F2B" w:rsidRDefault="0055624F" w:rsidP="00733F2B">
      <w:pPr>
        <w:ind w:firstLine="567"/>
        <w:jc w:val="both"/>
        <w:rPr>
          <w:sz w:val="28"/>
          <w:szCs w:val="28"/>
        </w:rPr>
      </w:pPr>
      <w:r w:rsidRPr="00733F2B">
        <w:rPr>
          <w:sz w:val="28"/>
          <w:szCs w:val="28"/>
        </w:rPr>
        <w:t>For free particle, there is</w:t>
      </w:r>
    </w:p>
    <w:p w:rsidR="0055624F" w:rsidRPr="00733F2B" w:rsidRDefault="0055624F" w:rsidP="00733F2B">
      <w:pPr>
        <w:ind w:firstLine="567"/>
        <w:jc w:val="both"/>
        <w:rPr>
          <w:sz w:val="28"/>
          <w:szCs w:val="28"/>
        </w:rPr>
      </w:pPr>
    </w:p>
    <w:p w:rsidR="0055624F" w:rsidRPr="00733F2B" w:rsidRDefault="0055624F" w:rsidP="00733F2B">
      <w:pPr>
        <w:ind w:firstLine="567"/>
        <w:jc w:val="both"/>
        <w:rPr>
          <w:sz w:val="28"/>
          <w:szCs w:val="28"/>
        </w:rPr>
      </w:pPr>
      <w:r w:rsidRPr="00733F2B">
        <w:rPr>
          <w:sz w:val="28"/>
          <w:szCs w:val="28"/>
        </w:rPr>
        <w:t xml:space="preserve">                          </w:t>
      </w:r>
      <w:r w:rsidRPr="00733F2B">
        <w:rPr>
          <w:sz w:val="28"/>
          <w:szCs w:val="28"/>
        </w:rPr>
        <w:object w:dxaOrig="1800" w:dyaOrig="440">
          <v:shape id="_x0000_i1402" type="#_x0000_t75" style="width:90.4pt;height:21.75pt" o:ole="">
            <v:imagedata r:id="rId21" o:title=""/>
          </v:shape>
          <o:OLEObject Type="Embed" ProgID="Equation.DSMT4" ShapeID="_x0000_i1402" DrawAspect="Content" ObjectID="_1667630852" r:id="rId22"/>
        </w:object>
      </w:r>
      <w:r w:rsidRPr="00733F2B">
        <w:rPr>
          <w:sz w:val="28"/>
          <w:szCs w:val="28"/>
        </w:rPr>
        <w:t xml:space="preserve"> </w:t>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t>(</w:t>
      </w:r>
      <w:r w:rsidR="00760B90" w:rsidRPr="00733F2B">
        <w:rPr>
          <w:sz w:val="28"/>
          <w:szCs w:val="28"/>
        </w:rPr>
        <w:t>1</w:t>
      </w:r>
      <w:r w:rsidRPr="00733F2B">
        <w:rPr>
          <w:sz w:val="28"/>
          <w:szCs w:val="28"/>
        </w:rPr>
        <w:t>.</w:t>
      </w:r>
      <w:r w:rsidRPr="00733F2B">
        <w:rPr>
          <w:sz w:val="28"/>
          <w:szCs w:val="28"/>
          <w:lang w:val="kk-KZ"/>
        </w:rPr>
        <w:t>4</w:t>
      </w:r>
      <w:r w:rsidRPr="00733F2B">
        <w:rPr>
          <w:sz w:val="28"/>
          <w:szCs w:val="28"/>
        </w:rPr>
        <w:t>)</w:t>
      </w:r>
    </w:p>
    <w:p w:rsidR="0055624F" w:rsidRPr="00733F2B" w:rsidRDefault="0055624F" w:rsidP="00733F2B">
      <w:pPr>
        <w:ind w:firstLine="567"/>
        <w:jc w:val="both"/>
        <w:rPr>
          <w:sz w:val="28"/>
          <w:szCs w:val="28"/>
        </w:rPr>
      </w:pPr>
      <w:r w:rsidRPr="00733F2B">
        <w:rPr>
          <w:sz w:val="28"/>
          <w:szCs w:val="28"/>
        </w:rPr>
        <w:t>so</w:t>
      </w:r>
    </w:p>
    <w:p w:rsidR="0055624F" w:rsidRPr="00733F2B" w:rsidRDefault="0055624F" w:rsidP="00733F2B">
      <w:pPr>
        <w:ind w:firstLine="567"/>
        <w:jc w:val="both"/>
        <w:rPr>
          <w:sz w:val="28"/>
          <w:szCs w:val="28"/>
        </w:rPr>
      </w:pPr>
    </w:p>
    <w:p w:rsidR="0055624F" w:rsidRPr="00733F2B" w:rsidRDefault="0055624F" w:rsidP="00733F2B">
      <w:pPr>
        <w:ind w:firstLine="567"/>
        <w:jc w:val="both"/>
        <w:rPr>
          <w:sz w:val="28"/>
          <w:szCs w:val="28"/>
        </w:rPr>
      </w:pPr>
      <w:r w:rsidRPr="00733F2B">
        <w:rPr>
          <w:sz w:val="28"/>
          <w:szCs w:val="28"/>
        </w:rPr>
        <w:tab/>
      </w:r>
      <w:r w:rsidRPr="00733F2B">
        <w:rPr>
          <w:sz w:val="28"/>
          <w:szCs w:val="28"/>
        </w:rPr>
        <w:object w:dxaOrig="4280" w:dyaOrig="780">
          <v:shape id="_x0000_i1403" type="#_x0000_t75" style="width:214.35pt;height:38.5pt" o:ole="">
            <v:imagedata r:id="rId23" o:title=""/>
          </v:shape>
          <o:OLEObject Type="Embed" ProgID="Equation.DSMT4" ShapeID="_x0000_i1403" DrawAspect="Content" ObjectID="_1667630853" r:id="rId24"/>
        </w:object>
      </w:r>
      <w:r w:rsidRPr="00733F2B">
        <w:rPr>
          <w:sz w:val="28"/>
          <w:szCs w:val="28"/>
        </w:rPr>
        <w:t xml:space="preserve"> </w:t>
      </w:r>
      <w:r w:rsidRPr="00733F2B">
        <w:rPr>
          <w:sz w:val="28"/>
          <w:szCs w:val="28"/>
        </w:rPr>
        <w:tab/>
      </w:r>
      <w:r w:rsidRPr="00733F2B">
        <w:rPr>
          <w:sz w:val="28"/>
          <w:szCs w:val="28"/>
          <w:lang w:val="kk-KZ"/>
        </w:rPr>
        <w:t xml:space="preserve">                             </w:t>
      </w:r>
      <w:r w:rsidRPr="00733F2B">
        <w:rPr>
          <w:sz w:val="28"/>
          <w:szCs w:val="28"/>
        </w:rPr>
        <w:t>(</w:t>
      </w:r>
      <w:r w:rsidR="00760B90" w:rsidRPr="00733F2B">
        <w:rPr>
          <w:sz w:val="28"/>
          <w:szCs w:val="28"/>
        </w:rPr>
        <w:t>1</w:t>
      </w:r>
      <w:r w:rsidRPr="00733F2B">
        <w:rPr>
          <w:sz w:val="28"/>
          <w:szCs w:val="28"/>
        </w:rPr>
        <w:t>.</w:t>
      </w:r>
      <w:r w:rsidRPr="00733F2B">
        <w:rPr>
          <w:sz w:val="28"/>
          <w:szCs w:val="28"/>
          <w:lang w:val="kk-KZ"/>
        </w:rPr>
        <w:t>5</w:t>
      </w:r>
      <w:r w:rsidRPr="00733F2B">
        <w:rPr>
          <w:sz w:val="28"/>
          <w:szCs w:val="28"/>
        </w:rPr>
        <w:t>)</w:t>
      </w:r>
    </w:p>
    <w:p w:rsidR="0055624F" w:rsidRPr="00733F2B" w:rsidRDefault="0055624F" w:rsidP="00733F2B">
      <w:pPr>
        <w:ind w:firstLine="567"/>
        <w:jc w:val="both"/>
        <w:rPr>
          <w:sz w:val="28"/>
          <w:szCs w:val="28"/>
        </w:rPr>
      </w:pPr>
    </w:p>
    <w:p w:rsidR="0055624F" w:rsidRPr="00733F2B" w:rsidRDefault="0055624F" w:rsidP="00733F2B">
      <w:pPr>
        <w:ind w:firstLine="567"/>
        <w:jc w:val="both"/>
        <w:rPr>
          <w:sz w:val="28"/>
          <w:szCs w:val="28"/>
        </w:rPr>
      </w:pPr>
      <w:r w:rsidRPr="00733F2B">
        <w:rPr>
          <w:sz w:val="28"/>
          <w:szCs w:val="28"/>
        </w:rPr>
        <w:t xml:space="preserve">The group velocity of de Broglie is the particle velocity. In other words, de Broglie waves move with the particle. For photon there are </w:t>
      </w:r>
    </w:p>
    <w:p w:rsidR="0055624F" w:rsidRPr="00733F2B" w:rsidRDefault="0055624F" w:rsidP="00733F2B">
      <w:pPr>
        <w:ind w:firstLine="567"/>
        <w:jc w:val="both"/>
        <w:rPr>
          <w:sz w:val="28"/>
          <w:szCs w:val="28"/>
        </w:rPr>
      </w:pPr>
    </w:p>
    <w:p w:rsidR="0055624F" w:rsidRPr="00733F2B" w:rsidRDefault="0055624F" w:rsidP="00733F2B">
      <w:pPr>
        <w:ind w:firstLine="567"/>
        <w:jc w:val="both"/>
        <w:rPr>
          <w:sz w:val="28"/>
          <w:szCs w:val="28"/>
        </w:rPr>
      </w:pPr>
      <w:r w:rsidRPr="00733F2B">
        <w:rPr>
          <w:sz w:val="28"/>
          <w:szCs w:val="28"/>
        </w:rPr>
        <w:tab/>
        <w:t xml:space="preserve">                     </w:t>
      </w:r>
      <w:r w:rsidRPr="00733F2B">
        <w:rPr>
          <w:sz w:val="28"/>
          <w:szCs w:val="28"/>
        </w:rPr>
        <w:object w:dxaOrig="2020" w:dyaOrig="700">
          <v:shape id="_x0000_i1404" type="#_x0000_t75" style="width:101.3pt;height:35.15pt" o:ole="">
            <v:imagedata r:id="rId25" o:title=""/>
          </v:shape>
          <o:OLEObject Type="Embed" ProgID="Equation.DSMT4" ShapeID="_x0000_i1404" DrawAspect="Content" ObjectID="_1667630854" r:id="rId26"/>
        </w:object>
      </w:r>
      <w:r w:rsidRPr="00733F2B">
        <w:rPr>
          <w:sz w:val="28"/>
          <w:szCs w:val="28"/>
        </w:rPr>
        <w:t xml:space="preserve"> </w:t>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t xml:space="preserve">        (</w:t>
      </w:r>
      <w:r w:rsidR="00760B90" w:rsidRPr="00733F2B">
        <w:rPr>
          <w:sz w:val="28"/>
          <w:szCs w:val="28"/>
        </w:rPr>
        <w:t>1</w:t>
      </w:r>
      <w:r w:rsidRPr="00733F2B">
        <w:rPr>
          <w:sz w:val="28"/>
          <w:szCs w:val="28"/>
        </w:rPr>
        <w:t>.</w:t>
      </w:r>
      <w:r w:rsidRPr="00733F2B">
        <w:rPr>
          <w:sz w:val="28"/>
          <w:szCs w:val="28"/>
          <w:lang w:val="kk-KZ"/>
        </w:rPr>
        <w:t>6</w:t>
      </w:r>
      <w:r w:rsidRPr="00733F2B">
        <w:rPr>
          <w:sz w:val="28"/>
          <w:szCs w:val="28"/>
        </w:rPr>
        <w:t>)</w:t>
      </w:r>
    </w:p>
    <w:p w:rsidR="0055624F" w:rsidRPr="00733F2B" w:rsidRDefault="0055624F" w:rsidP="00733F2B">
      <w:pPr>
        <w:ind w:firstLine="567"/>
        <w:jc w:val="both"/>
        <w:rPr>
          <w:sz w:val="28"/>
          <w:szCs w:val="28"/>
        </w:rPr>
      </w:pPr>
      <w:r w:rsidRPr="00733F2B">
        <w:rPr>
          <w:sz w:val="28"/>
          <w:szCs w:val="28"/>
        </w:rPr>
        <w:t>and</w:t>
      </w:r>
    </w:p>
    <w:p w:rsidR="0055624F" w:rsidRPr="00733F2B" w:rsidRDefault="0055624F" w:rsidP="00733F2B">
      <w:pPr>
        <w:ind w:firstLine="567"/>
        <w:jc w:val="both"/>
        <w:rPr>
          <w:sz w:val="28"/>
          <w:szCs w:val="28"/>
        </w:rPr>
      </w:pPr>
    </w:p>
    <w:p w:rsidR="0055624F" w:rsidRPr="00733F2B" w:rsidRDefault="0055624F" w:rsidP="00733F2B">
      <w:pPr>
        <w:ind w:firstLine="567"/>
        <w:jc w:val="both"/>
        <w:rPr>
          <w:sz w:val="28"/>
          <w:szCs w:val="28"/>
        </w:rPr>
      </w:pPr>
      <w:r w:rsidRPr="00733F2B">
        <w:rPr>
          <w:sz w:val="28"/>
          <w:szCs w:val="28"/>
        </w:rPr>
        <w:t xml:space="preserve">                            </w:t>
      </w:r>
      <w:r w:rsidRPr="00733F2B">
        <w:rPr>
          <w:sz w:val="28"/>
          <w:szCs w:val="28"/>
        </w:rPr>
        <w:object w:dxaOrig="2079" w:dyaOrig="660">
          <v:shape id="_x0000_i1405" type="#_x0000_t75" style="width:104.65pt;height:33.5pt" o:ole="">
            <v:imagedata r:id="rId27" o:title=""/>
          </v:shape>
          <o:OLEObject Type="Embed" ProgID="Equation.DSMT4" ShapeID="_x0000_i1405" DrawAspect="Content" ObjectID="_1667630855" r:id="rId28"/>
        </w:object>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t xml:space="preserve">         (</w:t>
      </w:r>
      <w:r w:rsidR="00760B90" w:rsidRPr="00733F2B">
        <w:rPr>
          <w:sz w:val="28"/>
          <w:szCs w:val="28"/>
        </w:rPr>
        <w:t>1</w:t>
      </w:r>
      <w:r w:rsidRPr="00733F2B">
        <w:rPr>
          <w:sz w:val="28"/>
          <w:szCs w:val="28"/>
        </w:rPr>
        <w:t>.</w:t>
      </w:r>
      <w:r w:rsidRPr="00733F2B">
        <w:rPr>
          <w:sz w:val="28"/>
          <w:szCs w:val="28"/>
          <w:lang w:val="kk-KZ"/>
        </w:rPr>
        <w:t>7</w:t>
      </w:r>
      <w:r w:rsidRPr="00733F2B">
        <w:rPr>
          <w:sz w:val="28"/>
          <w:szCs w:val="28"/>
        </w:rPr>
        <w:t>)</w:t>
      </w:r>
    </w:p>
    <w:p w:rsidR="0055624F" w:rsidRPr="00733F2B" w:rsidRDefault="0055624F" w:rsidP="00733F2B">
      <w:pPr>
        <w:ind w:firstLine="567"/>
        <w:jc w:val="both"/>
        <w:rPr>
          <w:b/>
          <w:sz w:val="28"/>
          <w:szCs w:val="28"/>
        </w:rPr>
      </w:pPr>
    </w:p>
    <w:p w:rsidR="0055624F" w:rsidRPr="00733F2B" w:rsidRDefault="0055624F" w:rsidP="00733F2B">
      <w:pPr>
        <w:ind w:firstLine="567"/>
        <w:jc w:val="both"/>
        <w:rPr>
          <w:b/>
          <w:sz w:val="28"/>
          <w:szCs w:val="28"/>
        </w:rPr>
      </w:pPr>
    </w:p>
    <w:p w:rsidR="00760B90" w:rsidRPr="00733F2B" w:rsidRDefault="0042791A" w:rsidP="00733F2B">
      <w:pPr>
        <w:ind w:firstLine="567"/>
        <w:jc w:val="both"/>
        <w:rPr>
          <w:sz w:val="28"/>
          <w:szCs w:val="28"/>
        </w:rPr>
      </w:pPr>
      <w:r w:rsidRPr="00733F2B">
        <w:rPr>
          <w:sz w:val="28"/>
          <w:szCs w:val="28"/>
        </w:rPr>
        <w:t xml:space="preserve">   </w:t>
      </w:r>
    </w:p>
    <w:p w:rsidR="00760B90" w:rsidRPr="00733F2B" w:rsidRDefault="00760B90" w:rsidP="00733F2B">
      <w:pPr>
        <w:ind w:firstLine="567"/>
        <w:jc w:val="both"/>
        <w:rPr>
          <w:sz w:val="28"/>
          <w:szCs w:val="28"/>
        </w:rPr>
      </w:pPr>
    </w:p>
    <w:p w:rsidR="00760B90" w:rsidRPr="00733F2B" w:rsidRDefault="00760B90" w:rsidP="00733F2B">
      <w:pPr>
        <w:ind w:firstLine="567"/>
        <w:jc w:val="both"/>
        <w:rPr>
          <w:sz w:val="28"/>
          <w:szCs w:val="28"/>
        </w:rPr>
      </w:pPr>
    </w:p>
    <w:p w:rsidR="00760B90" w:rsidRPr="00733F2B" w:rsidRDefault="00760B90" w:rsidP="00733F2B">
      <w:pPr>
        <w:ind w:firstLine="567"/>
        <w:jc w:val="both"/>
        <w:rPr>
          <w:sz w:val="28"/>
          <w:szCs w:val="28"/>
        </w:rPr>
      </w:pPr>
    </w:p>
    <w:p w:rsidR="00760B90" w:rsidRPr="00733F2B" w:rsidRDefault="00760B90" w:rsidP="00733F2B">
      <w:pPr>
        <w:ind w:firstLine="567"/>
        <w:jc w:val="both"/>
        <w:rPr>
          <w:sz w:val="28"/>
          <w:szCs w:val="28"/>
        </w:rPr>
      </w:pPr>
    </w:p>
    <w:p w:rsidR="00ED1C5B" w:rsidRPr="00733F2B" w:rsidRDefault="00760B90" w:rsidP="00733F2B">
      <w:pPr>
        <w:ind w:firstLine="567"/>
        <w:jc w:val="both"/>
        <w:rPr>
          <w:b/>
          <w:sz w:val="28"/>
          <w:szCs w:val="28"/>
        </w:rPr>
      </w:pPr>
      <w:r w:rsidRPr="00733F2B">
        <w:rPr>
          <w:sz w:val="28"/>
          <w:szCs w:val="28"/>
        </w:rPr>
        <w:t xml:space="preserve">                              </w:t>
      </w:r>
      <w:r w:rsidR="0042791A" w:rsidRPr="00733F2B">
        <w:rPr>
          <w:sz w:val="28"/>
          <w:szCs w:val="28"/>
        </w:rPr>
        <w:t xml:space="preserve">  </w:t>
      </w:r>
      <w:r w:rsidR="00B50DD7" w:rsidRPr="00733F2B">
        <w:rPr>
          <w:b/>
          <w:sz w:val="28"/>
          <w:szCs w:val="28"/>
        </w:rPr>
        <w:t>1.</w:t>
      </w:r>
      <w:r w:rsidR="0042791A" w:rsidRPr="00733F2B">
        <w:rPr>
          <w:b/>
          <w:sz w:val="28"/>
          <w:szCs w:val="28"/>
        </w:rPr>
        <w:t>2</w:t>
      </w:r>
      <w:r w:rsidR="00E66A97" w:rsidRPr="00733F2B">
        <w:rPr>
          <w:b/>
          <w:sz w:val="28"/>
          <w:szCs w:val="28"/>
        </w:rPr>
        <w:t xml:space="preserve"> The Photoelectric effect</w:t>
      </w:r>
    </w:p>
    <w:p w:rsidR="00ED1C5B" w:rsidRPr="00733F2B" w:rsidRDefault="00ED1C5B" w:rsidP="00733F2B">
      <w:pPr>
        <w:ind w:firstLine="567"/>
        <w:jc w:val="both"/>
        <w:rPr>
          <w:b/>
          <w:sz w:val="28"/>
          <w:szCs w:val="28"/>
        </w:rPr>
      </w:pPr>
    </w:p>
    <w:p w:rsidR="00ED1C5B" w:rsidRPr="00733F2B" w:rsidRDefault="00E66A97" w:rsidP="00733F2B">
      <w:pPr>
        <w:ind w:firstLine="567"/>
        <w:jc w:val="both"/>
        <w:rPr>
          <w:sz w:val="28"/>
          <w:szCs w:val="28"/>
        </w:rPr>
      </w:pPr>
      <w:r w:rsidRPr="00733F2B">
        <w:rPr>
          <w:b/>
          <w:sz w:val="28"/>
          <w:szCs w:val="28"/>
        </w:rPr>
        <w:t xml:space="preserve">Photoelectric effect </w:t>
      </w:r>
      <w:r w:rsidR="00ED1C5B" w:rsidRPr="00733F2B">
        <w:rPr>
          <w:sz w:val="28"/>
          <w:szCs w:val="28"/>
        </w:rPr>
        <w:t xml:space="preserve">is the release of electrons by the electromagnetic radiation. </w:t>
      </w:r>
    </w:p>
    <w:p w:rsidR="00ED1C5B" w:rsidRPr="00733F2B" w:rsidRDefault="00ED1C5B" w:rsidP="00733F2B">
      <w:pPr>
        <w:ind w:firstLine="567"/>
        <w:jc w:val="both"/>
        <w:rPr>
          <w:sz w:val="28"/>
          <w:szCs w:val="28"/>
        </w:rPr>
      </w:pPr>
      <w:r w:rsidRPr="00733F2B">
        <w:rPr>
          <w:sz w:val="28"/>
          <w:szCs w:val="28"/>
        </w:rPr>
        <w:t xml:space="preserve">There are three kinds of photoeffect: </w:t>
      </w:r>
      <w:r w:rsidRPr="00733F2B">
        <w:rPr>
          <w:b/>
          <w:sz w:val="28"/>
          <w:szCs w:val="28"/>
        </w:rPr>
        <w:t>internal</w:t>
      </w:r>
      <w:r w:rsidRPr="00733F2B">
        <w:rPr>
          <w:sz w:val="28"/>
          <w:szCs w:val="28"/>
        </w:rPr>
        <w:t xml:space="preserve">, </w:t>
      </w:r>
      <w:r w:rsidRPr="00733F2B">
        <w:rPr>
          <w:b/>
          <w:sz w:val="28"/>
          <w:szCs w:val="28"/>
        </w:rPr>
        <w:t>voltaic</w:t>
      </w:r>
      <w:r w:rsidRPr="00733F2B">
        <w:rPr>
          <w:sz w:val="28"/>
          <w:szCs w:val="28"/>
        </w:rPr>
        <w:t xml:space="preserve"> and </w:t>
      </w:r>
      <w:r w:rsidRPr="00733F2B">
        <w:rPr>
          <w:b/>
          <w:sz w:val="28"/>
          <w:szCs w:val="28"/>
        </w:rPr>
        <w:t>external</w:t>
      </w:r>
      <w:r w:rsidRPr="00733F2B">
        <w:rPr>
          <w:sz w:val="28"/>
          <w:szCs w:val="28"/>
        </w:rPr>
        <w:t>.</w:t>
      </w:r>
    </w:p>
    <w:p w:rsidR="00ED1C5B" w:rsidRPr="00733F2B" w:rsidRDefault="00ED1C5B" w:rsidP="00733F2B">
      <w:pPr>
        <w:ind w:firstLine="567"/>
        <w:jc w:val="both"/>
        <w:rPr>
          <w:sz w:val="28"/>
          <w:szCs w:val="28"/>
        </w:rPr>
      </w:pPr>
      <w:r w:rsidRPr="00733F2B">
        <w:rPr>
          <w:b/>
          <w:sz w:val="28"/>
          <w:szCs w:val="28"/>
        </w:rPr>
        <w:t>Internal photoelectric effect</w:t>
      </w:r>
      <w:r w:rsidRPr="00733F2B">
        <w:rPr>
          <w:sz w:val="28"/>
          <w:szCs w:val="28"/>
        </w:rPr>
        <w:t xml:space="preserve"> is the electronic transitions within semiconductor or dielectric from the bound states in free without flight outside caused by electromagnetic radiation. As a result, the concentration of current carriers within the body increased, which leads to the occurrence of photoconductivity – increase of electrical conductivity of a semiconductor or dielectric at its illumination [</w:t>
      </w:r>
      <w:r w:rsidR="00CA4946" w:rsidRPr="00733F2B">
        <w:rPr>
          <w:sz w:val="28"/>
          <w:szCs w:val="28"/>
        </w:rPr>
        <w:t>2</w:t>
      </w:r>
      <w:r w:rsidRPr="00733F2B">
        <w:rPr>
          <w:sz w:val="28"/>
          <w:szCs w:val="28"/>
        </w:rPr>
        <w:t xml:space="preserve">]. </w:t>
      </w:r>
    </w:p>
    <w:tbl>
      <w:tblPr>
        <w:tblpPr w:leftFromText="180" w:rightFromText="180" w:vertAnchor="text" w:horzAnchor="margin" w:tblpY="1278"/>
        <w:tblOverlap w:val="never"/>
        <w:tblW w:w="0" w:type="auto"/>
        <w:tblLook w:val="00A0" w:firstRow="1" w:lastRow="0" w:firstColumn="1" w:lastColumn="0" w:noHBand="0" w:noVBand="0"/>
      </w:tblPr>
      <w:tblGrid>
        <w:gridCol w:w="3816"/>
      </w:tblGrid>
      <w:tr w:rsidR="00ED1C5B" w:rsidRPr="00733F2B" w:rsidTr="00ED1C5B">
        <w:tc>
          <w:tcPr>
            <w:tcW w:w="2166" w:type="dxa"/>
          </w:tcPr>
          <w:p w:rsidR="00ED1C5B" w:rsidRPr="00733F2B" w:rsidRDefault="00ED1C5B" w:rsidP="00733F2B">
            <w:pPr>
              <w:ind w:firstLine="567"/>
              <w:jc w:val="both"/>
              <w:rPr>
                <w:b/>
                <w:sz w:val="28"/>
                <w:szCs w:val="28"/>
              </w:rPr>
            </w:pPr>
            <w:r w:rsidRPr="00733F2B">
              <w:rPr>
                <w:b/>
                <w:noProof/>
                <w:sz w:val="28"/>
                <w:szCs w:val="28"/>
                <w:lang w:val="ru-RU" w:eastAsia="ru-RU"/>
              </w:rPr>
              <w:lastRenderedPageBreak/>
              <w:drawing>
                <wp:inline distT="0" distB="0" distL="0" distR="0" wp14:anchorId="2A6C4434" wp14:editId="16814194">
                  <wp:extent cx="2257425" cy="1924050"/>
                  <wp:effectExtent l="19050" t="0" r="9525" b="0"/>
                  <wp:docPr id="6435" name="Рисунок 8" descr="D:\Own documents\16.07.2017\5 Квантовая физика\Figure 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D:\Own documents\16.07.2017\5 Квантовая физика\Figure 5.3.jpg"/>
                          <pic:cNvPicPr>
                            <a:picLocks noChangeAspect="1" noChangeArrowheads="1"/>
                          </pic:cNvPicPr>
                        </pic:nvPicPr>
                        <pic:blipFill>
                          <a:blip r:embed="rId29"/>
                          <a:srcRect/>
                          <a:stretch>
                            <a:fillRect/>
                          </a:stretch>
                        </pic:blipFill>
                        <pic:spPr bwMode="auto">
                          <a:xfrm>
                            <a:off x="0" y="0"/>
                            <a:ext cx="2257425" cy="1924050"/>
                          </a:xfrm>
                          <a:prstGeom prst="rect">
                            <a:avLst/>
                          </a:prstGeom>
                          <a:noFill/>
                          <a:ln w="9525">
                            <a:noFill/>
                            <a:miter lim="800000"/>
                            <a:headEnd/>
                            <a:tailEnd/>
                          </a:ln>
                        </pic:spPr>
                      </pic:pic>
                    </a:graphicData>
                  </a:graphic>
                </wp:inline>
              </w:drawing>
            </w:r>
          </w:p>
        </w:tc>
      </w:tr>
      <w:tr w:rsidR="00ED1C5B" w:rsidRPr="00733F2B" w:rsidTr="00ED1C5B">
        <w:tc>
          <w:tcPr>
            <w:tcW w:w="2166" w:type="dxa"/>
          </w:tcPr>
          <w:p w:rsidR="00ED1C5B" w:rsidRPr="00733F2B" w:rsidRDefault="0006518B" w:rsidP="00733F2B">
            <w:pPr>
              <w:ind w:firstLine="567"/>
              <w:jc w:val="both"/>
              <w:rPr>
                <w:i/>
                <w:sz w:val="28"/>
                <w:szCs w:val="28"/>
              </w:rPr>
            </w:pPr>
            <w:r w:rsidRPr="00733F2B">
              <w:rPr>
                <w:i/>
                <w:sz w:val="28"/>
                <w:szCs w:val="28"/>
              </w:rPr>
              <w:t>Figure 1</w:t>
            </w:r>
            <w:r w:rsidR="00760B90" w:rsidRPr="00733F2B">
              <w:rPr>
                <w:i/>
                <w:sz w:val="28"/>
                <w:szCs w:val="28"/>
              </w:rPr>
              <w:t>.2</w:t>
            </w:r>
            <w:r w:rsidR="00ED1C5B" w:rsidRPr="00733F2B">
              <w:rPr>
                <w:i/>
                <w:sz w:val="28"/>
                <w:szCs w:val="28"/>
              </w:rPr>
              <w:t xml:space="preserve">  Scheme for the study of the external photoeffect</w:t>
            </w:r>
          </w:p>
        </w:tc>
      </w:tr>
    </w:tbl>
    <w:p w:rsidR="00ED1C5B" w:rsidRPr="00733F2B" w:rsidRDefault="00ED1C5B" w:rsidP="00733F2B">
      <w:pPr>
        <w:ind w:firstLine="567"/>
        <w:jc w:val="both"/>
        <w:rPr>
          <w:sz w:val="28"/>
          <w:szCs w:val="28"/>
        </w:rPr>
      </w:pPr>
      <w:r w:rsidRPr="00733F2B">
        <w:rPr>
          <w:b/>
          <w:sz w:val="28"/>
          <w:szCs w:val="28"/>
        </w:rPr>
        <w:t>Photovoltaic effect</w:t>
      </w:r>
      <w:r w:rsidRPr="00733F2B">
        <w:rPr>
          <w:sz w:val="28"/>
          <w:szCs w:val="28"/>
        </w:rPr>
        <w:t xml:space="preserve"> (a kind of internal photoelectric effect) is occurrence of e.m.f. (photo-e.m.f.) at illuminating the contact between two different semiconductors or a semiconductor and a metal (in the absence of an external electric field). Photovoltaic effect is used in solar batteries for the direct conversion of solar energy into electric one.</w:t>
      </w:r>
    </w:p>
    <w:p w:rsidR="00ED1C5B" w:rsidRPr="00733F2B" w:rsidRDefault="00ED1C5B" w:rsidP="00733F2B">
      <w:pPr>
        <w:ind w:firstLine="567"/>
        <w:jc w:val="both"/>
        <w:rPr>
          <w:sz w:val="28"/>
          <w:szCs w:val="28"/>
        </w:rPr>
      </w:pPr>
      <w:r w:rsidRPr="00733F2B">
        <w:rPr>
          <w:b/>
          <w:sz w:val="28"/>
          <w:szCs w:val="28"/>
        </w:rPr>
        <w:t>External photoeffect</w:t>
      </w:r>
      <w:r w:rsidRPr="00733F2B">
        <w:rPr>
          <w:sz w:val="28"/>
          <w:szCs w:val="28"/>
        </w:rPr>
        <w:t xml:space="preserve"> (photoemission) is the emission of electrons by the substance under the influence of electromagnetic radiation.</w:t>
      </w:r>
    </w:p>
    <w:p w:rsidR="00ED1C5B" w:rsidRPr="00733F2B" w:rsidRDefault="00ED1C5B" w:rsidP="00733F2B">
      <w:pPr>
        <w:ind w:firstLine="567"/>
        <w:jc w:val="both"/>
        <w:rPr>
          <w:b/>
          <w:sz w:val="28"/>
          <w:szCs w:val="28"/>
        </w:rPr>
      </w:pPr>
      <w:r w:rsidRPr="00733F2B">
        <w:rPr>
          <w:b/>
          <w:sz w:val="28"/>
          <w:szCs w:val="28"/>
        </w:rPr>
        <w:t>Scheme for the study of the external photoeffect.</w:t>
      </w:r>
      <w:r w:rsidRPr="00733F2B">
        <w:rPr>
          <w:sz w:val="28"/>
          <w:szCs w:val="28"/>
        </w:rPr>
        <w:t xml:space="preserve"> Two electrodes (a cathode K made of the investigated metal and anode A) in a vacuum tube are connected to the battery so that you can change not only the value but also the sign of the voltage applied to them (Figure </w:t>
      </w:r>
      <w:r w:rsidR="004E0A5D" w:rsidRPr="00733F2B">
        <w:rPr>
          <w:sz w:val="28"/>
          <w:szCs w:val="28"/>
        </w:rPr>
        <w:t>1</w:t>
      </w:r>
      <w:r w:rsidR="00760B90" w:rsidRPr="00733F2B">
        <w:rPr>
          <w:sz w:val="28"/>
          <w:szCs w:val="28"/>
        </w:rPr>
        <w:t>.2</w:t>
      </w:r>
      <w:r w:rsidRPr="00733F2B">
        <w:rPr>
          <w:sz w:val="28"/>
          <w:szCs w:val="28"/>
        </w:rPr>
        <w:t>). Current arising at illumination cathode by monochromatic light (through the quartz window) is measured by milliammeter in the circuit. The dependence of the photocurrent</w:t>
      </w:r>
      <w:r w:rsidRPr="00733F2B">
        <w:rPr>
          <w:position w:val="-4"/>
          <w:sz w:val="28"/>
          <w:szCs w:val="28"/>
        </w:rPr>
        <w:t xml:space="preserve"> I</w:t>
      </w:r>
      <w:r w:rsidRPr="00733F2B">
        <w:rPr>
          <w:sz w:val="28"/>
          <w:szCs w:val="28"/>
        </w:rPr>
        <w:t xml:space="preserve"> formed by the flow of electrons emitted from the cathode under the influence of light, on the voltage </w:t>
      </w:r>
      <w:r w:rsidR="007B4D13" w:rsidRPr="00733F2B">
        <w:rPr>
          <w:sz w:val="28"/>
          <w:szCs w:val="28"/>
        </w:rPr>
        <w:fldChar w:fldCharType="begin"/>
      </w:r>
      <w:r w:rsidRPr="00733F2B">
        <w:rPr>
          <w:sz w:val="28"/>
          <w:szCs w:val="28"/>
        </w:rPr>
        <w:instrText xml:space="preserve"> QUOTE </w:instrText>
      </w:r>
      <m:oMath>
        <m:r>
          <m:rPr>
            <m:sty m:val="p"/>
          </m:rPr>
          <w:rPr>
            <w:rFonts w:ascii="Cambria Math" w:hAnsi="Cambria Math"/>
            <w:sz w:val="28"/>
            <w:szCs w:val="28"/>
          </w:rPr>
          <m:t>U</m:t>
        </m:r>
      </m:oMath>
      <w:r w:rsidRPr="00733F2B">
        <w:rPr>
          <w:sz w:val="28"/>
          <w:szCs w:val="28"/>
        </w:rPr>
        <w:instrText xml:space="preserve"> </w:instrText>
      </w:r>
      <w:r w:rsidR="007B4D13" w:rsidRPr="00733F2B">
        <w:rPr>
          <w:sz w:val="28"/>
          <w:szCs w:val="28"/>
        </w:rPr>
        <w:fldChar w:fldCharType="separate"/>
      </w:r>
      <w:r w:rsidRPr="00733F2B">
        <w:rPr>
          <w:sz w:val="28"/>
          <w:szCs w:val="28"/>
        </w:rPr>
        <w:t>U</w:t>
      </w:r>
      <w:r w:rsidR="007B4D13" w:rsidRPr="00733F2B">
        <w:rPr>
          <w:sz w:val="28"/>
          <w:szCs w:val="28"/>
        </w:rPr>
        <w:fldChar w:fldCharType="end"/>
      </w:r>
      <w:r w:rsidRPr="00733F2B">
        <w:rPr>
          <w:sz w:val="28"/>
          <w:szCs w:val="28"/>
        </w:rPr>
        <w:t xml:space="preserve"> between the cathode and the anode is called </w:t>
      </w:r>
      <w:r w:rsidRPr="00733F2B">
        <w:rPr>
          <w:i/>
          <w:sz w:val="28"/>
          <w:szCs w:val="28"/>
        </w:rPr>
        <w:t>the current-voltage characteristics of the photoelectric effect.</w:t>
      </w:r>
    </w:p>
    <w:p w:rsidR="00ED1C5B" w:rsidRPr="00733F2B" w:rsidRDefault="00ED1C5B" w:rsidP="00733F2B">
      <w:pPr>
        <w:ind w:firstLine="567"/>
        <w:jc w:val="both"/>
        <w:rPr>
          <w:sz w:val="28"/>
          <w:szCs w:val="28"/>
        </w:rPr>
      </w:pPr>
      <w:r w:rsidRPr="00733F2B">
        <w:rPr>
          <w:sz w:val="28"/>
          <w:szCs w:val="28"/>
        </w:rPr>
        <w:t xml:space="preserve">With the increase of </w:t>
      </w:r>
      <w:r w:rsidR="007B4D13" w:rsidRPr="00733F2B">
        <w:rPr>
          <w:i/>
          <w:sz w:val="28"/>
          <w:szCs w:val="28"/>
        </w:rPr>
        <w:fldChar w:fldCharType="begin"/>
      </w:r>
      <w:r w:rsidRPr="00733F2B">
        <w:rPr>
          <w:i/>
          <w:sz w:val="28"/>
          <w:szCs w:val="28"/>
        </w:rPr>
        <w:instrText xml:space="preserve"> QUOTE </w:instrText>
      </w:r>
      <m:oMath>
        <m:r>
          <m:rPr>
            <m:sty m:val="p"/>
          </m:rPr>
          <w:rPr>
            <w:rFonts w:ascii="Cambria Math" w:hAnsi="Cambria Math"/>
            <w:sz w:val="28"/>
            <w:szCs w:val="28"/>
          </w:rPr>
          <m:t>U</m:t>
        </m:r>
      </m:oMath>
      <w:r w:rsidRPr="00733F2B">
        <w:rPr>
          <w:i/>
          <w:sz w:val="28"/>
          <w:szCs w:val="28"/>
        </w:rPr>
        <w:instrText xml:space="preserve"> </w:instrText>
      </w:r>
      <w:r w:rsidR="007B4D13" w:rsidRPr="00733F2B">
        <w:rPr>
          <w:i/>
          <w:sz w:val="28"/>
          <w:szCs w:val="28"/>
        </w:rPr>
        <w:fldChar w:fldCharType="separate"/>
      </w:r>
      <w:r w:rsidRPr="00733F2B">
        <w:rPr>
          <w:i/>
          <w:sz w:val="28"/>
          <w:szCs w:val="28"/>
        </w:rPr>
        <w:t>U</w:t>
      </w:r>
      <w:r w:rsidR="007B4D13" w:rsidRPr="00733F2B">
        <w:rPr>
          <w:i/>
          <w:sz w:val="28"/>
          <w:szCs w:val="28"/>
        </w:rPr>
        <w:fldChar w:fldCharType="end"/>
      </w:r>
      <w:r w:rsidRPr="00733F2B">
        <w:rPr>
          <w:sz w:val="28"/>
          <w:szCs w:val="28"/>
        </w:rPr>
        <w:t xml:space="preserve"> the photocurrent gradually increases until it will reach saturation (Figure </w:t>
      </w:r>
      <w:r w:rsidR="004E0A5D" w:rsidRPr="00733F2B">
        <w:rPr>
          <w:sz w:val="28"/>
          <w:szCs w:val="28"/>
        </w:rPr>
        <w:t>1</w:t>
      </w:r>
      <w:r w:rsidR="00490C5F" w:rsidRPr="00733F2B">
        <w:rPr>
          <w:sz w:val="28"/>
          <w:szCs w:val="28"/>
        </w:rPr>
        <w:t>.3</w:t>
      </w:r>
      <w:r w:rsidRPr="00733F2B">
        <w:rPr>
          <w:sz w:val="28"/>
          <w:szCs w:val="28"/>
        </w:rPr>
        <w:t xml:space="preserve">). Maximum value of current  </w:t>
      </w:r>
      <w:r w:rsidRPr="00733F2B">
        <w:rPr>
          <w:i/>
          <w:sz w:val="28"/>
          <w:szCs w:val="28"/>
        </w:rPr>
        <w:t>I</w:t>
      </w:r>
      <w:r w:rsidRPr="00733F2B">
        <w:rPr>
          <w:i/>
          <w:sz w:val="28"/>
          <w:szCs w:val="28"/>
          <w:vertAlign w:val="subscript"/>
        </w:rPr>
        <w:t>sat</w:t>
      </w:r>
      <w:r w:rsidRPr="00733F2B">
        <w:rPr>
          <w:sz w:val="28"/>
          <w:szCs w:val="28"/>
        </w:rPr>
        <w:t xml:space="preserve"> - saturation photocurrent - is determined by the </w:t>
      </w:r>
      <w:r w:rsidRPr="00733F2B">
        <w:rPr>
          <w:i/>
          <w:sz w:val="28"/>
          <w:szCs w:val="28"/>
        </w:rPr>
        <w:t>U</w:t>
      </w:r>
      <w:r w:rsidRPr="00733F2B">
        <w:rPr>
          <w:sz w:val="28"/>
          <w:szCs w:val="28"/>
        </w:rPr>
        <w:t xml:space="preserve"> at which all electrons emitted by the cathode reach the anode:</w:t>
      </w:r>
    </w:p>
    <w:tbl>
      <w:tblPr>
        <w:tblpPr w:leftFromText="180" w:rightFromText="180" w:vertAnchor="text" w:tblpY="1"/>
        <w:tblOverlap w:val="never"/>
        <w:tblW w:w="0" w:type="auto"/>
        <w:tblLook w:val="00A0" w:firstRow="1" w:lastRow="0" w:firstColumn="1" w:lastColumn="0" w:noHBand="0" w:noVBand="0"/>
      </w:tblPr>
      <w:tblGrid>
        <w:gridCol w:w="4776"/>
      </w:tblGrid>
      <w:tr w:rsidR="00ED1C5B" w:rsidRPr="00733F2B" w:rsidTr="00ED1C5B">
        <w:tc>
          <w:tcPr>
            <w:tcW w:w="4077" w:type="dxa"/>
          </w:tcPr>
          <w:p w:rsidR="00ED1C5B" w:rsidRPr="00733F2B" w:rsidRDefault="00ED1C5B" w:rsidP="00733F2B">
            <w:pPr>
              <w:ind w:firstLine="567"/>
              <w:jc w:val="both"/>
              <w:rPr>
                <w:sz w:val="28"/>
                <w:szCs w:val="28"/>
              </w:rPr>
            </w:pPr>
            <w:r w:rsidRPr="00733F2B">
              <w:rPr>
                <w:noProof/>
                <w:sz w:val="28"/>
                <w:szCs w:val="28"/>
                <w:lang w:val="ru-RU" w:eastAsia="ru-RU"/>
              </w:rPr>
              <w:drawing>
                <wp:inline distT="0" distB="0" distL="0" distR="0" wp14:anchorId="77BD9790" wp14:editId="3F6C767C">
                  <wp:extent cx="2867025" cy="1571625"/>
                  <wp:effectExtent l="19050" t="0" r="9525" b="0"/>
                  <wp:docPr id="6438" name="Рисунок 9" descr="D:\Own documents\16.07.2017\5 Квантовая физика\Figure 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D:\Own documents\16.07.2017\5 Квантовая физика\Figure 5.4.jpg"/>
                          <pic:cNvPicPr>
                            <a:picLocks noChangeAspect="1" noChangeArrowheads="1"/>
                          </pic:cNvPicPr>
                        </pic:nvPicPr>
                        <pic:blipFill>
                          <a:blip r:embed="rId30"/>
                          <a:srcRect/>
                          <a:stretch>
                            <a:fillRect/>
                          </a:stretch>
                        </pic:blipFill>
                        <pic:spPr bwMode="auto">
                          <a:xfrm>
                            <a:off x="0" y="0"/>
                            <a:ext cx="2867025" cy="1571625"/>
                          </a:xfrm>
                          <a:prstGeom prst="rect">
                            <a:avLst/>
                          </a:prstGeom>
                          <a:noFill/>
                          <a:ln w="9525">
                            <a:noFill/>
                            <a:miter lim="800000"/>
                            <a:headEnd/>
                            <a:tailEnd/>
                          </a:ln>
                        </pic:spPr>
                      </pic:pic>
                    </a:graphicData>
                  </a:graphic>
                </wp:inline>
              </w:drawing>
            </w:r>
          </w:p>
        </w:tc>
      </w:tr>
      <w:tr w:rsidR="00ED1C5B" w:rsidRPr="00733F2B" w:rsidTr="00ED1C5B">
        <w:tc>
          <w:tcPr>
            <w:tcW w:w="4077" w:type="dxa"/>
          </w:tcPr>
          <w:p w:rsidR="00ED1C5B" w:rsidRPr="00733F2B" w:rsidRDefault="0006518B" w:rsidP="00733F2B">
            <w:pPr>
              <w:ind w:firstLine="567"/>
              <w:jc w:val="both"/>
              <w:rPr>
                <w:i/>
                <w:sz w:val="28"/>
                <w:szCs w:val="28"/>
              </w:rPr>
            </w:pPr>
            <w:r w:rsidRPr="00733F2B">
              <w:rPr>
                <w:i/>
                <w:sz w:val="28"/>
                <w:szCs w:val="28"/>
              </w:rPr>
              <w:t>Figure 1</w:t>
            </w:r>
            <w:r w:rsidR="00490C5F" w:rsidRPr="00733F2B">
              <w:rPr>
                <w:i/>
                <w:sz w:val="28"/>
                <w:szCs w:val="28"/>
              </w:rPr>
              <w:t>.3</w:t>
            </w:r>
            <w:r w:rsidR="00ED1C5B" w:rsidRPr="00733F2B">
              <w:rPr>
                <w:i/>
                <w:sz w:val="28"/>
                <w:szCs w:val="28"/>
              </w:rPr>
              <w:t xml:space="preserve">  The dependence of the photocurrent</w:t>
            </w:r>
            <w:r w:rsidR="004E0A5D" w:rsidRPr="00733F2B">
              <w:rPr>
                <w:i/>
                <w:sz w:val="28"/>
                <w:szCs w:val="28"/>
              </w:rPr>
              <w:t xml:space="preserve">  I</w:t>
            </w:r>
            <w:r w:rsidR="00ED1C5B" w:rsidRPr="00733F2B">
              <w:rPr>
                <w:i/>
                <w:sz w:val="28"/>
                <w:szCs w:val="28"/>
              </w:rPr>
              <w:t xml:space="preserve">  on the voltage</w:t>
            </w:r>
          </w:p>
          <w:p w:rsidR="00ED1C5B" w:rsidRPr="00733F2B" w:rsidRDefault="00ED1C5B" w:rsidP="00733F2B">
            <w:pPr>
              <w:ind w:firstLine="567"/>
              <w:jc w:val="both"/>
              <w:rPr>
                <w:b/>
                <w:sz w:val="28"/>
                <w:szCs w:val="28"/>
              </w:rPr>
            </w:pPr>
          </w:p>
        </w:tc>
      </w:tr>
    </w:tbl>
    <w:p w:rsidR="00ED1C5B" w:rsidRPr="00733F2B" w:rsidRDefault="00ED1C5B" w:rsidP="00733F2B">
      <w:pPr>
        <w:ind w:firstLine="567"/>
        <w:jc w:val="both"/>
        <w:rPr>
          <w:sz w:val="28"/>
          <w:szCs w:val="28"/>
        </w:rPr>
      </w:pPr>
    </w:p>
    <w:p w:rsidR="00ED1C5B" w:rsidRPr="00733F2B" w:rsidRDefault="00ED1C5B" w:rsidP="00733F2B">
      <w:pPr>
        <w:ind w:firstLine="567"/>
        <w:jc w:val="both"/>
        <w:rPr>
          <w:sz w:val="28"/>
          <w:szCs w:val="28"/>
        </w:rPr>
      </w:pPr>
      <w:r w:rsidRPr="00733F2B">
        <w:rPr>
          <w:position w:val="-12"/>
          <w:sz w:val="28"/>
          <w:szCs w:val="28"/>
        </w:rPr>
        <w:object w:dxaOrig="840" w:dyaOrig="360">
          <v:shape id="_x0000_i1037" type="#_x0000_t75" style="width:41.85pt;height:18.4pt" o:ole="">
            <v:imagedata r:id="rId31" o:title=""/>
          </v:shape>
          <o:OLEObject Type="Embed" ProgID="Equation.DSMT4" ShapeID="_x0000_i1037" DrawAspect="Content" ObjectID="_1667630856" r:id="rId32"/>
        </w:object>
      </w:r>
      <w:r w:rsidRPr="00733F2B">
        <w:rPr>
          <w:position w:val="-12"/>
          <w:sz w:val="28"/>
          <w:szCs w:val="28"/>
        </w:rPr>
        <w:t xml:space="preserve"> </w:t>
      </w:r>
      <w:r w:rsidR="0006518B" w:rsidRPr="00733F2B">
        <w:rPr>
          <w:sz w:val="28"/>
          <w:szCs w:val="28"/>
        </w:rPr>
        <w:tab/>
        <w:t xml:space="preserve">, </w:t>
      </w:r>
      <w:r w:rsidR="0006518B" w:rsidRPr="00733F2B">
        <w:rPr>
          <w:sz w:val="28"/>
          <w:szCs w:val="28"/>
        </w:rPr>
        <w:tab/>
      </w:r>
      <w:r w:rsidR="0006518B" w:rsidRPr="00733F2B">
        <w:rPr>
          <w:sz w:val="28"/>
          <w:szCs w:val="28"/>
        </w:rPr>
        <w:tab/>
        <w:t>(</w:t>
      </w:r>
      <w:r w:rsidR="00490C5F" w:rsidRPr="00733F2B">
        <w:rPr>
          <w:sz w:val="28"/>
          <w:szCs w:val="28"/>
        </w:rPr>
        <w:t>1.8</w:t>
      </w:r>
      <w:r w:rsidRPr="00733F2B">
        <w:rPr>
          <w:sz w:val="28"/>
          <w:szCs w:val="28"/>
        </w:rPr>
        <w:t>)</w:t>
      </w:r>
    </w:p>
    <w:p w:rsidR="00ED1C5B" w:rsidRPr="00733F2B" w:rsidRDefault="00ED1C5B" w:rsidP="00733F2B">
      <w:pPr>
        <w:ind w:firstLine="567"/>
        <w:jc w:val="both"/>
        <w:rPr>
          <w:sz w:val="28"/>
          <w:szCs w:val="28"/>
        </w:rPr>
      </w:pPr>
    </w:p>
    <w:p w:rsidR="00ED1C5B" w:rsidRPr="00733F2B" w:rsidRDefault="00ED1C5B" w:rsidP="00733F2B">
      <w:pPr>
        <w:ind w:firstLine="567"/>
        <w:jc w:val="both"/>
        <w:rPr>
          <w:sz w:val="28"/>
          <w:szCs w:val="28"/>
        </w:rPr>
      </w:pPr>
      <w:r w:rsidRPr="00733F2B">
        <w:rPr>
          <w:sz w:val="28"/>
          <w:szCs w:val="28"/>
        </w:rPr>
        <w:t xml:space="preserve">where </w:t>
      </w:r>
      <w:r w:rsidRPr="00733F2B">
        <w:rPr>
          <w:i/>
          <w:sz w:val="28"/>
          <w:szCs w:val="28"/>
        </w:rPr>
        <w:t>n</w:t>
      </w:r>
      <w:r w:rsidRPr="00733F2B">
        <w:rPr>
          <w:sz w:val="28"/>
          <w:szCs w:val="28"/>
        </w:rPr>
        <w:t xml:space="preserve"> is the number of electrons emitted from the cathode in 1s.</w:t>
      </w:r>
    </w:p>
    <w:p w:rsidR="00ED1C5B" w:rsidRPr="00733F2B" w:rsidRDefault="00ED1C5B" w:rsidP="00733F2B">
      <w:pPr>
        <w:ind w:firstLine="567"/>
        <w:jc w:val="both"/>
        <w:rPr>
          <w:sz w:val="28"/>
          <w:szCs w:val="28"/>
        </w:rPr>
      </w:pPr>
      <w:r w:rsidRPr="00733F2B">
        <w:rPr>
          <w:sz w:val="28"/>
          <w:szCs w:val="28"/>
        </w:rPr>
        <w:t xml:space="preserve">At </w:t>
      </w:r>
      <w:r w:rsidRPr="00733F2B">
        <w:rPr>
          <w:i/>
          <w:sz w:val="28"/>
          <w:szCs w:val="28"/>
        </w:rPr>
        <w:t>U=0</w:t>
      </w:r>
      <w:r w:rsidRPr="00733F2B">
        <w:rPr>
          <w:sz w:val="28"/>
          <w:szCs w:val="28"/>
        </w:rPr>
        <w:t xml:space="preserve"> the photocurrent does not disappear, as photoelectrons at escaping from the cathode have some initial velocity. It is necessary to apply the retarding voltage </w:t>
      </w:r>
      <w:r w:rsidRPr="00733F2B">
        <w:rPr>
          <w:i/>
          <w:sz w:val="28"/>
          <w:szCs w:val="28"/>
        </w:rPr>
        <w:t>U</w:t>
      </w:r>
      <w:r w:rsidRPr="00733F2B">
        <w:rPr>
          <w:i/>
          <w:sz w:val="28"/>
          <w:szCs w:val="28"/>
          <w:vertAlign w:val="subscript"/>
        </w:rPr>
        <w:t>0</w:t>
      </w:r>
      <w:r w:rsidRPr="00733F2B">
        <w:rPr>
          <w:sz w:val="28"/>
          <w:szCs w:val="28"/>
        </w:rPr>
        <w:t xml:space="preserve"> in order to photocurrent becomes zero. When </w:t>
      </w:r>
      <w:r w:rsidRPr="00733F2B">
        <w:rPr>
          <w:i/>
          <w:sz w:val="28"/>
          <w:szCs w:val="28"/>
        </w:rPr>
        <w:t>U=U</w:t>
      </w:r>
      <w:r w:rsidRPr="00733F2B">
        <w:rPr>
          <w:i/>
          <w:sz w:val="28"/>
          <w:szCs w:val="28"/>
          <w:vertAlign w:val="subscript"/>
        </w:rPr>
        <w:t>0</w:t>
      </w:r>
      <w:r w:rsidRPr="00733F2B">
        <w:rPr>
          <w:sz w:val="28"/>
          <w:szCs w:val="28"/>
        </w:rPr>
        <w:t>, none of the electrons can overcome the retarding field and reach the anode, even possessing maximum initial velocity at escaping,:</w:t>
      </w:r>
    </w:p>
    <w:p w:rsidR="00ED1C5B" w:rsidRPr="00733F2B" w:rsidRDefault="00ED1C5B" w:rsidP="00733F2B">
      <w:pPr>
        <w:ind w:firstLine="567"/>
        <w:jc w:val="both"/>
        <w:rPr>
          <w:sz w:val="28"/>
          <w:szCs w:val="28"/>
        </w:rPr>
      </w:pPr>
    </w:p>
    <w:p w:rsidR="00ED1C5B" w:rsidRPr="00733F2B" w:rsidRDefault="00ED1C5B" w:rsidP="00733F2B">
      <w:pPr>
        <w:ind w:left="1416" w:firstLine="567"/>
        <w:jc w:val="both"/>
        <w:rPr>
          <w:sz w:val="28"/>
          <w:szCs w:val="28"/>
        </w:rPr>
      </w:pPr>
      <w:r w:rsidRPr="00733F2B">
        <w:rPr>
          <w:sz w:val="28"/>
          <w:szCs w:val="28"/>
        </w:rPr>
        <w:tab/>
      </w:r>
      <w:r w:rsidRPr="00733F2B">
        <w:rPr>
          <w:position w:val="-12"/>
          <w:sz w:val="28"/>
          <w:szCs w:val="28"/>
        </w:rPr>
        <w:object w:dxaOrig="2180" w:dyaOrig="380">
          <v:shape id="_x0000_i1038" type="#_x0000_t75" style="width:108.85pt;height:18.4pt" o:ole="">
            <v:imagedata r:id="rId33" o:title=""/>
          </v:shape>
          <o:OLEObject Type="Embed" ProgID="Equation.DSMT4" ShapeID="_x0000_i1038" DrawAspect="Content" ObjectID="_1667630857" r:id="rId34"/>
        </w:object>
      </w:r>
      <w:r w:rsidR="0006518B" w:rsidRPr="00733F2B">
        <w:rPr>
          <w:sz w:val="28"/>
          <w:szCs w:val="28"/>
        </w:rPr>
        <w:t xml:space="preserve"> </w:t>
      </w:r>
      <w:r w:rsidR="0006518B" w:rsidRPr="00733F2B">
        <w:rPr>
          <w:sz w:val="28"/>
          <w:szCs w:val="28"/>
        </w:rPr>
        <w:tab/>
      </w:r>
      <w:r w:rsidR="0006518B" w:rsidRPr="00733F2B">
        <w:rPr>
          <w:sz w:val="28"/>
          <w:szCs w:val="28"/>
        </w:rPr>
        <w:tab/>
      </w:r>
      <w:r w:rsidR="0006518B" w:rsidRPr="00733F2B">
        <w:rPr>
          <w:sz w:val="28"/>
          <w:szCs w:val="28"/>
        </w:rPr>
        <w:tab/>
      </w:r>
      <w:r w:rsidR="0006518B" w:rsidRPr="00733F2B">
        <w:rPr>
          <w:sz w:val="28"/>
          <w:szCs w:val="28"/>
        </w:rPr>
        <w:tab/>
      </w:r>
      <w:r w:rsidR="0006518B" w:rsidRPr="00733F2B">
        <w:rPr>
          <w:sz w:val="28"/>
          <w:szCs w:val="28"/>
        </w:rPr>
        <w:tab/>
        <w:t>(</w:t>
      </w:r>
      <w:r w:rsidR="00490C5F" w:rsidRPr="00733F2B">
        <w:rPr>
          <w:sz w:val="28"/>
          <w:szCs w:val="28"/>
        </w:rPr>
        <w:t>1.9</w:t>
      </w:r>
      <w:r w:rsidRPr="00733F2B">
        <w:rPr>
          <w:sz w:val="28"/>
          <w:szCs w:val="28"/>
        </w:rPr>
        <w:t>)</w:t>
      </w:r>
    </w:p>
    <w:p w:rsidR="00ED1C5B" w:rsidRPr="00733F2B" w:rsidRDefault="00ED1C5B" w:rsidP="00733F2B">
      <w:pPr>
        <w:ind w:firstLine="567"/>
        <w:jc w:val="both"/>
        <w:rPr>
          <w:sz w:val="28"/>
          <w:szCs w:val="28"/>
        </w:rPr>
      </w:pPr>
    </w:p>
    <w:p w:rsidR="00ED1C5B" w:rsidRPr="00733F2B" w:rsidRDefault="00ED1C5B" w:rsidP="00733F2B">
      <w:pPr>
        <w:ind w:firstLine="567"/>
        <w:jc w:val="both"/>
        <w:rPr>
          <w:sz w:val="28"/>
          <w:szCs w:val="28"/>
        </w:rPr>
      </w:pPr>
      <w:r w:rsidRPr="00733F2B">
        <w:rPr>
          <w:sz w:val="28"/>
          <w:szCs w:val="28"/>
        </w:rPr>
        <w:t xml:space="preserve">i.e. by measuring the retarding voltage </w:t>
      </w:r>
      <w:r w:rsidRPr="00733F2B">
        <w:rPr>
          <w:i/>
          <w:sz w:val="28"/>
          <w:szCs w:val="28"/>
        </w:rPr>
        <w:t>U</w:t>
      </w:r>
      <w:r w:rsidRPr="00733F2B">
        <w:rPr>
          <w:i/>
          <w:sz w:val="28"/>
          <w:szCs w:val="28"/>
          <w:vertAlign w:val="subscript"/>
        </w:rPr>
        <w:t>0</w:t>
      </w:r>
      <w:r w:rsidRPr="00733F2B">
        <w:rPr>
          <w:sz w:val="28"/>
          <w:szCs w:val="28"/>
        </w:rPr>
        <w:t>, we can determine the maximum velocity υ</w:t>
      </w:r>
      <w:r w:rsidRPr="00733F2B">
        <w:rPr>
          <w:i/>
          <w:sz w:val="28"/>
          <w:szCs w:val="28"/>
          <w:vertAlign w:val="subscript"/>
        </w:rPr>
        <w:t>max</w:t>
      </w:r>
      <w:r w:rsidRPr="00733F2B">
        <w:rPr>
          <w:sz w:val="28"/>
          <w:szCs w:val="28"/>
        </w:rPr>
        <w:t xml:space="preserve">  and </w:t>
      </w:r>
      <w:r w:rsidRPr="00733F2B">
        <w:rPr>
          <w:i/>
          <w:sz w:val="28"/>
          <w:szCs w:val="28"/>
        </w:rPr>
        <w:t>K</w:t>
      </w:r>
      <w:r w:rsidRPr="00733F2B">
        <w:rPr>
          <w:i/>
          <w:sz w:val="28"/>
          <w:szCs w:val="28"/>
          <w:vertAlign w:val="subscript"/>
        </w:rPr>
        <w:t>max</w:t>
      </w:r>
      <w:r w:rsidRPr="00733F2B">
        <w:rPr>
          <w:sz w:val="28"/>
          <w:szCs w:val="28"/>
        </w:rPr>
        <w:t xml:space="preserve">  kinetic energy of the photoelectrons.</w:t>
      </w:r>
    </w:p>
    <w:p w:rsidR="00ED1C5B" w:rsidRPr="00733F2B" w:rsidRDefault="00ED1C5B" w:rsidP="00733F2B">
      <w:pPr>
        <w:ind w:firstLine="567"/>
        <w:jc w:val="both"/>
        <w:rPr>
          <w:sz w:val="28"/>
          <w:szCs w:val="28"/>
        </w:rPr>
      </w:pPr>
      <w:r w:rsidRPr="00733F2B">
        <w:rPr>
          <w:sz w:val="28"/>
          <w:szCs w:val="28"/>
        </w:rPr>
        <w:t>The laws of the photoelectric effect.</w:t>
      </w:r>
    </w:p>
    <w:p w:rsidR="00ED1C5B" w:rsidRPr="00733F2B" w:rsidRDefault="00ED1C5B" w:rsidP="00733F2B">
      <w:pPr>
        <w:tabs>
          <w:tab w:val="left" w:pos="567"/>
        </w:tabs>
        <w:ind w:firstLine="567"/>
        <w:jc w:val="both"/>
        <w:rPr>
          <w:sz w:val="28"/>
          <w:szCs w:val="28"/>
        </w:rPr>
      </w:pPr>
      <w:r w:rsidRPr="00733F2B">
        <w:rPr>
          <w:sz w:val="28"/>
          <w:szCs w:val="28"/>
        </w:rPr>
        <w:tab/>
        <w:t xml:space="preserve">1. Stoletov’s law states that the number of photoelectrons emitted from the photocathode per unit time is proportional to the light intensity (the strength of the saturation photocurrent is proportional to the irradiance </w:t>
      </w:r>
      <w:r w:rsidRPr="00733F2B">
        <w:rPr>
          <w:i/>
          <w:sz w:val="28"/>
          <w:szCs w:val="28"/>
        </w:rPr>
        <w:t>E</w:t>
      </w:r>
      <w:r w:rsidRPr="00733F2B">
        <w:rPr>
          <w:i/>
          <w:sz w:val="28"/>
          <w:szCs w:val="28"/>
          <w:vertAlign w:val="subscript"/>
        </w:rPr>
        <w:t>e</w:t>
      </w:r>
      <w:r w:rsidRPr="00733F2B">
        <w:rPr>
          <w:sz w:val="28"/>
          <w:szCs w:val="28"/>
        </w:rPr>
        <w:t xml:space="preserve"> of cathode) at a fixed frequency of the incident light.</w:t>
      </w:r>
    </w:p>
    <w:p w:rsidR="00ED1C5B" w:rsidRPr="00733F2B" w:rsidRDefault="00ED1C5B" w:rsidP="00733F2B">
      <w:pPr>
        <w:tabs>
          <w:tab w:val="left" w:pos="567"/>
        </w:tabs>
        <w:ind w:firstLine="567"/>
        <w:jc w:val="both"/>
        <w:rPr>
          <w:sz w:val="28"/>
          <w:szCs w:val="28"/>
        </w:rPr>
      </w:pPr>
      <w:r w:rsidRPr="00733F2B">
        <w:rPr>
          <w:sz w:val="28"/>
          <w:szCs w:val="28"/>
        </w:rPr>
        <w:tab/>
        <w:t xml:space="preserve">2. The maximum initial velocity (maximum initial kinetic energy) of photoelectron does not depend on the intensity of the incident light, and it is determined only by its frequency </w:t>
      </w:r>
      <w:r w:rsidRPr="00733F2B">
        <w:rPr>
          <w:i/>
          <w:sz w:val="28"/>
          <w:szCs w:val="28"/>
        </w:rPr>
        <w:t>ν</w:t>
      </w:r>
      <w:r w:rsidRPr="00733F2B">
        <w:rPr>
          <w:sz w:val="28"/>
          <w:szCs w:val="28"/>
        </w:rPr>
        <w:t>.</w:t>
      </w:r>
    </w:p>
    <w:p w:rsidR="00ED1C5B" w:rsidRPr="00733F2B" w:rsidRDefault="00ED1C5B" w:rsidP="00733F2B">
      <w:pPr>
        <w:tabs>
          <w:tab w:val="left" w:pos="567"/>
        </w:tabs>
        <w:ind w:firstLine="567"/>
        <w:jc w:val="both"/>
        <w:rPr>
          <w:sz w:val="28"/>
          <w:szCs w:val="28"/>
        </w:rPr>
      </w:pPr>
      <w:r w:rsidRPr="00733F2B">
        <w:rPr>
          <w:sz w:val="28"/>
          <w:szCs w:val="28"/>
        </w:rPr>
        <w:tab/>
        <w:t xml:space="preserve">3. For each substance, there is a </w:t>
      </w:r>
      <w:r w:rsidRPr="00733F2B">
        <w:rPr>
          <w:i/>
          <w:sz w:val="28"/>
          <w:szCs w:val="28"/>
        </w:rPr>
        <w:t>photoelectric threshold</w:t>
      </w:r>
      <w:r w:rsidRPr="00733F2B">
        <w:rPr>
          <w:sz w:val="28"/>
          <w:szCs w:val="28"/>
        </w:rPr>
        <w:t xml:space="preserve"> - the minimum frequency </w:t>
      </w:r>
      <w:r w:rsidR="007B4D13" w:rsidRPr="00733F2B">
        <w:rPr>
          <w:sz w:val="28"/>
          <w:szCs w:val="28"/>
        </w:rPr>
        <w:fldChar w:fldCharType="begin"/>
      </w:r>
      <w:r w:rsidRPr="00733F2B">
        <w:rPr>
          <w:sz w:val="28"/>
          <w:szCs w:val="28"/>
        </w:rPr>
        <w:instrText xml:space="preserve"> QUOTE </w:instrText>
      </w:r>
      <m:oMath>
        <m:sSub>
          <m:sSubPr>
            <m:ctrlPr>
              <w:rPr>
                <w:rFonts w:ascii="Cambria Math" w:hAnsi="Cambria Math"/>
                <w:i/>
                <w:sz w:val="28"/>
                <w:szCs w:val="28"/>
              </w:rPr>
            </m:ctrlPr>
          </m:sSubPr>
          <m:e>
            <m:r>
              <m:rPr>
                <m:sty m:val="p"/>
              </m:rPr>
              <w:rPr>
                <w:rFonts w:ascii="Cambria Math" w:hAnsi="Cambria Math"/>
                <w:sz w:val="28"/>
                <w:szCs w:val="28"/>
              </w:rPr>
              <m:t>ν</m:t>
            </m:r>
          </m:e>
          <m:sub>
            <m:r>
              <m:rPr>
                <m:sty m:val="p"/>
              </m:rPr>
              <w:rPr>
                <w:rFonts w:ascii="Cambria Math" w:hAnsi="Cambria Math"/>
                <w:sz w:val="28"/>
                <w:szCs w:val="28"/>
              </w:rPr>
              <m:t>0</m:t>
            </m:r>
          </m:sub>
        </m:sSub>
      </m:oMath>
      <w:r w:rsidRPr="00733F2B">
        <w:rPr>
          <w:sz w:val="28"/>
          <w:szCs w:val="28"/>
        </w:rPr>
        <w:instrText xml:space="preserve"> </w:instrText>
      </w:r>
      <w:r w:rsidR="007B4D13" w:rsidRPr="00733F2B">
        <w:rPr>
          <w:sz w:val="28"/>
          <w:szCs w:val="28"/>
        </w:rPr>
        <w:fldChar w:fldCharType="separate"/>
      </w:r>
      <w:r w:rsidRPr="00733F2B">
        <w:rPr>
          <w:sz w:val="28"/>
          <w:szCs w:val="28"/>
        </w:rPr>
        <w:t>ν</w:t>
      </w:r>
      <w:r w:rsidRPr="00733F2B">
        <w:rPr>
          <w:i/>
          <w:sz w:val="28"/>
          <w:szCs w:val="28"/>
          <w:vertAlign w:val="subscript"/>
        </w:rPr>
        <w:t>0</w:t>
      </w:r>
      <w:r w:rsidR="007B4D13" w:rsidRPr="00733F2B">
        <w:rPr>
          <w:sz w:val="28"/>
          <w:szCs w:val="28"/>
        </w:rPr>
        <w:fldChar w:fldCharType="end"/>
      </w:r>
      <w:r w:rsidRPr="00733F2B">
        <w:rPr>
          <w:sz w:val="28"/>
          <w:szCs w:val="28"/>
        </w:rPr>
        <w:t xml:space="preserve"> of light (depending on the chemical nature of the substance and the condition of its surface), the photoelectric effect is impossible for the lowest (threshold) frequency.</w:t>
      </w:r>
    </w:p>
    <w:p w:rsidR="00ED1C5B" w:rsidRPr="00733F2B" w:rsidRDefault="00ED1C5B" w:rsidP="00733F2B">
      <w:pPr>
        <w:ind w:firstLine="567"/>
        <w:jc w:val="both"/>
        <w:rPr>
          <w:sz w:val="28"/>
          <w:szCs w:val="28"/>
        </w:rPr>
      </w:pPr>
      <w:r w:rsidRPr="00733F2B">
        <w:rPr>
          <w:sz w:val="28"/>
          <w:szCs w:val="28"/>
        </w:rPr>
        <w:t>To explain the mechanism of the photoelectric effect, Einstein proposed that light with frequency is not only emitted by individual photons (as Planck hypothesis), but also propagates in space and is absorbed by material in portions (quanta) whose energy is</w:t>
      </w:r>
    </w:p>
    <w:p w:rsidR="00ED1C5B" w:rsidRPr="00733F2B" w:rsidRDefault="00ED1C5B" w:rsidP="00733F2B">
      <w:pPr>
        <w:ind w:left="708" w:firstLine="567"/>
        <w:jc w:val="both"/>
        <w:rPr>
          <w:sz w:val="28"/>
          <w:szCs w:val="28"/>
        </w:rPr>
      </w:pPr>
      <w:r w:rsidRPr="00733F2B">
        <w:rPr>
          <w:sz w:val="28"/>
          <w:szCs w:val="28"/>
        </w:rPr>
        <w:tab/>
      </w:r>
    </w:p>
    <w:p w:rsidR="00ED1C5B" w:rsidRPr="00733F2B" w:rsidRDefault="00ED1C5B" w:rsidP="00733F2B">
      <w:pPr>
        <w:ind w:left="1416" w:firstLine="567"/>
        <w:jc w:val="both"/>
        <w:rPr>
          <w:sz w:val="28"/>
          <w:szCs w:val="28"/>
        </w:rPr>
      </w:pPr>
      <w:r w:rsidRPr="00733F2B">
        <w:rPr>
          <w:position w:val="-12"/>
          <w:sz w:val="28"/>
          <w:szCs w:val="28"/>
        </w:rPr>
        <w:object w:dxaOrig="780" w:dyaOrig="360">
          <v:shape id="_x0000_i1039" type="#_x0000_t75" style="width:38.5pt;height:18.4pt" o:ole="">
            <v:imagedata r:id="rId35" o:title=""/>
          </v:shape>
          <o:OLEObject Type="Embed" ProgID="Equation.DSMT4" ShapeID="_x0000_i1039" DrawAspect="Content" ObjectID="_1667630858" r:id="rId36"/>
        </w:object>
      </w:r>
      <w:r w:rsidR="00CE0707" w:rsidRPr="00733F2B">
        <w:rPr>
          <w:sz w:val="28"/>
          <w:szCs w:val="28"/>
        </w:rPr>
        <w:t xml:space="preserve"> </w:t>
      </w:r>
      <w:r w:rsidR="00CE0707" w:rsidRPr="00733F2B">
        <w:rPr>
          <w:sz w:val="28"/>
          <w:szCs w:val="28"/>
        </w:rPr>
        <w:tab/>
      </w:r>
      <w:r w:rsidR="00CE0707" w:rsidRPr="00733F2B">
        <w:rPr>
          <w:sz w:val="28"/>
          <w:szCs w:val="28"/>
        </w:rPr>
        <w:tab/>
      </w:r>
      <w:r w:rsidR="00CE0707" w:rsidRPr="00733F2B">
        <w:rPr>
          <w:sz w:val="28"/>
          <w:szCs w:val="28"/>
        </w:rPr>
        <w:tab/>
      </w:r>
      <w:r w:rsidR="00CE0707" w:rsidRPr="00733F2B">
        <w:rPr>
          <w:sz w:val="28"/>
          <w:szCs w:val="28"/>
        </w:rPr>
        <w:tab/>
      </w:r>
      <w:r w:rsidR="00CE0707" w:rsidRPr="00733F2B">
        <w:rPr>
          <w:sz w:val="28"/>
          <w:szCs w:val="28"/>
        </w:rPr>
        <w:tab/>
      </w:r>
      <w:r w:rsidR="00CE0707" w:rsidRPr="00733F2B">
        <w:rPr>
          <w:sz w:val="28"/>
          <w:szCs w:val="28"/>
        </w:rPr>
        <w:tab/>
      </w:r>
      <w:r w:rsidR="00CE0707" w:rsidRPr="00733F2B">
        <w:rPr>
          <w:sz w:val="28"/>
          <w:szCs w:val="28"/>
        </w:rPr>
        <w:tab/>
        <w:t>(</w:t>
      </w:r>
      <w:r w:rsidR="00490C5F" w:rsidRPr="00733F2B">
        <w:rPr>
          <w:sz w:val="28"/>
          <w:szCs w:val="28"/>
        </w:rPr>
        <w:t>1.10</w:t>
      </w:r>
      <w:r w:rsidRPr="00733F2B">
        <w:rPr>
          <w:sz w:val="28"/>
          <w:szCs w:val="28"/>
        </w:rPr>
        <w:t>)</w:t>
      </w:r>
    </w:p>
    <w:p w:rsidR="00ED1C5B" w:rsidRPr="00733F2B" w:rsidRDefault="00ED1C5B" w:rsidP="00733F2B">
      <w:pPr>
        <w:ind w:firstLine="567"/>
        <w:jc w:val="both"/>
        <w:rPr>
          <w:sz w:val="28"/>
          <w:szCs w:val="28"/>
        </w:rPr>
      </w:pPr>
    </w:p>
    <w:p w:rsidR="00ED1C5B" w:rsidRPr="00733F2B" w:rsidRDefault="00ED1C5B" w:rsidP="00733F2B">
      <w:pPr>
        <w:ind w:firstLine="567"/>
        <w:jc w:val="both"/>
        <w:rPr>
          <w:b/>
          <w:sz w:val="28"/>
          <w:szCs w:val="28"/>
        </w:rPr>
      </w:pPr>
      <w:r w:rsidRPr="00733F2B">
        <w:rPr>
          <w:sz w:val="28"/>
          <w:szCs w:val="28"/>
        </w:rPr>
        <w:t xml:space="preserve">Quanta of electromagnetic radiation, moving with the speed c of light in vacuum are called </w:t>
      </w:r>
      <w:r w:rsidRPr="00733F2B">
        <w:rPr>
          <w:i/>
          <w:sz w:val="28"/>
          <w:szCs w:val="28"/>
        </w:rPr>
        <w:t>photons.</w:t>
      </w:r>
    </w:p>
    <w:p w:rsidR="00ED1C5B" w:rsidRPr="00733F2B" w:rsidRDefault="00ED1C5B" w:rsidP="00733F2B">
      <w:pPr>
        <w:ind w:firstLine="567"/>
        <w:jc w:val="both"/>
        <w:rPr>
          <w:b/>
          <w:sz w:val="28"/>
          <w:szCs w:val="28"/>
        </w:rPr>
      </w:pPr>
      <w:r w:rsidRPr="00733F2B">
        <w:rPr>
          <w:sz w:val="28"/>
          <w:szCs w:val="28"/>
        </w:rPr>
        <w:t xml:space="preserve">Incident photon energy is expended to perform the electron work  function </w:t>
      </w:r>
      <w:r w:rsidR="007B4D13" w:rsidRPr="00733F2B">
        <w:rPr>
          <w:sz w:val="28"/>
          <w:szCs w:val="28"/>
        </w:rPr>
        <w:fldChar w:fldCharType="begin"/>
      </w:r>
      <w:r w:rsidRPr="00733F2B">
        <w:rPr>
          <w:sz w:val="28"/>
          <w:szCs w:val="28"/>
        </w:rPr>
        <w:instrText xml:space="preserve"> QUOTE </w:instrText>
      </w:r>
      <m:oMath>
        <m:r>
          <m:rPr>
            <m:sty m:val="p"/>
          </m:rPr>
          <w:rPr>
            <w:rFonts w:ascii="Cambria Math" w:hAnsi="Cambria Math"/>
            <w:sz w:val="28"/>
            <w:szCs w:val="28"/>
          </w:rPr>
          <m:t>A</m:t>
        </m:r>
      </m:oMath>
      <w:r w:rsidRPr="00733F2B">
        <w:rPr>
          <w:sz w:val="28"/>
          <w:szCs w:val="28"/>
        </w:rPr>
        <w:instrText xml:space="preserve"> </w:instrText>
      </w:r>
      <w:r w:rsidR="007B4D13" w:rsidRPr="00733F2B">
        <w:rPr>
          <w:sz w:val="28"/>
          <w:szCs w:val="28"/>
        </w:rPr>
        <w:fldChar w:fldCharType="separate"/>
      </w:r>
      <w:r w:rsidRPr="00733F2B">
        <w:rPr>
          <w:sz w:val="28"/>
          <w:szCs w:val="28"/>
        </w:rPr>
        <w:t>A</w:t>
      </w:r>
      <w:r w:rsidR="007B4D13" w:rsidRPr="00733F2B">
        <w:rPr>
          <w:sz w:val="28"/>
          <w:szCs w:val="28"/>
        </w:rPr>
        <w:fldChar w:fldCharType="end"/>
      </w:r>
      <w:r w:rsidRPr="00733F2B">
        <w:rPr>
          <w:sz w:val="28"/>
          <w:szCs w:val="28"/>
        </w:rPr>
        <w:t xml:space="preserve"> from the metal and to receive by ejected photoelectron kinetic energy.</w:t>
      </w:r>
    </w:p>
    <w:p w:rsidR="00ED1C5B" w:rsidRPr="00733F2B" w:rsidRDefault="00ED1C5B" w:rsidP="00733F2B">
      <w:pPr>
        <w:ind w:firstLine="567"/>
        <w:jc w:val="both"/>
        <w:rPr>
          <w:sz w:val="28"/>
          <w:szCs w:val="28"/>
        </w:rPr>
      </w:pPr>
      <w:r w:rsidRPr="00733F2B">
        <w:rPr>
          <w:i/>
          <w:sz w:val="28"/>
          <w:szCs w:val="28"/>
        </w:rPr>
        <w:t>Einstein's equation</w:t>
      </w:r>
      <w:r w:rsidRPr="00733F2B">
        <w:rPr>
          <w:sz w:val="28"/>
          <w:szCs w:val="28"/>
        </w:rPr>
        <w:t xml:space="preserve"> for the external photoelectric effect:</w:t>
      </w:r>
    </w:p>
    <w:p w:rsidR="00ED1C5B" w:rsidRPr="00733F2B" w:rsidRDefault="00ED1C5B" w:rsidP="00733F2B">
      <w:pPr>
        <w:ind w:left="708" w:firstLine="567"/>
        <w:jc w:val="both"/>
        <w:rPr>
          <w:sz w:val="28"/>
          <w:szCs w:val="28"/>
        </w:rPr>
      </w:pPr>
    </w:p>
    <w:p w:rsidR="00ED1C5B" w:rsidRPr="00733F2B" w:rsidRDefault="00ED1C5B" w:rsidP="00733F2B">
      <w:pPr>
        <w:ind w:left="1416" w:firstLine="567"/>
        <w:jc w:val="both"/>
        <w:rPr>
          <w:sz w:val="28"/>
          <w:szCs w:val="28"/>
        </w:rPr>
      </w:pPr>
      <w:r w:rsidRPr="00733F2B">
        <w:rPr>
          <w:position w:val="-24"/>
          <w:sz w:val="28"/>
          <w:szCs w:val="28"/>
        </w:rPr>
        <w:object w:dxaOrig="1540" w:dyaOrig="660">
          <v:shape id="_x0000_i1040" type="#_x0000_t75" style="width:77pt;height:33.5pt" o:ole="">
            <v:imagedata r:id="rId37" o:title=""/>
          </v:shape>
          <o:OLEObject Type="Embed" ProgID="Equation.DSMT4" ShapeID="_x0000_i1040" DrawAspect="Content" ObjectID="_1667630859" r:id="rId38"/>
        </w:object>
      </w:r>
      <w:r w:rsidR="00CE0707" w:rsidRPr="00733F2B">
        <w:rPr>
          <w:sz w:val="28"/>
          <w:szCs w:val="28"/>
        </w:rPr>
        <w:t xml:space="preserve"> </w:t>
      </w:r>
      <w:r w:rsidR="00CE0707" w:rsidRPr="00733F2B">
        <w:rPr>
          <w:sz w:val="28"/>
          <w:szCs w:val="28"/>
        </w:rPr>
        <w:tab/>
      </w:r>
      <w:r w:rsidR="00CE0707" w:rsidRPr="00733F2B">
        <w:rPr>
          <w:sz w:val="28"/>
          <w:szCs w:val="28"/>
        </w:rPr>
        <w:tab/>
      </w:r>
      <w:r w:rsidR="00CE0707" w:rsidRPr="00733F2B">
        <w:rPr>
          <w:sz w:val="28"/>
          <w:szCs w:val="28"/>
        </w:rPr>
        <w:tab/>
      </w:r>
      <w:r w:rsidR="00CE0707" w:rsidRPr="00733F2B">
        <w:rPr>
          <w:sz w:val="28"/>
          <w:szCs w:val="28"/>
        </w:rPr>
        <w:tab/>
      </w:r>
      <w:r w:rsidR="00CE0707" w:rsidRPr="00733F2B">
        <w:rPr>
          <w:sz w:val="28"/>
          <w:szCs w:val="28"/>
        </w:rPr>
        <w:tab/>
        <w:t>(</w:t>
      </w:r>
      <w:r w:rsidR="00490C5F" w:rsidRPr="00733F2B">
        <w:rPr>
          <w:sz w:val="28"/>
          <w:szCs w:val="28"/>
        </w:rPr>
        <w:t>1.11</w:t>
      </w:r>
      <w:r w:rsidRPr="00733F2B">
        <w:rPr>
          <w:sz w:val="28"/>
          <w:szCs w:val="28"/>
        </w:rPr>
        <w:t>)</w:t>
      </w:r>
    </w:p>
    <w:p w:rsidR="00ED1C5B" w:rsidRPr="00733F2B" w:rsidRDefault="00ED1C5B" w:rsidP="00733F2B">
      <w:pPr>
        <w:ind w:firstLine="567"/>
        <w:jc w:val="both"/>
        <w:rPr>
          <w:sz w:val="28"/>
          <w:szCs w:val="28"/>
        </w:rPr>
      </w:pPr>
      <w:r w:rsidRPr="00733F2B">
        <w:rPr>
          <w:sz w:val="28"/>
          <w:szCs w:val="28"/>
        </w:rPr>
        <w:t>This equation explains the dependence of the kinetic energy of the photoelectrons on the incident light frequency (2nd law). Limit frequency</w:t>
      </w:r>
    </w:p>
    <w:p w:rsidR="00ED1C5B" w:rsidRPr="00733F2B" w:rsidRDefault="00ED1C5B" w:rsidP="00733F2B">
      <w:pPr>
        <w:ind w:firstLine="567"/>
        <w:jc w:val="both"/>
        <w:rPr>
          <w:sz w:val="28"/>
          <w:szCs w:val="28"/>
        </w:rPr>
      </w:pPr>
    </w:p>
    <w:p w:rsidR="00ED1C5B" w:rsidRPr="00733F2B" w:rsidRDefault="00ED1C5B" w:rsidP="00733F2B">
      <w:pPr>
        <w:ind w:left="1416" w:firstLine="567"/>
        <w:jc w:val="both"/>
        <w:rPr>
          <w:sz w:val="28"/>
          <w:szCs w:val="28"/>
        </w:rPr>
      </w:pPr>
      <w:r w:rsidRPr="00733F2B">
        <w:rPr>
          <w:sz w:val="28"/>
          <w:szCs w:val="28"/>
        </w:rPr>
        <w:tab/>
      </w:r>
      <w:r w:rsidRPr="00733F2B">
        <w:rPr>
          <w:position w:val="-28"/>
          <w:sz w:val="28"/>
          <w:szCs w:val="28"/>
        </w:rPr>
        <w:object w:dxaOrig="2340" w:dyaOrig="680">
          <v:shape id="_x0000_i1041" type="#_x0000_t75" style="width:116.35pt;height:33.5pt" o:ole="">
            <v:imagedata r:id="rId39" o:title=""/>
          </v:shape>
          <o:OLEObject Type="Embed" ProgID="Equation.DSMT4" ShapeID="_x0000_i1041" DrawAspect="Content" ObjectID="_1667630860" r:id="rId40"/>
        </w:object>
      </w:r>
      <w:r w:rsidR="00760B90" w:rsidRPr="00733F2B">
        <w:rPr>
          <w:sz w:val="28"/>
          <w:szCs w:val="28"/>
        </w:rPr>
        <w:t xml:space="preserve"> </w:t>
      </w:r>
      <w:r w:rsidR="00760B90" w:rsidRPr="00733F2B">
        <w:rPr>
          <w:sz w:val="28"/>
          <w:szCs w:val="28"/>
        </w:rPr>
        <w:tab/>
      </w:r>
      <w:r w:rsidR="00760B90" w:rsidRPr="00733F2B">
        <w:rPr>
          <w:sz w:val="28"/>
          <w:szCs w:val="28"/>
        </w:rPr>
        <w:tab/>
        <w:t xml:space="preserve">        </w:t>
      </w:r>
      <w:r w:rsidR="00CE0707" w:rsidRPr="00733F2B">
        <w:rPr>
          <w:sz w:val="28"/>
          <w:szCs w:val="28"/>
        </w:rPr>
        <w:t>(</w:t>
      </w:r>
      <w:r w:rsidR="00490C5F" w:rsidRPr="00733F2B">
        <w:rPr>
          <w:sz w:val="28"/>
          <w:szCs w:val="28"/>
        </w:rPr>
        <w:t>1.12</w:t>
      </w:r>
      <w:r w:rsidRPr="00733F2B">
        <w:rPr>
          <w:sz w:val="28"/>
          <w:szCs w:val="28"/>
        </w:rPr>
        <w:t>)</w:t>
      </w:r>
    </w:p>
    <w:p w:rsidR="00ED1C5B" w:rsidRPr="00733F2B" w:rsidRDefault="00ED1C5B" w:rsidP="00733F2B">
      <w:pPr>
        <w:ind w:firstLine="567"/>
        <w:jc w:val="both"/>
        <w:rPr>
          <w:sz w:val="28"/>
          <w:szCs w:val="28"/>
        </w:rPr>
      </w:pPr>
    </w:p>
    <w:p w:rsidR="00ED1C5B" w:rsidRPr="00733F2B" w:rsidRDefault="00ED1C5B" w:rsidP="00733F2B">
      <w:pPr>
        <w:ind w:firstLine="567"/>
        <w:jc w:val="both"/>
        <w:rPr>
          <w:sz w:val="28"/>
          <w:szCs w:val="28"/>
        </w:rPr>
      </w:pPr>
      <w:r w:rsidRPr="00733F2B">
        <w:rPr>
          <w:sz w:val="28"/>
          <w:szCs w:val="28"/>
        </w:rPr>
        <w:t xml:space="preserve">at which the photoelectron kinetic energy becomes zero, which is a photoelectric threshold (third law). </w:t>
      </w:r>
    </w:p>
    <w:p w:rsidR="00ED1C5B" w:rsidRPr="00733F2B" w:rsidRDefault="00ED1C5B" w:rsidP="00733F2B">
      <w:pPr>
        <w:ind w:firstLine="567"/>
        <w:jc w:val="both"/>
        <w:rPr>
          <w:b/>
          <w:sz w:val="28"/>
          <w:szCs w:val="28"/>
        </w:rPr>
      </w:pPr>
      <w:r w:rsidRPr="00733F2B">
        <w:rPr>
          <w:sz w:val="28"/>
          <w:szCs w:val="28"/>
        </w:rPr>
        <w:t xml:space="preserve">Another form of </w:t>
      </w:r>
      <w:r w:rsidRPr="00733F2B">
        <w:rPr>
          <w:i/>
          <w:sz w:val="28"/>
          <w:szCs w:val="28"/>
        </w:rPr>
        <w:t>Einstein’s equation is</w:t>
      </w:r>
    </w:p>
    <w:p w:rsidR="00ED1C5B" w:rsidRPr="00733F2B" w:rsidRDefault="00ED1C5B" w:rsidP="00733F2B">
      <w:pPr>
        <w:ind w:left="1416" w:firstLine="567"/>
        <w:jc w:val="both"/>
        <w:rPr>
          <w:position w:val="-12"/>
          <w:sz w:val="28"/>
          <w:szCs w:val="28"/>
        </w:rPr>
      </w:pPr>
    </w:p>
    <w:p w:rsidR="00ED1C5B" w:rsidRPr="00733F2B" w:rsidRDefault="00ED1C5B" w:rsidP="00733F2B">
      <w:pPr>
        <w:ind w:left="1416" w:firstLine="567"/>
        <w:jc w:val="both"/>
        <w:rPr>
          <w:sz w:val="28"/>
          <w:szCs w:val="28"/>
        </w:rPr>
      </w:pPr>
      <w:r w:rsidRPr="00733F2B">
        <w:rPr>
          <w:sz w:val="28"/>
          <w:szCs w:val="28"/>
        </w:rPr>
        <w:lastRenderedPageBreak/>
        <w:tab/>
      </w:r>
      <w:r w:rsidRPr="00733F2B">
        <w:rPr>
          <w:position w:val="-14"/>
          <w:sz w:val="28"/>
          <w:szCs w:val="28"/>
        </w:rPr>
        <w:object w:dxaOrig="1620" w:dyaOrig="400">
          <v:shape id="_x0000_i1042" type="#_x0000_t75" style="width:81.2pt;height:20.1pt" o:ole="">
            <v:imagedata r:id="rId41" o:title=""/>
          </v:shape>
          <o:OLEObject Type="Embed" ProgID="Equation.DSMT4" ShapeID="_x0000_i1042" DrawAspect="Content" ObjectID="_1667630861" r:id="rId42"/>
        </w:object>
      </w:r>
      <w:r w:rsidR="00760B90" w:rsidRPr="00733F2B">
        <w:rPr>
          <w:sz w:val="28"/>
          <w:szCs w:val="28"/>
        </w:rPr>
        <w:t xml:space="preserve"> </w:t>
      </w:r>
      <w:r w:rsidR="00760B90" w:rsidRPr="00733F2B">
        <w:rPr>
          <w:sz w:val="28"/>
          <w:szCs w:val="28"/>
        </w:rPr>
        <w:tab/>
      </w:r>
      <w:r w:rsidR="00760B90" w:rsidRPr="00733F2B">
        <w:rPr>
          <w:sz w:val="28"/>
          <w:szCs w:val="28"/>
        </w:rPr>
        <w:tab/>
      </w:r>
      <w:r w:rsidR="00760B90" w:rsidRPr="00733F2B">
        <w:rPr>
          <w:sz w:val="28"/>
          <w:szCs w:val="28"/>
        </w:rPr>
        <w:tab/>
      </w:r>
      <w:r w:rsidR="00760B90" w:rsidRPr="00733F2B">
        <w:rPr>
          <w:sz w:val="28"/>
          <w:szCs w:val="28"/>
        </w:rPr>
        <w:tab/>
      </w:r>
      <w:r w:rsidR="00CE0707" w:rsidRPr="00733F2B">
        <w:rPr>
          <w:sz w:val="28"/>
          <w:szCs w:val="28"/>
        </w:rPr>
        <w:t>(</w:t>
      </w:r>
      <w:r w:rsidR="00490C5F" w:rsidRPr="00733F2B">
        <w:rPr>
          <w:sz w:val="28"/>
          <w:szCs w:val="28"/>
        </w:rPr>
        <w:t>1.13</w:t>
      </w:r>
      <w:r w:rsidRPr="00733F2B">
        <w:rPr>
          <w:sz w:val="28"/>
          <w:szCs w:val="28"/>
        </w:rPr>
        <w:t>)</w:t>
      </w:r>
    </w:p>
    <w:p w:rsidR="00ED1C5B" w:rsidRPr="00733F2B" w:rsidRDefault="00ED1C5B" w:rsidP="00733F2B">
      <w:pPr>
        <w:ind w:firstLine="567"/>
        <w:jc w:val="both"/>
        <w:rPr>
          <w:sz w:val="28"/>
          <w:szCs w:val="28"/>
        </w:rPr>
      </w:pPr>
    </w:p>
    <w:tbl>
      <w:tblPr>
        <w:tblpPr w:leftFromText="180" w:rightFromText="180" w:vertAnchor="text" w:horzAnchor="margin" w:tblpY="80"/>
        <w:tblOverlap w:val="never"/>
        <w:tblW w:w="0" w:type="auto"/>
        <w:tblLook w:val="00A0" w:firstRow="1" w:lastRow="0" w:firstColumn="1" w:lastColumn="0" w:noHBand="0" w:noVBand="0"/>
      </w:tblPr>
      <w:tblGrid>
        <w:gridCol w:w="4662"/>
      </w:tblGrid>
      <w:tr w:rsidR="00ED1C5B" w:rsidRPr="00733F2B" w:rsidTr="00ED1C5B">
        <w:tc>
          <w:tcPr>
            <w:tcW w:w="4662" w:type="dxa"/>
          </w:tcPr>
          <w:p w:rsidR="00ED1C5B" w:rsidRPr="00733F2B" w:rsidRDefault="00ED1C5B" w:rsidP="00733F2B">
            <w:pPr>
              <w:ind w:firstLine="567"/>
              <w:jc w:val="both"/>
              <w:rPr>
                <w:sz w:val="28"/>
                <w:szCs w:val="28"/>
              </w:rPr>
            </w:pPr>
            <w:r w:rsidRPr="00733F2B">
              <w:rPr>
                <w:noProof/>
                <w:sz w:val="28"/>
                <w:szCs w:val="28"/>
                <w:lang w:val="ru-RU" w:eastAsia="ru-RU"/>
              </w:rPr>
              <w:drawing>
                <wp:inline distT="0" distB="0" distL="0" distR="0" wp14:anchorId="3F0A4099" wp14:editId="075D075A">
                  <wp:extent cx="2676525" cy="1885950"/>
                  <wp:effectExtent l="19050" t="0" r="9525" b="0"/>
                  <wp:docPr id="6448" name="Рисунок 147" descr="D:\Own documents\Ержан\Иллюстратор\5 Квантовая физика\Figure 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7" descr="D:\Own documents\Ержан\Иллюстратор\5 Квантовая физика\Figure 5.5.jpg"/>
                          <pic:cNvPicPr>
                            <a:picLocks noChangeAspect="1" noChangeArrowheads="1"/>
                          </pic:cNvPicPr>
                        </pic:nvPicPr>
                        <pic:blipFill>
                          <a:blip r:embed="rId43"/>
                          <a:srcRect/>
                          <a:stretch>
                            <a:fillRect/>
                          </a:stretch>
                        </pic:blipFill>
                        <pic:spPr bwMode="auto">
                          <a:xfrm>
                            <a:off x="0" y="0"/>
                            <a:ext cx="2676525" cy="1885950"/>
                          </a:xfrm>
                          <a:prstGeom prst="rect">
                            <a:avLst/>
                          </a:prstGeom>
                          <a:noFill/>
                          <a:ln w="9525">
                            <a:noFill/>
                            <a:miter lim="800000"/>
                            <a:headEnd/>
                            <a:tailEnd/>
                          </a:ln>
                        </pic:spPr>
                      </pic:pic>
                    </a:graphicData>
                  </a:graphic>
                </wp:inline>
              </w:drawing>
            </w:r>
          </w:p>
        </w:tc>
      </w:tr>
      <w:tr w:rsidR="00ED1C5B" w:rsidRPr="00733F2B" w:rsidTr="00ED1C5B">
        <w:tc>
          <w:tcPr>
            <w:tcW w:w="4662" w:type="dxa"/>
          </w:tcPr>
          <w:p w:rsidR="00ED1C5B" w:rsidRPr="00733F2B" w:rsidRDefault="00CE0707" w:rsidP="00733F2B">
            <w:pPr>
              <w:ind w:firstLine="567"/>
              <w:jc w:val="both"/>
              <w:rPr>
                <w:i/>
                <w:sz w:val="28"/>
                <w:szCs w:val="28"/>
              </w:rPr>
            </w:pPr>
            <w:r w:rsidRPr="00733F2B">
              <w:rPr>
                <w:i/>
                <w:sz w:val="28"/>
                <w:szCs w:val="28"/>
              </w:rPr>
              <w:t>Figure 1</w:t>
            </w:r>
            <w:r w:rsidR="00760B90" w:rsidRPr="00733F2B">
              <w:rPr>
                <w:i/>
                <w:sz w:val="28"/>
                <w:szCs w:val="28"/>
              </w:rPr>
              <w:t>.</w:t>
            </w:r>
            <w:r w:rsidR="00490C5F" w:rsidRPr="00733F2B">
              <w:rPr>
                <w:i/>
                <w:sz w:val="28"/>
                <w:szCs w:val="28"/>
              </w:rPr>
              <w:t>4</w:t>
            </w:r>
            <w:r w:rsidR="00ED1C5B" w:rsidRPr="00733F2B">
              <w:rPr>
                <w:i/>
                <w:sz w:val="28"/>
                <w:szCs w:val="28"/>
              </w:rPr>
              <w:t xml:space="preserve"> The dependence of energy of the photoelectrons on the frequency</w:t>
            </w:r>
          </w:p>
        </w:tc>
      </w:tr>
    </w:tbl>
    <w:p w:rsidR="00ED1C5B" w:rsidRPr="00733F2B" w:rsidRDefault="00ED1C5B" w:rsidP="00733F2B">
      <w:pPr>
        <w:tabs>
          <w:tab w:val="left" w:pos="5245"/>
        </w:tabs>
        <w:ind w:firstLine="567"/>
        <w:jc w:val="both"/>
        <w:rPr>
          <w:sz w:val="28"/>
          <w:szCs w:val="28"/>
        </w:rPr>
      </w:pPr>
      <w:r w:rsidRPr="00733F2B">
        <w:rPr>
          <w:sz w:val="28"/>
          <w:szCs w:val="28"/>
        </w:rPr>
        <w:t xml:space="preserve">The figure </w:t>
      </w:r>
      <w:r w:rsidR="00612C4D" w:rsidRPr="00733F2B">
        <w:rPr>
          <w:sz w:val="28"/>
          <w:szCs w:val="28"/>
        </w:rPr>
        <w:t>1</w:t>
      </w:r>
      <w:r w:rsidR="00760B90" w:rsidRPr="00733F2B">
        <w:rPr>
          <w:sz w:val="28"/>
          <w:szCs w:val="28"/>
        </w:rPr>
        <w:t>.</w:t>
      </w:r>
      <w:r w:rsidR="00490C5F" w:rsidRPr="00733F2B">
        <w:rPr>
          <w:sz w:val="28"/>
          <w:szCs w:val="28"/>
        </w:rPr>
        <w:t>4</w:t>
      </w:r>
      <w:r w:rsidRPr="00733F2B">
        <w:rPr>
          <w:sz w:val="28"/>
          <w:szCs w:val="28"/>
        </w:rPr>
        <w:t xml:space="preserve"> shows the dependence of the maximum kinetic energy of the photoelectrons on the frequency of the incident light for aluminum, zinc and nickel. All the lines are parallel to each other, and the derivative </w:t>
      </w:r>
      <w:r w:rsidRPr="00733F2B">
        <w:rPr>
          <w:position w:val="-24"/>
          <w:sz w:val="28"/>
          <w:szCs w:val="28"/>
        </w:rPr>
        <w:object w:dxaOrig="859" w:dyaOrig="660">
          <v:shape id="_x0000_i1043" type="#_x0000_t75" style="width:42.7pt;height:33.5pt" o:ole="">
            <v:imagedata r:id="rId44" o:title=""/>
          </v:shape>
          <o:OLEObject Type="Embed" ProgID="Equation.DSMT4" ShapeID="_x0000_i1043" DrawAspect="Content" ObjectID="_1667630862" r:id="rId45"/>
        </w:object>
      </w:r>
      <w:r w:rsidRPr="00733F2B">
        <w:rPr>
          <w:position w:val="-24"/>
          <w:sz w:val="28"/>
          <w:szCs w:val="28"/>
        </w:rPr>
        <w:t xml:space="preserve"> </w:t>
      </w:r>
      <w:r w:rsidRPr="00733F2B">
        <w:rPr>
          <w:sz w:val="28"/>
          <w:szCs w:val="28"/>
        </w:rPr>
        <w:t xml:space="preserve"> is independent on the cathode material and is numerically equal to the Planck constant h. </w:t>
      </w:r>
      <w:r w:rsidR="00372F9F" w:rsidRPr="00733F2B">
        <w:rPr>
          <w:sz w:val="28"/>
          <w:szCs w:val="28"/>
        </w:rPr>
        <w:t xml:space="preserve">Intercepts </w:t>
      </w:r>
      <w:r w:rsidRPr="00733F2B">
        <w:rPr>
          <w:sz w:val="28"/>
          <w:szCs w:val="28"/>
        </w:rPr>
        <w:t>on the y-axis are numerically equal to the work function of electrons A from corresponding metals.</w:t>
      </w:r>
    </w:p>
    <w:p w:rsidR="00ED1C5B" w:rsidRPr="00733F2B" w:rsidRDefault="00ED1C5B" w:rsidP="00733F2B">
      <w:pPr>
        <w:ind w:firstLine="567"/>
        <w:jc w:val="both"/>
        <w:rPr>
          <w:sz w:val="28"/>
          <w:szCs w:val="28"/>
        </w:rPr>
      </w:pPr>
      <w:r w:rsidRPr="00733F2B">
        <w:rPr>
          <w:sz w:val="28"/>
          <w:szCs w:val="28"/>
        </w:rPr>
        <w:t>The following number of phenomena is based on the photoelectric effect: solar cells and photoresistors in exposure meter, luxmeters and devices of control and automation of various processes, remote-control boxes, and semiconductor photomultiplier tubes and solar batteries.</w:t>
      </w:r>
    </w:p>
    <w:p w:rsidR="00490C5F" w:rsidRPr="00733F2B" w:rsidRDefault="00490C5F" w:rsidP="00733F2B">
      <w:pPr>
        <w:ind w:firstLine="567"/>
        <w:jc w:val="both"/>
        <w:rPr>
          <w:b/>
          <w:sz w:val="28"/>
          <w:szCs w:val="28"/>
        </w:rPr>
      </w:pPr>
    </w:p>
    <w:p w:rsidR="00490C5F" w:rsidRPr="00733F2B" w:rsidRDefault="00490C5F" w:rsidP="00733F2B">
      <w:pPr>
        <w:ind w:firstLine="567"/>
        <w:jc w:val="both"/>
        <w:rPr>
          <w:b/>
          <w:sz w:val="28"/>
          <w:szCs w:val="28"/>
        </w:rPr>
      </w:pPr>
      <w:r w:rsidRPr="00733F2B">
        <w:rPr>
          <w:b/>
          <w:sz w:val="28"/>
          <w:szCs w:val="28"/>
        </w:rPr>
        <w:t xml:space="preserve">                    1.3 The Compton Effect</w:t>
      </w:r>
    </w:p>
    <w:p w:rsidR="00490C5F" w:rsidRPr="00733F2B" w:rsidRDefault="00490C5F" w:rsidP="00733F2B">
      <w:pPr>
        <w:ind w:firstLine="567"/>
        <w:jc w:val="both"/>
        <w:rPr>
          <w:b/>
          <w:sz w:val="28"/>
          <w:szCs w:val="28"/>
        </w:rPr>
      </w:pPr>
    </w:p>
    <w:tbl>
      <w:tblPr>
        <w:tblpPr w:leftFromText="180" w:rightFromText="180" w:vertAnchor="text" w:tblpXSpec="right" w:tblpY="1"/>
        <w:tblOverlap w:val="never"/>
        <w:tblW w:w="0" w:type="auto"/>
        <w:jc w:val="right"/>
        <w:tblLook w:val="00A0" w:firstRow="1" w:lastRow="0" w:firstColumn="1" w:lastColumn="0" w:noHBand="0" w:noVBand="0"/>
      </w:tblPr>
      <w:tblGrid>
        <w:gridCol w:w="4446"/>
      </w:tblGrid>
      <w:tr w:rsidR="00490C5F" w:rsidRPr="00733F2B" w:rsidTr="00C14D11">
        <w:trPr>
          <w:jc w:val="right"/>
        </w:trPr>
        <w:tc>
          <w:tcPr>
            <w:tcW w:w="3510" w:type="dxa"/>
          </w:tcPr>
          <w:p w:rsidR="00490C5F" w:rsidRPr="00733F2B" w:rsidRDefault="00490C5F" w:rsidP="00733F2B">
            <w:pPr>
              <w:ind w:firstLine="567"/>
              <w:jc w:val="both"/>
              <w:rPr>
                <w:b/>
                <w:sz w:val="28"/>
                <w:szCs w:val="28"/>
              </w:rPr>
            </w:pPr>
            <w:r w:rsidRPr="00733F2B">
              <w:rPr>
                <w:b/>
                <w:sz w:val="28"/>
                <w:szCs w:val="28"/>
                <w:lang w:val="ru-RU"/>
              </w:rPr>
              <w:drawing>
                <wp:inline distT="0" distB="0" distL="0" distR="0" wp14:anchorId="16EFAC0A" wp14:editId="03A7B2C9">
                  <wp:extent cx="2663955" cy="1458098"/>
                  <wp:effectExtent l="19050" t="0" r="3045" b="0"/>
                  <wp:docPr id="6462" name="Рисунок 10" descr="D:\Own documents\16.07.2017\5 Квантовая физика\Figure 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D:\Own documents\16.07.2017\5 Квантовая физика\Figure 5.6.jpg"/>
                          <pic:cNvPicPr>
                            <a:picLocks noChangeAspect="1" noChangeArrowheads="1"/>
                          </pic:cNvPicPr>
                        </pic:nvPicPr>
                        <pic:blipFill>
                          <a:blip r:embed="rId46"/>
                          <a:srcRect/>
                          <a:stretch>
                            <a:fillRect/>
                          </a:stretch>
                        </pic:blipFill>
                        <pic:spPr bwMode="auto">
                          <a:xfrm>
                            <a:off x="0" y="0"/>
                            <a:ext cx="2667000" cy="1459764"/>
                          </a:xfrm>
                          <a:prstGeom prst="rect">
                            <a:avLst/>
                          </a:prstGeom>
                          <a:noFill/>
                          <a:ln w="9525">
                            <a:noFill/>
                            <a:miter lim="800000"/>
                            <a:headEnd/>
                            <a:tailEnd/>
                          </a:ln>
                        </pic:spPr>
                      </pic:pic>
                    </a:graphicData>
                  </a:graphic>
                </wp:inline>
              </w:drawing>
            </w:r>
          </w:p>
        </w:tc>
      </w:tr>
      <w:tr w:rsidR="00490C5F" w:rsidRPr="00733F2B" w:rsidTr="00C14D11">
        <w:trPr>
          <w:jc w:val="right"/>
        </w:trPr>
        <w:tc>
          <w:tcPr>
            <w:tcW w:w="3510" w:type="dxa"/>
          </w:tcPr>
          <w:p w:rsidR="00490C5F" w:rsidRPr="00733F2B" w:rsidRDefault="00490C5F" w:rsidP="00733F2B">
            <w:pPr>
              <w:ind w:firstLine="567"/>
              <w:jc w:val="both"/>
              <w:rPr>
                <w:i/>
                <w:sz w:val="28"/>
                <w:szCs w:val="28"/>
              </w:rPr>
            </w:pPr>
            <w:r w:rsidRPr="00733F2B">
              <w:rPr>
                <w:i/>
                <w:sz w:val="28"/>
                <w:szCs w:val="28"/>
              </w:rPr>
              <w:t>Figure 1.5 Scheme of the Compton effect</w:t>
            </w:r>
          </w:p>
        </w:tc>
      </w:tr>
    </w:tbl>
    <w:p w:rsidR="00490C5F" w:rsidRPr="00733F2B" w:rsidRDefault="00490C5F" w:rsidP="00733F2B">
      <w:pPr>
        <w:ind w:firstLine="567"/>
        <w:jc w:val="both"/>
        <w:rPr>
          <w:sz w:val="28"/>
          <w:szCs w:val="28"/>
        </w:rPr>
      </w:pPr>
      <w:r w:rsidRPr="00733F2B">
        <w:rPr>
          <w:b/>
          <w:sz w:val="28"/>
          <w:szCs w:val="28"/>
        </w:rPr>
        <w:t xml:space="preserve">The Compton effect. </w:t>
      </w:r>
      <w:r w:rsidRPr="00733F2B">
        <w:rPr>
          <w:sz w:val="28"/>
          <w:szCs w:val="28"/>
        </w:rPr>
        <w:t xml:space="preserve">Particle properties of light are clearly seen in the Compton effect, the elastic scattering of short-wave electromagnetic radiation (X-rays and gamma rays) on free (or loosely) electrons of substances accompanied by an increase of the wavelength (Figure 1.6). This increase </w:t>
      </w:r>
      <w:r w:rsidRPr="00733F2B">
        <w:rPr>
          <w:i/>
          <w:sz w:val="28"/>
          <w:szCs w:val="28"/>
        </w:rPr>
        <w:t>∆λ=λ</w:t>
      </w:r>
      <w:r w:rsidRPr="00733F2B">
        <w:rPr>
          <w:i/>
          <w:sz w:val="28"/>
          <w:szCs w:val="28"/>
          <w:vertAlign w:val="superscript"/>
        </w:rPr>
        <w:t>′</w:t>
      </w:r>
      <w:r w:rsidRPr="00733F2B">
        <w:rPr>
          <w:i/>
          <w:sz w:val="28"/>
          <w:szCs w:val="28"/>
        </w:rPr>
        <w:t>-λ</w:t>
      </w:r>
      <w:r w:rsidRPr="00733F2B">
        <w:rPr>
          <w:sz w:val="28"/>
          <w:szCs w:val="28"/>
        </w:rPr>
        <w:t xml:space="preserve"> is independent on the wavelength </w:t>
      </w:r>
      <w:r w:rsidRPr="00733F2B">
        <w:rPr>
          <w:i/>
          <w:sz w:val="28"/>
          <w:szCs w:val="28"/>
        </w:rPr>
        <w:fldChar w:fldCharType="begin"/>
      </w:r>
      <w:r w:rsidRPr="00733F2B">
        <w:rPr>
          <w:i/>
          <w:sz w:val="28"/>
          <w:szCs w:val="28"/>
        </w:rPr>
        <w:instrText xml:space="preserve"> QUOTE </w:instrText>
      </w:r>
      <m:oMath>
        <m:r>
          <m:rPr>
            <m:sty m:val="p"/>
          </m:rPr>
          <w:rPr>
            <w:rFonts w:ascii="Cambria Math" w:hAnsi="Cambria Math"/>
            <w:sz w:val="28"/>
            <w:szCs w:val="28"/>
          </w:rPr>
          <m:t>λ</m:t>
        </m:r>
      </m:oMath>
      <w:r w:rsidRPr="00733F2B">
        <w:rPr>
          <w:i/>
          <w:sz w:val="28"/>
          <w:szCs w:val="28"/>
        </w:rPr>
        <w:instrText xml:space="preserve"> </w:instrText>
      </w:r>
      <w:r w:rsidRPr="00733F2B">
        <w:rPr>
          <w:i/>
          <w:sz w:val="28"/>
          <w:szCs w:val="28"/>
        </w:rPr>
        <w:fldChar w:fldCharType="separate"/>
      </w:r>
      <w:r w:rsidRPr="00733F2B">
        <w:rPr>
          <w:i/>
          <w:sz w:val="28"/>
          <w:szCs w:val="28"/>
        </w:rPr>
        <w:t>λ</w:t>
      </w:r>
      <w:r w:rsidRPr="00733F2B">
        <w:rPr>
          <w:sz w:val="28"/>
          <w:szCs w:val="28"/>
        </w:rPr>
        <w:fldChar w:fldCharType="end"/>
      </w:r>
      <w:r w:rsidRPr="00733F2B">
        <w:rPr>
          <w:sz w:val="28"/>
          <w:szCs w:val="28"/>
        </w:rPr>
        <w:t xml:space="preserve"> of incident radiation and nature of scattering substance, and it is determined only by the scattering angle </w:t>
      </w:r>
      <w:r w:rsidRPr="00733F2B">
        <w:rPr>
          <w:i/>
          <w:sz w:val="28"/>
          <w:szCs w:val="28"/>
        </w:rPr>
        <w:t>θ</w:t>
      </w:r>
      <m:oMath>
        <m:r>
          <w:rPr>
            <w:rFonts w:ascii="Cambria Math" w:hAnsi="Cambria Math"/>
            <w:sz w:val="28"/>
            <w:szCs w:val="28"/>
          </w:rPr>
          <m:t>:</m:t>
        </m:r>
      </m:oMath>
    </w:p>
    <w:p w:rsidR="00490C5F" w:rsidRPr="00733F2B" w:rsidRDefault="00490C5F" w:rsidP="00733F2B">
      <w:pPr>
        <w:ind w:firstLine="567"/>
        <w:jc w:val="both"/>
        <w:rPr>
          <w:sz w:val="28"/>
          <w:szCs w:val="28"/>
        </w:rPr>
      </w:pPr>
    </w:p>
    <w:p w:rsidR="00490C5F" w:rsidRPr="00733F2B" w:rsidRDefault="00490C5F" w:rsidP="00733F2B">
      <w:pPr>
        <w:ind w:firstLine="567"/>
        <w:jc w:val="both"/>
        <w:rPr>
          <w:sz w:val="28"/>
          <w:szCs w:val="28"/>
        </w:rPr>
      </w:pPr>
      <w:r w:rsidRPr="00733F2B">
        <w:rPr>
          <w:sz w:val="28"/>
          <w:szCs w:val="28"/>
        </w:rPr>
        <w:tab/>
        <w:t xml:space="preserve">                </w:t>
      </w:r>
      <w:r w:rsidRPr="00733F2B">
        <w:rPr>
          <w:sz w:val="28"/>
          <w:szCs w:val="28"/>
        </w:rPr>
        <w:object w:dxaOrig="2400" w:dyaOrig="620">
          <v:shape id="_x0000_i1406" type="#_x0000_t75" style="width:119.7pt;height:30.15pt" o:ole="">
            <v:imagedata r:id="rId47" o:title=""/>
          </v:shape>
          <o:OLEObject Type="Embed" ProgID="Equation.DSMT4" ShapeID="_x0000_i1406" DrawAspect="Content" ObjectID="_1667630863" r:id="rId48"/>
        </w:object>
      </w:r>
      <w:r w:rsidRPr="00733F2B">
        <w:rPr>
          <w:sz w:val="28"/>
          <w:szCs w:val="28"/>
        </w:rPr>
        <w:t xml:space="preserve"> </w:t>
      </w:r>
      <w:r w:rsidRPr="00733F2B">
        <w:rPr>
          <w:sz w:val="28"/>
          <w:szCs w:val="28"/>
        </w:rPr>
        <w:tab/>
        <w:t xml:space="preserve">  </w:t>
      </w:r>
      <w:r w:rsidRPr="00733F2B">
        <w:rPr>
          <w:sz w:val="28"/>
          <w:szCs w:val="28"/>
        </w:rPr>
        <w:tab/>
      </w:r>
      <w:r w:rsidRPr="00733F2B">
        <w:rPr>
          <w:sz w:val="28"/>
          <w:szCs w:val="28"/>
        </w:rPr>
        <w:tab/>
      </w:r>
      <w:r w:rsidRPr="00733F2B">
        <w:rPr>
          <w:sz w:val="28"/>
          <w:szCs w:val="28"/>
        </w:rPr>
        <w:tab/>
        <w:t>(1.14)</w:t>
      </w:r>
    </w:p>
    <w:p w:rsidR="00490C5F" w:rsidRPr="00733F2B" w:rsidRDefault="00490C5F" w:rsidP="00733F2B">
      <w:pPr>
        <w:ind w:firstLine="567"/>
        <w:jc w:val="both"/>
        <w:rPr>
          <w:sz w:val="28"/>
          <w:szCs w:val="28"/>
        </w:rPr>
      </w:pPr>
    </w:p>
    <w:p w:rsidR="00490C5F" w:rsidRPr="00733F2B" w:rsidRDefault="00490C5F" w:rsidP="00733F2B">
      <w:pPr>
        <w:ind w:firstLine="567"/>
        <w:jc w:val="both"/>
        <w:rPr>
          <w:sz w:val="28"/>
          <w:szCs w:val="28"/>
        </w:rPr>
      </w:pPr>
      <w:r w:rsidRPr="00733F2B">
        <w:rPr>
          <w:sz w:val="28"/>
          <w:szCs w:val="28"/>
        </w:rPr>
        <w:t xml:space="preserve">where </w:t>
      </w:r>
      <w:r w:rsidRPr="00733F2B">
        <w:rPr>
          <w:i/>
          <w:sz w:val="28"/>
          <w:szCs w:val="28"/>
        </w:rPr>
        <w:t>λ</w:t>
      </w:r>
      <w:r w:rsidRPr="00733F2B">
        <w:rPr>
          <w:i/>
          <w:sz w:val="28"/>
          <w:szCs w:val="28"/>
          <w:vertAlign w:val="superscript"/>
        </w:rPr>
        <w:t xml:space="preserve">′ </w:t>
      </w:r>
      <w:r w:rsidRPr="00733F2B">
        <w:rPr>
          <w:sz w:val="28"/>
          <w:szCs w:val="28"/>
        </w:rPr>
        <w:t>is wavelength of scattered radiation,</w:t>
      </w:r>
      <w:r w:rsidRPr="00733F2B">
        <w:rPr>
          <w:i/>
          <w:sz w:val="28"/>
          <w:szCs w:val="28"/>
        </w:rPr>
        <w:t xml:space="preserve"> λ</w:t>
      </w:r>
      <w:r w:rsidRPr="00733F2B">
        <w:rPr>
          <w:i/>
          <w:sz w:val="28"/>
          <w:szCs w:val="28"/>
          <w:vertAlign w:val="subscript"/>
        </w:rPr>
        <w:t>c</w:t>
      </w:r>
      <w:r w:rsidRPr="00733F2B">
        <w:rPr>
          <w:sz w:val="28"/>
          <w:szCs w:val="28"/>
        </w:rPr>
        <w:t xml:space="preserve"> is the Compton wavelength. At scattering on electron there is</w:t>
      </w:r>
    </w:p>
    <w:p w:rsidR="00490C5F" w:rsidRPr="00733F2B" w:rsidRDefault="00490C5F" w:rsidP="00733F2B">
      <w:pPr>
        <w:ind w:firstLine="567"/>
        <w:jc w:val="both"/>
        <w:rPr>
          <w:sz w:val="28"/>
          <w:szCs w:val="28"/>
        </w:rPr>
      </w:pPr>
    </w:p>
    <w:p w:rsidR="00490C5F" w:rsidRPr="00733F2B" w:rsidRDefault="00490C5F" w:rsidP="00733F2B">
      <w:pPr>
        <w:ind w:firstLine="567"/>
        <w:jc w:val="both"/>
        <w:rPr>
          <w:sz w:val="28"/>
          <w:szCs w:val="28"/>
          <w:lang w:val="kk-KZ"/>
        </w:rPr>
      </w:pP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object w:dxaOrig="2380" w:dyaOrig="680">
          <v:shape id="_x0000_i1407" type="#_x0000_t75" style="width:119.7pt;height:33.5pt" o:ole="">
            <v:imagedata r:id="rId49" o:title=""/>
          </v:shape>
          <o:OLEObject Type="Embed" ProgID="Equation.DSMT4" ShapeID="_x0000_i1407" DrawAspect="Content" ObjectID="_1667630864" r:id="rId50"/>
        </w:object>
      </w:r>
      <w:r w:rsidRPr="00733F2B">
        <w:rPr>
          <w:sz w:val="28"/>
          <w:szCs w:val="28"/>
          <w:lang w:val="kk-KZ"/>
        </w:rPr>
        <w:t xml:space="preserve">                                           </w:t>
      </w:r>
    </w:p>
    <w:p w:rsidR="00490C5F" w:rsidRPr="00733F2B" w:rsidRDefault="00490C5F" w:rsidP="00733F2B">
      <w:pPr>
        <w:ind w:firstLine="567"/>
        <w:jc w:val="both"/>
        <w:rPr>
          <w:sz w:val="28"/>
          <w:szCs w:val="28"/>
        </w:rPr>
      </w:pPr>
    </w:p>
    <w:p w:rsidR="00490C5F" w:rsidRPr="00733F2B" w:rsidRDefault="00490C5F" w:rsidP="00733F2B">
      <w:pPr>
        <w:ind w:firstLine="567"/>
        <w:jc w:val="both"/>
        <w:rPr>
          <w:sz w:val="28"/>
          <w:szCs w:val="28"/>
        </w:rPr>
      </w:pPr>
      <w:r w:rsidRPr="00733F2B">
        <w:rPr>
          <w:sz w:val="28"/>
          <w:szCs w:val="28"/>
        </w:rPr>
        <w:t xml:space="preserve">Photon (with energy </w:t>
      </w:r>
      <w:r w:rsidRPr="00733F2B">
        <w:rPr>
          <w:i/>
          <w:sz w:val="28"/>
          <w:szCs w:val="28"/>
        </w:rPr>
        <w:t>ε</w:t>
      </w:r>
      <w:r w:rsidRPr="00733F2B">
        <w:rPr>
          <w:i/>
          <w:sz w:val="28"/>
          <w:szCs w:val="28"/>
          <w:vertAlign w:val="subscript"/>
        </w:rPr>
        <w:t>γ</w:t>
      </w:r>
      <w:r w:rsidRPr="00733F2B">
        <w:rPr>
          <w:i/>
          <w:sz w:val="28"/>
          <w:szCs w:val="28"/>
        </w:rPr>
        <w:t>=hc</w:t>
      </w:r>
      <w:r w:rsidRPr="00733F2B">
        <w:rPr>
          <w:sz w:val="28"/>
          <w:szCs w:val="28"/>
        </w:rPr>
        <w:t xml:space="preserve"> and momentum </w:t>
      </w:r>
      <w:r w:rsidRPr="00733F2B">
        <w:rPr>
          <w:i/>
          <w:sz w:val="28"/>
          <w:szCs w:val="28"/>
        </w:rPr>
        <w:t>p</w:t>
      </w:r>
      <w:r w:rsidRPr="00733F2B">
        <w:rPr>
          <w:i/>
          <w:sz w:val="28"/>
          <w:szCs w:val="28"/>
          <w:vertAlign w:val="subscript"/>
        </w:rPr>
        <w:t>γ</w:t>
      </w:r>
      <w:r w:rsidRPr="00733F2B">
        <w:rPr>
          <w:i/>
          <w:sz w:val="28"/>
          <w:szCs w:val="28"/>
        </w:rPr>
        <w:t>=hν/c</w:t>
      </w:r>
      <w:r w:rsidRPr="00733F2B">
        <w:rPr>
          <w:sz w:val="28"/>
          <w:szCs w:val="28"/>
        </w:rPr>
        <w:t xml:space="preserve"> after colliding with an electron (</w:t>
      </w:r>
      <w:r w:rsidRPr="00733F2B">
        <w:rPr>
          <w:i/>
          <w:sz w:val="28"/>
          <w:szCs w:val="28"/>
        </w:rPr>
        <w:t>W</w:t>
      </w:r>
      <w:r w:rsidRPr="00733F2B">
        <w:rPr>
          <w:i/>
          <w:sz w:val="28"/>
          <w:szCs w:val="28"/>
          <w:vertAlign w:val="subscript"/>
        </w:rPr>
        <w:t>0</w:t>
      </w:r>
      <w:r w:rsidRPr="00733F2B">
        <w:rPr>
          <w:i/>
          <w:sz w:val="28"/>
          <w:szCs w:val="28"/>
        </w:rPr>
        <w:t>=m</w:t>
      </w:r>
      <w:r w:rsidRPr="00733F2B">
        <w:rPr>
          <w:i/>
          <w:sz w:val="28"/>
          <w:szCs w:val="28"/>
          <w:vertAlign w:val="subscript"/>
        </w:rPr>
        <w:t>e</w:t>
      </w:r>
      <w:r w:rsidRPr="00733F2B">
        <w:rPr>
          <w:i/>
          <w:sz w:val="28"/>
          <w:szCs w:val="28"/>
        </w:rPr>
        <w:t>c</w:t>
      </w:r>
      <w:r w:rsidRPr="00733F2B">
        <w:rPr>
          <w:i/>
          <w:sz w:val="28"/>
          <w:szCs w:val="28"/>
          <w:vertAlign w:val="superscript"/>
        </w:rPr>
        <w:t xml:space="preserve">2  </w:t>
      </w:r>
      <w:r w:rsidRPr="00733F2B">
        <w:rPr>
          <w:sz w:val="28"/>
          <w:szCs w:val="28"/>
        </w:rPr>
        <w:t>is the rest energy,</w:t>
      </w:r>
      <w:r w:rsidRPr="00733F2B">
        <w:rPr>
          <w:i/>
          <w:sz w:val="28"/>
          <w:szCs w:val="28"/>
        </w:rPr>
        <w:t xml:space="preserve"> m</w:t>
      </w:r>
      <w:r w:rsidRPr="00733F2B">
        <w:rPr>
          <w:i/>
          <w:sz w:val="28"/>
          <w:szCs w:val="28"/>
          <w:vertAlign w:val="subscript"/>
        </w:rPr>
        <w:t>e</w:t>
      </w:r>
      <w:r w:rsidRPr="00733F2B">
        <w:rPr>
          <w:sz w:val="28"/>
          <w:szCs w:val="28"/>
        </w:rPr>
        <w:t xml:space="preserve"> is the rest mass of electron) passes the energy and momentum and changes direction of motion (scattered). In the process of elastic collision the laws of conservation of energy</w:t>
      </w:r>
    </w:p>
    <w:p w:rsidR="00490C5F" w:rsidRPr="00733F2B" w:rsidRDefault="00490C5F" w:rsidP="00733F2B">
      <w:pPr>
        <w:ind w:firstLine="567"/>
        <w:jc w:val="both"/>
        <w:rPr>
          <w:sz w:val="28"/>
          <w:szCs w:val="28"/>
        </w:rPr>
      </w:pPr>
    </w:p>
    <w:p w:rsidR="00490C5F" w:rsidRPr="00733F2B" w:rsidRDefault="00490C5F" w:rsidP="00733F2B">
      <w:pPr>
        <w:ind w:firstLine="567"/>
        <w:jc w:val="both"/>
        <w:rPr>
          <w:sz w:val="28"/>
          <w:szCs w:val="28"/>
          <w:lang w:val="kk-KZ"/>
        </w:rPr>
      </w:pPr>
      <w:r w:rsidRPr="00733F2B">
        <w:rPr>
          <w:sz w:val="28"/>
          <w:szCs w:val="28"/>
        </w:rPr>
        <w:t xml:space="preserve">                              </w:t>
      </w:r>
      <w:r w:rsidRPr="00733F2B">
        <w:rPr>
          <w:sz w:val="28"/>
          <w:szCs w:val="28"/>
        </w:rPr>
        <w:object w:dxaOrig="1640" w:dyaOrig="400">
          <v:shape id="_x0000_i1408" type="#_x0000_t75" style="width:82.05pt;height:20.1pt" o:ole="">
            <v:imagedata r:id="rId51" o:title=""/>
          </v:shape>
          <o:OLEObject Type="Embed" ProgID="Equation.DSMT4" ShapeID="_x0000_i1408" DrawAspect="Content" ObjectID="_1667630865" r:id="rId52"/>
        </w:object>
      </w:r>
      <w:r w:rsidRPr="00733F2B">
        <w:rPr>
          <w:sz w:val="28"/>
          <w:szCs w:val="28"/>
        </w:rPr>
        <w:t xml:space="preserve"> </w:t>
      </w:r>
      <w:r w:rsidRPr="00733F2B">
        <w:rPr>
          <w:sz w:val="28"/>
          <w:szCs w:val="28"/>
          <w:lang w:val="kk-KZ"/>
        </w:rPr>
        <w:t xml:space="preserve">                                                   </w:t>
      </w:r>
    </w:p>
    <w:p w:rsidR="00490C5F" w:rsidRPr="00733F2B" w:rsidRDefault="00490C5F" w:rsidP="00733F2B">
      <w:pPr>
        <w:ind w:firstLine="567"/>
        <w:jc w:val="both"/>
        <w:rPr>
          <w:sz w:val="28"/>
          <w:szCs w:val="28"/>
        </w:rPr>
      </w:pPr>
    </w:p>
    <w:p w:rsidR="00490C5F" w:rsidRPr="00733F2B" w:rsidRDefault="00490C5F" w:rsidP="00733F2B">
      <w:pPr>
        <w:ind w:firstLine="567"/>
        <w:jc w:val="both"/>
        <w:rPr>
          <w:sz w:val="28"/>
          <w:szCs w:val="28"/>
        </w:rPr>
      </w:pPr>
      <w:r w:rsidRPr="00733F2B">
        <w:rPr>
          <w:sz w:val="28"/>
          <w:szCs w:val="28"/>
        </w:rPr>
        <w:t xml:space="preserve">and  momentum </w:t>
      </w:r>
    </w:p>
    <w:p w:rsidR="00490C5F" w:rsidRPr="00733F2B" w:rsidRDefault="00490C5F" w:rsidP="00733F2B">
      <w:pPr>
        <w:ind w:firstLine="567"/>
        <w:jc w:val="both"/>
        <w:rPr>
          <w:sz w:val="28"/>
          <w:szCs w:val="28"/>
          <w:lang w:val="kk-KZ"/>
        </w:rPr>
      </w:pP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object w:dxaOrig="1240" w:dyaOrig="400">
          <v:shape id="_x0000_i1409" type="#_x0000_t75" style="width:61.95pt;height:20.1pt" o:ole="">
            <v:imagedata r:id="rId53" o:title=""/>
          </v:shape>
          <o:OLEObject Type="Embed" ProgID="Equation.DSMT4" ShapeID="_x0000_i1409" DrawAspect="Content" ObjectID="_1667630866" r:id="rId54"/>
        </w:object>
      </w:r>
      <w:r w:rsidRPr="00733F2B">
        <w:rPr>
          <w:sz w:val="28"/>
          <w:szCs w:val="28"/>
        </w:rPr>
        <w:t xml:space="preserve"> </w:t>
      </w:r>
      <w:r w:rsidRPr="00733F2B">
        <w:rPr>
          <w:sz w:val="28"/>
          <w:szCs w:val="28"/>
          <w:lang w:val="kk-KZ"/>
        </w:rPr>
        <w:t xml:space="preserve">                                                        </w:t>
      </w:r>
    </w:p>
    <w:p w:rsidR="00490C5F" w:rsidRPr="00733F2B" w:rsidRDefault="00490C5F" w:rsidP="00733F2B">
      <w:pPr>
        <w:ind w:firstLine="567"/>
        <w:jc w:val="both"/>
        <w:rPr>
          <w:sz w:val="28"/>
          <w:szCs w:val="28"/>
        </w:rPr>
      </w:pPr>
    </w:p>
    <w:p w:rsidR="00490C5F" w:rsidRPr="00733F2B" w:rsidRDefault="00490C5F" w:rsidP="00733F2B">
      <w:pPr>
        <w:ind w:firstLine="567"/>
        <w:jc w:val="both"/>
        <w:rPr>
          <w:sz w:val="28"/>
          <w:szCs w:val="28"/>
        </w:rPr>
      </w:pPr>
      <w:r w:rsidRPr="00733F2B">
        <w:rPr>
          <w:sz w:val="28"/>
          <w:szCs w:val="28"/>
        </w:rPr>
        <w:t xml:space="preserve">are fulfilled, where </w:t>
      </w:r>
    </w:p>
    <w:p w:rsidR="00490C5F" w:rsidRPr="00733F2B" w:rsidRDefault="00490C5F" w:rsidP="00733F2B">
      <w:pPr>
        <w:ind w:firstLine="567"/>
        <w:jc w:val="both"/>
        <w:rPr>
          <w:sz w:val="28"/>
          <w:szCs w:val="28"/>
          <w:lang w:val="kk-KZ"/>
        </w:rPr>
      </w:pP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object w:dxaOrig="1840" w:dyaOrig="460">
          <v:shape id="_x0000_i1410" type="#_x0000_t75" style="width:92.1pt;height:23.45pt" o:ole="">
            <v:imagedata r:id="rId55" o:title=""/>
          </v:shape>
          <o:OLEObject Type="Embed" ProgID="Equation.DSMT4" ShapeID="_x0000_i1410" DrawAspect="Content" ObjectID="_1667630867" r:id="rId56"/>
        </w:object>
      </w:r>
      <w:r w:rsidRPr="00733F2B">
        <w:rPr>
          <w:sz w:val="28"/>
          <w:szCs w:val="28"/>
        </w:rPr>
        <w:t xml:space="preserve"> </w:t>
      </w:r>
    </w:p>
    <w:p w:rsidR="00490C5F" w:rsidRPr="00733F2B" w:rsidRDefault="00490C5F" w:rsidP="00733F2B">
      <w:pPr>
        <w:ind w:firstLine="567"/>
        <w:jc w:val="both"/>
        <w:rPr>
          <w:sz w:val="28"/>
          <w:szCs w:val="28"/>
        </w:rPr>
      </w:pPr>
    </w:p>
    <w:p w:rsidR="00490C5F" w:rsidRPr="00733F2B" w:rsidRDefault="00490C5F" w:rsidP="00733F2B">
      <w:pPr>
        <w:ind w:firstLine="567"/>
        <w:jc w:val="both"/>
        <w:rPr>
          <w:sz w:val="28"/>
          <w:szCs w:val="28"/>
        </w:rPr>
      </w:pPr>
      <w:r w:rsidRPr="00733F2B">
        <w:rPr>
          <w:sz w:val="28"/>
          <w:szCs w:val="28"/>
        </w:rPr>
        <w:t xml:space="preserve">is relativistic electron energy after collision. </w:t>
      </w:r>
    </w:p>
    <w:p w:rsidR="00490C5F" w:rsidRPr="00733F2B" w:rsidRDefault="00490C5F" w:rsidP="00733F2B">
      <w:pPr>
        <w:ind w:firstLine="567"/>
        <w:jc w:val="both"/>
        <w:rPr>
          <w:sz w:val="28"/>
          <w:szCs w:val="28"/>
        </w:rPr>
      </w:pPr>
      <w:r w:rsidRPr="00733F2B">
        <w:rPr>
          <w:sz w:val="28"/>
          <w:szCs w:val="28"/>
        </w:rPr>
        <w:t>Thus</w:t>
      </w:r>
      <w:r w:rsidRPr="00733F2B">
        <w:rPr>
          <w:sz w:val="28"/>
          <w:szCs w:val="28"/>
        </w:rPr>
        <w:tab/>
      </w:r>
      <w:r w:rsidRPr="00733F2B">
        <w:rPr>
          <w:sz w:val="28"/>
          <w:szCs w:val="28"/>
        </w:rPr>
        <w:tab/>
      </w:r>
    </w:p>
    <w:p w:rsidR="00490C5F" w:rsidRPr="00733F2B" w:rsidRDefault="00490C5F" w:rsidP="00733F2B">
      <w:pPr>
        <w:ind w:firstLine="567"/>
        <w:jc w:val="both"/>
        <w:rPr>
          <w:sz w:val="28"/>
          <w:szCs w:val="28"/>
        </w:rPr>
      </w:pPr>
    </w:p>
    <w:p w:rsidR="00490C5F" w:rsidRPr="00733F2B" w:rsidRDefault="00490C5F" w:rsidP="00733F2B">
      <w:pPr>
        <w:ind w:firstLine="567"/>
        <w:jc w:val="both"/>
        <w:rPr>
          <w:sz w:val="28"/>
          <w:szCs w:val="28"/>
          <w:lang w:val="kk-KZ"/>
        </w:rPr>
      </w:pPr>
      <w:r w:rsidRPr="00733F2B">
        <w:rPr>
          <w:sz w:val="28"/>
          <w:szCs w:val="28"/>
        </w:rPr>
        <w:t xml:space="preserve">    </w:t>
      </w:r>
      <w:r w:rsidRPr="00733F2B">
        <w:rPr>
          <w:sz w:val="28"/>
          <w:szCs w:val="28"/>
        </w:rPr>
        <w:object w:dxaOrig="3060" w:dyaOrig="460">
          <v:shape id="_x0000_i1411" type="#_x0000_t75" style="width:153.2pt;height:23.45pt" o:ole="">
            <v:imagedata r:id="rId57" o:title=""/>
          </v:shape>
          <o:OLEObject Type="Embed" ProgID="Equation.DSMT4" ShapeID="_x0000_i1411" DrawAspect="Content" ObjectID="_1667630868" r:id="rId58"/>
        </w:object>
      </w:r>
      <w:r w:rsidRPr="00733F2B">
        <w:rPr>
          <w:sz w:val="28"/>
          <w:szCs w:val="28"/>
        </w:rPr>
        <w:t xml:space="preserve"> </w:t>
      </w:r>
    </w:p>
    <w:p w:rsidR="00490C5F" w:rsidRPr="00733F2B" w:rsidRDefault="00490C5F" w:rsidP="00733F2B">
      <w:pPr>
        <w:ind w:firstLine="567"/>
        <w:jc w:val="both"/>
        <w:rPr>
          <w:sz w:val="28"/>
          <w:szCs w:val="28"/>
        </w:rPr>
      </w:pPr>
    </w:p>
    <w:p w:rsidR="00490C5F" w:rsidRPr="00733F2B" w:rsidRDefault="00490C5F" w:rsidP="00733F2B">
      <w:pPr>
        <w:ind w:firstLine="567"/>
        <w:jc w:val="both"/>
        <w:rPr>
          <w:sz w:val="28"/>
          <w:szCs w:val="28"/>
          <w:lang w:val="kk-KZ"/>
        </w:rPr>
      </w:pPr>
      <m:oMath>
        <m:r>
          <w:rPr>
            <w:rFonts w:ascii="Cambria Math" w:hAnsi="Cambria Math"/>
            <w:sz w:val="28"/>
            <w:szCs w:val="28"/>
          </w:rPr>
          <m:t>.</m:t>
        </m:r>
      </m:oMath>
      <w:r w:rsidRPr="00733F2B">
        <w:rPr>
          <w:sz w:val="28"/>
          <w:szCs w:val="28"/>
        </w:rPr>
        <w:object w:dxaOrig="6300" w:dyaOrig="480">
          <v:shape id="_x0000_i1412" type="#_x0000_t75" style="width:315.65pt;height:24.3pt" o:ole="">
            <v:imagedata r:id="rId59" o:title=""/>
          </v:shape>
          <o:OLEObject Type="Embed" ProgID="Equation.DSMT4" ShapeID="_x0000_i1412" DrawAspect="Content" ObjectID="_1667630869" r:id="rId60"/>
        </w:object>
      </w:r>
    </w:p>
    <w:p w:rsidR="00490C5F" w:rsidRPr="00733F2B" w:rsidRDefault="00490C5F" w:rsidP="00733F2B">
      <w:pPr>
        <w:ind w:firstLine="567"/>
        <w:jc w:val="both"/>
        <w:rPr>
          <w:sz w:val="28"/>
          <w:szCs w:val="28"/>
        </w:rPr>
      </w:pPr>
      <w:r w:rsidRPr="00733F2B">
        <w:rPr>
          <w:sz w:val="28"/>
          <w:szCs w:val="28"/>
        </w:rPr>
        <w:t xml:space="preserve"> </w:t>
      </w:r>
    </w:p>
    <w:p w:rsidR="00490C5F" w:rsidRPr="00733F2B" w:rsidRDefault="00490C5F" w:rsidP="00733F2B">
      <w:pPr>
        <w:ind w:firstLine="567"/>
        <w:jc w:val="both"/>
        <w:rPr>
          <w:sz w:val="28"/>
          <w:szCs w:val="28"/>
        </w:rPr>
      </w:pPr>
      <w:r w:rsidRPr="00733F2B">
        <w:rPr>
          <w:sz w:val="28"/>
          <w:szCs w:val="28"/>
        </w:rPr>
        <w:t xml:space="preserve">From here we obtain </w:t>
      </w:r>
    </w:p>
    <w:p w:rsidR="00490C5F" w:rsidRPr="00733F2B" w:rsidRDefault="00490C5F" w:rsidP="00733F2B">
      <w:pPr>
        <w:ind w:firstLine="567"/>
        <w:jc w:val="both"/>
        <w:rPr>
          <w:sz w:val="28"/>
          <w:szCs w:val="28"/>
        </w:rPr>
      </w:pPr>
    </w:p>
    <w:p w:rsidR="00490C5F" w:rsidRPr="00733F2B" w:rsidRDefault="00490C5F" w:rsidP="00733F2B">
      <w:pPr>
        <w:ind w:firstLine="567"/>
        <w:jc w:val="both"/>
        <w:rPr>
          <w:sz w:val="28"/>
          <w:szCs w:val="28"/>
          <w:lang w:val="kk-KZ"/>
        </w:rPr>
      </w:pPr>
      <w:r w:rsidRPr="00733F2B">
        <w:rPr>
          <w:sz w:val="28"/>
          <w:szCs w:val="28"/>
        </w:rPr>
        <w:t xml:space="preserve">           </w:t>
      </w:r>
      <w:r w:rsidRPr="00733F2B">
        <w:rPr>
          <w:sz w:val="28"/>
          <w:szCs w:val="28"/>
        </w:rPr>
        <w:object w:dxaOrig="2500" w:dyaOrig="440">
          <v:shape id="_x0000_i1413" type="#_x0000_t75" style="width:125.6pt;height:21.75pt" o:ole="">
            <v:imagedata r:id="rId61" o:title=""/>
          </v:shape>
          <o:OLEObject Type="Embed" ProgID="Equation.DSMT4" ShapeID="_x0000_i1413" DrawAspect="Content" ObjectID="_1667630870" r:id="rId62"/>
        </w:object>
      </w:r>
      <w:r w:rsidRPr="00733F2B">
        <w:rPr>
          <w:sz w:val="28"/>
          <w:szCs w:val="28"/>
        </w:rPr>
        <w:t xml:space="preserve"> </w:t>
      </w:r>
    </w:p>
    <w:p w:rsidR="00490C5F" w:rsidRPr="00733F2B" w:rsidRDefault="00490C5F" w:rsidP="00733F2B">
      <w:pPr>
        <w:ind w:firstLine="567"/>
        <w:jc w:val="both"/>
        <w:rPr>
          <w:sz w:val="28"/>
          <w:szCs w:val="28"/>
        </w:rPr>
      </w:pPr>
    </w:p>
    <w:p w:rsidR="00490C5F" w:rsidRPr="00733F2B" w:rsidRDefault="00490C5F" w:rsidP="00733F2B">
      <w:pPr>
        <w:ind w:firstLine="567"/>
        <w:jc w:val="both"/>
        <w:rPr>
          <w:sz w:val="28"/>
          <w:szCs w:val="28"/>
        </w:rPr>
      </w:pPr>
      <w:r w:rsidRPr="00733F2B">
        <w:rPr>
          <w:sz w:val="28"/>
          <w:szCs w:val="28"/>
        </w:rPr>
        <w:t xml:space="preserve">With account of </w:t>
      </w:r>
      <w:r w:rsidRPr="00733F2B">
        <w:rPr>
          <w:i/>
          <w:sz w:val="28"/>
          <w:szCs w:val="28"/>
        </w:rPr>
        <w:t>ν=c/λ</w:t>
      </w:r>
      <w:r w:rsidRPr="00733F2B">
        <w:rPr>
          <w:sz w:val="28"/>
          <w:szCs w:val="28"/>
        </w:rPr>
        <w:t xml:space="preserve">, we get </w:t>
      </w:r>
    </w:p>
    <w:p w:rsidR="00490C5F" w:rsidRPr="00733F2B" w:rsidRDefault="00490C5F" w:rsidP="00733F2B">
      <w:pPr>
        <w:ind w:firstLine="567"/>
        <w:jc w:val="both"/>
        <w:rPr>
          <w:sz w:val="28"/>
          <w:szCs w:val="28"/>
        </w:rPr>
      </w:pPr>
      <w:r w:rsidRPr="00733F2B">
        <w:rPr>
          <w:sz w:val="28"/>
          <w:szCs w:val="28"/>
        </w:rPr>
        <w:tab/>
      </w:r>
      <w:r w:rsidRPr="00733F2B">
        <w:rPr>
          <w:sz w:val="28"/>
          <w:szCs w:val="28"/>
        </w:rPr>
        <w:tab/>
      </w:r>
      <w:r w:rsidRPr="00733F2B">
        <w:rPr>
          <w:sz w:val="28"/>
          <w:szCs w:val="28"/>
        </w:rPr>
        <w:tab/>
      </w:r>
    </w:p>
    <w:p w:rsidR="00490C5F" w:rsidRPr="00733F2B" w:rsidRDefault="00490C5F" w:rsidP="00733F2B">
      <w:pPr>
        <w:ind w:firstLine="567"/>
        <w:jc w:val="both"/>
        <w:rPr>
          <w:sz w:val="28"/>
          <w:szCs w:val="28"/>
        </w:rPr>
      </w:pP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object w:dxaOrig="2020" w:dyaOrig="400">
          <v:shape id="_x0000_i1414" type="#_x0000_t75" style="width:101.3pt;height:20.1pt" o:ole="">
            <v:imagedata r:id="rId63" o:title=""/>
          </v:shape>
          <o:OLEObject Type="Embed" ProgID="Equation.DSMT4" ShapeID="_x0000_i1414" DrawAspect="Content" ObjectID="_1667630871" r:id="rId64"/>
        </w:object>
      </w:r>
      <w:r w:rsidRPr="00733F2B">
        <w:rPr>
          <w:sz w:val="28"/>
          <w:szCs w:val="28"/>
        </w:rPr>
        <w:t xml:space="preserve"> </w:t>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t xml:space="preserve">           (</w:t>
      </w:r>
      <w:r w:rsidRPr="00733F2B">
        <w:rPr>
          <w:sz w:val="28"/>
          <w:szCs w:val="28"/>
          <w:lang w:val="kk-KZ"/>
        </w:rPr>
        <w:t>1</w:t>
      </w:r>
      <w:r w:rsidRPr="00733F2B">
        <w:rPr>
          <w:sz w:val="28"/>
          <w:szCs w:val="28"/>
        </w:rPr>
        <w:t>.15)</w:t>
      </w:r>
    </w:p>
    <w:p w:rsidR="00490C5F" w:rsidRPr="00733F2B" w:rsidRDefault="00490C5F" w:rsidP="00733F2B">
      <w:pPr>
        <w:ind w:firstLine="567"/>
        <w:jc w:val="both"/>
        <w:rPr>
          <w:sz w:val="28"/>
          <w:szCs w:val="28"/>
        </w:rPr>
      </w:pPr>
    </w:p>
    <w:p w:rsidR="00490C5F" w:rsidRPr="00733F2B" w:rsidRDefault="00490C5F" w:rsidP="00733F2B">
      <w:pPr>
        <w:ind w:firstLine="567"/>
        <w:jc w:val="both"/>
        <w:rPr>
          <w:sz w:val="28"/>
          <w:szCs w:val="28"/>
        </w:rPr>
      </w:pPr>
      <w:r w:rsidRPr="00733F2B">
        <w:rPr>
          <w:sz w:val="28"/>
          <w:szCs w:val="28"/>
        </w:rPr>
        <w:t>The Compton effect cannot be observed in the visible region of the spectrum, since the energy of a photon of  visible light is comparable to the binding energy of the electron with the atom, while even the outer electron of the atom is not considered free.</w:t>
      </w:r>
    </w:p>
    <w:p w:rsidR="00490C5F" w:rsidRPr="00733F2B" w:rsidRDefault="00490C5F" w:rsidP="00733F2B">
      <w:pPr>
        <w:ind w:firstLine="567"/>
        <w:jc w:val="both"/>
        <w:rPr>
          <w:sz w:val="28"/>
          <w:szCs w:val="28"/>
        </w:rPr>
      </w:pPr>
      <w:r w:rsidRPr="00733F2B">
        <w:rPr>
          <w:sz w:val="28"/>
          <w:szCs w:val="28"/>
        </w:rPr>
        <w:lastRenderedPageBreak/>
        <w:t>The Compton effect, black-body radiation and the photoelectric effect are evidence of quantum (corpuscular)  representations of light as a flux of photons.</w:t>
      </w:r>
      <w:r w:rsidRPr="00733F2B">
        <w:rPr>
          <w:sz w:val="28"/>
          <w:szCs w:val="28"/>
        </w:rPr>
        <w:tab/>
      </w:r>
    </w:p>
    <w:p w:rsidR="00490C5F" w:rsidRPr="00733F2B" w:rsidRDefault="00490C5F" w:rsidP="00733F2B">
      <w:pPr>
        <w:ind w:firstLine="567"/>
        <w:jc w:val="both"/>
        <w:rPr>
          <w:b/>
          <w:sz w:val="28"/>
          <w:szCs w:val="28"/>
        </w:rPr>
      </w:pPr>
    </w:p>
    <w:p w:rsidR="00E66A97" w:rsidRPr="00733F2B" w:rsidRDefault="00D67F9F" w:rsidP="00733F2B">
      <w:pPr>
        <w:ind w:firstLine="567"/>
        <w:jc w:val="both"/>
        <w:rPr>
          <w:b/>
          <w:sz w:val="28"/>
          <w:szCs w:val="28"/>
        </w:rPr>
      </w:pPr>
      <w:r w:rsidRPr="00733F2B">
        <w:rPr>
          <w:b/>
          <w:sz w:val="28"/>
          <w:szCs w:val="28"/>
        </w:rPr>
        <w:t>Topic 2</w:t>
      </w:r>
    </w:p>
    <w:p w:rsidR="00553239" w:rsidRPr="00733F2B" w:rsidRDefault="00553239" w:rsidP="00733F2B">
      <w:pPr>
        <w:ind w:firstLine="567"/>
        <w:jc w:val="both"/>
        <w:rPr>
          <w:b/>
          <w:sz w:val="28"/>
          <w:szCs w:val="28"/>
        </w:rPr>
      </w:pPr>
    </w:p>
    <w:p w:rsidR="00553239" w:rsidRPr="00733F2B" w:rsidRDefault="00553239" w:rsidP="00733F2B">
      <w:pPr>
        <w:ind w:firstLine="567"/>
        <w:jc w:val="both"/>
        <w:rPr>
          <w:b/>
          <w:sz w:val="28"/>
          <w:szCs w:val="28"/>
        </w:rPr>
      </w:pPr>
      <w:r w:rsidRPr="00733F2B">
        <w:rPr>
          <w:b/>
          <w:sz w:val="28"/>
          <w:szCs w:val="28"/>
        </w:rPr>
        <w:t>2.1  Photons. Electron diffraction.</w:t>
      </w:r>
    </w:p>
    <w:p w:rsidR="00553239" w:rsidRPr="00733F2B" w:rsidRDefault="00553239" w:rsidP="00733F2B">
      <w:pPr>
        <w:ind w:firstLine="567"/>
        <w:jc w:val="both"/>
        <w:rPr>
          <w:b/>
          <w:sz w:val="28"/>
          <w:szCs w:val="28"/>
        </w:rPr>
      </w:pPr>
      <w:r w:rsidRPr="00733F2B">
        <w:rPr>
          <w:b/>
          <w:sz w:val="28"/>
          <w:szCs w:val="28"/>
        </w:rPr>
        <w:t>2.2  Wave function as the probability amplitude.</w:t>
      </w:r>
    </w:p>
    <w:p w:rsidR="00553239" w:rsidRPr="00733F2B" w:rsidRDefault="00553239" w:rsidP="00733F2B">
      <w:pPr>
        <w:ind w:firstLine="567"/>
        <w:jc w:val="both"/>
        <w:rPr>
          <w:b/>
          <w:sz w:val="28"/>
          <w:szCs w:val="28"/>
        </w:rPr>
      </w:pPr>
      <w:r w:rsidRPr="00733F2B">
        <w:rPr>
          <w:b/>
          <w:sz w:val="28"/>
          <w:szCs w:val="28"/>
        </w:rPr>
        <w:t>2.3  The principle of superposition</w:t>
      </w:r>
    </w:p>
    <w:p w:rsidR="00553239" w:rsidRPr="00733F2B" w:rsidRDefault="00553239" w:rsidP="00733F2B">
      <w:pPr>
        <w:ind w:firstLine="567"/>
        <w:jc w:val="both"/>
        <w:rPr>
          <w:b/>
          <w:sz w:val="28"/>
          <w:szCs w:val="28"/>
        </w:rPr>
      </w:pPr>
    </w:p>
    <w:p w:rsidR="00E66A97" w:rsidRPr="00733F2B" w:rsidRDefault="00DD5D61" w:rsidP="00733F2B">
      <w:pPr>
        <w:ind w:firstLine="567"/>
        <w:jc w:val="both"/>
        <w:rPr>
          <w:b/>
          <w:sz w:val="28"/>
          <w:szCs w:val="28"/>
        </w:rPr>
      </w:pPr>
      <w:r w:rsidRPr="00733F2B">
        <w:rPr>
          <w:b/>
          <w:sz w:val="28"/>
          <w:szCs w:val="28"/>
        </w:rPr>
        <w:t>2.1</w:t>
      </w:r>
      <w:r w:rsidR="00E66A97" w:rsidRPr="00733F2B">
        <w:rPr>
          <w:b/>
          <w:sz w:val="28"/>
          <w:szCs w:val="28"/>
        </w:rPr>
        <w:t xml:space="preserve"> Characteristics of Photons</w:t>
      </w:r>
    </w:p>
    <w:p w:rsidR="00E66A97" w:rsidRPr="00733F2B" w:rsidRDefault="00E66A97" w:rsidP="00733F2B">
      <w:pPr>
        <w:ind w:firstLine="567"/>
        <w:jc w:val="both"/>
        <w:rPr>
          <w:sz w:val="28"/>
          <w:szCs w:val="28"/>
        </w:rPr>
      </w:pPr>
    </w:p>
    <w:p w:rsidR="00ED1C5B" w:rsidRPr="00733F2B" w:rsidRDefault="00ED1C5B" w:rsidP="00733F2B">
      <w:pPr>
        <w:ind w:firstLine="567"/>
        <w:jc w:val="both"/>
        <w:rPr>
          <w:sz w:val="28"/>
          <w:szCs w:val="28"/>
        </w:rPr>
      </w:pPr>
      <w:r w:rsidRPr="00733F2B">
        <w:rPr>
          <w:b/>
          <w:sz w:val="28"/>
          <w:szCs w:val="28"/>
        </w:rPr>
        <w:t xml:space="preserve">Mass and momentum of the photon. </w:t>
      </w:r>
      <w:r w:rsidRPr="00733F2B">
        <w:rPr>
          <w:sz w:val="28"/>
          <w:szCs w:val="28"/>
        </w:rPr>
        <w:t>Using the ratio</w:t>
      </w:r>
    </w:p>
    <w:p w:rsidR="00ED1C5B" w:rsidRPr="00733F2B" w:rsidRDefault="00ED1C5B" w:rsidP="00733F2B">
      <w:pPr>
        <w:ind w:firstLine="567"/>
        <w:jc w:val="both"/>
        <w:rPr>
          <w:sz w:val="28"/>
          <w:szCs w:val="28"/>
        </w:rPr>
      </w:pPr>
    </w:p>
    <w:p w:rsidR="00ED1C5B" w:rsidRPr="00733F2B" w:rsidRDefault="00612C4D" w:rsidP="00733F2B">
      <w:pPr>
        <w:ind w:left="1701" w:firstLine="567"/>
        <w:jc w:val="both"/>
        <w:rPr>
          <w:sz w:val="28"/>
          <w:szCs w:val="28"/>
        </w:rPr>
      </w:pPr>
      <w:r w:rsidRPr="00733F2B">
        <w:rPr>
          <w:position w:val="-14"/>
          <w:sz w:val="28"/>
          <w:szCs w:val="28"/>
        </w:rPr>
        <w:t xml:space="preserve">           </w:t>
      </w:r>
      <w:r w:rsidR="00ED1C5B" w:rsidRPr="00733F2B">
        <w:rPr>
          <w:position w:val="-14"/>
          <w:sz w:val="28"/>
          <w:szCs w:val="28"/>
        </w:rPr>
        <w:object w:dxaOrig="1719" w:dyaOrig="440">
          <v:shape id="_x0000_i1044" type="#_x0000_t75" style="width:86.25pt;height:21.75pt" o:ole="">
            <v:imagedata r:id="rId65" o:title=""/>
          </v:shape>
          <o:OLEObject Type="Embed" ProgID="Equation.DSMT4" ShapeID="_x0000_i1044" DrawAspect="Content" ObjectID="_1667630872" r:id="rId66"/>
        </w:object>
      </w:r>
    </w:p>
    <w:p w:rsidR="00ED1C5B" w:rsidRPr="00733F2B" w:rsidRDefault="00ED1C5B" w:rsidP="00733F2B">
      <w:pPr>
        <w:ind w:left="1701" w:firstLine="567"/>
        <w:jc w:val="both"/>
        <w:rPr>
          <w:sz w:val="28"/>
          <w:szCs w:val="28"/>
        </w:rPr>
      </w:pPr>
    </w:p>
    <w:p w:rsidR="00ED1C5B" w:rsidRPr="00733F2B" w:rsidRDefault="00ED1C5B" w:rsidP="00733F2B">
      <w:pPr>
        <w:ind w:left="708" w:firstLine="567"/>
        <w:jc w:val="both"/>
        <w:rPr>
          <w:sz w:val="28"/>
          <w:szCs w:val="28"/>
        </w:rPr>
      </w:pPr>
      <w:r w:rsidRPr="00733F2B">
        <w:rPr>
          <w:sz w:val="28"/>
          <w:szCs w:val="28"/>
        </w:rPr>
        <w:t xml:space="preserve"> </w:t>
      </w:r>
      <w:r w:rsidRPr="00733F2B">
        <w:rPr>
          <w:sz w:val="28"/>
          <w:szCs w:val="28"/>
        </w:rPr>
        <w:tab/>
      </w:r>
      <w:r w:rsidRPr="00733F2B">
        <w:rPr>
          <w:position w:val="-14"/>
          <w:sz w:val="28"/>
          <w:szCs w:val="28"/>
        </w:rPr>
        <w:object w:dxaOrig="960" w:dyaOrig="400">
          <v:shape id="_x0000_i1045" type="#_x0000_t75" style="width:47.7pt;height:20.1pt" o:ole="">
            <v:imagedata r:id="rId67" o:title=""/>
          </v:shape>
          <o:OLEObject Type="Embed" ProgID="Equation.DSMT4" ShapeID="_x0000_i1045" DrawAspect="Content" ObjectID="_1667630873" r:id="rId68"/>
        </w:object>
      </w:r>
      <w:r w:rsidR="00CE0707" w:rsidRPr="00733F2B">
        <w:rPr>
          <w:sz w:val="28"/>
          <w:szCs w:val="28"/>
        </w:rPr>
        <w:t xml:space="preserve"> </w:t>
      </w:r>
      <w:r w:rsidR="00CE0707" w:rsidRPr="00733F2B">
        <w:rPr>
          <w:sz w:val="28"/>
          <w:szCs w:val="28"/>
        </w:rPr>
        <w:tab/>
      </w:r>
      <w:r w:rsidR="00CE0707" w:rsidRPr="00733F2B">
        <w:rPr>
          <w:sz w:val="28"/>
          <w:szCs w:val="28"/>
        </w:rPr>
        <w:tab/>
      </w:r>
      <w:r w:rsidR="00CE0707" w:rsidRPr="00733F2B">
        <w:rPr>
          <w:sz w:val="28"/>
          <w:szCs w:val="28"/>
        </w:rPr>
        <w:tab/>
      </w:r>
      <w:r w:rsidR="00CE0707" w:rsidRPr="00733F2B">
        <w:rPr>
          <w:sz w:val="28"/>
          <w:szCs w:val="28"/>
        </w:rPr>
        <w:tab/>
      </w:r>
      <w:r w:rsidR="00CE0707" w:rsidRPr="00733F2B">
        <w:rPr>
          <w:sz w:val="28"/>
          <w:szCs w:val="28"/>
        </w:rPr>
        <w:tab/>
      </w:r>
      <w:r w:rsidR="00CE0707" w:rsidRPr="00733F2B">
        <w:rPr>
          <w:sz w:val="28"/>
          <w:szCs w:val="28"/>
        </w:rPr>
        <w:tab/>
      </w:r>
      <w:r w:rsidR="00CE0707" w:rsidRPr="00733F2B">
        <w:rPr>
          <w:sz w:val="28"/>
          <w:szCs w:val="28"/>
        </w:rPr>
        <w:tab/>
      </w:r>
      <w:r w:rsidR="00CE0707" w:rsidRPr="00733F2B">
        <w:rPr>
          <w:sz w:val="28"/>
          <w:szCs w:val="28"/>
        </w:rPr>
        <w:tab/>
        <w:t>(</w:t>
      </w:r>
      <w:r w:rsidR="00682053" w:rsidRPr="00733F2B">
        <w:rPr>
          <w:sz w:val="28"/>
          <w:szCs w:val="28"/>
        </w:rPr>
        <w:t>2.1</w:t>
      </w:r>
      <w:r w:rsidRPr="00733F2B">
        <w:rPr>
          <w:sz w:val="28"/>
          <w:szCs w:val="28"/>
        </w:rPr>
        <w:t>)</w:t>
      </w:r>
    </w:p>
    <w:p w:rsidR="00ED1C5B" w:rsidRPr="00733F2B" w:rsidRDefault="00ED1C5B" w:rsidP="00733F2B">
      <w:pPr>
        <w:ind w:left="708" w:firstLine="567"/>
        <w:jc w:val="both"/>
        <w:rPr>
          <w:sz w:val="28"/>
          <w:szCs w:val="28"/>
        </w:rPr>
      </w:pPr>
    </w:p>
    <w:p w:rsidR="00ED1C5B" w:rsidRPr="00733F2B" w:rsidRDefault="00ED1C5B" w:rsidP="00733F2B">
      <w:pPr>
        <w:ind w:firstLine="567"/>
        <w:jc w:val="both"/>
        <w:rPr>
          <w:sz w:val="28"/>
          <w:szCs w:val="28"/>
        </w:rPr>
      </w:pPr>
      <w:r w:rsidRPr="00733F2B">
        <w:rPr>
          <w:position w:val="-12"/>
          <w:sz w:val="28"/>
          <w:szCs w:val="28"/>
        </w:rPr>
        <w:t xml:space="preserve">                           </w:t>
      </w:r>
      <w:r w:rsidR="00612C4D" w:rsidRPr="00733F2B">
        <w:rPr>
          <w:position w:val="-12"/>
          <w:sz w:val="28"/>
          <w:szCs w:val="28"/>
        </w:rPr>
        <w:t xml:space="preserve">    </w:t>
      </w:r>
      <w:r w:rsidRPr="00733F2B">
        <w:rPr>
          <w:position w:val="-12"/>
          <w:sz w:val="28"/>
          <w:szCs w:val="28"/>
        </w:rPr>
        <w:t xml:space="preserve">      </w:t>
      </w:r>
      <w:r w:rsidRPr="00733F2B">
        <w:rPr>
          <w:position w:val="-12"/>
          <w:sz w:val="28"/>
          <w:szCs w:val="28"/>
        </w:rPr>
        <w:object w:dxaOrig="700" w:dyaOrig="360">
          <v:shape id="_x0000_i1046" type="#_x0000_t75" style="width:35.15pt;height:18.4pt" o:ole="">
            <v:imagedata r:id="rId69" o:title=""/>
          </v:shape>
          <o:OLEObject Type="Embed" ProgID="Equation.DSMT4" ShapeID="_x0000_i1046" DrawAspect="Content" ObjectID="_1667630874" r:id="rId70"/>
        </w:object>
      </w:r>
    </w:p>
    <w:p w:rsidR="00ED1C5B" w:rsidRPr="00733F2B" w:rsidRDefault="00ED1C5B" w:rsidP="00733F2B">
      <w:pPr>
        <w:ind w:firstLine="567"/>
        <w:jc w:val="both"/>
        <w:rPr>
          <w:sz w:val="28"/>
          <w:szCs w:val="28"/>
        </w:rPr>
      </w:pPr>
    </w:p>
    <w:p w:rsidR="00ED1C5B" w:rsidRPr="00733F2B" w:rsidRDefault="00ED1C5B" w:rsidP="00733F2B">
      <w:pPr>
        <w:ind w:firstLine="567"/>
        <w:jc w:val="both"/>
        <w:rPr>
          <w:sz w:val="28"/>
          <w:szCs w:val="28"/>
        </w:rPr>
      </w:pPr>
      <w:r w:rsidRPr="00733F2B">
        <w:rPr>
          <w:sz w:val="28"/>
          <w:szCs w:val="28"/>
        </w:rPr>
        <w:t>we get expressions for energy, mass and momentum of the photon:</w:t>
      </w:r>
    </w:p>
    <w:p w:rsidR="00ED1C5B" w:rsidRPr="00733F2B" w:rsidRDefault="00ED1C5B" w:rsidP="00733F2B">
      <w:pPr>
        <w:ind w:firstLine="567"/>
        <w:jc w:val="both"/>
        <w:rPr>
          <w:sz w:val="28"/>
          <w:szCs w:val="28"/>
        </w:rPr>
      </w:pPr>
    </w:p>
    <w:p w:rsidR="00ED1C5B" w:rsidRPr="00733F2B" w:rsidRDefault="00ED1C5B" w:rsidP="00733F2B">
      <w:pPr>
        <w:ind w:left="2268" w:firstLine="567"/>
        <w:jc w:val="both"/>
        <w:rPr>
          <w:sz w:val="28"/>
          <w:szCs w:val="28"/>
        </w:rPr>
      </w:pPr>
      <w:r w:rsidRPr="00733F2B">
        <w:rPr>
          <w:sz w:val="28"/>
          <w:szCs w:val="28"/>
          <w:lang w:val="sr-Cyrl-CS"/>
        </w:rPr>
        <w:t xml:space="preserve">  </w:t>
      </w:r>
      <w:r w:rsidRPr="00733F2B">
        <w:rPr>
          <w:position w:val="-12"/>
          <w:sz w:val="28"/>
          <w:szCs w:val="28"/>
          <w:lang w:val="sr-Cyrl-CS"/>
        </w:rPr>
        <w:object w:dxaOrig="780" w:dyaOrig="360">
          <v:shape id="_x0000_i1047" type="#_x0000_t75" style="width:38.5pt;height:18.4pt" o:ole="">
            <v:imagedata r:id="rId71" o:title=""/>
          </v:shape>
          <o:OLEObject Type="Embed" ProgID="Equation.DSMT4" ShapeID="_x0000_i1047" DrawAspect="Content" ObjectID="_1667630875" r:id="rId72"/>
        </w:object>
      </w:r>
      <w:r w:rsidRPr="00733F2B">
        <w:rPr>
          <w:sz w:val="28"/>
          <w:szCs w:val="28"/>
          <w:lang w:val="sr-Cyrl-CS"/>
        </w:rPr>
        <w:t xml:space="preserve"> </w:t>
      </w:r>
    </w:p>
    <w:p w:rsidR="00ED1C5B" w:rsidRPr="00733F2B" w:rsidRDefault="00ED1C5B" w:rsidP="00733F2B">
      <w:pPr>
        <w:ind w:left="708" w:firstLine="567"/>
        <w:jc w:val="both"/>
        <w:rPr>
          <w:sz w:val="28"/>
          <w:szCs w:val="28"/>
        </w:rPr>
      </w:pPr>
      <w:r w:rsidRPr="00733F2B">
        <w:rPr>
          <w:sz w:val="28"/>
          <w:szCs w:val="28"/>
        </w:rPr>
        <w:tab/>
      </w:r>
      <w:r w:rsidRPr="00733F2B">
        <w:rPr>
          <w:sz w:val="28"/>
          <w:szCs w:val="28"/>
        </w:rPr>
        <w:tab/>
      </w:r>
      <w:r w:rsidRPr="00733F2B">
        <w:rPr>
          <w:position w:val="-24"/>
          <w:sz w:val="28"/>
          <w:szCs w:val="28"/>
          <w:lang w:val="sr-Cyrl-CS"/>
        </w:rPr>
        <w:object w:dxaOrig="880" w:dyaOrig="620">
          <v:shape id="_x0000_i1048" type="#_x0000_t75" style="width:44.35pt;height:30.15pt" o:ole="">
            <v:imagedata r:id="rId73" o:title=""/>
          </v:shape>
          <o:OLEObject Type="Embed" ProgID="Equation.DSMT4" ShapeID="_x0000_i1048" DrawAspect="Content" ObjectID="_1667630876" r:id="rId74"/>
        </w:object>
      </w:r>
      <w:r w:rsidR="00CE0707" w:rsidRPr="00733F2B">
        <w:rPr>
          <w:sz w:val="28"/>
          <w:szCs w:val="28"/>
        </w:rPr>
        <w:tab/>
      </w:r>
      <w:r w:rsidR="00CE0707" w:rsidRPr="00733F2B">
        <w:rPr>
          <w:sz w:val="28"/>
          <w:szCs w:val="28"/>
        </w:rPr>
        <w:tab/>
      </w:r>
      <w:r w:rsidR="00CE0707" w:rsidRPr="00733F2B">
        <w:rPr>
          <w:sz w:val="28"/>
          <w:szCs w:val="28"/>
        </w:rPr>
        <w:tab/>
      </w:r>
      <w:r w:rsidR="00CE0707" w:rsidRPr="00733F2B">
        <w:rPr>
          <w:sz w:val="28"/>
          <w:szCs w:val="28"/>
        </w:rPr>
        <w:tab/>
      </w:r>
      <w:r w:rsidR="00CE0707" w:rsidRPr="00733F2B">
        <w:rPr>
          <w:sz w:val="28"/>
          <w:szCs w:val="28"/>
        </w:rPr>
        <w:tab/>
      </w:r>
      <w:r w:rsidR="00CE0707" w:rsidRPr="00733F2B">
        <w:rPr>
          <w:sz w:val="28"/>
          <w:szCs w:val="28"/>
        </w:rPr>
        <w:tab/>
      </w:r>
      <w:r w:rsidR="00CE0707" w:rsidRPr="00733F2B">
        <w:rPr>
          <w:sz w:val="28"/>
          <w:szCs w:val="28"/>
        </w:rPr>
        <w:tab/>
        <w:t>(</w:t>
      </w:r>
      <w:r w:rsidR="00682053" w:rsidRPr="00733F2B">
        <w:rPr>
          <w:sz w:val="28"/>
          <w:szCs w:val="28"/>
        </w:rPr>
        <w:t>2.</w:t>
      </w:r>
      <w:r w:rsidR="00EF63B5" w:rsidRPr="00733F2B">
        <w:rPr>
          <w:sz w:val="28"/>
          <w:szCs w:val="28"/>
        </w:rPr>
        <w:t>2</w:t>
      </w:r>
      <w:r w:rsidRPr="00733F2B">
        <w:rPr>
          <w:sz w:val="28"/>
          <w:szCs w:val="28"/>
        </w:rPr>
        <w:t>)</w:t>
      </w:r>
    </w:p>
    <w:p w:rsidR="00ED1C5B" w:rsidRPr="00733F2B" w:rsidRDefault="00ED1C5B" w:rsidP="00733F2B">
      <w:pPr>
        <w:ind w:left="2268" w:firstLine="567"/>
        <w:jc w:val="both"/>
        <w:rPr>
          <w:sz w:val="28"/>
          <w:szCs w:val="28"/>
        </w:rPr>
      </w:pPr>
      <w:r w:rsidRPr="00733F2B">
        <w:rPr>
          <w:position w:val="-24"/>
          <w:sz w:val="28"/>
          <w:szCs w:val="28"/>
        </w:rPr>
        <w:object w:dxaOrig="1719" w:dyaOrig="620">
          <v:shape id="_x0000_i1049" type="#_x0000_t75" style="width:86.25pt;height:30.15pt" o:ole="">
            <v:imagedata r:id="rId75" o:title=""/>
          </v:shape>
          <o:OLEObject Type="Embed" ProgID="Equation.DSMT4" ShapeID="_x0000_i1049" DrawAspect="Content" ObjectID="_1667630877" r:id="rId76"/>
        </w:object>
      </w:r>
      <w:r w:rsidRPr="00733F2B">
        <w:rPr>
          <w:position w:val="-24"/>
          <w:sz w:val="28"/>
          <w:szCs w:val="28"/>
        </w:rPr>
        <w:t xml:space="preserve"> </w:t>
      </w:r>
    </w:p>
    <w:p w:rsidR="00ED1C5B" w:rsidRPr="00733F2B" w:rsidRDefault="00ED1C5B" w:rsidP="00733F2B">
      <w:pPr>
        <w:ind w:firstLine="567"/>
        <w:jc w:val="both"/>
        <w:rPr>
          <w:sz w:val="28"/>
          <w:szCs w:val="28"/>
        </w:rPr>
      </w:pPr>
    </w:p>
    <w:p w:rsidR="00ED1C5B" w:rsidRPr="00733F2B" w:rsidRDefault="00ED1C5B" w:rsidP="00733F2B">
      <w:pPr>
        <w:ind w:firstLine="567"/>
        <w:jc w:val="both"/>
        <w:rPr>
          <w:sz w:val="28"/>
          <w:szCs w:val="28"/>
        </w:rPr>
      </w:pPr>
      <w:r w:rsidRPr="00733F2B">
        <w:rPr>
          <w:sz w:val="28"/>
          <w:szCs w:val="28"/>
        </w:rPr>
        <w:t xml:space="preserve">These relations connect the quantum (corpuscular) characteristics of the photon - the mass, momentum, and energy - with wave characteristics of light - its frequency. </w:t>
      </w:r>
    </w:p>
    <w:p w:rsidR="00ED1C5B" w:rsidRPr="00733F2B" w:rsidRDefault="00ED1C5B" w:rsidP="00733F2B">
      <w:pPr>
        <w:ind w:firstLine="567"/>
        <w:jc w:val="both"/>
        <w:rPr>
          <w:sz w:val="28"/>
          <w:szCs w:val="28"/>
        </w:rPr>
      </w:pPr>
      <w:r w:rsidRPr="00733F2B">
        <w:rPr>
          <w:sz w:val="28"/>
          <w:szCs w:val="28"/>
        </w:rPr>
        <w:t>Light has both wave properties, which appear in the behavior of distribution, interference, diffraction, polarization, and corpuscular ones that occur in the process of the interaction of light with matter (emission, absorption, scattering).</w:t>
      </w:r>
    </w:p>
    <w:p w:rsidR="00ED1C5B" w:rsidRPr="00733F2B" w:rsidRDefault="00ED1C5B" w:rsidP="00733F2B">
      <w:pPr>
        <w:ind w:firstLine="567"/>
        <w:jc w:val="both"/>
        <w:rPr>
          <w:sz w:val="28"/>
          <w:szCs w:val="28"/>
        </w:rPr>
      </w:pPr>
      <w:r w:rsidRPr="00733F2B">
        <w:rPr>
          <w:b/>
          <w:sz w:val="28"/>
          <w:szCs w:val="28"/>
        </w:rPr>
        <w:t xml:space="preserve">Light pressure. </w:t>
      </w:r>
      <w:r w:rsidRPr="00733F2B">
        <w:rPr>
          <w:sz w:val="28"/>
          <w:szCs w:val="28"/>
        </w:rPr>
        <w:t>If photons have momentum, the light falling on the body, will have pressure.</w:t>
      </w:r>
    </w:p>
    <w:p w:rsidR="00ED1C5B" w:rsidRPr="00733F2B" w:rsidRDefault="00ED1C5B" w:rsidP="00733F2B">
      <w:pPr>
        <w:ind w:firstLine="567"/>
        <w:jc w:val="both"/>
        <w:rPr>
          <w:sz w:val="28"/>
          <w:szCs w:val="28"/>
        </w:rPr>
      </w:pPr>
      <w:r w:rsidRPr="00733F2B">
        <w:rPr>
          <w:sz w:val="28"/>
          <w:szCs w:val="28"/>
        </w:rPr>
        <w:t xml:space="preserve">Let the flow of monochromatic radiation of frequency </w:t>
      </w:r>
      <w:r w:rsidRPr="00733F2B">
        <w:rPr>
          <w:sz w:val="28"/>
          <w:szCs w:val="28"/>
        </w:rPr>
        <w:sym w:font="Symbol" w:char="F020"/>
      </w:r>
      <w:r w:rsidRPr="00733F2B">
        <w:rPr>
          <w:sz w:val="28"/>
          <w:szCs w:val="28"/>
        </w:rPr>
        <w:t>ν</w:t>
      </w:r>
      <w:r w:rsidR="007B4D13" w:rsidRPr="00733F2B">
        <w:rPr>
          <w:sz w:val="28"/>
          <w:szCs w:val="28"/>
        </w:rPr>
        <w:fldChar w:fldCharType="begin"/>
      </w:r>
      <w:r w:rsidRPr="00733F2B">
        <w:rPr>
          <w:sz w:val="28"/>
          <w:szCs w:val="28"/>
        </w:rPr>
        <w:instrText xml:space="preserve"> QUOTE </w:instrText>
      </w:r>
      <m:oMath>
        <m:r>
          <m:rPr>
            <m:sty m:val="p"/>
          </m:rPr>
          <w:rPr>
            <w:rFonts w:ascii="Cambria Math" w:hAnsi="Cambria Math"/>
            <w:sz w:val="28"/>
            <w:szCs w:val="28"/>
          </w:rPr>
          <m:t>ν</m:t>
        </m:r>
      </m:oMath>
      <w:r w:rsidRPr="00733F2B">
        <w:rPr>
          <w:sz w:val="28"/>
          <w:szCs w:val="28"/>
        </w:rPr>
        <w:instrText xml:space="preserve"> </w:instrText>
      </w:r>
      <w:r w:rsidR="007B4D13" w:rsidRPr="00733F2B">
        <w:rPr>
          <w:sz w:val="28"/>
          <w:szCs w:val="28"/>
        </w:rPr>
        <w:fldChar w:fldCharType="end"/>
      </w:r>
      <w:r w:rsidRPr="00733F2B">
        <w:rPr>
          <w:sz w:val="28"/>
          <w:szCs w:val="28"/>
        </w:rPr>
        <w:t xml:space="preserve"> falls at right angle to the surface. If N photons fall on </w:t>
      </w:r>
      <w:r w:rsidR="007B4D13" w:rsidRPr="00733F2B">
        <w:rPr>
          <w:i/>
          <w:sz w:val="28"/>
          <w:szCs w:val="28"/>
        </w:rPr>
        <w:fldChar w:fldCharType="begin"/>
      </w:r>
      <w:r w:rsidRPr="00733F2B">
        <w:rPr>
          <w:i/>
          <w:sz w:val="28"/>
          <w:szCs w:val="28"/>
        </w:rPr>
        <w:instrText xml:space="preserve"> QUOTE </w:instrText>
      </w:r>
      <m:oMath>
        <m:sSup>
          <m:sSupPr>
            <m:ctrlPr>
              <w:rPr>
                <w:rFonts w:ascii="Cambria Math" w:hAnsi="Cambria Math"/>
                <w:i/>
                <w:sz w:val="28"/>
                <w:szCs w:val="28"/>
              </w:rPr>
            </m:ctrlPr>
          </m:sSupPr>
          <m:e>
            <m:r>
              <m:rPr>
                <m:sty m:val="p"/>
              </m:rPr>
              <w:rPr>
                <w:rFonts w:ascii="Cambria Math" w:hAnsi="Cambria Math"/>
                <w:sz w:val="28"/>
                <w:szCs w:val="28"/>
              </w:rPr>
              <m:t>1m</m:t>
            </m:r>
          </m:e>
          <m:sup>
            <m:r>
              <m:rPr>
                <m:sty m:val="p"/>
              </m:rPr>
              <w:rPr>
                <w:rFonts w:ascii="Cambria Math" w:hAnsi="Cambria Math"/>
                <w:sz w:val="28"/>
                <w:szCs w:val="28"/>
              </w:rPr>
              <m:t>2</m:t>
            </m:r>
          </m:sup>
        </m:sSup>
      </m:oMath>
      <w:r w:rsidRPr="00733F2B">
        <w:rPr>
          <w:i/>
          <w:sz w:val="28"/>
          <w:szCs w:val="28"/>
        </w:rPr>
        <w:instrText xml:space="preserve"> </w:instrText>
      </w:r>
      <w:r w:rsidR="007B4D13" w:rsidRPr="00733F2B">
        <w:rPr>
          <w:i/>
          <w:sz w:val="28"/>
          <w:szCs w:val="28"/>
        </w:rPr>
        <w:fldChar w:fldCharType="end"/>
      </w:r>
      <w:r w:rsidRPr="00733F2B">
        <w:rPr>
          <w:i/>
          <w:sz w:val="28"/>
          <w:szCs w:val="28"/>
        </w:rPr>
        <w:t>1m</w:t>
      </w:r>
      <w:r w:rsidRPr="00733F2B">
        <w:rPr>
          <w:i/>
          <w:sz w:val="28"/>
          <w:szCs w:val="28"/>
          <w:vertAlign w:val="superscript"/>
        </w:rPr>
        <w:t>2</w:t>
      </w:r>
      <w:r w:rsidRPr="00733F2B">
        <w:rPr>
          <w:sz w:val="28"/>
          <w:szCs w:val="28"/>
        </w:rPr>
        <w:t xml:space="preserve"> surface of the body per 1s, then Np </w:t>
      </w:r>
      <w:r w:rsidR="007B4D13" w:rsidRPr="00733F2B">
        <w:rPr>
          <w:sz w:val="28"/>
          <w:szCs w:val="28"/>
        </w:rPr>
        <w:fldChar w:fldCharType="begin"/>
      </w:r>
      <w:r w:rsidRPr="00733F2B">
        <w:rPr>
          <w:sz w:val="28"/>
          <w:szCs w:val="28"/>
        </w:rPr>
        <w:instrText xml:space="preserve"> QUOTE </w:instrText>
      </w:r>
      <m:oMath>
        <m:r>
          <m:rPr>
            <m:sty m:val="p"/>
          </m:rPr>
          <w:rPr>
            <w:rFonts w:ascii="Cambria Math" w:hAnsi="Cambria Math"/>
            <w:sz w:val="28"/>
            <w:szCs w:val="28"/>
          </w:rPr>
          <m:t>Nρ</m:t>
        </m:r>
      </m:oMath>
      <w:r w:rsidRPr="00733F2B">
        <w:rPr>
          <w:sz w:val="28"/>
          <w:szCs w:val="28"/>
        </w:rPr>
        <w:instrText xml:space="preserve"> </w:instrText>
      </w:r>
      <w:r w:rsidR="007B4D13" w:rsidRPr="00733F2B">
        <w:rPr>
          <w:sz w:val="28"/>
          <w:szCs w:val="28"/>
        </w:rPr>
        <w:fldChar w:fldCharType="end"/>
      </w:r>
      <w:r w:rsidRPr="00733F2B">
        <w:rPr>
          <w:sz w:val="28"/>
          <w:szCs w:val="28"/>
        </w:rPr>
        <w:t xml:space="preserve"> photons will be reflected from the surface of the body, and (</w:t>
      </w:r>
      <w:r w:rsidRPr="00733F2B">
        <w:rPr>
          <w:i/>
          <w:sz w:val="28"/>
          <w:szCs w:val="28"/>
        </w:rPr>
        <w:t>1-p</w:t>
      </w:r>
      <w:r w:rsidRPr="00733F2B">
        <w:rPr>
          <w:sz w:val="28"/>
          <w:szCs w:val="28"/>
        </w:rPr>
        <w:t>)</w:t>
      </w:r>
      <w:r w:rsidRPr="00733F2B">
        <w:rPr>
          <w:i/>
          <w:sz w:val="28"/>
          <w:szCs w:val="28"/>
        </w:rPr>
        <w:t>N</w:t>
      </w:r>
      <w:r w:rsidRPr="00733F2B">
        <w:rPr>
          <w:sz w:val="28"/>
          <w:szCs w:val="28"/>
        </w:rPr>
        <w:t xml:space="preserve"> photons will be absorbed </w:t>
      </w:r>
      <w:r w:rsidRPr="00733F2B">
        <w:rPr>
          <w:sz w:val="28"/>
          <w:szCs w:val="28"/>
        </w:rPr>
        <w:lastRenderedPageBreak/>
        <w:t>at the reflection coefficient of the light ρ. Each absorbed photon transfers momentum p to surface, and each reflected photon -</w:t>
      </w:r>
      <w:r w:rsidRPr="00733F2B">
        <w:rPr>
          <w:i/>
          <w:sz w:val="28"/>
          <w:szCs w:val="28"/>
        </w:rPr>
        <w:t>2p</w:t>
      </w:r>
      <w:r w:rsidRPr="00733F2B">
        <w:rPr>
          <w:sz w:val="28"/>
          <w:szCs w:val="28"/>
        </w:rPr>
        <w:t>.</w:t>
      </w:r>
    </w:p>
    <w:p w:rsidR="00ED1C5B" w:rsidRPr="00733F2B" w:rsidRDefault="00ED1C5B" w:rsidP="00733F2B">
      <w:pPr>
        <w:ind w:firstLine="567"/>
        <w:jc w:val="both"/>
        <w:rPr>
          <w:sz w:val="28"/>
          <w:szCs w:val="28"/>
        </w:rPr>
      </w:pPr>
      <w:r w:rsidRPr="00733F2B">
        <w:rPr>
          <w:sz w:val="28"/>
          <w:szCs w:val="28"/>
        </w:rPr>
        <w:t xml:space="preserve">Light pressure on the surface is equal to momentum that N photons transfer to the surface for </w:t>
      </w:r>
      <w:r w:rsidRPr="00733F2B">
        <w:rPr>
          <w:i/>
          <w:sz w:val="28"/>
          <w:szCs w:val="28"/>
        </w:rPr>
        <w:t>1s</w:t>
      </w:r>
      <w:r w:rsidRPr="00733F2B">
        <w:rPr>
          <w:sz w:val="28"/>
          <w:szCs w:val="28"/>
        </w:rPr>
        <w:t>:</w:t>
      </w:r>
    </w:p>
    <w:p w:rsidR="00612C4D" w:rsidRPr="00733F2B" w:rsidRDefault="00612C4D" w:rsidP="00733F2B">
      <w:pPr>
        <w:ind w:firstLine="567"/>
        <w:jc w:val="both"/>
        <w:rPr>
          <w:sz w:val="28"/>
          <w:szCs w:val="28"/>
        </w:rPr>
      </w:pPr>
    </w:p>
    <w:p w:rsidR="00ED1C5B" w:rsidRPr="00733F2B" w:rsidRDefault="00ED1C5B" w:rsidP="00733F2B">
      <w:pPr>
        <w:ind w:left="708" w:firstLine="567"/>
        <w:jc w:val="both"/>
        <w:rPr>
          <w:sz w:val="28"/>
          <w:szCs w:val="28"/>
        </w:rPr>
      </w:pPr>
      <w:r w:rsidRPr="00733F2B">
        <w:rPr>
          <w:sz w:val="28"/>
          <w:szCs w:val="28"/>
          <w:lang w:val="sr-Cyrl-CS"/>
        </w:rPr>
        <w:tab/>
      </w:r>
      <w:r w:rsidRPr="00733F2B">
        <w:rPr>
          <w:position w:val="-24"/>
          <w:sz w:val="28"/>
          <w:szCs w:val="28"/>
          <w:lang w:val="sr-Cyrl-CS"/>
        </w:rPr>
        <w:object w:dxaOrig="4080" w:dyaOrig="620">
          <v:shape id="_x0000_i1050" type="#_x0000_t75" style="width:204.3pt;height:30.15pt" o:ole="">
            <v:imagedata r:id="rId77" o:title=""/>
          </v:shape>
          <o:OLEObject Type="Embed" ProgID="Equation.DSMT4" ShapeID="_x0000_i1050" DrawAspect="Content" ObjectID="_1667630878" r:id="rId78"/>
        </w:object>
      </w:r>
      <w:r w:rsidRPr="00733F2B">
        <w:rPr>
          <w:sz w:val="28"/>
          <w:szCs w:val="28"/>
          <w:lang w:val="sr-Cyrl-CS"/>
        </w:rPr>
        <w:t xml:space="preserve"> </w:t>
      </w:r>
      <w:r w:rsidRPr="00733F2B">
        <w:rPr>
          <w:sz w:val="28"/>
          <w:szCs w:val="28"/>
          <w:lang w:val="sr-Cyrl-CS"/>
        </w:rPr>
        <w:tab/>
      </w:r>
      <w:r w:rsidRPr="00733F2B">
        <w:rPr>
          <w:sz w:val="28"/>
          <w:szCs w:val="28"/>
          <w:lang w:val="sr-Cyrl-CS"/>
        </w:rPr>
        <w:tab/>
      </w:r>
      <w:r w:rsidRPr="00733F2B">
        <w:rPr>
          <w:sz w:val="28"/>
          <w:szCs w:val="28"/>
        </w:rPr>
        <w:tab/>
      </w:r>
      <w:r w:rsidR="00682053" w:rsidRPr="00733F2B">
        <w:rPr>
          <w:sz w:val="28"/>
          <w:szCs w:val="28"/>
          <w:lang w:val="sr-Cyrl-CS"/>
        </w:rPr>
        <w:t>(</w:t>
      </w:r>
      <w:r w:rsidR="00682053" w:rsidRPr="00733F2B">
        <w:rPr>
          <w:sz w:val="28"/>
          <w:szCs w:val="28"/>
        </w:rPr>
        <w:t>2.</w:t>
      </w:r>
      <w:r w:rsidR="00EF63B5" w:rsidRPr="00733F2B">
        <w:rPr>
          <w:sz w:val="28"/>
          <w:szCs w:val="28"/>
        </w:rPr>
        <w:t>3</w:t>
      </w:r>
      <w:r w:rsidRPr="00733F2B">
        <w:rPr>
          <w:sz w:val="28"/>
          <w:szCs w:val="28"/>
        </w:rPr>
        <w:t>)</w:t>
      </w:r>
    </w:p>
    <w:p w:rsidR="00ED1C5B" w:rsidRPr="00733F2B" w:rsidRDefault="00ED1C5B" w:rsidP="00733F2B">
      <w:pPr>
        <w:ind w:left="708" w:firstLine="567"/>
        <w:jc w:val="both"/>
        <w:rPr>
          <w:sz w:val="28"/>
          <w:szCs w:val="28"/>
        </w:rPr>
      </w:pPr>
    </w:p>
    <w:p w:rsidR="00ED1C5B" w:rsidRPr="00733F2B" w:rsidRDefault="00ED1C5B" w:rsidP="00733F2B">
      <w:pPr>
        <w:ind w:firstLine="567"/>
        <w:jc w:val="both"/>
        <w:rPr>
          <w:sz w:val="28"/>
          <w:szCs w:val="28"/>
        </w:rPr>
      </w:pPr>
      <w:r w:rsidRPr="00733F2B">
        <w:rPr>
          <w:rStyle w:val="hps"/>
          <w:sz w:val="28"/>
          <w:szCs w:val="28"/>
        </w:rPr>
        <w:t xml:space="preserve">Surface irradiance of a surface is </w:t>
      </w:r>
      <w:r w:rsidRPr="00733F2B">
        <w:rPr>
          <w:rStyle w:val="hps"/>
          <w:i/>
          <w:sz w:val="28"/>
          <w:szCs w:val="28"/>
        </w:rPr>
        <w:t>Nhν=E</w:t>
      </w:r>
      <w:r w:rsidRPr="00733F2B">
        <w:rPr>
          <w:rStyle w:val="hps"/>
          <w:i/>
          <w:sz w:val="28"/>
          <w:szCs w:val="28"/>
          <w:vertAlign w:val="subscript"/>
        </w:rPr>
        <w:t>e</w:t>
      </w:r>
      <w:r w:rsidRPr="00733F2B">
        <w:rPr>
          <w:rStyle w:val="hps"/>
          <w:i/>
          <w:sz w:val="28"/>
          <w:szCs w:val="28"/>
        </w:rPr>
        <w:t xml:space="preserve"> </w:t>
      </w:r>
      <w:r w:rsidRPr="00733F2B">
        <w:rPr>
          <w:sz w:val="28"/>
          <w:szCs w:val="28"/>
        </w:rPr>
        <w:t xml:space="preserve"> energy of all photons incident per unit area per unit time.</w:t>
      </w:r>
    </w:p>
    <w:p w:rsidR="00ED1C5B" w:rsidRPr="00733F2B" w:rsidRDefault="00ED1C5B" w:rsidP="00733F2B">
      <w:pPr>
        <w:ind w:firstLine="567"/>
        <w:jc w:val="both"/>
        <w:rPr>
          <w:sz w:val="28"/>
          <w:szCs w:val="28"/>
        </w:rPr>
      </w:pPr>
      <w:r w:rsidRPr="00733F2B">
        <w:rPr>
          <w:sz w:val="28"/>
          <w:szCs w:val="28"/>
        </w:rPr>
        <w:t>The volume density of the radiation energy is</w:t>
      </w:r>
    </w:p>
    <w:p w:rsidR="00ED1C5B" w:rsidRPr="00733F2B" w:rsidRDefault="00ED1C5B" w:rsidP="00733F2B">
      <w:pPr>
        <w:ind w:left="708" w:firstLine="567"/>
        <w:jc w:val="both"/>
        <w:rPr>
          <w:sz w:val="28"/>
          <w:szCs w:val="28"/>
        </w:rPr>
      </w:pPr>
      <w:r w:rsidRPr="00733F2B">
        <w:rPr>
          <w:sz w:val="28"/>
          <w:szCs w:val="28"/>
        </w:rPr>
        <w:tab/>
        <w:t xml:space="preserve">                   </w:t>
      </w:r>
      <w:r w:rsidRPr="00733F2B">
        <w:rPr>
          <w:position w:val="-24"/>
          <w:sz w:val="28"/>
          <w:szCs w:val="28"/>
        </w:rPr>
        <w:object w:dxaOrig="760" w:dyaOrig="620">
          <v:shape id="_x0000_i1051" type="#_x0000_t75" style="width:38.5pt;height:30.15pt" o:ole="">
            <v:imagedata r:id="rId79" o:title=""/>
          </v:shape>
          <o:OLEObject Type="Embed" ProgID="Equation.DSMT4" ShapeID="_x0000_i1051" DrawAspect="Content" ObjectID="_1667630879" r:id="rId80"/>
        </w:object>
      </w:r>
      <w:r w:rsidR="00CE0707" w:rsidRPr="00733F2B">
        <w:rPr>
          <w:sz w:val="28"/>
          <w:szCs w:val="28"/>
        </w:rPr>
        <w:t xml:space="preserve"> </w:t>
      </w:r>
      <w:r w:rsidR="00CE0707" w:rsidRPr="00733F2B">
        <w:rPr>
          <w:sz w:val="28"/>
          <w:szCs w:val="28"/>
        </w:rPr>
        <w:tab/>
      </w:r>
      <w:r w:rsidR="00CE0707" w:rsidRPr="00733F2B">
        <w:rPr>
          <w:sz w:val="28"/>
          <w:szCs w:val="28"/>
        </w:rPr>
        <w:tab/>
      </w:r>
      <w:r w:rsidR="00CE0707" w:rsidRPr="00733F2B">
        <w:rPr>
          <w:sz w:val="28"/>
          <w:szCs w:val="28"/>
        </w:rPr>
        <w:tab/>
      </w:r>
      <w:r w:rsidR="00CE0707" w:rsidRPr="00733F2B">
        <w:rPr>
          <w:sz w:val="28"/>
          <w:szCs w:val="28"/>
        </w:rPr>
        <w:tab/>
      </w:r>
      <w:r w:rsidR="00CE0707" w:rsidRPr="00733F2B">
        <w:rPr>
          <w:sz w:val="28"/>
          <w:szCs w:val="28"/>
        </w:rPr>
        <w:tab/>
      </w:r>
      <w:r w:rsidR="00CE0707" w:rsidRPr="00733F2B">
        <w:rPr>
          <w:sz w:val="28"/>
          <w:szCs w:val="28"/>
        </w:rPr>
        <w:tab/>
      </w:r>
      <w:r w:rsidR="00CE0707" w:rsidRPr="00733F2B">
        <w:rPr>
          <w:sz w:val="28"/>
          <w:szCs w:val="28"/>
        </w:rPr>
        <w:tab/>
        <w:t>(</w:t>
      </w:r>
      <w:r w:rsidR="00682053" w:rsidRPr="00733F2B">
        <w:rPr>
          <w:sz w:val="28"/>
          <w:szCs w:val="28"/>
        </w:rPr>
        <w:t>2.</w:t>
      </w:r>
      <w:r w:rsidR="00EF63B5" w:rsidRPr="00733F2B">
        <w:rPr>
          <w:sz w:val="28"/>
          <w:szCs w:val="28"/>
        </w:rPr>
        <w:t>4</w:t>
      </w:r>
      <w:r w:rsidRPr="00733F2B">
        <w:rPr>
          <w:sz w:val="28"/>
          <w:szCs w:val="28"/>
        </w:rPr>
        <w:t>)</w:t>
      </w:r>
    </w:p>
    <w:p w:rsidR="00ED1C5B" w:rsidRPr="00733F2B" w:rsidRDefault="00ED1C5B" w:rsidP="00733F2B">
      <w:pPr>
        <w:ind w:firstLine="567"/>
        <w:jc w:val="both"/>
        <w:rPr>
          <w:sz w:val="28"/>
          <w:szCs w:val="28"/>
        </w:rPr>
      </w:pPr>
      <w:r w:rsidRPr="00733F2B">
        <w:rPr>
          <w:sz w:val="28"/>
          <w:szCs w:val="28"/>
        </w:rPr>
        <w:t>From here we get</w:t>
      </w:r>
    </w:p>
    <w:p w:rsidR="00ED1C5B" w:rsidRPr="00733F2B" w:rsidRDefault="00ED1C5B" w:rsidP="00733F2B">
      <w:pPr>
        <w:ind w:left="708" w:firstLine="567"/>
        <w:jc w:val="both"/>
        <w:rPr>
          <w:sz w:val="28"/>
          <w:szCs w:val="28"/>
        </w:rPr>
      </w:pPr>
      <w:r w:rsidRPr="00733F2B">
        <w:rPr>
          <w:sz w:val="28"/>
          <w:szCs w:val="28"/>
        </w:rPr>
        <w:tab/>
      </w:r>
      <w:r w:rsidRPr="00733F2B">
        <w:rPr>
          <w:position w:val="-24"/>
          <w:sz w:val="28"/>
          <w:szCs w:val="28"/>
        </w:rPr>
        <w:object w:dxaOrig="2480" w:dyaOrig="620">
          <v:shape id="_x0000_i1052" type="#_x0000_t75" style="width:123.9pt;height:30.15pt" o:ole="">
            <v:imagedata r:id="rId81" o:title=""/>
          </v:shape>
          <o:OLEObject Type="Embed" ProgID="Equation.DSMT4" ShapeID="_x0000_i1052" DrawAspect="Content" ObjectID="_1667630880" r:id="rId82"/>
        </w:object>
      </w:r>
      <w:r w:rsidR="00CE0707" w:rsidRPr="00733F2B">
        <w:rPr>
          <w:sz w:val="28"/>
          <w:szCs w:val="28"/>
        </w:rPr>
        <w:tab/>
      </w:r>
      <w:r w:rsidR="00CE0707" w:rsidRPr="00733F2B">
        <w:rPr>
          <w:sz w:val="28"/>
          <w:szCs w:val="28"/>
        </w:rPr>
        <w:tab/>
      </w:r>
      <w:r w:rsidR="00CE0707" w:rsidRPr="00733F2B">
        <w:rPr>
          <w:sz w:val="28"/>
          <w:szCs w:val="28"/>
        </w:rPr>
        <w:tab/>
      </w:r>
      <w:r w:rsidR="00CE0707" w:rsidRPr="00733F2B">
        <w:rPr>
          <w:sz w:val="28"/>
          <w:szCs w:val="28"/>
        </w:rPr>
        <w:tab/>
      </w:r>
      <w:r w:rsidR="00CE0707" w:rsidRPr="00733F2B">
        <w:rPr>
          <w:sz w:val="28"/>
          <w:szCs w:val="28"/>
        </w:rPr>
        <w:tab/>
        <w:t xml:space="preserve">   (</w:t>
      </w:r>
      <w:r w:rsidR="00682053" w:rsidRPr="00733F2B">
        <w:rPr>
          <w:sz w:val="28"/>
          <w:szCs w:val="28"/>
        </w:rPr>
        <w:t>2.</w:t>
      </w:r>
      <w:r w:rsidR="00EF63B5" w:rsidRPr="00733F2B">
        <w:rPr>
          <w:sz w:val="28"/>
          <w:szCs w:val="28"/>
        </w:rPr>
        <w:t>5</w:t>
      </w:r>
      <w:r w:rsidRPr="00733F2B">
        <w:rPr>
          <w:sz w:val="28"/>
          <w:szCs w:val="28"/>
        </w:rPr>
        <w:t>)</w:t>
      </w:r>
    </w:p>
    <w:p w:rsidR="002F0A0F" w:rsidRPr="00733F2B" w:rsidRDefault="002F0A0F" w:rsidP="00733F2B">
      <w:pPr>
        <w:ind w:firstLine="567"/>
        <w:jc w:val="both"/>
        <w:rPr>
          <w:b/>
          <w:sz w:val="28"/>
          <w:szCs w:val="28"/>
        </w:rPr>
      </w:pPr>
    </w:p>
    <w:p w:rsidR="002F0A0F" w:rsidRPr="00733F2B" w:rsidRDefault="002F0A0F" w:rsidP="00733F2B">
      <w:pPr>
        <w:ind w:firstLine="567"/>
        <w:jc w:val="both"/>
        <w:rPr>
          <w:b/>
          <w:sz w:val="28"/>
          <w:szCs w:val="28"/>
        </w:rPr>
      </w:pPr>
    </w:p>
    <w:p w:rsidR="0072228B" w:rsidRPr="00733F2B" w:rsidRDefault="0072228B" w:rsidP="00733F2B">
      <w:pPr>
        <w:ind w:firstLine="567"/>
        <w:jc w:val="both"/>
        <w:rPr>
          <w:b/>
          <w:sz w:val="28"/>
          <w:szCs w:val="28"/>
        </w:rPr>
      </w:pPr>
      <w:r w:rsidRPr="00733F2B">
        <w:rPr>
          <w:b/>
          <w:sz w:val="28"/>
          <w:szCs w:val="28"/>
        </w:rPr>
        <w:t>2.2   Wave function as the probability amplitude</w:t>
      </w:r>
    </w:p>
    <w:p w:rsidR="0072228B" w:rsidRPr="00733F2B" w:rsidRDefault="0072228B" w:rsidP="00733F2B">
      <w:pPr>
        <w:ind w:firstLine="567"/>
        <w:jc w:val="both"/>
        <w:rPr>
          <w:b/>
          <w:sz w:val="28"/>
          <w:szCs w:val="28"/>
        </w:rPr>
      </w:pPr>
    </w:p>
    <w:p w:rsidR="0072228B" w:rsidRPr="00733F2B" w:rsidRDefault="0072228B" w:rsidP="00733F2B">
      <w:pPr>
        <w:ind w:firstLine="567"/>
        <w:jc w:val="both"/>
        <w:rPr>
          <w:sz w:val="28"/>
          <w:szCs w:val="28"/>
        </w:rPr>
      </w:pPr>
      <w:r w:rsidRPr="00733F2B">
        <w:rPr>
          <w:sz w:val="28"/>
          <w:szCs w:val="28"/>
        </w:rPr>
        <w:t xml:space="preserve">The intensity of de Broglie waves at a given point is related to the number of particles falling at this point, as the experiments are evidenced on the micro particles diffraction. Therefore, the wave properties of micro particles require statistical (probabilistic) approach to their description [1,2]. </w:t>
      </w:r>
    </w:p>
    <w:p w:rsidR="0072228B" w:rsidRPr="00733F2B" w:rsidRDefault="0072228B" w:rsidP="00733F2B">
      <w:pPr>
        <w:ind w:firstLine="567"/>
        <w:jc w:val="both"/>
        <w:rPr>
          <w:sz w:val="28"/>
          <w:szCs w:val="28"/>
        </w:rPr>
      </w:pPr>
      <w:r w:rsidRPr="00733F2B">
        <w:rPr>
          <w:sz w:val="28"/>
          <w:szCs w:val="28"/>
        </w:rPr>
        <w:t xml:space="preserve">The wave function (another name is the psi-function) </w:t>
      </w:r>
      <w:r w:rsidRPr="00733F2B">
        <w:rPr>
          <w:i/>
          <w:sz w:val="28"/>
          <w:szCs w:val="28"/>
        </w:rPr>
        <w:t>ψ</w:t>
      </w:r>
      <w:r w:rsidRPr="00733F2B">
        <w:rPr>
          <w:sz w:val="28"/>
          <w:szCs w:val="28"/>
        </w:rPr>
        <w:t xml:space="preserve"> </w:t>
      </w:r>
      <w:r w:rsidRPr="00733F2B">
        <w:rPr>
          <w:sz w:val="28"/>
          <w:szCs w:val="28"/>
          <w:lang w:val="kk-KZ"/>
        </w:rPr>
        <w:t>(</w:t>
      </w:r>
      <w:r w:rsidRPr="00733F2B">
        <w:rPr>
          <w:i/>
          <w:sz w:val="28"/>
          <w:szCs w:val="28"/>
        </w:rPr>
        <w:t>x,y,z,t</w:t>
      </w:r>
      <w:r w:rsidRPr="00733F2B">
        <w:rPr>
          <w:sz w:val="28"/>
          <w:szCs w:val="28"/>
          <w:lang w:val="kk-KZ"/>
        </w:rPr>
        <w:t>)</w:t>
      </w:r>
      <w:r w:rsidRPr="00733F2B">
        <w:rPr>
          <w:sz w:val="28"/>
          <w:szCs w:val="28"/>
        </w:rPr>
        <w:t xml:space="preserve">  is introduced to describe the behavior of quantum systems. It is defined here that the probability </w:t>
      </w:r>
      <w:r w:rsidRPr="00733F2B">
        <w:rPr>
          <w:i/>
          <w:sz w:val="28"/>
          <w:szCs w:val="28"/>
        </w:rPr>
        <w:t>dw</w:t>
      </w:r>
      <w:r w:rsidRPr="00733F2B">
        <w:rPr>
          <w:sz w:val="28"/>
          <w:szCs w:val="28"/>
        </w:rPr>
        <w:t xml:space="preserve">  of that the particle is in a volume element </w:t>
      </w:r>
      <w:r w:rsidRPr="00733F2B">
        <w:rPr>
          <w:i/>
          <w:sz w:val="28"/>
          <w:szCs w:val="28"/>
        </w:rPr>
        <w:t>dV</w:t>
      </w:r>
      <w:r w:rsidRPr="00733F2B">
        <w:rPr>
          <w:sz w:val="28"/>
          <w:szCs w:val="28"/>
        </w:rPr>
        <w:t xml:space="preserve"> is equal to:</w:t>
      </w:r>
    </w:p>
    <w:p w:rsidR="0072228B" w:rsidRPr="00733F2B" w:rsidRDefault="0072228B" w:rsidP="00733F2B">
      <w:pPr>
        <w:ind w:firstLine="567"/>
        <w:jc w:val="both"/>
        <w:rPr>
          <w:sz w:val="28"/>
          <w:szCs w:val="28"/>
        </w:rPr>
      </w:pPr>
    </w:p>
    <w:p w:rsidR="0072228B" w:rsidRPr="00733F2B" w:rsidRDefault="0072228B" w:rsidP="00733F2B">
      <w:pPr>
        <w:ind w:firstLine="567"/>
        <w:jc w:val="both"/>
        <w:rPr>
          <w:sz w:val="28"/>
          <w:szCs w:val="28"/>
        </w:rPr>
      </w:pPr>
      <w:r w:rsidRPr="00733F2B">
        <w:rPr>
          <w:sz w:val="28"/>
          <w:szCs w:val="28"/>
        </w:rPr>
        <w:tab/>
      </w:r>
      <w:r w:rsidR="00582D0C" w:rsidRPr="00733F2B">
        <w:rPr>
          <w:sz w:val="28"/>
          <w:szCs w:val="28"/>
        </w:rPr>
        <w:t xml:space="preserve">                             </w:t>
      </w:r>
      <w:r w:rsidRPr="00733F2B">
        <w:rPr>
          <w:sz w:val="28"/>
          <w:szCs w:val="28"/>
        </w:rPr>
        <w:object w:dxaOrig="1280" w:dyaOrig="440">
          <v:shape id="_x0000_i1415" type="#_x0000_t75" style="width:63.65pt;height:21.75pt" o:ole="">
            <v:imagedata r:id="rId83" o:title=""/>
          </v:shape>
          <o:OLEObject Type="Embed" ProgID="Equation.DSMT4" ShapeID="_x0000_i1415" DrawAspect="Content" ObjectID="_1667630881" r:id="rId84"/>
        </w:object>
      </w:r>
      <w:r w:rsidRPr="00733F2B">
        <w:rPr>
          <w:sz w:val="28"/>
          <w:szCs w:val="28"/>
        </w:rPr>
        <w:t xml:space="preserve"> </w:t>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t xml:space="preserve">           </w:t>
      </w:r>
      <w:r w:rsidR="00582D0C" w:rsidRPr="00733F2B">
        <w:rPr>
          <w:sz w:val="28"/>
          <w:szCs w:val="28"/>
        </w:rPr>
        <w:t xml:space="preserve">     </w:t>
      </w:r>
      <w:r w:rsidRPr="00733F2B">
        <w:rPr>
          <w:sz w:val="28"/>
          <w:szCs w:val="28"/>
        </w:rPr>
        <w:t>(</w:t>
      </w:r>
      <w:r w:rsidR="00582D0C" w:rsidRPr="00733F2B">
        <w:rPr>
          <w:sz w:val="28"/>
          <w:szCs w:val="28"/>
        </w:rPr>
        <w:t>2.5</w:t>
      </w:r>
      <w:r w:rsidRPr="00733F2B">
        <w:rPr>
          <w:sz w:val="28"/>
          <w:szCs w:val="28"/>
        </w:rPr>
        <w:t>)</w:t>
      </w:r>
    </w:p>
    <w:p w:rsidR="00582D0C" w:rsidRPr="00733F2B" w:rsidRDefault="00582D0C" w:rsidP="00733F2B">
      <w:pPr>
        <w:ind w:firstLine="567"/>
        <w:jc w:val="both"/>
        <w:rPr>
          <w:sz w:val="28"/>
          <w:szCs w:val="28"/>
        </w:rPr>
      </w:pPr>
    </w:p>
    <w:p w:rsidR="0072228B" w:rsidRPr="00733F2B" w:rsidRDefault="0072228B" w:rsidP="00733F2B">
      <w:pPr>
        <w:ind w:firstLine="567"/>
        <w:jc w:val="both"/>
        <w:rPr>
          <w:sz w:val="28"/>
          <w:szCs w:val="28"/>
        </w:rPr>
      </w:pPr>
      <w:r w:rsidRPr="00733F2B">
        <w:rPr>
          <w:sz w:val="28"/>
          <w:szCs w:val="28"/>
        </w:rPr>
        <w:t xml:space="preserve">The physical meaning is not the function </w:t>
      </w:r>
      <w:r w:rsidRPr="00733F2B">
        <w:rPr>
          <w:i/>
          <w:sz w:val="28"/>
          <w:szCs w:val="28"/>
        </w:rPr>
        <w:t>ψ</w:t>
      </w:r>
      <w:r w:rsidRPr="00733F2B">
        <w:rPr>
          <w:sz w:val="28"/>
          <w:szCs w:val="28"/>
        </w:rPr>
        <w:t xml:space="preserve">, and the square of its modulus </w:t>
      </w:r>
      <w:r w:rsidRPr="00733F2B">
        <w:rPr>
          <w:sz w:val="28"/>
          <w:szCs w:val="28"/>
        </w:rPr>
        <w:object w:dxaOrig="1280" w:dyaOrig="440">
          <v:shape id="_x0000_i1416" type="#_x0000_t75" style="width:63.65pt;height:21.75pt" o:ole="">
            <v:imagedata r:id="rId85" o:title=""/>
          </v:shape>
          <o:OLEObject Type="Embed" ProgID="Equation.DSMT4" ShapeID="_x0000_i1416" DrawAspect="Content" ObjectID="_1667630882" r:id="rId86"/>
        </w:object>
      </w:r>
      <w:r w:rsidRPr="00733F2B">
        <w:rPr>
          <w:sz w:val="28"/>
          <w:szCs w:val="28"/>
        </w:rPr>
        <w:t xml:space="preserve"> that the intensity  of  de  Broglie  waves are set  (where the function </w:t>
      </w:r>
      <w:r w:rsidRPr="00733F2B">
        <w:rPr>
          <w:i/>
          <w:sz w:val="28"/>
          <w:szCs w:val="28"/>
        </w:rPr>
        <w:t>ψ*</w:t>
      </w:r>
      <w:r w:rsidRPr="00733F2B">
        <w:rPr>
          <w:sz w:val="28"/>
          <w:szCs w:val="28"/>
        </w:rPr>
        <w:t xml:space="preserve"> is complex conjugate with</w:t>
      </w:r>
      <w:r w:rsidRPr="00733F2B">
        <w:rPr>
          <w:i/>
          <w:sz w:val="28"/>
          <w:szCs w:val="28"/>
        </w:rPr>
        <w:t xml:space="preserve"> ψ</w:t>
      </w:r>
      <w:r w:rsidRPr="00733F2B">
        <w:rPr>
          <w:sz w:val="28"/>
          <w:szCs w:val="28"/>
        </w:rPr>
        <w:t xml:space="preserve">). </w:t>
      </w:r>
      <w:r w:rsidRPr="00733F2B">
        <w:rPr>
          <w:sz w:val="28"/>
          <w:szCs w:val="28"/>
        </w:rPr>
        <w:object w:dxaOrig="400" w:dyaOrig="440">
          <v:shape id="_x0000_i1417" type="#_x0000_t75" style="width:20.1pt;height:21.75pt" o:ole="">
            <v:imagedata r:id="rId87" o:title=""/>
          </v:shape>
          <o:OLEObject Type="Embed" ProgID="Equation.DSMT4" ShapeID="_x0000_i1417" DrawAspect="Content" ObjectID="_1667630883" r:id="rId88"/>
        </w:object>
      </w:r>
      <w:r w:rsidRPr="00733F2B">
        <w:rPr>
          <w:sz w:val="28"/>
          <w:szCs w:val="28"/>
        </w:rPr>
        <w:t xml:space="preserve"> quantity has meaning of the probability density ρ</w:t>
      </w:r>
      <w:r w:rsidRPr="00733F2B">
        <w:rPr>
          <w:i/>
          <w:sz w:val="28"/>
          <w:szCs w:val="28"/>
          <w:vertAlign w:val="subscript"/>
        </w:rPr>
        <w:t>w</w:t>
      </w:r>
      <w:r w:rsidRPr="00733F2B">
        <w:rPr>
          <w:sz w:val="28"/>
          <w:szCs w:val="28"/>
        </w:rPr>
        <w:t xml:space="preserve">, the wave function </w:t>
      </w:r>
      <w:r w:rsidRPr="00733F2B">
        <w:rPr>
          <w:i/>
          <w:sz w:val="28"/>
          <w:szCs w:val="28"/>
        </w:rPr>
        <w:t>ψ</w:t>
      </w:r>
      <w:r w:rsidRPr="00733F2B">
        <w:rPr>
          <w:sz w:val="28"/>
          <w:szCs w:val="28"/>
        </w:rPr>
        <w:t xml:space="preserve"> is probability amplitude. </w:t>
      </w:r>
    </w:p>
    <w:p w:rsidR="0072228B" w:rsidRPr="00733F2B" w:rsidRDefault="0072228B" w:rsidP="00733F2B">
      <w:pPr>
        <w:ind w:firstLine="567"/>
        <w:jc w:val="both"/>
        <w:rPr>
          <w:sz w:val="28"/>
          <w:szCs w:val="28"/>
        </w:rPr>
      </w:pPr>
    </w:p>
    <w:p w:rsidR="0072228B" w:rsidRPr="00733F2B" w:rsidRDefault="0072228B" w:rsidP="00733F2B">
      <w:pPr>
        <w:ind w:firstLine="567"/>
        <w:jc w:val="both"/>
        <w:rPr>
          <w:sz w:val="28"/>
          <w:szCs w:val="28"/>
        </w:rPr>
      </w:pPr>
      <w:r w:rsidRPr="00733F2B">
        <w:rPr>
          <w:sz w:val="28"/>
          <w:szCs w:val="28"/>
        </w:rPr>
        <w:tab/>
      </w:r>
      <w:r w:rsidRPr="00733F2B">
        <w:rPr>
          <w:sz w:val="28"/>
          <w:szCs w:val="28"/>
        </w:rPr>
        <w:tab/>
      </w:r>
      <w:r w:rsidRPr="00733F2B">
        <w:rPr>
          <w:sz w:val="28"/>
          <w:szCs w:val="28"/>
        </w:rPr>
        <w:tab/>
      </w:r>
      <w:r w:rsidR="00582D0C" w:rsidRPr="00733F2B">
        <w:rPr>
          <w:sz w:val="28"/>
          <w:szCs w:val="28"/>
        </w:rPr>
        <w:t xml:space="preserve">          </w:t>
      </w:r>
      <w:r w:rsidRPr="00733F2B">
        <w:rPr>
          <w:sz w:val="28"/>
          <w:szCs w:val="28"/>
        </w:rPr>
        <w:object w:dxaOrig="1500" w:dyaOrig="620">
          <v:shape id="_x0000_i1418" type="#_x0000_t75" style="width:75.35pt;height:30.15pt" o:ole="">
            <v:imagedata r:id="rId89" o:title=""/>
          </v:shape>
          <o:OLEObject Type="Embed" ProgID="Equation.DSMT4" ShapeID="_x0000_i1418" DrawAspect="Content" ObjectID="_1667630884" r:id="rId90"/>
        </w:object>
      </w:r>
      <w:r w:rsidRPr="00733F2B">
        <w:rPr>
          <w:sz w:val="28"/>
          <w:szCs w:val="28"/>
        </w:rPr>
        <w:t xml:space="preserve"> </w:t>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t>(</w:t>
      </w:r>
      <w:r w:rsidR="00582D0C" w:rsidRPr="00733F2B">
        <w:rPr>
          <w:sz w:val="28"/>
          <w:szCs w:val="28"/>
        </w:rPr>
        <w:t>2.6</w:t>
      </w:r>
      <w:r w:rsidRPr="00733F2B">
        <w:rPr>
          <w:sz w:val="28"/>
          <w:szCs w:val="28"/>
        </w:rPr>
        <w:t>)</w:t>
      </w:r>
    </w:p>
    <w:p w:rsidR="0072228B" w:rsidRPr="00733F2B" w:rsidRDefault="0072228B" w:rsidP="00733F2B">
      <w:pPr>
        <w:ind w:firstLine="567"/>
        <w:jc w:val="both"/>
        <w:rPr>
          <w:sz w:val="28"/>
          <w:szCs w:val="28"/>
        </w:rPr>
      </w:pPr>
    </w:p>
    <w:p w:rsidR="0072228B" w:rsidRPr="00733F2B" w:rsidRDefault="0072228B" w:rsidP="00733F2B">
      <w:pPr>
        <w:ind w:firstLine="567"/>
        <w:jc w:val="both"/>
        <w:rPr>
          <w:sz w:val="28"/>
          <w:szCs w:val="28"/>
        </w:rPr>
      </w:pPr>
      <w:r w:rsidRPr="00733F2B">
        <w:rPr>
          <w:sz w:val="28"/>
          <w:szCs w:val="28"/>
        </w:rPr>
        <w:lastRenderedPageBreak/>
        <w:t>The normalization condition of probabilities is obtained from the fact that the probability of the existence of the particle somewhere in space is equal to one (the integral is over all infinite space).</w:t>
      </w:r>
    </w:p>
    <w:p w:rsidR="0072228B" w:rsidRPr="00733F2B" w:rsidRDefault="0072228B" w:rsidP="00733F2B">
      <w:pPr>
        <w:ind w:firstLine="567"/>
        <w:jc w:val="both"/>
        <w:rPr>
          <w:sz w:val="28"/>
          <w:szCs w:val="28"/>
        </w:rPr>
      </w:pPr>
      <w:r w:rsidRPr="00733F2B">
        <w:rPr>
          <w:sz w:val="28"/>
          <w:szCs w:val="28"/>
        </w:rPr>
        <w:tab/>
      </w:r>
      <w:r w:rsidRPr="00733F2B">
        <w:rPr>
          <w:sz w:val="28"/>
          <w:szCs w:val="28"/>
        </w:rPr>
        <w:tab/>
      </w:r>
      <w:r w:rsidRPr="00733F2B">
        <w:rPr>
          <w:sz w:val="28"/>
          <w:szCs w:val="28"/>
        </w:rPr>
        <w:tab/>
      </w:r>
    </w:p>
    <w:p w:rsidR="0072228B" w:rsidRPr="00733F2B" w:rsidRDefault="0072228B" w:rsidP="00733F2B">
      <w:pPr>
        <w:ind w:firstLine="567"/>
        <w:jc w:val="both"/>
        <w:rPr>
          <w:sz w:val="28"/>
          <w:szCs w:val="28"/>
        </w:rPr>
      </w:pPr>
      <w:r w:rsidRPr="00733F2B">
        <w:rPr>
          <w:sz w:val="28"/>
          <w:szCs w:val="28"/>
        </w:rPr>
        <w:t xml:space="preserve">                  </w:t>
      </w:r>
      <w:r w:rsidR="00582D0C" w:rsidRPr="00733F2B">
        <w:rPr>
          <w:sz w:val="28"/>
          <w:szCs w:val="28"/>
        </w:rPr>
        <w:t xml:space="preserve">             </w:t>
      </w:r>
      <w:r w:rsidRPr="00733F2B">
        <w:rPr>
          <w:sz w:val="28"/>
          <w:szCs w:val="28"/>
        </w:rPr>
        <w:t xml:space="preserve">   </w:t>
      </w:r>
      <w:r w:rsidRPr="00733F2B">
        <w:rPr>
          <w:sz w:val="28"/>
          <w:szCs w:val="28"/>
        </w:rPr>
        <w:object w:dxaOrig="1240" w:dyaOrig="780">
          <v:shape id="_x0000_i1419" type="#_x0000_t75" style="width:61.95pt;height:38.5pt" o:ole="">
            <v:imagedata r:id="rId91" o:title=""/>
          </v:shape>
          <o:OLEObject Type="Embed" ProgID="Equation.DSMT4" ShapeID="_x0000_i1419" DrawAspect="Content" ObjectID="_1667630885" r:id="rId92"/>
        </w:object>
      </w:r>
      <w:r w:rsidRPr="00733F2B">
        <w:rPr>
          <w:sz w:val="28"/>
          <w:szCs w:val="28"/>
        </w:rPr>
        <w:t xml:space="preserve"> </w:t>
      </w:r>
      <w:r w:rsidRPr="00733F2B">
        <w:rPr>
          <w:sz w:val="28"/>
          <w:szCs w:val="28"/>
        </w:rPr>
        <w:tab/>
      </w:r>
      <w:r w:rsidRPr="00733F2B">
        <w:rPr>
          <w:sz w:val="28"/>
          <w:szCs w:val="28"/>
        </w:rPr>
        <w:tab/>
      </w:r>
      <w:r w:rsidRPr="00733F2B">
        <w:rPr>
          <w:sz w:val="28"/>
          <w:szCs w:val="28"/>
        </w:rPr>
        <w:tab/>
      </w:r>
      <w:r w:rsidRPr="00733F2B">
        <w:rPr>
          <w:sz w:val="28"/>
          <w:szCs w:val="28"/>
        </w:rPr>
        <w:tab/>
        <w:t xml:space="preserve">   </w:t>
      </w:r>
      <w:r w:rsidR="00582D0C" w:rsidRPr="00733F2B">
        <w:rPr>
          <w:sz w:val="28"/>
          <w:szCs w:val="28"/>
        </w:rPr>
        <w:t xml:space="preserve">                   </w:t>
      </w:r>
      <w:r w:rsidRPr="00733F2B">
        <w:rPr>
          <w:sz w:val="28"/>
          <w:szCs w:val="28"/>
        </w:rPr>
        <w:t xml:space="preserve"> (</w:t>
      </w:r>
      <w:r w:rsidR="00582D0C" w:rsidRPr="00733F2B">
        <w:rPr>
          <w:sz w:val="28"/>
          <w:szCs w:val="28"/>
        </w:rPr>
        <w:t>2.7</w:t>
      </w:r>
      <w:r w:rsidRPr="00733F2B">
        <w:rPr>
          <w:sz w:val="28"/>
          <w:szCs w:val="28"/>
        </w:rPr>
        <w:t>)</w:t>
      </w:r>
    </w:p>
    <w:p w:rsidR="0072228B" w:rsidRPr="00733F2B" w:rsidRDefault="0072228B" w:rsidP="00733F2B">
      <w:pPr>
        <w:ind w:firstLine="567"/>
        <w:jc w:val="both"/>
        <w:rPr>
          <w:sz w:val="28"/>
          <w:szCs w:val="28"/>
        </w:rPr>
      </w:pPr>
    </w:p>
    <w:p w:rsidR="0072228B" w:rsidRPr="00733F2B" w:rsidRDefault="0072228B" w:rsidP="00733F2B">
      <w:pPr>
        <w:ind w:firstLine="567"/>
        <w:jc w:val="both"/>
        <w:rPr>
          <w:sz w:val="28"/>
          <w:szCs w:val="28"/>
        </w:rPr>
      </w:pPr>
      <w:r w:rsidRPr="00733F2B">
        <w:rPr>
          <w:sz w:val="28"/>
          <w:szCs w:val="28"/>
        </w:rPr>
        <w:t xml:space="preserve">The wave function describing the probability of detection of the particle in the volume element must be 1)  </w:t>
      </w:r>
      <w:r w:rsidRPr="00733F2B">
        <w:rPr>
          <w:i/>
          <w:sz w:val="28"/>
          <w:szCs w:val="28"/>
        </w:rPr>
        <w:t>finite</w:t>
      </w:r>
      <w:r w:rsidRPr="00733F2B">
        <w:rPr>
          <w:sz w:val="28"/>
          <w:szCs w:val="28"/>
        </w:rPr>
        <w:t xml:space="preserve"> (probability cannot be greater than one), 2) </w:t>
      </w:r>
      <w:r w:rsidRPr="00733F2B">
        <w:rPr>
          <w:i/>
          <w:sz w:val="28"/>
          <w:szCs w:val="28"/>
        </w:rPr>
        <w:t>one-valued</w:t>
      </w:r>
      <w:r w:rsidRPr="00733F2B">
        <w:rPr>
          <w:sz w:val="28"/>
          <w:szCs w:val="28"/>
        </w:rPr>
        <w:t xml:space="preserve"> (the probability cannot be many-valued), and 3) </w:t>
      </w:r>
      <w:r w:rsidRPr="00733F2B">
        <w:rPr>
          <w:i/>
          <w:sz w:val="28"/>
          <w:szCs w:val="28"/>
        </w:rPr>
        <w:t>continuous</w:t>
      </w:r>
      <w:r w:rsidRPr="00733F2B">
        <w:rPr>
          <w:sz w:val="28"/>
          <w:szCs w:val="28"/>
        </w:rPr>
        <w:t xml:space="preserve"> (probability cannot be discontinuous change).</w:t>
      </w:r>
    </w:p>
    <w:p w:rsidR="0072228B" w:rsidRPr="00733F2B" w:rsidRDefault="0072228B" w:rsidP="00733F2B">
      <w:pPr>
        <w:ind w:firstLine="567"/>
        <w:jc w:val="both"/>
        <w:rPr>
          <w:sz w:val="28"/>
          <w:szCs w:val="28"/>
        </w:rPr>
      </w:pPr>
      <w:r w:rsidRPr="00733F2B">
        <w:rPr>
          <w:sz w:val="28"/>
          <w:szCs w:val="28"/>
        </w:rPr>
        <w:t xml:space="preserve">The wave function calculates the average values ​​of physical quantities characterizing this micro-object. For example, average distance </w:t>
      </w:r>
      <w:r w:rsidRPr="00733F2B">
        <w:rPr>
          <w:i/>
          <w:sz w:val="28"/>
          <w:szCs w:val="28"/>
        </w:rPr>
        <w:t>&lt; r &gt;</w:t>
      </w:r>
      <w:r w:rsidRPr="00733F2B">
        <w:rPr>
          <w:sz w:val="28"/>
          <w:szCs w:val="28"/>
        </w:rPr>
        <w:t xml:space="preserve">  is:</w:t>
      </w:r>
    </w:p>
    <w:p w:rsidR="0072228B" w:rsidRPr="00733F2B" w:rsidRDefault="0072228B" w:rsidP="00733F2B">
      <w:pPr>
        <w:ind w:firstLine="567"/>
        <w:jc w:val="both"/>
        <w:rPr>
          <w:sz w:val="28"/>
          <w:szCs w:val="28"/>
        </w:rPr>
      </w:pPr>
    </w:p>
    <w:p w:rsidR="0072228B" w:rsidRPr="00733F2B" w:rsidRDefault="0072228B" w:rsidP="00733F2B">
      <w:pPr>
        <w:ind w:firstLine="567"/>
        <w:jc w:val="both"/>
        <w:rPr>
          <w:sz w:val="28"/>
          <w:szCs w:val="28"/>
        </w:rPr>
      </w:pPr>
      <w:r w:rsidRPr="00733F2B">
        <w:rPr>
          <w:sz w:val="28"/>
          <w:szCs w:val="28"/>
        </w:rPr>
        <w:tab/>
      </w:r>
      <w:r w:rsidRPr="00733F2B">
        <w:rPr>
          <w:sz w:val="28"/>
          <w:szCs w:val="28"/>
        </w:rPr>
        <w:tab/>
      </w:r>
      <w:r w:rsidR="00582D0C" w:rsidRPr="00733F2B">
        <w:rPr>
          <w:sz w:val="28"/>
          <w:szCs w:val="28"/>
        </w:rPr>
        <w:t xml:space="preserve">              </w:t>
      </w:r>
      <w:r w:rsidRPr="00733F2B">
        <w:rPr>
          <w:sz w:val="28"/>
          <w:szCs w:val="28"/>
        </w:rPr>
        <w:object w:dxaOrig="1820" w:dyaOrig="780">
          <v:shape id="_x0000_i1420" type="#_x0000_t75" style="width:90.4pt;height:38.5pt" o:ole="">
            <v:imagedata r:id="rId93" o:title=""/>
          </v:shape>
          <o:OLEObject Type="Embed" ProgID="Equation.DSMT4" ShapeID="_x0000_i1420" DrawAspect="Content" ObjectID="_1667630886" r:id="rId94"/>
        </w:object>
      </w:r>
      <w:r w:rsidRPr="00733F2B">
        <w:rPr>
          <w:sz w:val="28"/>
          <w:szCs w:val="28"/>
        </w:rPr>
        <w:t xml:space="preserve"> </w:t>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t>(</w:t>
      </w:r>
      <w:r w:rsidR="00582D0C" w:rsidRPr="00733F2B">
        <w:rPr>
          <w:sz w:val="28"/>
          <w:szCs w:val="28"/>
        </w:rPr>
        <w:t>2.8</w:t>
      </w:r>
      <w:r w:rsidRPr="00733F2B">
        <w:rPr>
          <w:sz w:val="28"/>
          <w:szCs w:val="28"/>
        </w:rPr>
        <w:t>)</w:t>
      </w:r>
    </w:p>
    <w:p w:rsidR="0072228B" w:rsidRPr="00733F2B" w:rsidRDefault="0072228B" w:rsidP="00733F2B">
      <w:pPr>
        <w:ind w:firstLine="567"/>
        <w:jc w:val="both"/>
        <w:rPr>
          <w:sz w:val="28"/>
          <w:szCs w:val="28"/>
        </w:rPr>
      </w:pPr>
    </w:p>
    <w:p w:rsidR="0072228B" w:rsidRPr="00733F2B" w:rsidRDefault="0072228B" w:rsidP="00733F2B">
      <w:pPr>
        <w:ind w:firstLine="567"/>
        <w:jc w:val="both"/>
        <w:rPr>
          <w:sz w:val="28"/>
          <w:szCs w:val="28"/>
        </w:rPr>
      </w:pPr>
      <w:r w:rsidRPr="00733F2B">
        <w:rPr>
          <w:sz w:val="28"/>
          <w:szCs w:val="28"/>
        </w:rPr>
        <w:t xml:space="preserve">Wave function satisfies the principle of superposition: if the system can be in different states described by wave functions </w:t>
      </w:r>
      <w:r w:rsidRPr="00733F2B">
        <w:rPr>
          <w:i/>
          <w:sz w:val="28"/>
          <w:szCs w:val="28"/>
        </w:rPr>
        <w:t>ψ</w:t>
      </w:r>
      <w:r w:rsidRPr="00733F2B">
        <w:rPr>
          <w:i/>
          <w:sz w:val="28"/>
          <w:szCs w:val="28"/>
          <w:vertAlign w:val="subscript"/>
        </w:rPr>
        <w:t>1</w:t>
      </w:r>
      <w:r w:rsidRPr="00733F2B">
        <w:rPr>
          <w:i/>
          <w:sz w:val="28"/>
          <w:szCs w:val="28"/>
        </w:rPr>
        <w:t>, ψ</w:t>
      </w:r>
      <w:r w:rsidRPr="00733F2B">
        <w:rPr>
          <w:i/>
          <w:sz w:val="28"/>
          <w:szCs w:val="28"/>
          <w:vertAlign w:val="subscript"/>
        </w:rPr>
        <w:t>2,…</w:t>
      </w:r>
      <w:r w:rsidRPr="00733F2B">
        <w:rPr>
          <w:i/>
          <w:sz w:val="28"/>
          <w:szCs w:val="28"/>
        </w:rPr>
        <w:t>ψ</w:t>
      </w:r>
      <w:r w:rsidRPr="00733F2B">
        <w:rPr>
          <w:i/>
          <w:sz w:val="28"/>
          <w:szCs w:val="28"/>
          <w:vertAlign w:val="subscript"/>
        </w:rPr>
        <w:t>n</w:t>
      </w:r>
      <w:r w:rsidRPr="00733F2B">
        <w:rPr>
          <w:sz w:val="28"/>
          <w:szCs w:val="28"/>
          <w:vertAlign w:val="subscript"/>
        </w:rPr>
        <w:t>,</w:t>
      </w:r>
      <w:r w:rsidRPr="00733F2B">
        <w:rPr>
          <w:sz w:val="28"/>
          <w:szCs w:val="28"/>
        </w:rPr>
        <w:t xml:space="preserve">….. then it can also be in a state described  by a linear combination of these functions (where </w:t>
      </w:r>
      <w:r w:rsidRPr="00733F2B">
        <w:rPr>
          <w:i/>
          <w:sz w:val="28"/>
          <w:szCs w:val="28"/>
        </w:rPr>
        <w:t>C</w:t>
      </w:r>
      <w:r w:rsidRPr="00733F2B">
        <w:rPr>
          <w:i/>
          <w:sz w:val="28"/>
          <w:szCs w:val="28"/>
          <w:vertAlign w:val="subscript"/>
        </w:rPr>
        <w:t xml:space="preserve">n </w:t>
      </w:r>
      <w:r w:rsidRPr="00733F2B">
        <w:rPr>
          <w:i/>
          <w:sz w:val="28"/>
          <w:szCs w:val="28"/>
        </w:rPr>
        <w:t>(n=1,2,…</w:t>
      </w:r>
      <w:r w:rsidRPr="00733F2B">
        <w:rPr>
          <w:sz w:val="28"/>
          <w:szCs w:val="28"/>
        </w:rPr>
        <w:t xml:space="preserve">) is arbitrary, in general, complex numbers). </w:t>
      </w:r>
    </w:p>
    <w:p w:rsidR="0072228B" w:rsidRPr="00733F2B" w:rsidRDefault="0072228B" w:rsidP="00733F2B">
      <w:pPr>
        <w:ind w:firstLine="567"/>
        <w:jc w:val="both"/>
        <w:rPr>
          <w:sz w:val="28"/>
          <w:szCs w:val="28"/>
        </w:rPr>
      </w:pPr>
    </w:p>
    <w:p w:rsidR="0072228B" w:rsidRPr="00733F2B" w:rsidRDefault="0072228B" w:rsidP="00733F2B">
      <w:pPr>
        <w:ind w:firstLine="567"/>
        <w:jc w:val="both"/>
        <w:rPr>
          <w:sz w:val="28"/>
          <w:szCs w:val="28"/>
        </w:rPr>
      </w:pPr>
      <w:r w:rsidRPr="00733F2B">
        <w:rPr>
          <w:sz w:val="28"/>
          <w:szCs w:val="28"/>
        </w:rPr>
        <w:tab/>
      </w:r>
      <w:r w:rsidRPr="00733F2B">
        <w:rPr>
          <w:sz w:val="28"/>
          <w:szCs w:val="28"/>
        </w:rPr>
        <w:tab/>
      </w:r>
      <w:r w:rsidR="00582D0C" w:rsidRPr="00733F2B">
        <w:rPr>
          <w:sz w:val="28"/>
          <w:szCs w:val="28"/>
        </w:rPr>
        <w:t xml:space="preserve">               </w:t>
      </w:r>
      <w:r w:rsidRPr="00733F2B">
        <w:rPr>
          <w:sz w:val="28"/>
          <w:szCs w:val="28"/>
        </w:rPr>
        <w:object w:dxaOrig="1240" w:dyaOrig="540">
          <v:shape id="_x0000_i1421" type="#_x0000_t75" style="width:61.95pt;height:27.65pt" o:ole="">
            <v:imagedata r:id="rId95" o:title=""/>
          </v:shape>
          <o:OLEObject Type="Embed" ProgID="Equation.DSMT4" ShapeID="_x0000_i1421" DrawAspect="Content" ObjectID="_1667630887" r:id="rId96"/>
        </w:object>
      </w:r>
      <w:r w:rsidRPr="00733F2B">
        <w:rPr>
          <w:sz w:val="28"/>
          <w:szCs w:val="28"/>
        </w:rPr>
        <w:t xml:space="preserve"> </w:t>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t xml:space="preserve">               (</w:t>
      </w:r>
      <w:r w:rsidR="00582D0C" w:rsidRPr="00733F2B">
        <w:rPr>
          <w:sz w:val="28"/>
          <w:szCs w:val="28"/>
        </w:rPr>
        <w:t>2.9</w:t>
      </w:r>
      <w:r w:rsidRPr="00733F2B">
        <w:rPr>
          <w:sz w:val="28"/>
          <w:szCs w:val="28"/>
        </w:rPr>
        <w:t>)</w:t>
      </w:r>
    </w:p>
    <w:p w:rsidR="0072228B" w:rsidRPr="00733F2B" w:rsidRDefault="0072228B" w:rsidP="00733F2B">
      <w:pPr>
        <w:ind w:firstLine="567"/>
        <w:jc w:val="both"/>
        <w:rPr>
          <w:sz w:val="28"/>
          <w:szCs w:val="28"/>
        </w:rPr>
      </w:pPr>
    </w:p>
    <w:p w:rsidR="0072228B" w:rsidRPr="00733F2B" w:rsidRDefault="0072228B" w:rsidP="00733F2B">
      <w:pPr>
        <w:ind w:firstLine="567"/>
        <w:jc w:val="both"/>
        <w:rPr>
          <w:sz w:val="28"/>
          <w:szCs w:val="28"/>
        </w:rPr>
      </w:pPr>
      <w:r w:rsidRPr="00733F2B">
        <w:rPr>
          <w:sz w:val="28"/>
          <w:szCs w:val="28"/>
        </w:rPr>
        <w:t>The summation of the wave functions (probability amplitudes), but not probabilities, (determined by the square of the wave functions) is fundamentally different from the classical theory of quantum statistical theory, in which the addition theorem of probability is true for independent events.</w:t>
      </w:r>
    </w:p>
    <w:p w:rsidR="0072228B" w:rsidRPr="00733F2B" w:rsidRDefault="0072228B" w:rsidP="00733F2B">
      <w:pPr>
        <w:ind w:firstLine="567"/>
        <w:jc w:val="both"/>
        <w:rPr>
          <w:b/>
          <w:sz w:val="28"/>
          <w:szCs w:val="28"/>
        </w:rPr>
      </w:pPr>
    </w:p>
    <w:p w:rsidR="003945E1" w:rsidRPr="00733F2B" w:rsidRDefault="00612C4D" w:rsidP="00733F2B">
      <w:pPr>
        <w:ind w:firstLine="567"/>
        <w:jc w:val="both"/>
        <w:rPr>
          <w:b/>
          <w:sz w:val="28"/>
          <w:szCs w:val="28"/>
        </w:rPr>
      </w:pPr>
      <w:r w:rsidRPr="00733F2B">
        <w:rPr>
          <w:b/>
          <w:sz w:val="28"/>
          <w:szCs w:val="28"/>
        </w:rPr>
        <w:t>Questions</w:t>
      </w:r>
    </w:p>
    <w:p w:rsidR="00612C4D" w:rsidRPr="00733F2B" w:rsidRDefault="00612C4D" w:rsidP="00733F2B">
      <w:pPr>
        <w:ind w:firstLine="567"/>
        <w:jc w:val="both"/>
        <w:rPr>
          <w:b/>
          <w:sz w:val="28"/>
          <w:szCs w:val="28"/>
        </w:rPr>
      </w:pPr>
    </w:p>
    <w:p w:rsidR="003945E1" w:rsidRPr="00733F2B" w:rsidRDefault="003945E1" w:rsidP="00733F2B">
      <w:pPr>
        <w:ind w:firstLine="567"/>
        <w:jc w:val="both"/>
        <w:rPr>
          <w:sz w:val="28"/>
          <w:szCs w:val="28"/>
        </w:rPr>
      </w:pPr>
      <w:r w:rsidRPr="00733F2B">
        <w:rPr>
          <w:sz w:val="28"/>
          <w:szCs w:val="28"/>
        </w:rPr>
        <w:t>1. Write down the basic laws of thermal radiation.</w:t>
      </w:r>
    </w:p>
    <w:p w:rsidR="003945E1" w:rsidRPr="00733F2B" w:rsidRDefault="003945E1" w:rsidP="00733F2B">
      <w:pPr>
        <w:ind w:firstLine="567"/>
        <w:jc w:val="both"/>
        <w:rPr>
          <w:sz w:val="28"/>
          <w:szCs w:val="28"/>
        </w:rPr>
      </w:pPr>
      <w:r w:rsidRPr="00733F2B">
        <w:rPr>
          <w:sz w:val="28"/>
          <w:szCs w:val="28"/>
        </w:rPr>
        <w:t>2. Explain the phenomenon of photoelectric effect.</w:t>
      </w:r>
    </w:p>
    <w:p w:rsidR="003945E1" w:rsidRPr="00733F2B" w:rsidRDefault="003945E1" w:rsidP="00733F2B">
      <w:pPr>
        <w:ind w:firstLine="567"/>
        <w:jc w:val="both"/>
        <w:rPr>
          <w:sz w:val="28"/>
          <w:szCs w:val="28"/>
        </w:rPr>
      </w:pPr>
      <w:r w:rsidRPr="00733F2B">
        <w:rPr>
          <w:sz w:val="28"/>
          <w:szCs w:val="28"/>
        </w:rPr>
        <w:t>3. Give the definition of work function, threshold frequency and stopping potential.</w:t>
      </w:r>
    </w:p>
    <w:p w:rsidR="003945E1" w:rsidRPr="00733F2B" w:rsidRDefault="003945E1" w:rsidP="00733F2B">
      <w:pPr>
        <w:ind w:firstLine="567"/>
        <w:jc w:val="both"/>
        <w:rPr>
          <w:sz w:val="28"/>
          <w:szCs w:val="28"/>
        </w:rPr>
      </w:pPr>
      <w:r w:rsidRPr="00733F2B">
        <w:rPr>
          <w:sz w:val="28"/>
          <w:szCs w:val="28"/>
        </w:rPr>
        <w:t>4. Describe the experimental arrangement used for observing of photoelectric effect.</w:t>
      </w:r>
    </w:p>
    <w:p w:rsidR="003945E1" w:rsidRPr="00733F2B" w:rsidRDefault="003945E1" w:rsidP="00733F2B">
      <w:pPr>
        <w:ind w:firstLine="567"/>
        <w:jc w:val="both"/>
        <w:rPr>
          <w:sz w:val="28"/>
          <w:szCs w:val="28"/>
        </w:rPr>
      </w:pPr>
      <w:r w:rsidRPr="00733F2B">
        <w:rPr>
          <w:sz w:val="28"/>
          <w:szCs w:val="28"/>
        </w:rPr>
        <w:t>5. What is the relation between the energy and momentum of a photon?</w:t>
      </w:r>
    </w:p>
    <w:p w:rsidR="003945E1" w:rsidRPr="00733F2B" w:rsidRDefault="003945E1" w:rsidP="00733F2B">
      <w:pPr>
        <w:ind w:firstLine="567"/>
        <w:jc w:val="both"/>
        <w:rPr>
          <w:sz w:val="28"/>
          <w:szCs w:val="28"/>
        </w:rPr>
      </w:pPr>
      <w:r w:rsidRPr="00733F2B">
        <w:rPr>
          <w:sz w:val="28"/>
          <w:szCs w:val="28"/>
        </w:rPr>
        <w:lastRenderedPageBreak/>
        <w:t>6. How photoelectric current depends on intensity of incident light?</w:t>
      </w:r>
    </w:p>
    <w:p w:rsidR="003945E1" w:rsidRPr="00733F2B" w:rsidRDefault="003945E1" w:rsidP="00733F2B">
      <w:pPr>
        <w:ind w:firstLine="567"/>
        <w:jc w:val="both"/>
        <w:rPr>
          <w:sz w:val="28"/>
          <w:szCs w:val="28"/>
        </w:rPr>
      </w:pPr>
      <w:r w:rsidRPr="00733F2B">
        <w:rPr>
          <w:sz w:val="28"/>
          <w:szCs w:val="28"/>
        </w:rPr>
        <w:t>7. Give the Einstein’s photoelectric equation and ex[plain the terms.</w:t>
      </w:r>
    </w:p>
    <w:p w:rsidR="0079420E" w:rsidRPr="00733F2B" w:rsidRDefault="0079420E" w:rsidP="00733F2B">
      <w:pPr>
        <w:ind w:firstLine="567"/>
        <w:jc w:val="both"/>
        <w:rPr>
          <w:b/>
          <w:sz w:val="28"/>
          <w:szCs w:val="28"/>
        </w:rPr>
      </w:pPr>
    </w:p>
    <w:p w:rsidR="00B56420" w:rsidRPr="00733F2B" w:rsidRDefault="00612C4D" w:rsidP="00733F2B">
      <w:pPr>
        <w:ind w:firstLine="567"/>
        <w:jc w:val="both"/>
        <w:rPr>
          <w:b/>
          <w:sz w:val="28"/>
          <w:szCs w:val="28"/>
        </w:rPr>
      </w:pPr>
      <w:r w:rsidRPr="00733F2B">
        <w:rPr>
          <w:b/>
          <w:sz w:val="28"/>
          <w:szCs w:val="28"/>
        </w:rPr>
        <w:t>Problems and solutions</w:t>
      </w:r>
    </w:p>
    <w:p w:rsidR="00612C4D" w:rsidRPr="00733F2B" w:rsidRDefault="00612C4D" w:rsidP="00733F2B">
      <w:pPr>
        <w:ind w:firstLine="567"/>
        <w:jc w:val="both"/>
        <w:rPr>
          <w:b/>
          <w:sz w:val="28"/>
          <w:szCs w:val="28"/>
        </w:rPr>
      </w:pPr>
    </w:p>
    <w:p w:rsidR="00B56420" w:rsidRPr="00733F2B" w:rsidRDefault="00B56420" w:rsidP="00733F2B">
      <w:pPr>
        <w:autoSpaceDE w:val="0"/>
        <w:autoSpaceDN w:val="0"/>
        <w:adjustRightInd w:val="0"/>
        <w:ind w:firstLine="567"/>
        <w:jc w:val="both"/>
        <w:rPr>
          <w:rFonts w:eastAsia="LiberationSerif"/>
          <w:sz w:val="28"/>
          <w:szCs w:val="28"/>
        </w:rPr>
      </w:pPr>
      <w:r w:rsidRPr="00733F2B">
        <w:rPr>
          <w:rFonts w:eastAsia="LiberationSerif"/>
          <w:b/>
          <w:sz w:val="28"/>
          <w:szCs w:val="28"/>
        </w:rPr>
        <w:t xml:space="preserve">Example 1. </w:t>
      </w:r>
      <w:r w:rsidRPr="00733F2B">
        <w:rPr>
          <w:rFonts w:eastAsia="LiberationSerif"/>
          <w:sz w:val="28"/>
          <w:szCs w:val="28"/>
        </w:rPr>
        <w:t>A 1.0-kg mass oscillates at the end of a spring with a spring constant of 1000 N/m. The amplitude of these oscillations is 0.10 m. What is the energy of oscillations?  Is the energy quantization significant for macroscopic systems, such as this oscillator?</w:t>
      </w:r>
    </w:p>
    <w:p w:rsidR="00B56420" w:rsidRPr="00733F2B" w:rsidRDefault="00B56420" w:rsidP="00733F2B">
      <w:pPr>
        <w:autoSpaceDE w:val="0"/>
        <w:autoSpaceDN w:val="0"/>
        <w:adjustRightInd w:val="0"/>
        <w:ind w:firstLine="567"/>
        <w:jc w:val="both"/>
        <w:rPr>
          <w:b/>
          <w:bCs/>
          <w:color w:val="000000" w:themeColor="text1"/>
          <w:sz w:val="28"/>
          <w:szCs w:val="28"/>
        </w:rPr>
      </w:pPr>
      <w:r w:rsidRPr="00733F2B">
        <w:rPr>
          <w:b/>
          <w:bCs/>
          <w:color w:val="000000" w:themeColor="text1"/>
          <w:sz w:val="28"/>
          <w:szCs w:val="28"/>
        </w:rPr>
        <w:t>Solution:</w:t>
      </w:r>
      <w:r w:rsidR="00CC2D5F" w:rsidRPr="00733F2B">
        <w:rPr>
          <w:b/>
          <w:bCs/>
          <w:color w:val="000000" w:themeColor="text1"/>
          <w:sz w:val="28"/>
          <w:szCs w:val="28"/>
        </w:rPr>
        <w:t xml:space="preserve"> </w:t>
      </w:r>
      <w:r w:rsidRPr="00733F2B">
        <w:rPr>
          <w:rFonts w:eastAsia="LiberationSerif"/>
          <w:color w:val="000000"/>
          <w:sz w:val="28"/>
          <w:szCs w:val="28"/>
        </w:rPr>
        <w:t>To evaluate whether or not quantization has a significant effect, we compare the quantum energy spacing with the macroscopic total energy of this classical oscillator.</w:t>
      </w:r>
    </w:p>
    <w:p w:rsidR="00B56420" w:rsidRPr="00733F2B" w:rsidRDefault="00B56420" w:rsidP="00733F2B">
      <w:pPr>
        <w:autoSpaceDE w:val="0"/>
        <w:autoSpaceDN w:val="0"/>
        <w:adjustRightInd w:val="0"/>
        <w:jc w:val="both"/>
        <w:rPr>
          <w:rFonts w:eastAsia="LiberationSerif"/>
          <w:sz w:val="28"/>
          <w:szCs w:val="28"/>
        </w:rPr>
      </w:pPr>
      <w:r w:rsidRPr="00733F2B">
        <w:rPr>
          <w:rFonts w:eastAsia="LiberationSerif"/>
          <w:color w:val="000000"/>
          <w:sz w:val="28"/>
          <w:szCs w:val="28"/>
        </w:rPr>
        <w:t xml:space="preserve">For the spring constant, </w:t>
      </w:r>
      <w:r w:rsidRPr="00733F2B">
        <w:rPr>
          <w:rFonts w:eastAsia="LiberationSerif"/>
          <w:color w:val="000000"/>
          <w:position w:val="-6"/>
          <w:sz w:val="28"/>
          <w:szCs w:val="28"/>
        </w:rPr>
        <w:object w:dxaOrig="2040" w:dyaOrig="360">
          <v:shape id="_x0000_i1053" type="#_x0000_t75" style="width:102.15pt;height:18.4pt" o:ole="">
            <v:imagedata r:id="rId97" o:title=""/>
          </v:shape>
          <o:OLEObject Type="Embed" ProgID="Equation.DSMT4" ShapeID="_x0000_i1053" DrawAspect="Content" ObjectID="_1667630888" r:id="rId98"/>
        </w:object>
      </w:r>
      <w:r w:rsidRPr="00733F2B">
        <w:rPr>
          <w:rFonts w:eastAsia="LiberationSerif"/>
          <w:color w:val="000000"/>
          <w:sz w:val="28"/>
          <w:szCs w:val="28"/>
        </w:rPr>
        <w:t>,</w:t>
      </w:r>
      <w:r w:rsidRPr="00733F2B">
        <w:rPr>
          <w:rFonts w:eastAsia="LiberationSerif"/>
          <w:sz w:val="28"/>
          <w:szCs w:val="28"/>
        </w:rPr>
        <w:t xml:space="preserve">the frequency </w:t>
      </w:r>
      <w:r w:rsidR="00CC2D5F" w:rsidRPr="00733F2B">
        <w:rPr>
          <w:rFonts w:eastAsia="LiberationSerif,Italic"/>
          <w:i/>
          <w:iCs/>
          <w:sz w:val="28"/>
          <w:szCs w:val="28"/>
        </w:rPr>
        <w:t xml:space="preserve">ν </w:t>
      </w:r>
      <w:r w:rsidRPr="00733F2B">
        <w:rPr>
          <w:rFonts w:eastAsia="LiberationSerif"/>
          <w:sz w:val="28"/>
          <w:szCs w:val="28"/>
        </w:rPr>
        <w:t xml:space="preserve">of the mass, </w:t>
      </w:r>
      <w:r w:rsidRPr="00733F2B">
        <w:rPr>
          <w:rFonts w:eastAsia="LiberationSerif"/>
          <w:i/>
          <w:iCs/>
          <w:sz w:val="28"/>
          <w:szCs w:val="28"/>
        </w:rPr>
        <w:t>m</w:t>
      </w:r>
      <w:r w:rsidRPr="00733F2B">
        <w:rPr>
          <w:rFonts w:eastAsia="STIXGeneral-Regular"/>
          <w:sz w:val="28"/>
          <w:szCs w:val="28"/>
        </w:rPr>
        <w:t>=1.0kg,</w:t>
      </w:r>
      <w:r w:rsidR="00CC2D5F" w:rsidRPr="00733F2B">
        <w:rPr>
          <w:rFonts w:eastAsia="STIXGeneral-Regular"/>
          <w:sz w:val="28"/>
          <w:szCs w:val="28"/>
        </w:rPr>
        <w:t xml:space="preserve"> </w:t>
      </w:r>
      <w:r w:rsidRPr="00733F2B">
        <w:rPr>
          <w:rFonts w:eastAsia="LiberationSerif"/>
          <w:sz w:val="28"/>
          <w:szCs w:val="28"/>
        </w:rPr>
        <w:t>is</w:t>
      </w:r>
    </w:p>
    <w:p w:rsidR="00B56420" w:rsidRPr="00733F2B" w:rsidRDefault="00CC2D5F" w:rsidP="00733F2B">
      <w:pPr>
        <w:autoSpaceDE w:val="0"/>
        <w:autoSpaceDN w:val="0"/>
        <w:adjustRightInd w:val="0"/>
        <w:jc w:val="both"/>
        <w:rPr>
          <w:rFonts w:eastAsia="STIXGeneral-Regular"/>
          <w:sz w:val="28"/>
          <w:szCs w:val="28"/>
        </w:rPr>
      </w:pPr>
      <w:r w:rsidRPr="00733F2B">
        <w:rPr>
          <w:rFonts w:eastAsia="STIXGeneral-Regular"/>
          <w:position w:val="-36"/>
          <w:sz w:val="28"/>
          <w:szCs w:val="28"/>
        </w:rPr>
        <w:object w:dxaOrig="4760" w:dyaOrig="900">
          <v:shape id="_x0000_i1054" type="#_x0000_t75" style="width:237.75pt;height:44.35pt" o:ole="">
            <v:imagedata r:id="rId99" o:title=""/>
          </v:shape>
          <o:OLEObject Type="Embed" ProgID="Equation.DSMT4" ShapeID="_x0000_i1054" DrawAspect="Content" ObjectID="_1667630889" r:id="rId100"/>
        </w:object>
      </w:r>
    </w:p>
    <w:p w:rsidR="00B56420" w:rsidRPr="00733F2B" w:rsidRDefault="00B56420" w:rsidP="00733F2B">
      <w:pPr>
        <w:autoSpaceDE w:val="0"/>
        <w:autoSpaceDN w:val="0"/>
        <w:adjustRightInd w:val="0"/>
        <w:jc w:val="both"/>
        <w:rPr>
          <w:rFonts w:eastAsia="LiberationSerif"/>
          <w:sz w:val="28"/>
          <w:szCs w:val="28"/>
        </w:rPr>
      </w:pPr>
      <w:r w:rsidRPr="00733F2B">
        <w:rPr>
          <w:rFonts w:eastAsia="LiberationSerif"/>
          <w:sz w:val="28"/>
          <w:szCs w:val="28"/>
        </w:rPr>
        <w:t>The energy quantum that corresponds to this frequency is</w:t>
      </w:r>
    </w:p>
    <w:p w:rsidR="00B56420" w:rsidRPr="00733F2B" w:rsidRDefault="00CC2D5F" w:rsidP="00733F2B">
      <w:pPr>
        <w:autoSpaceDE w:val="0"/>
        <w:autoSpaceDN w:val="0"/>
        <w:adjustRightInd w:val="0"/>
        <w:jc w:val="both"/>
        <w:rPr>
          <w:rFonts w:eastAsia="STIXGeneral-Regular"/>
          <w:sz w:val="28"/>
          <w:szCs w:val="28"/>
        </w:rPr>
      </w:pPr>
      <w:r w:rsidRPr="00733F2B">
        <w:rPr>
          <w:rFonts w:eastAsia="STIXGeneral-Regular"/>
          <w:position w:val="-18"/>
          <w:sz w:val="28"/>
          <w:szCs w:val="28"/>
        </w:rPr>
        <w:object w:dxaOrig="5780" w:dyaOrig="499">
          <v:shape id="_x0000_i1055" type="#_x0000_t75" style="width:288.85pt;height:24.3pt" o:ole="">
            <v:imagedata r:id="rId101" o:title=""/>
          </v:shape>
          <o:OLEObject Type="Embed" ProgID="Equation.DSMT4" ShapeID="_x0000_i1055" DrawAspect="Content" ObjectID="_1667630890" r:id="rId102"/>
        </w:object>
      </w:r>
    </w:p>
    <w:p w:rsidR="00B56420" w:rsidRPr="00733F2B" w:rsidRDefault="00B56420" w:rsidP="00733F2B">
      <w:pPr>
        <w:autoSpaceDE w:val="0"/>
        <w:autoSpaceDN w:val="0"/>
        <w:adjustRightInd w:val="0"/>
        <w:jc w:val="both"/>
        <w:rPr>
          <w:rFonts w:eastAsia="LiberationSerif"/>
          <w:sz w:val="28"/>
          <w:szCs w:val="28"/>
        </w:rPr>
      </w:pPr>
      <w:r w:rsidRPr="00733F2B">
        <w:rPr>
          <w:rFonts w:eastAsia="LiberationSerif"/>
          <w:sz w:val="28"/>
          <w:szCs w:val="28"/>
        </w:rPr>
        <w:t xml:space="preserve">When vibrations have amplitude </w:t>
      </w:r>
      <w:r w:rsidRPr="00733F2B">
        <w:rPr>
          <w:rFonts w:eastAsia="LiberationSerif"/>
          <w:i/>
          <w:iCs/>
          <w:sz w:val="28"/>
          <w:szCs w:val="28"/>
        </w:rPr>
        <w:t xml:space="preserve">A </w:t>
      </w:r>
      <w:r w:rsidRPr="00733F2B">
        <w:rPr>
          <w:rFonts w:eastAsia="STIXGeneral-Regular"/>
          <w:sz w:val="28"/>
          <w:szCs w:val="28"/>
        </w:rPr>
        <w:t xml:space="preserve">= 0.10m, </w:t>
      </w:r>
      <w:r w:rsidRPr="00733F2B">
        <w:rPr>
          <w:rFonts w:eastAsia="LiberationSerif"/>
          <w:sz w:val="28"/>
          <w:szCs w:val="28"/>
        </w:rPr>
        <w:t>the energy of oscillations is</w:t>
      </w:r>
    </w:p>
    <w:p w:rsidR="00B56420" w:rsidRPr="00733F2B" w:rsidRDefault="00B56420" w:rsidP="00733F2B">
      <w:pPr>
        <w:autoSpaceDE w:val="0"/>
        <w:autoSpaceDN w:val="0"/>
        <w:adjustRightInd w:val="0"/>
        <w:jc w:val="both"/>
        <w:rPr>
          <w:rFonts w:eastAsia="STIXGeneral-Regular"/>
          <w:sz w:val="28"/>
          <w:szCs w:val="28"/>
        </w:rPr>
      </w:pPr>
      <w:r w:rsidRPr="00733F2B">
        <w:rPr>
          <w:rFonts w:eastAsia="STIXGeneral-Regular"/>
          <w:position w:val="-26"/>
          <w:sz w:val="28"/>
          <w:szCs w:val="28"/>
        </w:rPr>
        <w:object w:dxaOrig="4700" w:dyaOrig="700">
          <v:shape id="_x0000_i1056" type="#_x0000_t75" style="width:234.4pt;height:35.15pt" o:ole="">
            <v:imagedata r:id="rId103" o:title=""/>
          </v:shape>
          <o:OLEObject Type="Embed" ProgID="Equation.DSMT4" ShapeID="_x0000_i1056" DrawAspect="Content" ObjectID="_1667630891" r:id="rId104"/>
        </w:object>
      </w:r>
    </w:p>
    <w:p w:rsidR="00B56420" w:rsidRPr="00733F2B" w:rsidRDefault="00B56420" w:rsidP="00733F2B">
      <w:pPr>
        <w:autoSpaceDE w:val="0"/>
        <w:autoSpaceDN w:val="0"/>
        <w:adjustRightInd w:val="0"/>
        <w:jc w:val="both"/>
        <w:rPr>
          <w:rFonts w:eastAsia="LiberationSerif"/>
          <w:color w:val="000000"/>
          <w:sz w:val="28"/>
          <w:szCs w:val="28"/>
        </w:rPr>
      </w:pPr>
      <w:r w:rsidRPr="00733F2B">
        <w:rPr>
          <w:rFonts w:eastAsia="LiberationSerif"/>
          <w:color w:val="000000"/>
          <w:sz w:val="28"/>
          <w:szCs w:val="28"/>
        </w:rPr>
        <w:t xml:space="preserve">Thus, for a classical oscillator, we have </w:t>
      </w:r>
      <w:r w:rsidRPr="00733F2B">
        <w:rPr>
          <w:sz w:val="28"/>
          <w:szCs w:val="28"/>
        </w:rPr>
        <w:t xml:space="preserve"> </w:t>
      </w:r>
      <w:r w:rsidRPr="00733F2B">
        <w:rPr>
          <w:position w:val="-6"/>
          <w:sz w:val="28"/>
          <w:szCs w:val="28"/>
        </w:rPr>
        <w:object w:dxaOrig="1600" w:dyaOrig="360">
          <v:shape id="_x0000_i1057" type="#_x0000_t75" style="width:80.35pt;height:18.4pt" o:ole="">
            <v:imagedata r:id="rId105" o:title=""/>
          </v:shape>
          <o:OLEObject Type="Embed" ProgID="Equation.DSMT4" ShapeID="_x0000_i1057" DrawAspect="Content" ObjectID="_1667630892" r:id="rId106"/>
        </w:object>
      </w:r>
      <w:r w:rsidRPr="00733F2B">
        <w:rPr>
          <w:rFonts w:eastAsia="STIXGeneral-Regular"/>
          <w:color w:val="000000"/>
          <w:sz w:val="28"/>
          <w:szCs w:val="28"/>
        </w:rPr>
        <w:t xml:space="preserve">. </w:t>
      </w:r>
      <w:r w:rsidRPr="00733F2B">
        <w:rPr>
          <w:rFonts w:eastAsia="LiberationSerif"/>
          <w:color w:val="000000"/>
          <w:sz w:val="28"/>
          <w:szCs w:val="28"/>
        </w:rPr>
        <w:t>We see that the separation of the energy levels is immeasurably small. Therefore, for all practical purposes, the energy of a classical oscillator takes on continuous values. This is why classical principles may be applied to macroscopic systems encountered in everyday life without loss of accuracy.</w:t>
      </w:r>
    </w:p>
    <w:p w:rsidR="00B56420" w:rsidRPr="00733F2B" w:rsidRDefault="00B56420" w:rsidP="00733F2B">
      <w:pPr>
        <w:autoSpaceDE w:val="0"/>
        <w:autoSpaceDN w:val="0"/>
        <w:adjustRightInd w:val="0"/>
        <w:ind w:firstLine="567"/>
        <w:jc w:val="both"/>
        <w:rPr>
          <w:rFonts w:eastAsia="LiberationSerif"/>
          <w:color w:val="000000"/>
          <w:sz w:val="28"/>
          <w:szCs w:val="28"/>
        </w:rPr>
      </w:pPr>
      <w:r w:rsidRPr="00733F2B">
        <w:rPr>
          <w:rFonts w:eastAsia="LiberationSerif"/>
          <w:b/>
          <w:sz w:val="28"/>
          <w:szCs w:val="28"/>
        </w:rPr>
        <w:t xml:space="preserve">Example </w:t>
      </w:r>
      <w:r w:rsidR="00CC2D5F" w:rsidRPr="00733F2B">
        <w:rPr>
          <w:rFonts w:eastAsia="LiberationSerif"/>
          <w:b/>
          <w:sz w:val="28"/>
          <w:szCs w:val="28"/>
        </w:rPr>
        <w:t xml:space="preserve">2. </w:t>
      </w:r>
      <w:r w:rsidRPr="00733F2B">
        <w:rPr>
          <w:rFonts w:eastAsia="LiberationSerif"/>
          <w:color w:val="000000"/>
          <w:sz w:val="28"/>
          <w:szCs w:val="28"/>
        </w:rPr>
        <w:t xml:space="preserve">When a </w:t>
      </w:r>
      <w:r w:rsidR="004537B5" w:rsidRPr="00733F2B">
        <w:rPr>
          <w:rFonts w:eastAsia="LiberationSerif"/>
          <w:color w:val="000000"/>
          <w:sz w:val="28"/>
          <w:szCs w:val="28"/>
        </w:rPr>
        <w:t>20</w:t>
      </w:r>
      <w:r w:rsidRPr="00733F2B">
        <w:rPr>
          <w:rFonts w:eastAsia="LiberationSerif"/>
          <w:color w:val="000000"/>
          <w:sz w:val="28"/>
          <w:szCs w:val="28"/>
        </w:rPr>
        <w:t xml:space="preserve">0-nm light is used in an experiment with an unknown metal, the measured photocurrent drops to zero </w:t>
      </w:r>
      <w:r w:rsidR="004537B5" w:rsidRPr="00733F2B">
        <w:rPr>
          <w:rFonts w:eastAsia="LiberationSerif"/>
          <w:color w:val="000000"/>
          <w:sz w:val="28"/>
          <w:szCs w:val="28"/>
        </w:rPr>
        <w:t>at potential – 0.6</w:t>
      </w:r>
      <w:r w:rsidRPr="00733F2B">
        <w:rPr>
          <w:rFonts w:eastAsia="LiberationSerif"/>
          <w:color w:val="000000"/>
          <w:sz w:val="28"/>
          <w:szCs w:val="28"/>
        </w:rPr>
        <w:t>0 V. Determine the work function of the metal and its cut-off frequency for the photoelectric effect.</w:t>
      </w:r>
    </w:p>
    <w:p w:rsidR="00B56420" w:rsidRPr="00733F2B" w:rsidRDefault="004537B5" w:rsidP="00733F2B">
      <w:pPr>
        <w:autoSpaceDE w:val="0"/>
        <w:autoSpaceDN w:val="0"/>
        <w:adjustRightInd w:val="0"/>
        <w:ind w:firstLine="567"/>
        <w:jc w:val="both"/>
        <w:rPr>
          <w:rFonts w:eastAsia="STIXGeneral-Regular"/>
          <w:color w:val="000000"/>
          <w:sz w:val="28"/>
          <w:szCs w:val="28"/>
        </w:rPr>
      </w:pPr>
      <w:r w:rsidRPr="00733F2B">
        <w:rPr>
          <w:b/>
          <w:bCs/>
          <w:sz w:val="28"/>
          <w:szCs w:val="28"/>
        </w:rPr>
        <w:t xml:space="preserve">Solution: </w:t>
      </w:r>
      <w:r w:rsidR="00B56420" w:rsidRPr="00733F2B">
        <w:rPr>
          <w:rFonts w:eastAsia="LiberationSerif"/>
          <w:color w:val="000000"/>
          <w:sz w:val="28"/>
          <w:szCs w:val="28"/>
        </w:rPr>
        <w:t>To find the cut-off frequency</w:t>
      </w:r>
      <w:r w:rsidR="00CC2D5F" w:rsidRPr="00733F2B">
        <w:rPr>
          <w:rFonts w:eastAsia="LiberationSerif"/>
          <w:color w:val="000000"/>
          <w:sz w:val="28"/>
          <w:szCs w:val="28"/>
        </w:rPr>
        <w:t xml:space="preserve"> </w:t>
      </w:r>
      <w:r w:rsidR="00CC2D5F" w:rsidRPr="00733F2B">
        <w:rPr>
          <w:rFonts w:eastAsia="LiberationSerif"/>
          <w:i/>
          <w:color w:val="000000"/>
          <w:sz w:val="28"/>
          <w:szCs w:val="28"/>
        </w:rPr>
        <w:t>ν</w:t>
      </w:r>
      <w:r w:rsidR="00CC2D5F" w:rsidRPr="00733F2B">
        <w:rPr>
          <w:rFonts w:eastAsia="LiberationSerif"/>
          <w:i/>
          <w:color w:val="000000"/>
          <w:sz w:val="28"/>
          <w:szCs w:val="28"/>
          <w:vertAlign w:val="subscript"/>
        </w:rPr>
        <w:t>c</w:t>
      </w:r>
      <w:r w:rsidR="00B56420" w:rsidRPr="00733F2B">
        <w:rPr>
          <w:rFonts w:eastAsia="STIXGeneral-Regular"/>
          <w:color w:val="000000"/>
          <w:sz w:val="28"/>
          <w:szCs w:val="28"/>
        </w:rPr>
        <w:t xml:space="preserve">, </w:t>
      </w:r>
      <w:r w:rsidR="00B56420" w:rsidRPr="00733F2B">
        <w:rPr>
          <w:rFonts w:eastAsia="LiberationSerif"/>
          <w:color w:val="000000"/>
          <w:sz w:val="28"/>
          <w:szCs w:val="28"/>
        </w:rPr>
        <w:t>we use</w:t>
      </w:r>
      <w:r w:rsidR="00CC2D5F" w:rsidRPr="00733F2B">
        <w:rPr>
          <w:rFonts w:eastAsia="LiberationSerif"/>
          <w:color w:val="000000"/>
          <w:sz w:val="28"/>
          <w:szCs w:val="28"/>
        </w:rPr>
        <w:t xml:space="preserve"> </w:t>
      </w:r>
      <w:r w:rsidR="00CC2D5F" w:rsidRPr="00733F2B">
        <w:rPr>
          <w:rFonts w:eastAsia="LiberationSerif"/>
          <w:color w:val="000000"/>
          <w:position w:val="-28"/>
          <w:sz w:val="28"/>
          <w:szCs w:val="28"/>
        </w:rPr>
        <w:object w:dxaOrig="780" w:dyaOrig="720">
          <v:shape id="_x0000_i1058" type="#_x0000_t75" style="width:38.5pt;height:36pt" o:ole="">
            <v:imagedata r:id="rId107" o:title=""/>
          </v:shape>
          <o:OLEObject Type="Embed" ProgID="Equation.DSMT4" ShapeID="_x0000_i1058" DrawAspect="Content" ObjectID="_1667630893" r:id="rId108"/>
        </w:object>
      </w:r>
      <w:r w:rsidR="00B56420" w:rsidRPr="00733F2B">
        <w:rPr>
          <w:rFonts w:eastAsia="LiberationSerif"/>
          <w:color w:val="000000"/>
          <w:sz w:val="28"/>
          <w:szCs w:val="28"/>
        </w:rPr>
        <w:t xml:space="preserve">, but first we must find the work function </w:t>
      </w:r>
      <w:r w:rsidR="00B56420" w:rsidRPr="00733F2B">
        <w:rPr>
          <w:rFonts w:eastAsia="LiberationSerif"/>
          <w:color w:val="000000"/>
          <w:position w:val="-10"/>
          <w:sz w:val="28"/>
          <w:szCs w:val="28"/>
        </w:rPr>
        <w:object w:dxaOrig="220" w:dyaOrig="340">
          <v:shape id="_x0000_i1059" type="#_x0000_t75" style="width:10.9pt;height:17.6pt" o:ole="">
            <v:imagedata r:id="rId109" o:title=""/>
          </v:shape>
          <o:OLEObject Type="Embed" ProgID="Equation.DSMT4" ShapeID="_x0000_i1059" DrawAspect="Content" ObjectID="_1667630894" r:id="rId110"/>
        </w:object>
      </w:r>
      <w:r w:rsidR="00B56420" w:rsidRPr="00733F2B">
        <w:rPr>
          <w:rFonts w:eastAsia="STIXGeneral-Regular"/>
          <w:color w:val="000000"/>
          <w:sz w:val="28"/>
          <w:szCs w:val="28"/>
        </w:rPr>
        <w:t xml:space="preserve">. </w:t>
      </w:r>
      <w:r w:rsidR="00B56420" w:rsidRPr="00733F2B">
        <w:rPr>
          <w:rFonts w:eastAsia="LiberationSerif"/>
          <w:color w:val="000000"/>
          <w:sz w:val="28"/>
          <w:szCs w:val="28"/>
        </w:rPr>
        <w:t xml:space="preserve">To find </w:t>
      </w:r>
      <w:r w:rsidR="00B56420" w:rsidRPr="00733F2B">
        <w:rPr>
          <w:rFonts w:eastAsia="LiberationSerif"/>
          <w:color w:val="000000"/>
          <w:position w:val="-10"/>
          <w:sz w:val="28"/>
          <w:szCs w:val="28"/>
        </w:rPr>
        <w:object w:dxaOrig="220" w:dyaOrig="340">
          <v:shape id="_x0000_i1060" type="#_x0000_t75" style="width:10.9pt;height:17.6pt" o:ole="">
            <v:imagedata r:id="rId111" o:title=""/>
          </v:shape>
          <o:OLEObject Type="Embed" ProgID="Equation.DSMT4" ShapeID="_x0000_i1060" DrawAspect="Content" ObjectID="_1667630895" r:id="rId112"/>
        </w:object>
      </w:r>
      <w:r w:rsidR="00B56420" w:rsidRPr="00733F2B">
        <w:rPr>
          <w:rFonts w:eastAsia="STIXGeneral-Regular"/>
          <w:color w:val="000000"/>
          <w:sz w:val="28"/>
          <w:szCs w:val="28"/>
        </w:rPr>
        <w:t xml:space="preserve">, </w:t>
      </w:r>
      <w:r w:rsidR="00B56420" w:rsidRPr="00733F2B">
        <w:rPr>
          <w:rFonts w:eastAsia="LiberationSerif"/>
          <w:color w:val="000000"/>
          <w:sz w:val="28"/>
          <w:szCs w:val="28"/>
        </w:rPr>
        <w:t xml:space="preserve">we use </w:t>
      </w:r>
      <w:r w:rsidR="00CC2D5F" w:rsidRPr="00733F2B">
        <w:rPr>
          <w:rFonts w:eastAsia="LiberationSerif"/>
          <w:i/>
          <w:color w:val="000000"/>
          <w:sz w:val="28"/>
          <w:szCs w:val="28"/>
        </w:rPr>
        <w:t>E</w:t>
      </w:r>
      <w:r w:rsidRPr="00733F2B">
        <w:rPr>
          <w:rFonts w:eastAsia="LiberationSerif"/>
          <w:i/>
          <w:color w:val="000000"/>
          <w:sz w:val="28"/>
          <w:szCs w:val="28"/>
          <w:vertAlign w:val="subscript"/>
        </w:rPr>
        <w:t>Kmax</w:t>
      </w:r>
      <w:r w:rsidR="00CC2D5F" w:rsidRPr="00733F2B">
        <w:rPr>
          <w:rFonts w:eastAsia="LiberationSerif"/>
          <w:i/>
          <w:color w:val="000000"/>
          <w:sz w:val="28"/>
          <w:szCs w:val="28"/>
        </w:rPr>
        <w:t>=</w:t>
      </w:r>
      <w:r w:rsidRPr="00733F2B">
        <w:rPr>
          <w:rFonts w:eastAsia="LiberationSerif"/>
          <w:i/>
          <w:color w:val="000000"/>
          <w:sz w:val="28"/>
          <w:szCs w:val="28"/>
        </w:rPr>
        <w:t>eΔV</w:t>
      </w:r>
      <w:r w:rsidRPr="00733F2B">
        <w:rPr>
          <w:rFonts w:eastAsia="LiberationSerif"/>
          <w:i/>
          <w:color w:val="000000"/>
          <w:sz w:val="28"/>
          <w:szCs w:val="28"/>
          <w:vertAlign w:val="subscript"/>
        </w:rPr>
        <w:t>s</w:t>
      </w:r>
      <w:r w:rsidR="00CC2D5F" w:rsidRPr="00733F2B">
        <w:rPr>
          <w:rFonts w:eastAsia="LiberationSerif"/>
          <w:color w:val="000000"/>
          <w:sz w:val="28"/>
          <w:szCs w:val="28"/>
        </w:rPr>
        <w:t xml:space="preserve"> </w:t>
      </w:r>
      <w:r w:rsidR="00B56420" w:rsidRPr="00733F2B">
        <w:rPr>
          <w:rFonts w:eastAsia="LiberationSerif"/>
          <w:color w:val="000000"/>
          <w:sz w:val="28"/>
          <w:szCs w:val="28"/>
        </w:rPr>
        <w:t>and</w:t>
      </w:r>
      <w:r w:rsidRPr="00733F2B">
        <w:rPr>
          <w:rFonts w:eastAsia="LiberationSerif"/>
          <w:color w:val="000000"/>
          <w:sz w:val="28"/>
          <w:szCs w:val="28"/>
        </w:rPr>
        <w:t xml:space="preserve"> </w:t>
      </w:r>
      <w:r w:rsidRPr="00733F2B">
        <w:rPr>
          <w:rFonts w:eastAsia="LiberationSerif"/>
          <w:i/>
          <w:color w:val="000000"/>
          <w:sz w:val="28"/>
          <w:szCs w:val="28"/>
        </w:rPr>
        <w:t>E</w:t>
      </w:r>
      <w:r w:rsidRPr="00733F2B">
        <w:rPr>
          <w:rFonts w:eastAsia="LiberationSerif"/>
          <w:i/>
          <w:color w:val="000000"/>
          <w:sz w:val="28"/>
          <w:szCs w:val="28"/>
          <w:vertAlign w:val="subscript"/>
        </w:rPr>
        <w:t>Kmax</w:t>
      </w:r>
      <w:r w:rsidRPr="00733F2B">
        <w:rPr>
          <w:rFonts w:eastAsia="LiberationSerif"/>
          <w:i/>
          <w:color w:val="000000"/>
          <w:sz w:val="28"/>
          <w:szCs w:val="28"/>
        </w:rPr>
        <w:t>=hν-</w:t>
      </w:r>
      <w:r w:rsidRPr="00733F2B">
        <w:rPr>
          <w:rFonts w:eastAsia="LiberationSerif"/>
          <w:color w:val="000000"/>
          <w:position w:val="-10"/>
          <w:sz w:val="28"/>
          <w:szCs w:val="28"/>
        </w:rPr>
        <w:object w:dxaOrig="220" w:dyaOrig="340">
          <v:shape id="_x0000_i1061" type="#_x0000_t75" style="width:10.9pt;height:17.6pt" o:ole="">
            <v:imagedata r:id="rId111" o:title=""/>
          </v:shape>
          <o:OLEObject Type="Embed" ProgID="Equation.DSMT4" ShapeID="_x0000_i1061" DrawAspect="Content" ObjectID="_1667630896" r:id="rId113"/>
        </w:object>
      </w:r>
      <w:r w:rsidRPr="00733F2B">
        <w:rPr>
          <w:rFonts w:eastAsia="LiberationSerif"/>
          <w:color w:val="000000"/>
          <w:sz w:val="28"/>
          <w:szCs w:val="28"/>
        </w:rPr>
        <w:t>.</w:t>
      </w:r>
      <w:r w:rsidR="00B56420" w:rsidRPr="00733F2B">
        <w:rPr>
          <w:rFonts w:eastAsia="LiberationSerif"/>
          <w:color w:val="000000"/>
          <w:sz w:val="28"/>
          <w:szCs w:val="28"/>
        </w:rPr>
        <w:t xml:space="preserve"> Photocurrent drops to zero at the stopping value of potential, so we identify </w:t>
      </w:r>
      <w:r w:rsidRPr="00733F2B">
        <w:rPr>
          <w:rFonts w:eastAsia="LiberationSerif"/>
          <w:color w:val="000000"/>
          <w:position w:val="-12"/>
          <w:sz w:val="28"/>
          <w:szCs w:val="28"/>
        </w:rPr>
        <w:object w:dxaOrig="1320" w:dyaOrig="380">
          <v:shape id="_x0000_i1062" type="#_x0000_t75" style="width:66.15pt;height:18.4pt" o:ole="">
            <v:imagedata r:id="rId114" o:title=""/>
          </v:shape>
          <o:OLEObject Type="Embed" ProgID="Equation.DSMT4" ShapeID="_x0000_i1062" DrawAspect="Content" ObjectID="_1667630897" r:id="rId115"/>
        </w:object>
      </w:r>
      <w:r w:rsidR="00B56420" w:rsidRPr="00733F2B">
        <w:rPr>
          <w:rFonts w:eastAsia="STIXGeneral-Regular"/>
          <w:color w:val="000000"/>
          <w:sz w:val="28"/>
          <w:szCs w:val="28"/>
        </w:rPr>
        <w:t>.</w:t>
      </w:r>
    </w:p>
    <w:p w:rsidR="00B56420" w:rsidRPr="00733F2B" w:rsidRDefault="00B56420" w:rsidP="00733F2B">
      <w:pPr>
        <w:autoSpaceDE w:val="0"/>
        <w:autoSpaceDN w:val="0"/>
        <w:adjustRightInd w:val="0"/>
        <w:jc w:val="both"/>
        <w:rPr>
          <w:rFonts w:eastAsia="LiberationSerif"/>
          <w:color w:val="000000"/>
          <w:sz w:val="28"/>
          <w:szCs w:val="28"/>
        </w:rPr>
      </w:pPr>
      <w:r w:rsidRPr="00733F2B">
        <w:rPr>
          <w:rFonts w:eastAsia="LiberationSerif"/>
          <w:color w:val="000000"/>
          <w:sz w:val="28"/>
          <w:szCs w:val="28"/>
        </w:rPr>
        <w:t>We  use</w:t>
      </w:r>
      <w:r w:rsidR="004537B5" w:rsidRPr="00733F2B">
        <w:rPr>
          <w:rFonts w:eastAsia="LiberationSerif"/>
          <w:i/>
          <w:color w:val="000000"/>
          <w:sz w:val="28"/>
          <w:szCs w:val="28"/>
        </w:rPr>
        <w:t xml:space="preserve"> E</w:t>
      </w:r>
      <w:r w:rsidR="004537B5" w:rsidRPr="00733F2B">
        <w:rPr>
          <w:rFonts w:eastAsia="LiberationSerif"/>
          <w:i/>
          <w:color w:val="000000"/>
          <w:sz w:val="28"/>
          <w:szCs w:val="28"/>
          <w:vertAlign w:val="subscript"/>
        </w:rPr>
        <w:t>Kmax</w:t>
      </w:r>
      <w:r w:rsidR="004537B5" w:rsidRPr="00733F2B">
        <w:rPr>
          <w:rFonts w:eastAsia="LiberationSerif"/>
          <w:i/>
          <w:color w:val="000000"/>
          <w:sz w:val="28"/>
          <w:szCs w:val="28"/>
        </w:rPr>
        <w:t>=eΔV</w:t>
      </w:r>
      <w:r w:rsidR="004537B5" w:rsidRPr="00733F2B">
        <w:rPr>
          <w:rFonts w:eastAsia="LiberationSerif"/>
          <w:i/>
          <w:color w:val="000000"/>
          <w:sz w:val="28"/>
          <w:szCs w:val="28"/>
          <w:vertAlign w:val="subscript"/>
        </w:rPr>
        <w:t>s</w:t>
      </w:r>
      <w:r w:rsidRPr="00733F2B">
        <w:rPr>
          <w:b/>
          <w:bCs/>
          <w:color w:val="D8562C"/>
          <w:sz w:val="28"/>
          <w:szCs w:val="28"/>
        </w:rPr>
        <w:t xml:space="preserve">  </w:t>
      </w:r>
      <w:r w:rsidRPr="00733F2B">
        <w:rPr>
          <w:rFonts w:eastAsia="LiberationSerif"/>
          <w:color w:val="000000"/>
          <w:sz w:val="28"/>
          <w:szCs w:val="28"/>
        </w:rPr>
        <w:t>to find the kinetic energy of the photoelectrons:</w:t>
      </w:r>
    </w:p>
    <w:p w:rsidR="004537B5" w:rsidRPr="00733F2B" w:rsidRDefault="004537B5" w:rsidP="00733F2B">
      <w:pPr>
        <w:autoSpaceDE w:val="0"/>
        <w:autoSpaceDN w:val="0"/>
        <w:adjustRightInd w:val="0"/>
        <w:jc w:val="both"/>
        <w:rPr>
          <w:rFonts w:eastAsia="LiberationSerif"/>
          <w:i/>
          <w:sz w:val="28"/>
          <w:szCs w:val="28"/>
        </w:rPr>
      </w:pPr>
      <w:r w:rsidRPr="00733F2B">
        <w:rPr>
          <w:rFonts w:eastAsia="LiberationSerif"/>
          <w:i/>
          <w:color w:val="000000"/>
          <w:sz w:val="28"/>
          <w:szCs w:val="28"/>
        </w:rPr>
        <w:t>E</w:t>
      </w:r>
      <w:r w:rsidRPr="00733F2B">
        <w:rPr>
          <w:rFonts w:eastAsia="LiberationSerif"/>
          <w:i/>
          <w:color w:val="000000"/>
          <w:sz w:val="28"/>
          <w:szCs w:val="28"/>
          <w:vertAlign w:val="subscript"/>
        </w:rPr>
        <w:t>Kmax</w:t>
      </w:r>
      <w:r w:rsidRPr="00733F2B">
        <w:rPr>
          <w:rFonts w:eastAsia="LiberationSerif"/>
          <w:i/>
          <w:color w:val="000000"/>
          <w:sz w:val="28"/>
          <w:szCs w:val="28"/>
        </w:rPr>
        <w:t>=eΔV</w:t>
      </w:r>
      <w:r w:rsidRPr="00733F2B">
        <w:rPr>
          <w:rFonts w:eastAsia="LiberationSerif"/>
          <w:i/>
          <w:color w:val="000000"/>
          <w:sz w:val="28"/>
          <w:szCs w:val="28"/>
          <w:vertAlign w:val="subscript"/>
        </w:rPr>
        <w:t>s</w:t>
      </w:r>
      <w:r w:rsidRPr="00733F2B">
        <w:rPr>
          <w:b/>
          <w:bCs/>
          <w:color w:val="D8562C"/>
          <w:sz w:val="28"/>
          <w:szCs w:val="28"/>
        </w:rPr>
        <w:t xml:space="preserve"> </w:t>
      </w:r>
      <w:r w:rsidRPr="00733F2B">
        <w:rPr>
          <w:bCs/>
          <w:i/>
          <w:sz w:val="28"/>
          <w:szCs w:val="28"/>
        </w:rPr>
        <w:t>=e(0.60V)=0.60eV</w:t>
      </w:r>
    </w:p>
    <w:p w:rsidR="00FE6BF8" w:rsidRPr="00733F2B" w:rsidRDefault="00FE6BF8" w:rsidP="00733F2B">
      <w:pPr>
        <w:autoSpaceDE w:val="0"/>
        <w:autoSpaceDN w:val="0"/>
        <w:adjustRightInd w:val="0"/>
        <w:jc w:val="both"/>
        <w:rPr>
          <w:rFonts w:eastAsia="LiberationSerif"/>
          <w:color w:val="000000"/>
          <w:sz w:val="28"/>
          <w:szCs w:val="28"/>
        </w:rPr>
      </w:pPr>
    </w:p>
    <w:p w:rsidR="00B56420" w:rsidRPr="00733F2B" w:rsidRDefault="00B56420" w:rsidP="00733F2B">
      <w:pPr>
        <w:autoSpaceDE w:val="0"/>
        <w:autoSpaceDN w:val="0"/>
        <w:adjustRightInd w:val="0"/>
        <w:jc w:val="both"/>
        <w:rPr>
          <w:rFonts w:eastAsia="STIXGeneral-Regular"/>
          <w:color w:val="000000"/>
          <w:sz w:val="28"/>
          <w:szCs w:val="28"/>
        </w:rPr>
      </w:pPr>
      <w:r w:rsidRPr="00733F2B">
        <w:rPr>
          <w:rFonts w:eastAsia="LiberationSerif"/>
          <w:color w:val="000000"/>
          <w:sz w:val="28"/>
          <w:szCs w:val="28"/>
        </w:rPr>
        <w:t>Now we f</w:t>
      </w:r>
      <w:r w:rsidR="004537B5" w:rsidRPr="00733F2B">
        <w:rPr>
          <w:rFonts w:eastAsia="LiberationSerif"/>
          <w:color w:val="000000"/>
          <w:sz w:val="28"/>
          <w:szCs w:val="28"/>
        </w:rPr>
        <w:t>in</w:t>
      </w:r>
      <w:r w:rsidR="00037FC2" w:rsidRPr="00733F2B">
        <w:rPr>
          <w:rFonts w:eastAsia="LiberationSerif"/>
          <w:color w:val="000000"/>
          <w:sz w:val="28"/>
          <w:szCs w:val="28"/>
        </w:rPr>
        <w:t>d</w:t>
      </w:r>
      <w:r w:rsidRPr="00733F2B">
        <w:rPr>
          <w:rFonts w:eastAsia="LiberationSerif"/>
          <w:i/>
          <w:iCs/>
          <w:color w:val="000000"/>
          <w:sz w:val="28"/>
          <w:szCs w:val="28"/>
        </w:rPr>
        <w:t xml:space="preserve"> </w:t>
      </w:r>
      <w:r w:rsidRPr="00733F2B">
        <w:rPr>
          <w:rFonts w:eastAsia="STIXGeneral-Regular"/>
          <w:color w:val="000000"/>
          <w:sz w:val="28"/>
          <w:szCs w:val="28"/>
        </w:rPr>
        <w:t>:</w:t>
      </w:r>
    </w:p>
    <w:p w:rsidR="00B56420" w:rsidRPr="00733F2B" w:rsidRDefault="00FE6BF8" w:rsidP="00733F2B">
      <w:pPr>
        <w:autoSpaceDE w:val="0"/>
        <w:autoSpaceDN w:val="0"/>
        <w:adjustRightInd w:val="0"/>
        <w:jc w:val="both"/>
        <w:rPr>
          <w:rFonts w:eastAsia="LiberationSerif"/>
          <w:color w:val="000000"/>
          <w:sz w:val="28"/>
          <w:szCs w:val="28"/>
        </w:rPr>
      </w:pPr>
      <w:r w:rsidRPr="00733F2B">
        <w:rPr>
          <w:rFonts w:eastAsia="LiberationSerif"/>
          <w:color w:val="000000"/>
          <w:position w:val="-28"/>
          <w:sz w:val="28"/>
          <w:szCs w:val="28"/>
        </w:rPr>
        <w:object w:dxaOrig="6860" w:dyaOrig="720">
          <v:shape id="_x0000_i1063" type="#_x0000_t75" style="width:343.25pt;height:36pt" o:ole="">
            <v:imagedata r:id="rId116" o:title=""/>
          </v:shape>
          <o:OLEObject Type="Embed" ProgID="Equation.DSMT4" ShapeID="_x0000_i1063" DrawAspect="Content" ObjectID="_1667630898" r:id="rId117"/>
        </w:object>
      </w:r>
    </w:p>
    <w:p w:rsidR="00B56420" w:rsidRPr="00733F2B" w:rsidRDefault="00FE6BF8" w:rsidP="00733F2B">
      <w:pPr>
        <w:autoSpaceDE w:val="0"/>
        <w:autoSpaceDN w:val="0"/>
        <w:adjustRightInd w:val="0"/>
        <w:jc w:val="both"/>
        <w:rPr>
          <w:rFonts w:eastAsia="LiberationSerif"/>
          <w:color w:val="000000"/>
          <w:sz w:val="28"/>
          <w:szCs w:val="28"/>
        </w:rPr>
      </w:pPr>
      <w:r w:rsidRPr="00733F2B">
        <w:rPr>
          <w:rFonts w:eastAsia="LiberationSerif"/>
          <w:bCs/>
          <w:sz w:val="28"/>
          <w:szCs w:val="28"/>
        </w:rPr>
        <w:t>T</w:t>
      </w:r>
      <w:r w:rsidR="00B56420" w:rsidRPr="00733F2B">
        <w:rPr>
          <w:rFonts w:eastAsia="LiberationSerif"/>
          <w:color w:val="000000"/>
          <w:sz w:val="28"/>
          <w:szCs w:val="28"/>
        </w:rPr>
        <w:t>o find the cut-off frequency</w:t>
      </w:r>
      <w:r w:rsidRPr="00733F2B">
        <w:rPr>
          <w:rFonts w:eastAsia="LiberationSerif"/>
          <w:color w:val="000000"/>
          <w:sz w:val="28"/>
          <w:szCs w:val="28"/>
        </w:rPr>
        <w:t xml:space="preserve"> we use</w:t>
      </w:r>
      <w:r w:rsidR="00B56420" w:rsidRPr="00733F2B">
        <w:rPr>
          <w:rFonts w:eastAsia="LiberationSerif"/>
          <w:color w:val="000000"/>
          <w:sz w:val="28"/>
          <w:szCs w:val="28"/>
        </w:rPr>
        <w:t>:</w:t>
      </w:r>
    </w:p>
    <w:p w:rsidR="00B56420" w:rsidRPr="00733F2B" w:rsidRDefault="00FE6BF8" w:rsidP="00733F2B">
      <w:pPr>
        <w:autoSpaceDE w:val="0"/>
        <w:autoSpaceDN w:val="0"/>
        <w:adjustRightInd w:val="0"/>
        <w:jc w:val="both"/>
        <w:rPr>
          <w:rFonts w:eastAsia="LiberationSerif"/>
          <w:color w:val="000000"/>
          <w:sz w:val="28"/>
          <w:szCs w:val="28"/>
        </w:rPr>
      </w:pPr>
      <w:r w:rsidRPr="00733F2B">
        <w:rPr>
          <w:rFonts w:eastAsia="LiberationSerif"/>
          <w:color w:val="000000"/>
          <w:position w:val="-28"/>
          <w:sz w:val="28"/>
          <w:szCs w:val="28"/>
        </w:rPr>
        <w:object w:dxaOrig="4920" w:dyaOrig="720">
          <v:shape id="_x0000_i1064" type="#_x0000_t75" style="width:246.15pt;height:36pt" o:ole="">
            <v:imagedata r:id="rId118" o:title=""/>
          </v:shape>
          <o:OLEObject Type="Embed" ProgID="Equation.DSMT4" ShapeID="_x0000_i1064" DrawAspect="Content" ObjectID="_1667630899" r:id="rId119"/>
        </w:object>
      </w:r>
    </w:p>
    <w:p w:rsidR="00912AF6" w:rsidRPr="00733F2B" w:rsidRDefault="00912AF6" w:rsidP="00733F2B">
      <w:pPr>
        <w:autoSpaceDE w:val="0"/>
        <w:autoSpaceDN w:val="0"/>
        <w:adjustRightInd w:val="0"/>
        <w:jc w:val="both"/>
        <w:rPr>
          <w:rFonts w:eastAsia="LiberationSerif"/>
          <w:b/>
          <w:sz w:val="28"/>
          <w:szCs w:val="28"/>
        </w:rPr>
      </w:pPr>
    </w:p>
    <w:p w:rsidR="00B56420" w:rsidRPr="00733F2B" w:rsidRDefault="00B56420" w:rsidP="00733F2B">
      <w:pPr>
        <w:autoSpaceDE w:val="0"/>
        <w:autoSpaceDN w:val="0"/>
        <w:adjustRightInd w:val="0"/>
        <w:ind w:firstLine="567"/>
        <w:jc w:val="both"/>
        <w:rPr>
          <w:rFonts w:eastAsia="LiberationSerif"/>
          <w:color w:val="000000"/>
          <w:sz w:val="28"/>
          <w:szCs w:val="28"/>
        </w:rPr>
      </w:pPr>
      <w:r w:rsidRPr="00733F2B">
        <w:rPr>
          <w:rFonts w:eastAsia="LiberationSerif"/>
          <w:b/>
          <w:sz w:val="28"/>
          <w:szCs w:val="28"/>
        </w:rPr>
        <w:t xml:space="preserve">Example </w:t>
      </w:r>
      <w:r w:rsidR="00912AF6" w:rsidRPr="00733F2B">
        <w:rPr>
          <w:rFonts w:eastAsia="LiberationSerif"/>
          <w:b/>
          <w:sz w:val="28"/>
          <w:szCs w:val="28"/>
        </w:rPr>
        <w:t>3</w:t>
      </w:r>
      <w:r w:rsidRPr="00733F2B">
        <w:rPr>
          <w:rFonts w:eastAsia="LiberationSerif"/>
          <w:b/>
          <w:sz w:val="28"/>
          <w:szCs w:val="28"/>
        </w:rPr>
        <w:t>.</w:t>
      </w:r>
      <w:r w:rsidR="00BA6F8D" w:rsidRPr="00733F2B">
        <w:rPr>
          <w:rFonts w:eastAsia="LiberationSerif"/>
          <w:b/>
          <w:sz w:val="28"/>
          <w:szCs w:val="28"/>
        </w:rPr>
        <w:t xml:space="preserve"> </w:t>
      </w:r>
      <w:r w:rsidRPr="00733F2B">
        <w:rPr>
          <w:rFonts w:eastAsia="LiberationSerif"/>
          <w:color w:val="000000"/>
          <w:sz w:val="28"/>
          <w:szCs w:val="28"/>
        </w:rPr>
        <w:t xml:space="preserve">A </w:t>
      </w:r>
      <w:r w:rsidR="00B02504" w:rsidRPr="00733F2B">
        <w:rPr>
          <w:rFonts w:eastAsia="LiberationSerif"/>
          <w:color w:val="000000"/>
          <w:sz w:val="28"/>
          <w:szCs w:val="28"/>
        </w:rPr>
        <w:t>380</w:t>
      </w:r>
      <w:r w:rsidRPr="00733F2B">
        <w:rPr>
          <w:rFonts w:eastAsia="LiberationSerif"/>
          <w:color w:val="000000"/>
          <w:sz w:val="28"/>
          <w:szCs w:val="28"/>
        </w:rPr>
        <w:t xml:space="preserve">-nm violet light is incident on a calcium photoelectrode with a work function of 2.71 eV. </w:t>
      </w:r>
      <w:r w:rsidR="00B02504" w:rsidRPr="00733F2B">
        <w:rPr>
          <w:rFonts w:eastAsia="LiberationSerif"/>
          <w:color w:val="000000"/>
          <w:sz w:val="28"/>
          <w:szCs w:val="28"/>
        </w:rPr>
        <w:t xml:space="preserve">What is </w:t>
      </w:r>
      <w:r w:rsidRPr="00733F2B">
        <w:rPr>
          <w:rFonts w:eastAsia="LiberationSerif"/>
          <w:color w:val="000000"/>
          <w:sz w:val="28"/>
          <w:szCs w:val="28"/>
        </w:rPr>
        <w:t>the energy of the incident photons and the maximum kinetic energy of ejected electrons</w:t>
      </w:r>
      <w:r w:rsidR="00B02504" w:rsidRPr="00733F2B">
        <w:rPr>
          <w:rFonts w:eastAsia="LiberationSerif"/>
          <w:color w:val="000000"/>
          <w:sz w:val="28"/>
          <w:szCs w:val="28"/>
        </w:rPr>
        <w:t>?</w:t>
      </w:r>
    </w:p>
    <w:p w:rsidR="00B56420" w:rsidRPr="00733F2B" w:rsidRDefault="001259F6" w:rsidP="00733F2B">
      <w:pPr>
        <w:autoSpaceDE w:val="0"/>
        <w:autoSpaceDN w:val="0"/>
        <w:adjustRightInd w:val="0"/>
        <w:ind w:firstLine="567"/>
        <w:jc w:val="both"/>
        <w:rPr>
          <w:rFonts w:eastAsia="LiberationSerif"/>
          <w:sz w:val="28"/>
          <w:szCs w:val="28"/>
        </w:rPr>
      </w:pPr>
      <w:r w:rsidRPr="00733F2B">
        <w:rPr>
          <w:b/>
          <w:bCs/>
          <w:sz w:val="28"/>
          <w:szCs w:val="28"/>
        </w:rPr>
        <w:t xml:space="preserve">Solution: </w:t>
      </w:r>
      <w:r w:rsidR="00B56420" w:rsidRPr="00733F2B">
        <w:rPr>
          <w:rFonts w:eastAsia="LiberationSerif"/>
          <w:color w:val="000000"/>
          <w:sz w:val="28"/>
          <w:szCs w:val="28"/>
        </w:rPr>
        <w:t xml:space="preserve">The energy of the incident photon is </w:t>
      </w:r>
      <w:r w:rsidRPr="00733F2B">
        <w:rPr>
          <w:rFonts w:eastAsia="LiberationSerif"/>
          <w:color w:val="000000"/>
          <w:position w:val="-12"/>
          <w:sz w:val="28"/>
          <w:szCs w:val="28"/>
        </w:rPr>
        <w:object w:dxaOrig="1840" w:dyaOrig="380">
          <v:shape id="_x0000_i1065" type="#_x0000_t75" style="width:92.1pt;height:18.4pt" o:ole="">
            <v:imagedata r:id="rId120" o:title=""/>
          </v:shape>
          <o:OLEObject Type="Embed" ProgID="Equation.DSMT4" ShapeID="_x0000_i1065" DrawAspect="Content" ObjectID="_1667630900" r:id="rId121"/>
        </w:object>
      </w:r>
      <w:r w:rsidR="00B56420" w:rsidRPr="00733F2B">
        <w:rPr>
          <w:rFonts w:eastAsia="STIXGeneral-Regular"/>
          <w:color w:val="000000"/>
          <w:sz w:val="28"/>
          <w:szCs w:val="28"/>
        </w:rPr>
        <w:t xml:space="preserve">, </w:t>
      </w:r>
      <w:r w:rsidR="00B56420" w:rsidRPr="00733F2B">
        <w:rPr>
          <w:rFonts w:eastAsia="LiberationSerif"/>
          <w:color w:val="000000"/>
          <w:sz w:val="28"/>
          <w:szCs w:val="28"/>
        </w:rPr>
        <w:t xml:space="preserve">where we use </w:t>
      </w:r>
      <w:r w:rsidRPr="00733F2B">
        <w:rPr>
          <w:rFonts w:eastAsia="LiberationSerif"/>
          <w:color w:val="000000"/>
          <w:position w:val="-6"/>
          <w:sz w:val="28"/>
          <w:szCs w:val="28"/>
        </w:rPr>
        <w:object w:dxaOrig="760" w:dyaOrig="300">
          <v:shape id="_x0000_i1066" type="#_x0000_t75" style="width:38.5pt;height:15.05pt" o:ole="">
            <v:imagedata r:id="rId122" o:title=""/>
          </v:shape>
          <o:OLEObject Type="Embed" ProgID="Equation.DSMT4" ShapeID="_x0000_i1066" DrawAspect="Content" ObjectID="_1667630901" r:id="rId123"/>
        </w:object>
      </w:r>
      <w:r w:rsidR="00B56420" w:rsidRPr="00733F2B">
        <w:rPr>
          <w:rFonts w:eastAsia="STIXGeneral-Regular"/>
          <w:color w:val="000000"/>
          <w:sz w:val="28"/>
          <w:szCs w:val="28"/>
        </w:rPr>
        <w:t xml:space="preserve">. </w:t>
      </w:r>
      <w:r w:rsidR="00B56420" w:rsidRPr="00733F2B">
        <w:rPr>
          <w:rFonts w:eastAsia="LiberationSerif"/>
          <w:color w:val="000000"/>
          <w:sz w:val="28"/>
          <w:szCs w:val="28"/>
        </w:rPr>
        <w:t xml:space="preserve">To obtain the maximum energy  of the ejected electrons, we use </w:t>
      </w:r>
      <w:r w:rsidRPr="00733F2B">
        <w:rPr>
          <w:rFonts w:eastAsia="LiberationSerif"/>
          <w:color w:val="000000"/>
          <w:sz w:val="28"/>
          <w:szCs w:val="28"/>
        </w:rPr>
        <w:t xml:space="preserve"> </w:t>
      </w:r>
      <w:r w:rsidRPr="00733F2B">
        <w:rPr>
          <w:rFonts w:eastAsia="LiberationSerif"/>
          <w:i/>
          <w:color w:val="000000"/>
          <w:sz w:val="28"/>
          <w:szCs w:val="28"/>
        </w:rPr>
        <w:t>E</w:t>
      </w:r>
      <w:r w:rsidRPr="00733F2B">
        <w:rPr>
          <w:rFonts w:eastAsia="LiberationSerif"/>
          <w:i/>
          <w:color w:val="000000"/>
          <w:sz w:val="28"/>
          <w:szCs w:val="28"/>
          <w:vertAlign w:val="subscript"/>
        </w:rPr>
        <w:t>Kmax</w:t>
      </w:r>
      <w:r w:rsidRPr="00733F2B">
        <w:rPr>
          <w:rFonts w:eastAsia="LiberationSerif"/>
          <w:i/>
          <w:color w:val="000000"/>
          <w:sz w:val="28"/>
          <w:szCs w:val="28"/>
        </w:rPr>
        <w:t>=hν-</w:t>
      </w:r>
      <w:r w:rsidRPr="00733F2B">
        <w:rPr>
          <w:rFonts w:eastAsia="LiberationSerif"/>
          <w:color w:val="000000"/>
          <w:position w:val="-10"/>
          <w:sz w:val="28"/>
          <w:szCs w:val="28"/>
        </w:rPr>
        <w:object w:dxaOrig="220" w:dyaOrig="340">
          <v:shape id="_x0000_i1067" type="#_x0000_t75" style="width:10.9pt;height:17.6pt" o:ole="">
            <v:imagedata r:id="rId111" o:title=""/>
          </v:shape>
          <o:OLEObject Type="Embed" ProgID="Equation.DSMT4" ShapeID="_x0000_i1067" DrawAspect="Content" ObjectID="_1667630902" r:id="rId124"/>
        </w:object>
      </w:r>
      <w:r w:rsidRPr="00733F2B">
        <w:rPr>
          <w:rFonts w:eastAsia="LiberationSerif"/>
          <w:color w:val="000000"/>
          <w:sz w:val="28"/>
          <w:szCs w:val="28"/>
        </w:rPr>
        <w:t xml:space="preserve">. </w:t>
      </w:r>
    </w:p>
    <w:p w:rsidR="00B56420" w:rsidRPr="00733F2B" w:rsidRDefault="001259F6" w:rsidP="00733F2B">
      <w:pPr>
        <w:autoSpaceDE w:val="0"/>
        <w:autoSpaceDN w:val="0"/>
        <w:adjustRightInd w:val="0"/>
        <w:jc w:val="both"/>
        <w:rPr>
          <w:rFonts w:eastAsia="LiberationSerif"/>
          <w:color w:val="000000"/>
          <w:position w:val="-28"/>
          <w:sz w:val="28"/>
          <w:szCs w:val="28"/>
        </w:rPr>
      </w:pPr>
      <w:r w:rsidRPr="00733F2B">
        <w:rPr>
          <w:rFonts w:eastAsia="LiberationSerif"/>
          <w:color w:val="000000"/>
          <w:position w:val="-28"/>
          <w:sz w:val="28"/>
          <w:szCs w:val="28"/>
        </w:rPr>
        <w:object w:dxaOrig="3720" w:dyaOrig="720">
          <v:shape id="_x0000_i1068" type="#_x0000_t75" style="width:185.85pt;height:36pt" o:ole="">
            <v:imagedata r:id="rId125" o:title=""/>
          </v:shape>
          <o:OLEObject Type="Embed" ProgID="Equation.DSMT4" ShapeID="_x0000_i1068" DrawAspect="Content" ObjectID="_1667630903" r:id="rId126"/>
        </w:object>
      </w:r>
    </w:p>
    <w:p w:rsidR="001259F6" w:rsidRPr="00733F2B" w:rsidRDefault="001259F6" w:rsidP="00733F2B">
      <w:pPr>
        <w:autoSpaceDE w:val="0"/>
        <w:autoSpaceDN w:val="0"/>
        <w:adjustRightInd w:val="0"/>
        <w:jc w:val="both"/>
        <w:rPr>
          <w:rFonts w:eastAsia="LiberationSerif"/>
          <w:color w:val="000000"/>
          <w:position w:val="-28"/>
          <w:sz w:val="28"/>
          <w:szCs w:val="28"/>
        </w:rPr>
      </w:pPr>
      <w:r w:rsidRPr="00733F2B">
        <w:rPr>
          <w:rFonts w:eastAsia="LiberationSerif"/>
          <w:i/>
          <w:color w:val="000000"/>
          <w:sz w:val="28"/>
          <w:szCs w:val="28"/>
        </w:rPr>
        <w:t>E</w:t>
      </w:r>
      <w:r w:rsidRPr="00733F2B">
        <w:rPr>
          <w:rFonts w:eastAsia="LiberationSerif"/>
          <w:i/>
          <w:color w:val="000000"/>
          <w:sz w:val="28"/>
          <w:szCs w:val="28"/>
          <w:vertAlign w:val="subscript"/>
        </w:rPr>
        <w:t>Kmax</w:t>
      </w:r>
      <w:r w:rsidRPr="00733F2B">
        <w:rPr>
          <w:rFonts w:eastAsia="LiberationSerif"/>
          <w:i/>
          <w:color w:val="000000"/>
          <w:sz w:val="28"/>
          <w:szCs w:val="28"/>
        </w:rPr>
        <w:t>=hν-</w:t>
      </w:r>
      <w:r w:rsidRPr="00733F2B">
        <w:rPr>
          <w:rFonts w:eastAsia="LiberationSerif"/>
          <w:color w:val="000000"/>
          <w:position w:val="-10"/>
          <w:sz w:val="28"/>
          <w:szCs w:val="28"/>
        </w:rPr>
        <w:object w:dxaOrig="220" w:dyaOrig="340">
          <v:shape id="_x0000_i1069" type="#_x0000_t75" style="width:10.9pt;height:17.6pt" o:ole="">
            <v:imagedata r:id="rId111" o:title=""/>
          </v:shape>
          <o:OLEObject Type="Embed" ProgID="Equation.DSMT4" ShapeID="_x0000_i1069" DrawAspect="Content" ObjectID="_1667630904" r:id="rId127"/>
        </w:object>
      </w:r>
      <w:r w:rsidRPr="00733F2B">
        <w:rPr>
          <w:rFonts w:eastAsia="LiberationSerif"/>
          <w:color w:val="000000"/>
          <w:sz w:val="28"/>
          <w:szCs w:val="28"/>
        </w:rPr>
        <w:t>=3.26eV – 2.71eV=0.55eV.</w:t>
      </w:r>
    </w:p>
    <w:p w:rsidR="00B56420" w:rsidRPr="00733F2B" w:rsidRDefault="00492304" w:rsidP="00733F2B">
      <w:pPr>
        <w:autoSpaceDE w:val="0"/>
        <w:autoSpaceDN w:val="0"/>
        <w:adjustRightInd w:val="0"/>
        <w:jc w:val="both"/>
        <w:rPr>
          <w:rFonts w:eastAsia="LiberationSerif"/>
          <w:color w:val="000000"/>
          <w:sz w:val="28"/>
          <w:szCs w:val="28"/>
        </w:rPr>
      </w:pPr>
      <w:r w:rsidRPr="00733F2B">
        <w:rPr>
          <w:rFonts w:eastAsia="LiberationSerif"/>
          <w:color w:val="000000"/>
          <w:sz w:val="28"/>
          <w:szCs w:val="28"/>
        </w:rPr>
        <w:t>P</w:t>
      </w:r>
      <w:r w:rsidR="00B56420" w:rsidRPr="00733F2B">
        <w:rPr>
          <w:rFonts w:eastAsia="LiberationSerif"/>
          <w:color w:val="000000"/>
          <w:sz w:val="28"/>
          <w:szCs w:val="28"/>
        </w:rPr>
        <w:t>hotoelectrons stop flowing at the stopping potential of 0.</w:t>
      </w:r>
      <w:r w:rsidRPr="00733F2B">
        <w:rPr>
          <w:rFonts w:eastAsia="LiberationSerif"/>
          <w:color w:val="000000"/>
          <w:sz w:val="28"/>
          <w:szCs w:val="28"/>
        </w:rPr>
        <w:t>55</w:t>
      </w:r>
      <w:r w:rsidR="00B56420" w:rsidRPr="00733F2B">
        <w:rPr>
          <w:rFonts w:eastAsia="LiberationSerif"/>
          <w:color w:val="000000"/>
          <w:sz w:val="28"/>
          <w:szCs w:val="28"/>
        </w:rPr>
        <w:t xml:space="preserve"> V.</w:t>
      </w:r>
    </w:p>
    <w:p w:rsidR="00B56420" w:rsidRPr="00733F2B" w:rsidRDefault="00B56420" w:rsidP="00733F2B">
      <w:pPr>
        <w:autoSpaceDE w:val="0"/>
        <w:autoSpaceDN w:val="0"/>
        <w:adjustRightInd w:val="0"/>
        <w:ind w:firstLine="567"/>
        <w:jc w:val="both"/>
        <w:rPr>
          <w:rFonts w:eastAsia="LiberationSerif"/>
          <w:b/>
          <w:sz w:val="28"/>
          <w:szCs w:val="28"/>
        </w:rPr>
      </w:pPr>
      <w:r w:rsidRPr="00733F2B">
        <w:rPr>
          <w:rFonts w:eastAsia="LiberationSerif"/>
          <w:b/>
          <w:sz w:val="28"/>
          <w:szCs w:val="28"/>
        </w:rPr>
        <w:t xml:space="preserve">Example </w:t>
      </w:r>
      <w:r w:rsidR="00CB3063" w:rsidRPr="00733F2B">
        <w:rPr>
          <w:rFonts w:eastAsia="LiberationSerif"/>
          <w:b/>
          <w:sz w:val="28"/>
          <w:szCs w:val="28"/>
        </w:rPr>
        <w:t>4</w:t>
      </w:r>
      <w:r w:rsidRPr="00733F2B">
        <w:rPr>
          <w:rFonts w:eastAsia="LiberationSerif"/>
          <w:b/>
          <w:sz w:val="28"/>
          <w:szCs w:val="28"/>
        </w:rPr>
        <w:t>.</w:t>
      </w:r>
      <w:r w:rsidR="00BC439F" w:rsidRPr="00733F2B">
        <w:rPr>
          <w:rFonts w:eastAsia="LiberationSerif"/>
          <w:b/>
          <w:sz w:val="28"/>
          <w:szCs w:val="28"/>
        </w:rPr>
        <w:t xml:space="preserve"> </w:t>
      </w:r>
      <w:r w:rsidRPr="00733F2B">
        <w:rPr>
          <w:rFonts w:eastAsia="LiberationSerif"/>
          <w:color w:val="000000"/>
          <w:sz w:val="28"/>
          <w:szCs w:val="28"/>
        </w:rPr>
        <w:t xml:space="preserve">An incident 71-pm X-ray is incident on a calcite target. </w:t>
      </w:r>
      <w:r w:rsidR="00F56BCC" w:rsidRPr="00733F2B">
        <w:rPr>
          <w:rFonts w:eastAsia="LiberationSerif"/>
          <w:color w:val="000000"/>
          <w:sz w:val="28"/>
          <w:szCs w:val="28"/>
        </w:rPr>
        <w:t xml:space="preserve">What is </w:t>
      </w:r>
      <w:r w:rsidRPr="00733F2B">
        <w:rPr>
          <w:rFonts w:eastAsia="LiberationSerif"/>
          <w:color w:val="000000"/>
          <w:sz w:val="28"/>
          <w:szCs w:val="28"/>
        </w:rPr>
        <w:t xml:space="preserve">the wavelength of the X-ray scattered at a </w:t>
      </w:r>
      <w:r w:rsidRPr="00733F2B">
        <w:rPr>
          <w:rFonts w:eastAsia="STIXGeneral-Regular"/>
          <w:color w:val="000000"/>
          <w:sz w:val="28"/>
          <w:szCs w:val="28"/>
        </w:rPr>
        <w:t xml:space="preserve">30° </w:t>
      </w:r>
      <w:r w:rsidRPr="00733F2B">
        <w:rPr>
          <w:rFonts w:eastAsia="LiberationSerif"/>
          <w:color w:val="000000"/>
          <w:sz w:val="28"/>
          <w:szCs w:val="28"/>
        </w:rPr>
        <w:t xml:space="preserve">angle. </w:t>
      </w:r>
      <w:r w:rsidR="00F56BCC" w:rsidRPr="00733F2B">
        <w:rPr>
          <w:rFonts w:eastAsia="LiberationSerif"/>
          <w:color w:val="000000"/>
          <w:sz w:val="28"/>
          <w:szCs w:val="28"/>
        </w:rPr>
        <w:t xml:space="preserve">Find </w:t>
      </w:r>
      <w:r w:rsidRPr="00733F2B">
        <w:rPr>
          <w:rFonts w:eastAsia="LiberationSerif"/>
          <w:color w:val="000000"/>
          <w:sz w:val="28"/>
          <w:szCs w:val="28"/>
        </w:rPr>
        <w:t>the largest shift that can be expected in this experiment</w:t>
      </w:r>
      <w:r w:rsidR="00F56BCC" w:rsidRPr="00733F2B">
        <w:rPr>
          <w:rFonts w:eastAsia="LiberationSerif"/>
          <w:color w:val="000000"/>
          <w:sz w:val="28"/>
          <w:szCs w:val="28"/>
        </w:rPr>
        <w:t xml:space="preserve">. </w:t>
      </w:r>
    </w:p>
    <w:p w:rsidR="00BC439F" w:rsidRPr="00733F2B" w:rsidRDefault="00F56BCC" w:rsidP="00733F2B">
      <w:pPr>
        <w:autoSpaceDE w:val="0"/>
        <w:autoSpaceDN w:val="0"/>
        <w:adjustRightInd w:val="0"/>
        <w:ind w:firstLine="567"/>
        <w:jc w:val="both"/>
        <w:rPr>
          <w:rFonts w:eastAsia="LiberationSerif"/>
          <w:color w:val="000000"/>
          <w:sz w:val="28"/>
          <w:szCs w:val="28"/>
        </w:rPr>
      </w:pPr>
      <w:r w:rsidRPr="00733F2B">
        <w:rPr>
          <w:b/>
          <w:bCs/>
          <w:sz w:val="28"/>
          <w:szCs w:val="28"/>
        </w:rPr>
        <w:t>Solution</w:t>
      </w:r>
      <w:r w:rsidR="00BC439F" w:rsidRPr="00733F2B">
        <w:rPr>
          <w:b/>
          <w:bCs/>
          <w:sz w:val="28"/>
          <w:szCs w:val="28"/>
        </w:rPr>
        <w:t xml:space="preserve">: </w:t>
      </w:r>
      <w:r w:rsidR="00B56420" w:rsidRPr="00733F2B">
        <w:rPr>
          <w:rFonts w:eastAsia="LiberationSerif"/>
          <w:color w:val="000000"/>
          <w:sz w:val="28"/>
          <w:szCs w:val="28"/>
        </w:rPr>
        <w:t>To find the wavelength of the scattered X - ray, first we must find the Compton shift for the given scattering angle</w:t>
      </w:r>
      <w:r w:rsidR="00BC439F" w:rsidRPr="00733F2B">
        <w:rPr>
          <w:rFonts w:eastAsia="LiberationSerif"/>
          <w:color w:val="000000"/>
          <w:sz w:val="28"/>
          <w:szCs w:val="28"/>
        </w:rPr>
        <w:t xml:space="preserve">. The shift at </w:t>
      </w:r>
      <w:r w:rsidR="00BC439F" w:rsidRPr="00733F2B">
        <w:rPr>
          <w:i/>
          <w:iCs/>
          <w:color w:val="000000"/>
          <w:sz w:val="28"/>
          <w:szCs w:val="28"/>
        </w:rPr>
        <w:t xml:space="preserve">θ </w:t>
      </w:r>
      <w:r w:rsidR="00BC439F" w:rsidRPr="00733F2B">
        <w:rPr>
          <w:rFonts w:eastAsia="STIXGeneral-Regular"/>
          <w:color w:val="000000"/>
          <w:sz w:val="28"/>
          <w:szCs w:val="28"/>
        </w:rPr>
        <w:t xml:space="preserve">= 30° </w:t>
      </w:r>
      <w:r w:rsidR="00BC439F" w:rsidRPr="00733F2B">
        <w:rPr>
          <w:rFonts w:eastAsia="LiberationSerif"/>
          <w:color w:val="000000"/>
          <w:sz w:val="28"/>
          <w:szCs w:val="28"/>
        </w:rPr>
        <w:t>is</w:t>
      </w:r>
    </w:p>
    <w:p w:rsidR="00BC439F" w:rsidRPr="00733F2B" w:rsidRDefault="00BC439F" w:rsidP="00733F2B">
      <w:pPr>
        <w:autoSpaceDE w:val="0"/>
        <w:autoSpaceDN w:val="0"/>
        <w:adjustRightInd w:val="0"/>
        <w:jc w:val="both"/>
        <w:rPr>
          <w:rFonts w:eastAsia="LiberationSerif"/>
          <w:color w:val="000000"/>
          <w:sz w:val="28"/>
          <w:szCs w:val="28"/>
        </w:rPr>
      </w:pPr>
      <w:r w:rsidRPr="00733F2B">
        <w:rPr>
          <w:rFonts w:eastAsia="LiberationSerif"/>
          <w:color w:val="000000"/>
          <w:position w:val="-18"/>
          <w:sz w:val="28"/>
          <w:szCs w:val="28"/>
        </w:rPr>
        <w:object w:dxaOrig="6960" w:dyaOrig="499">
          <v:shape id="_x0000_i1070" type="#_x0000_t75" style="width:348.3pt;height:24.3pt" o:ole="">
            <v:imagedata r:id="rId128" o:title=""/>
          </v:shape>
          <o:OLEObject Type="Embed" ProgID="Equation.DSMT4" ShapeID="_x0000_i1070" DrawAspect="Content" ObjectID="_1667630905" r:id="rId129"/>
        </w:object>
      </w:r>
    </w:p>
    <w:p w:rsidR="00BC439F" w:rsidRPr="00733F2B" w:rsidRDefault="00B56420" w:rsidP="00733F2B">
      <w:pPr>
        <w:autoSpaceDE w:val="0"/>
        <w:autoSpaceDN w:val="0"/>
        <w:adjustRightInd w:val="0"/>
        <w:jc w:val="both"/>
        <w:rPr>
          <w:rFonts w:eastAsia="LiberationSerif"/>
          <w:sz w:val="28"/>
          <w:szCs w:val="28"/>
        </w:rPr>
      </w:pPr>
      <w:r w:rsidRPr="00733F2B">
        <w:rPr>
          <w:rFonts w:eastAsia="LiberationSerif"/>
          <w:color w:val="000000"/>
          <w:sz w:val="28"/>
          <w:szCs w:val="28"/>
        </w:rPr>
        <w:t xml:space="preserve">Then we add this shift to the incident wavelength to obtain the scattered wavelength. </w:t>
      </w:r>
      <w:r w:rsidR="00BC439F" w:rsidRPr="00733F2B">
        <w:rPr>
          <w:rFonts w:eastAsia="LiberationSerif"/>
          <w:sz w:val="28"/>
          <w:szCs w:val="28"/>
        </w:rPr>
        <w:t>This gives the scattered wavelength:</w:t>
      </w:r>
    </w:p>
    <w:p w:rsidR="00BC439F" w:rsidRPr="00733F2B" w:rsidRDefault="00BC439F" w:rsidP="00733F2B">
      <w:pPr>
        <w:autoSpaceDE w:val="0"/>
        <w:autoSpaceDN w:val="0"/>
        <w:adjustRightInd w:val="0"/>
        <w:jc w:val="both"/>
        <w:rPr>
          <w:rFonts w:eastAsia="LiberationSerif"/>
          <w:color w:val="000000"/>
          <w:sz w:val="28"/>
          <w:szCs w:val="28"/>
        </w:rPr>
      </w:pPr>
      <w:r w:rsidRPr="00733F2B">
        <w:rPr>
          <w:rFonts w:eastAsia="LiberationSerif"/>
          <w:color w:val="000000"/>
          <w:position w:val="-14"/>
          <w:sz w:val="28"/>
          <w:szCs w:val="28"/>
        </w:rPr>
        <w:object w:dxaOrig="4819" w:dyaOrig="420">
          <v:shape id="_x0000_i1071" type="#_x0000_t75" style="width:241.1pt;height:20.95pt" o:ole="">
            <v:imagedata r:id="rId130" o:title=""/>
          </v:shape>
          <o:OLEObject Type="Embed" ProgID="Equation.DSMT4" ShapeID="_x0000_i1071" DrawAspect="Content" ObjectID="_1667630906" r:id="rId131"/>
        </w:object>
      </w:r>
    </w:p>
    <w:p w:rsidR="00BC439F" w:rsidRPr="00733F2B" w:rsidRDefault="00BC439F" w:rsidP="00733F2B">
      <w:pPr>
        <w:autoSpaceDE w:val="0"/>
        <w:autoSpaceDN w:val="0"/>
        <w:adjustRightInd w:val="0"/>
        <w:jc w:val="both"/>
        <w:rPr>
          <w:rFonts w:eastAsia="LiberationSerif"/>
          <w:color w:val="000000"/>
          <w:sz w:val="28"/>
          <w:szCs w:val="28"/>
        </w:rPr>
      </w:pPr>
    </w:p>
    <w:p w:rsidR="00B56420" w:rsidRPr="00733F2B" w:rsidRDefault="00B56420" w:rsidP="00733F2B">
      <w:pPr>
        <w:autoSpaceDE w:val="0"/>
        <w:autoSpaceDN w:val="0"/>
        <w:adjustRightInd w:val="0"/>
        <w:jc w:val="both"/>
        <w:rPr>
          <w:rFonts w:eastAsia="LiberationSerif"/>
          <w:sz w:val="28"/>
          <w:szCs w:val="28"/>
        </w:rPr>
      </w:pPr>
      <w:r w:rsidRPr="00733F2B">
        <w:rPr>
          <w:rFonts w:eastAsia="LiberationSerif"/>
          <w:color w:val="000000"/>
          <w:sz w:val="28"/>
          <w:szCs w:val="28"/>
        </w:rPr>
        <w:t xml:space="preserve">The largest Compton shift occurs at the angle </w:t>
      </w:r>
      <w:r w:rsidRPr="00733F2B">
        <w:rPr>
          <w:rFonts w:eastAsia="LiberationSerif"/>
          <w:i/>
          <w:iCs/>
          <w:color w:val="000000"/>
          <w:sz w:val="28"/>
          <w:szCs w:val="28"/>
        </w:rPr>
        <w:t xml:space="preserve">θ </w:t>
      </w:r>
      <w:r w:rsidR="00BC439F" w:rsidRPr="00733F2B">
        <w:rPr>
          <w:rFonts w:eastAsia="LiberationSerif"/>
          <w:i/>
          <w:iCs/>
          <w:color w:val="000000"/>
          <w:sz w:val="28"/>
          <w:szCs w:val="28"/>
        </w:rPr>
        <w:t>,</w:t>
      </w:r>
      <w:r w:rsidRPr="00733F2B">
        <w:rPr>
          <w:rFonts w:eastAsia="LiberationSerif"/>
          <w:color w:val="000000"/>
          <w:sz w:val="28"/>
          <w:szCs w:val="28"/>
        </w:rPr>
        <w:t xml:space="preserve">when </w:t>
      </w:r>
      <w:r w:rsidR="00BC439F" w:rsidRPr="00733F2B">
        <w:rPr>
          <w:rFonts w:eastAsia="LiberationSerif"/>
          <w:color w:val="000000"/>
          <w:sz w:val="28"/>
          <w:szCs w:val="28"/>
        </w:rPr>
        <w:t>(</w:t>
      </w:r>
      <w:r w:rsidRPr="00733F2B">
        <w:rPr>
          <w:rFonts w:eastAsia="STIXGeneral-Regular"/>
          <w:color w:val="000000"/>
          <w:sz w:val="28"/>
          <w:szCs w:val="28"/>
        </w:rPr>
        <w:t xml:space="preserve">1 </w:t>
      </w:r>
      <w:r w:rsidR="00BC439F" w:rsidRPr="00733F2B">
        <w:rPr>
          <w:rFonts w:eastAsia="STIXGeneral-Regular"/>
          <w:color w:val="000000"/>
          <w:sz w:val="28"/>
          <w:szCs w:val="28"/>
        </w:rPr>
        <w:t>–</w:t>
      </w:r>
      <w:r w:rsidRPr="00733F2B">
        <w:rPr>
          <w:rFonts w:eastAsia="STIXGeneral-Regular"/>
          <w:color w:val="000000"/>
          <w:sz w:val="28"/>
          <w:szCs w:val="28"/>
        </w:rPr>
        <w:t xml:space="preserve"> cos</w:t>
      </w:r>
      <w:r w:rsidRPr="00733F2B">
        <w:rPr>
          <w:rFonts w:eastAsia="LiberationSerif"/>
          <w:i/>
          <w:iCs/>
          <w:color w:val="000000"/>
          <w:sz w:val="28"/>
          <w:szCs w:val="28"/>
        </w:rPr>
        <w:t>θ</w:t>
      </w:r>
      <w:r w:rsidR="00BC439F" w:rsidRPr="00733F2B">
        <w:rPr>
          <w:rFonts w:eastAsia="LiberationSerif"/>
          <w:i/>
          <w:iCs/>
          <w:color w:val="000000"/>
          <w:sz w:val="28"/>
          <w:szCs w:val="28"/>
        </w:rPr>
        <w:t xml:space="preserve">) </w:t>
      </w:r>
      <w:r w:rsidRPr="00733F2B">
        <w:rPr>
          <w:rFonts w:eastAsia="LiberationSerif"/>
          <w:i/>
          <w:iCs/>
          <w:color w:val="000000"/>
          <w:sz w:val="28"/>
          <w:szCs w:val="28"/>
        </w:rPr>
        <w:t xml:space="preserve"> </w:t>
      </w:r>
      <w:r w:rsidRPr="00733F2B">
        <w:rPr>
          <w:rFonts w:eastAsia="LiberationSerif"/>
          <w:color w:val="000000"/>
          <w:sz w:val="28"/>
          <w:szCs w:val="28"/>
        </w:rPr>
        <w:t xml:space="preserve">has the largest value, which is for  the angle </w:t>
      </w:r>
      <w:r w:rsidRPr="00733F2B">
        <w:rPr>
          <w:rFonts w:eastAsia="LiberationSerif"/>
          <w:i/>
          <w:iCs/>
          <w:color w:val="000000"/>
          <w:sz w:val="28"/>
          <w:szCs w:val="28"/>
        </w:rPr>
        <w:t xml:space="preserve">θ </w:t>
      </w:r>
      <w:r w:rsidRPr="00733F2B">
        <w:rPr>
          <w:rFonts w:eastAsia="STIXGeneral-Regular"/>
          <w:color w:val="000000"/>
          <w:sz w:val="28"/>
          <w:szCs w:val="28"/>
        </w:rPr>
        <w:t>= 180°.</w:t>
      </w:r>
      <w:r w:rsidR="00BC439F" w:rsidRPr="00733F2B">
        <w:rPr>
          <w:rFonts w:eastAsia="STIXGeneral-Regular"/>
          <w:color w:val="000000"/>
          <w:sz w:val="28"/>
          <w:szCs w:val="28"/>
        </w:rPr>
        <w:t xml:space="preserve"> Then t</w:t>
      </w:r>
      <w:r w:rsidRPr="00733F2B">
        <w:rPr>
          <w:rFonts w:eastAsia="LiberationSerif"/>
          <w:sz w:val="28"/>
          <w:szCs w:val="28"/>
        </w:rPr>
        <w:t>he largest shift is</w:t>
      </w:r>
    </w:p>
    <w:p w:rsidR="00B56420" w:rsidRPr="00733F2B" w:rsidRDefault="00B56420" w:rsidP="00733F2B">
      <w:pPr>
        <w:autoSpaceDE w:val="0"/>
        <w:autoSpaceDN w:val="0"/>
        <w:adjustRightInd w:val="0"/>
        <w:jc w:val="both"/>
        <w:rPr>
          <w:rFonts w:eastAsia="LiberationSerif"/>
          <w:color w:val="000000"/>
          <w:sz w:val="28"/>
          <w:szCs w:val="28"/>
        </w:rPr>
      </w:pPr>
      <w:r w:rsidRPr="00733F2B">
        <w:rPr>
          <w:rFonts w:eastAsia="LiberationSerif"/>
          <w:color w:val="000000"/>
          <w:position w:val="-18"/>
          <w:sz w:val="28"/>
          <w:szCs w:val="28"/>
        </w:rPr>
        <w:object w:dxaOrig="5600" w:dyaOrig="499">
          <v:shape id="_x0000_i1072" type="#_x0000_t75" style="width:279.65pt;height:24.3pt" o:ole="">
            <v:imagedata r:id="rId132" o:title=""/>
          </v:shape>
          <o:OLEObject Type="Embed" ProgID="Equation.DSMT4" ShapeID="_x0000_i1072" DrawAspect="Content" ObjectID="_1667630907" r:id="rId133"/>
        </w:object>
      </w:r>
    </w:p>
    <w:p w:rsidR="00D97597" w:rsidRPr="00733F2B" w:rsidRDefault="00BC439F" w:rsidP="00733F2B">
      <w:pPr>
        <w:autoSpaceDE w:val="0"/>
        <w:autoSpaceDN w:val="0"/>
        <w:adjustRightInd w:val="0"/>
        <w:ind w:firstLine="567"/>
        <w:jc w:val="both"/>
        <w:rPr>
          <w:sz w:val="28"/>
          <w:szCs w:val="28"/>
        </w:rPr>
      </w:pPr>
      <w:r w:rsidRPr="00733F2B">
        <w:rPr>
          <w:rFonts w:eastAsia="LiberationSerif"/>
          <w:b/>
          <w:sz w:val="28"/>
          <w:szCs w:val="28"/>
        </w:rPr>
        <w:t xml:space="preserve">Example 5. </w:t>
      </w:r>
      <w:r w:rsidR="0045125B" w:rsidRPr="00733F2B">
        <w:rPr>
          <w:rFonts w:eastAsia="LiberationSerif"/>
          <w:b/>
          <w:sz w:val="28"/>
          <w:szCs w:val="28"/>
        </w:rPr>
        <w:t xml:space="preserve"> </w:t>
      </w:r>
      <w:r w:rsidR="00D97597" w:rsidRPr="00733F2B">
        <w:rPr>
          <w:sz w:val="28"/>
          <w:szCs w:val="28"/>
        </w:rPr>
        <w:t xml:space="preserve">A photon with energy </w:t>
      </w:r>
      <w:r w:rsidR="00D97597" w:rsidRPr="00733F2B">
        <w:rPr>
          <w:position w:val="-6"/>
          <w:sz w:val="28"/>
          <w:szCs w:val="28"/>
        </w:rPr>
        <w:object w:dxaOrig="1260" w:dyaOrig="340">
          <v:shape id="_x0000_i1073" type="#_x0000_t75" style="width:63.65pt;height:16.75pt" o:ole="">
            <v:imagedata r:id="rId134" o:title=""/>
          </v:shape>
          <o:OLEObject Type="Embed" ProgID="Equation.DSMT4" ShapeID="_x0000_i1073" DrawAspect="Content" ObjectID="_1667630908" r:id="rId135"/>
        </w:object>
      </w:r>
      <w:r w:rsidR="00D97597" w:rsidRPr="00733F2B">
        <w:rPr>
          <w:sz w:val="28"/>
          <w:szCs w:val="28"/>
        </w:rPr>
        <w:t xml:space="preserve">MeV is scattered by a stationary free electron changing its wavelength by </w:t>
      </w:r>
      <w:r w:rsidR="00D97597" w:rsidRPr="00733F2B">
        <w:rPr>
          <w:position w:val="-6"/>
          <w:sz w:val="28"/>
          <w:szCs w:val="28"/>
        </w:rPr>
        <w:object w:dxaOrig="1180" w:dyaOrig="320">
          <v:shape id="_x0000_i1074" type="#_x0000_t75" style="width:59.45pt;height:15.9pt" o:ole="">
            <v:imagedata r:id="rId136" o:title=""/>
          </v:shape>
          <o:OLEObject Type="Embed" ProgID="Equation.DSMT4" ShapeID="_x0000_i1074" DrawAspect="Content" ObjectID="_1667630909" r:id="rId137"/>
        </w:object>
      </w:r>
      <w:r w:rsidR="00D97597" w:rsidRPr="00733F2B">
        <w:rPr>
          <w:sz w:val="28"/>
          <w:szCs w:val="28"/>
        </w:rPr>
        <w:t>pm. What is  the angle at which the Compton electron moves.</w:t>
      </w:r>
    </w:p>
    <w:p w:rsidR="00D97597" w:rsidRPr="00733F2B" w:rsidRDefault="00D97597" w:rsidP="00733F2B">
      <w:pPr>
        <w:autoSpaceDE w:val="0"/>
        <w:autoSpaceDN w:val="0"/>
        <w:adjustRightInd w:val="0"/>
        <w:ind w:firstLine="567"/>
        <w:jc w:val="both"/>
        <w:rPr>
          <w:sz w:val="28"/>
          <w:szCs w:val="28"/>
        </w:rPr>
      </w:pPr>
      <w:r w:rsidRPr="00733F2B">
        <w:rPr>
          <w:b/>
          <w:sz w:val="28"/>
          <w:szCs w:val="28"/>
        </w:rPr>
        <w:t>Solution:</w:t>
      </w:r>
      <w:r w:rsidRPr="00733F2B">
        <w:rPr>
          <w:sz w:val="28"/>
          <w:szCs w:val="28"/>
        </w:rPr>
        <w:t xml:space="preserve"> Energy  momentum  conservation  gives  </w:t>
      </w:r>
    </w:p>
    <w:p w:rsidR="00D97597" w:rsidRPr="00733F2B" w:rsidRDefault="00D97597" w:rsidP="00733F2B">
      <w:pPr>
        <w:autoSpaceDE w:val="0"/>
        <w:autoSpaceDN w:val="0"/>
        <w:adjustRightInd w:val="0"/>
        <w:jc w:val="both"/>
        <w:rPr>
          <w:sz w:val="28"/>
          <w:szCs w:val="28"/>
        </w:rPr>
      </w:pPr>
      <w:r w:rsidRPr="00733F2B">
        <w:rPr>
          <w:sz w:val="28"/>
          <w:szCs w:val="28"/>
        </w:rPr>
        <w:t xml:space="preserve">  </w:t>
      </w:r>
      <w:r w:rsidRPr="00733F2B">
        <w:rPr>
          <w:position w:val="-30"/>
          <w:sz w:val="28"/>
          <w:szCs w:val="28"/>
        </w:rPr>
        <w:object w:dxaOrig="3280" w:dyaOrig="800">
          <v:shape id="_x0000_i1075" type="#_x0000_t75" style="width:163.25pt;height:40.2pt" o:ole="">
            <v:imagedata r:id="rId138" o:title=""/>
          </v:shape>
          <o:OLEObject Type="Embed" ProgID="Equation.DSMT4" ShapeID="_x0000_i1075" DrawAspect="Content" ObjectID="_1667630910" r:id="rId139"/>
        </w:object>
      </w:r>
    </w:p>
    <w:p w:rsidR="00D97597" w:rsidRPr="00733F2B" w:rsidRDefault="00D97597" w:rsidP="00733F2B">
      <w:pPr>
        <w:autoSpaceDE w:val="0"/>
        <w:autoSpaceDN w:val="0"/>
        <w:adjustRightInd w:val="0"/>
        <w:jc w:val="both"/>
        <w:rPr>
          <w:sz w:val="28"/>
          <w:szCs w:val="28"/>
        </w:rPr>
      </w:pPr>
      <w:r w:rsidRPr="00733F2B">
        <w:rPr>
          <w:position w:val="-30"/>
          <w:sz w:val="28"/>
          <w:szCs w:val="28"/>
        </w:rPr>
        <w:object w:dxaOrig="2320" w:dyaOrig="800">
          <v:shape id="_x0000_i1076" type="#_x0000_t75" style="width:116.35pt;height:40.2pt" o:ole="">
            <v:imagedata r:id="rId140" o:title=""/>
          </v:shape>
          <o:OLEObject Type="Embed" ProgID="Equation.DSMT4" ShapeID="_x0000_i1076" DrawAspect="Content" ObjectID="_1667630911" r:id="rId141"/>
        </w:object>
      </w:r>
    </w:p>
    <w:p w:rsidR="00D97597" w:rsidRPr="00733F2B" w:rsidRDefault="00D97597" w:rsidP="00733F2B">
      <w:pPr>
        <w:autoSpaceDE w:val="0"/>
        <w:autoSpaceDN w:val="0"/>
        <w:adjustRightInd w:val="0"/>
        <w:jc w:val="both"/>
        <w:rPr>
          <w:sz w:val="28"/>
          <w:szCs w:val="28"/>
        </w:rPr>
      </w:pPr>
      <w:r w:rsidRPr="00733F2B">
        <w:rPr>
          <w:position w:val="-6"/>
          <w:sz w:val="28"/>
          <w:szCs w:val="28"/>
        </w:rPr>
        <w:object w:dxaOrig="2380" w:dyaOrig="400">
          <v:shape id="_x0000_i1077" type="#_x0000_t75" style="width:119.7pt;height:19.25pt" o:ole="">
            <v:imagedata r:id="rId142" o:title=""/>
          </v:shape>
          <o:OLEObject Type="Embed" ProgID="Equation.DSMT4" ShapeID="_x0000_i1077" DrawAspect="Content" ObjectID="_1667630912" r:id="rId143"/>
        </w:object>
      </w:r>
      <w:r w:rsidRPr="00733F2B">
        <w:rPr>
          <w:position w:val="-6"/>
          <w:sz w:val="28"/>
          <w:szCs w:val="28"/>
        </w:rPr>
        <w:t>,</w:t>
      </w:r>
    </w:p>
    <w:p w:rsidR="00D97597" w:rsidRPr="00733F2B" w:rsidRDefault="00D97597" w:rsidP="00733F2B">
      <w:pPr>
        <w:autoSpaceDE w:val="0"/>
        <w:autoSpaceDN w:val="0"/>
        <w:adjustRightInd w:val="0"/>
        <w:jc w:val="both"/>
        <w:rPr>
          <w:sz w:val="28"/>
          <w:szCs w:val="28"/>
        </w:rPr>
      </w:pPr>
      <w:r w:rsidRPr="00733F2B">
        <w:rPr>
          <w:sz w:val="28"/>
          <w:szCs w:val="28"/>
        </w:rPr>
        <w:t xml:space="preserve">where  </w:t>
      </w:r>
      <w:r w:rsidRPr="00733F2B">
        <w:rPr>
          <w:position w:val="-12"/>
          <w:sz w:val="28"/>
          <w:szCs w:val="28"/>
        </w:rPr>
        <w:object w:dxaOrig="2260" w:dyaOrig="460">
          <v:shape id="_x0000_i1078" type="#_x0000_t75" style="width:113pt;height:23.45pt" o:ole="">
            <v:imagedata r:id="rId144" o:title=""/>
          </v:shape>
          <o:OLEObject Type="Embed" ProgID="Equation.DSMT4" ShapeID="_x0000_i1078" DrawAspect="Content" ObjectID="_1667630913" r:id="rId145"/>
        </w:object>
      </w:r>
      <w:r w:rsidRPr="00733F2B">
        <w:rPr>
          <w:sz w:val="28"/>
          <w:szCs w:val="28"/>
        </w:rPr>
        <w:t xml:space="preserve">. </w:t>
      </w:r>
    </w:p>
    <w:p w:rsidR="00D97597" w:rsidRPr="00733F2B" w:rsidRDefault="00D97597" w:rsidP="00733F2B">
      <w:pPr>
        <w:autoSpaceDE w:val="0"/>
        <w:autoSpaceDN w:val="0"/>
        <w:adjustRightInd w:val="0"/>
        <w:jc w:val="both"/>
        <w:rPr>
          <w:sz w:val="28"/>
          <w:szCs w:val="28"/>
        </w:rPr>
      </w:pPr>
      <w:r w:rsidRPr="00733F2B">
        <w:rPr>
          <w:sz w:val="28"/>
          <w:szCs w:val="28"/>
        </w:rPr>
        <w:t>We   see</w:t>
      </w:r>
    </w:p>
    <w:p w:rsidR="00D97597" w:rsidRPr="00733F2B" w:rsidRDefault="00D97597" w:rsidP="00733F2B">
      <w:pPr>
        <w:autoSpaceDE w:val="0"/>
        <w:autoSpaceDN w:val="0"/>
        <w:adjustRightInd w:val="0"/>
        <w:jc w:val="both"/>
        <w:rPr>
          <w:sz w:val="28"/>
          <w:szCs w:val="28"/>
        </w:rPr>
      </w:pPr>
      <w:r w:rsidRPr="00733F2B">
        <w:rPr>
          <w:sz w:val="28"/>
          <w:szCs w:val="28"/>
        </w:rPr>
        <w:t>tan</w:t>
      </w:r>
      <w:r w:rsidRPr="00733F2B">
        <w:rPr>
          <w:position w:val="-70"/>
          <w:sz w:val="28"/>
          <w:szCs w:val="28"/>
        </w:rPr>
        <w:object w:dxaOrig="7800" w:dyaOrig="1560">
          <v:shape id="_x0000_i1079" type="#_x0000_t75" style="width:390.15pt;height:77.85pt" o:ole="">
            <v:imagedata r:id="rId146" o:title=""/>
          </v:shape>
          <o:OLEObject Type="Embed" ProgID="Equation.DSMT4" ShapeID="_x0000_i1079" DrawAspect="Content" ObjectID="_1667630914" r:id="rId147"/>
        </w:object>
      </w:r>
    </w:p>
    <w:p w:rsidR="00D97597" w:rsidRPr="00733F2B" w:rsidRDefault="00D97597" w:rsidP="00733F2B">
      <w:pPr>
        <w:autoSpaceDE w:val="0"/>
        <w:autoSpaceDN w:val="0"/>
        <w:adjustRightInd w:val="0"/>
        <w:jc w:val="both"/>
        <w:rPr>
          <w:sz w:val="28"/>
          <w:szCs w:val="28"/>
        </w:rPr>
      </w:pPr>
      <w:r w:rsidRPr="00733F2B">
        <w:rPr>
          <w:sz w:val="28"/>
          <w:szCs w:val="28"/>
        </w:rPr>
        <w:t xml:space="preserve">where   </w:t>
      </w:r>
      <w:r w:rsidRPr="00733F2B">
        <w:rPr>
          <w:position w:val="-30"/>
          <w:sz w:val="28"/>
          <w:szCs w:val="28"/>
        </w:rPr>
        <w:object w:dxaOrig="5460" w:dyaOrig="800">
          <v:shape id="_x0000_i1080" type="#_x0000_t75" style="width:272.95pt;height:40.2pt" o:ole="">
            <v:imagedata r:id="rId148" o:title=""/>
          </v:shape>
          <o:OLEObject Type="Embed" ProgID="Equation.DSMT4" ShapeID="_x0000_i1080" DrawAspect="Content" ObjectID="_1667630915" r:id="rId149"/>
        </w:object>
      </w:r>
    </w:p>
    <w:p w:rsidR="00D97597" w:rsidRPr="00733F2B" w:rsidRDefault="00D97597" w:rsidP="00733F2B">
      <w:pPr>
        <w:autoSpaceDE w:val="0"/>
        <w:autoSpaceDN w:val="0"/>
        <w:adjustRightInd w:val="0"/>
        <w:jc w:val="both"/>
        <w:rPr>
          <w:sz w:val="28"/>
          <w:szCs w:val="28"/>
        </w:rPr>
      </w:pPr>
      <w:r w:rsidRPr="00733F2B">
        <w:rPr>
          <w:sz w:val="28"/>
          <w:szCs w:val="28"/>
        </w:rPr>
        <w:t xml:space="preserve">Hence     </w:t>
      </w:r>
      <w:r w:rsidRPr="00733F2B">
        <w:rPr>
          <w:position w:val="-78"/>
          <w:sz w:val="28"/>
          <w:szCs w:val="28"/>
        </w:rPr>
        <w:object w:dxaOrig="2640" w:dyaOrig="1640">
          <v:shape id="_x0000_i1081" type="#_x0000_t75" style="width:131.45pt;height:82.05pt" o:ole="">
            <v:imagedata r:id="rId150" o:title=""/>
          </v:shape>
          <o:OLEObject Type="Embed" ProgID="Equation.DSMT4" ShapeID="_x0000_i1081" DrawAspect="Content" ObjectID="_1667630916" r:id="rId151"/>
        </w:object>
      </w:r>
    </w:p>
    <w:p w:rsidR="00D97597" w:rsidRPr="00733F2B" w:rsidRDefault="00D97597" w:rsidP="00733F2B">
      <w:pPr>
        <w:autoSpaceDE w:val="0"/>
        <w:autoSpaceDN w:val="0"/>
        <w:adjustRightInd w:val="0"/>
        <w:jc w:val="both"/>
        <w:rPr>
          <w:sz w:val="28"/>
          <w:szCs w:val="28"/>
        </w:rPr>
      </w:pPr>
      <w:r w:rsidRPr="00733F2B">
        <w:rPr>
          <w:sz w:val="28"/>
          <w:szCs w:val="28"/>
        </w:rPr>
        <w:t xml:space="preserve">But     </w:t>
      </w:r>
      <w:r w:rsidRPr="00733F2B">
        <w:rPr>
          <w:position w:val="-42"/>
          <w:sz w:val="28"/>
          <w:szCs w:val="28"/>
        </w:rPr>
        <w:object w:dxaOrig="6000" w:dyaOrig="999">
          <v:shape id="_x0000_i1082" type="#_x0000_t75" style="width:300.55pt;height:50.25pt" o:ole="">
            <v:imagedata r:id="rId152" o:title=""/>
          </v:shape>
          <o:OLEObject Type="Embed" ProgID="Equation.DSMT4" ShapeID="_x0000_i1082" DrawAspect="Content" ObjectID="_1667630917" r:id="rId153"/>
        </w:object>
      </w:r>
    </w:p>
    <w:p w:rsidR="00B56420" w:rsidRPr="00733F2B" w:rsidRDefault="00D97597" w:rsidP="00733F2B">
      <w:pPr>
        <w:autoSpaceDE w:val="0"/>
        <w:autoSpaceDN w:val="0"/>
        <w:adjustRightInd w:val="0"/>
        <w:ind w:firstLine="567"/>
        <w:jc w:val="both"/>
        <w:rPr>
          <w:rFonts w:eastAsia="LiberationSerif"/>
          <w:color w:val="000000"/>
          <w:sz w:val="28"/>
          <w:szCs w:val="28"/>
        </w:rPr>
      </w:pPr>
      <w:r w:rsidRPr="00733F2B">
        <w:rPr>
          <w:sz w:val="28"/>
          <w:szCs w:val="28"/>
        </w:rPr>
        <w:t xml:space="preserve">Thus    </w:t>
      </w:r>
      <w:r w:rsidRPr="00733F2B">
        <w:rPr>
          <w:position w:val="-70"/>
          <w:sz w:val="28"/>
          <w:szCs w:val="28"/>
        </w:rPr>
        <w:object w:dxaOrig="5300" w:dyaOrig="1660">
          <v:shape id="_x0000_i1083" type="#_x0000_t75" style="width:265.4pt;height:82.9pt" o:ole="">
            <v:imagedata r:id="rId154" o:title=""/>
          </v:shape>
          <o:OLEObject Type="Embed" ProgID="Equation.DSMT4" ShapeID="_x0000_i1083" DrawAspect="Content" ObjectID="_1667630918" r:id="rId155"/>
        </w:object>
      </w:r>
      <w:r w:rsidRPr="00733F2B">
        <w:rPr>
          <w:sz w:val="28"/>
          <w:szCs w:val="28"/>
        </w:rPr>
        <w:t>.</w:t>
      </w:r>
    </w:p>
    <w:p w:rsidR="00E66A97" w:rsidRPr="00733F2B" w:rsidRDefault="00E66A97" w:rsidP="00733F2B">
      <w:pPr>
        <w:ind w:firstLine="567"/>
        <w:jc w:val="both"/>
        <w:rPr>
          <w:sz w:val="28"/>
          <w:szCs w:val="28"/>
        </w:rPr>
      </w:pPr>
    </w:p>
    <w:p w:rsidR="00E64AB4" w:rsidRPr="00733F2B" w:rsidRDefault="00E64AB4" w:rsidP="00733F2B">
      <w:pPr>
        <w:tabs>
          <w:tab w:val="left" w:pos="3282"/>
        </w:tabs>
        <w:autoSpaceDE w:val="0"/>
        <w:autoSpaceDN w:val="0"/>
        <w:adjustRightInd w:val="0"/>
        <w:jc w:val="both"/>
        <w:rPr>
          <w:b/>
          <w:bCs/>
          <w:sz w:val="28"/>
          <w:szCs w:val="28"/>
        </w:rPr>
      </w:pPr>
      <w:r w:rsidRPr="00733F2B">
        <w:rPr>
          <w:b/>
          <w:bCs/>
          <w:sz w:val="28"/>
          <w:szCs w:val="28"/>
        </w:rPr>
        <w:t>KEY TERMS</w:t>
      </w:r>
    </w:p>
    <w:p w:rsidR="00E64AB4" w:rsidRPr="00733F2B" w:rsidRDefault="00E64AB4" w:rsidP="00733F2B">
      <w:pPr>
        <w:autoSpaceDE w:val="0"/>
        <w:autoSpaceDN w:val="0"/>
        <w:adjustRightInd w:val="0"/>
        <w:jc w:val="both"/>
        <w:rPr>
          <w:b/>
          <w:bCs/>
          <w:sz w:val="28"/>
          <w:szCs w:val="28"/>
        </w:rPr>
      </w:pPr>
    </w:p>
    <w:p w:rsidR="00E64AB4" w:rsidRPr="00733F2B" w:rsidRDefault="00E64AB4" w:rsidP="00733F2B">
      <w:pPr>
        <w:autoSpaceDE w:val="0"/>
        <w:autoSpaceDN w:val="0"/>
        <w:adjustRightInd w:val="0"/>
        <w:jc w:val="both"/>
        <w:rPr>
          <w:b/>
          <w:bCs/>
          <w:sz w:val="28"/>
          <w:szCs w:val="28"/>
        </w:rPr>
      </w:pPr>
      <w:r w:rsidRPr="00733F2B">
        <w:rPr>
          <w:b/>
          <w:bCs/>
          <w:sz w:val="28"/>
          <w:szCs w:val="28"/>
        </w:rPr>
        <w:t xml:space="preserve">absorber    </w:t>
      </w:r>
      <w:r w:rsidRPr="00733F2B">
        <w:rPr>
          <w:rFonts w:eastAsia="LiberationSerif"/>
          <w:sz w:val="28"/>
          <w:szCs w:val="28"/>
        </w:rPr>
        <w:t>any object that absorbs radiation</w:t>
      </w:r>
    </w:p>
    <w:p w:rsidR="00E64AB4" w:rsidRPr="00733F2B" w:rsidRDefault="00E64AB4" w:rsidP="00733F2B">
      <w:pPr>
        <w:autoSpaceDE w:val="0"/>
        <w:autoSpaceDN w:val="0"/>
        <w:adjustRightInd w:val="0"/>
        <w:jc w:val="both"/>
        <w:rPr>
          <w:b/>
          <w:bCs/>
          <w:sz w:val="28"/>
          <w:szCs w:val="28"/>
        </w:rPr>
      </w:pPr>
      <w:r w:rsidRPr="00733F2B">
        <w:rPr>
          <w:b/>
          <w:bCs/>
          <w:sz w:val="28"/>
          <w:szCs w:val="28"/>
        </w:rPr>
        <w:t xml:space="preserve">absorption spectrum  </w:t>
      </w:r>
      <w:r w:rsidRPr="00733F2B">
        <w:rPr>
          <w:rFonts w:eastAsia="LiberationSerif"/>
          <w:sz w:val="28"/>
          <w:szCs w:val="28"/>
        </w:rPr>
        <w:t>wavelengths of absorbed radiation by atoms and molecules</w:t>
      </w:r>
    </w:p>
    <w:p w:rsidR="00E64AB4" w:rsidRPr="00733F2B" w:rsidRDefault="00E64AB4" w:rsidP="00733F2B">
      <w:pPr>
        <w:autoSpaceDE w:val="0"/>
        <w:autoSpaceDN w:val="0"/>
        <w:adjustRightInd w:val="0"/>
        <w:jc w:val="both"/>
        <w:rPr>
          <w:b/>
          <w:bCs/>
          <w:sz w:val="28"/>
          <w:szCs w:val="28"/>
        </w:rPr>
      </w:pPr>
      <w:r w:rsidRPr="00733F2B">
        <w:rPr>
          <w:b/>
          <w:bCs/>
          <w:sz w:val="28"/>
          <w:szCs w:val="28"/>
        </w:rPr>
        <w:t xml:space="preserve">Blackbody  </w:t>
      </w:r>
      <w:r w:rsidRPr="00733F2B">
        <w:rPr>
          <w:rFonts w:eastAsia="LiberationSerif"/>
          <w:sz w:val="28"/>
          <w:szCs w:val="28"/>
        </w:rPr>
        <w:t>perfect absorber/emitter</w:t>
      </w:r>
    </w:p>
    <w:p w:rsidR="00E64AB4" w:rsidRPr="00733F2B" w:rsidRDefault="00E64AB4" w:rsidP="00733F2B">
      <w:pPr>
        <w:autoSpaceDE w:val="0"/>
        <w:autoSpaceDN w:val="0"/>
        <w:adjustRightInd w:val="0"/>
        <w:jc w:val="both"/>
        <w:rPr>
          <w:b/>
          <w:bCs/>
          <w:sz w:val="28"/>
          <w:szCs w:val="28"/>
        </w:rPr>
      </w:pPr>
      <w:r w:rsidRPr="00733F2B">
        <w:rPr>
          <w:b/>
          <w:bCs/>
          <w:sz w:val="28"/>
          <w:szCs w:val="28"/>
        </w:rPr>
        <w:t xml:space="preserve">blackbody radiation  </w:t>
      </w:r>
      <w:r w:rsidRPr="00733F2B">
        <w:rPr>
          <w:rFonts w:eastAsia="LiberationSerif"/>
          <w:sz w:val="28"/>
          <w:szCs w:val="28"/>
        </w:rPr>
        <w:t>radiation emitted by a blackbody</w:t>
      </w:r>
    </w:p>
    <w:p w:rsidR="00E64AB4" w:rsidRPr="00733F2B" w:rsidRDefault="00E64AB4" w:rsidP="00733F2B">
      <w:pPr>
        <w:autoSpaceDE w:val="0"/>
        <w:autoSpaceDN w:val="0"/>
        <w:adjustRightInd w:val="0"/>
        <w:jc w:val="both"/>
        <w:rPr>
          <w:b/>
          <w:bCs/>
          <w:sz w:val="28"/>
          <w:szCs w:val="28"/>
        </w:rPr>
      </w:pPr>
      <w:r w:rsidRPr="00733F2B">
        <w:rPr>
          <w:b/>
          <w:bCs/>
          <w:sz w:val="28"/>
          <w:szCs w:val="28"/>
        </w:rPr>
        <w:t xml:space="preserve">Compton effect  </w:t>
      </w:r>
      <w:r w:rsidRPr="00733F2B">
        <w:rPr>
          <w:rFonts w:eastAsia="LiberationSerif"/>
          <w:sz w:val="28"/>
          <w:szCs w:val="28"/>
        </w:rPr>
        <w:t>the change in wavelength when an X-ray is scattered by its interaction with some materials</w:t>
      </w:r>
    </w:p>
    <w:p w:rsidR="00E64AB4" w:rsidRPr="00733F2B" w:rsidRDefault="00E64AB4" w:rsidP="00733F2B">
      <w:pPr>
        <w:autoSpaceDE w:val="0"/>
        <w:autoSpaceDN w:val="0"/>
        <w:adjustRightInd w:val="0"/>
        <w:jc w:val="both"/>
        <w:rPr>
          <w:b/>
          <w:bCs/>
          <w:sz w:val="28"/>
          <w:szCs w:val="28"/>
        </w:rPr>
      </w:pPr>
      <w:r w:rsidRPr="00733F2B">
        <w:rPr>
          <w:b/>
          <w:bCs/>
          <w:sz w:val="28"/>
          <w:szCs w:val="28"/>
        </w:rPr>
        <w:t xml:space="preserve">Compton shift  </w:t>
      </w:r>
      <w:r w:rsidRPr="00733F2B">
        <w:rPr>
          <w:rFonts w:eastAsia="LiberationSerif"/>
          <w:sz w:val="28"/>
          <w:szCs w:val="28"/>
        </w:rPr>
        <w:t>difference between the wavelengths of the incident X-ray and the scattered X-ray</w:t>
      </w:r>
    </w:p>
    <w:p w:rsidR="00E64AB4" w:rsidRPr="00733F2B" w:rsidRDefault="00E64AB4" w:rsidP="00733F2B">
      <w:pPr>
        <w:autoSpaceDE w:val="0"/>
        <w:autoSpaceDN w:val="0"/>
        <w:adjustRightInd w:val="0"/>
        <w:jc w:val="both"/>
        <w:rPr>
          <w:b/>
          <w:bCs/>
          <w:sz w:val="28"/>
          <w:szCs w:val="28"/>
        </w:rPr>
      </w:pPr>
      <w:r w:rsidRPr="00733F2B">
        <w:rPr>
          <w:b/>
          <w:bCs/>
          <w:sz w:val="28"/>
          <w:szCs w:val="28"/>
        </w:rPr>
        <w:t xml:space="preserve">Compton wavelength  </w:t>
      </w:r>
      <w:r w:rsidRPr="00733F2B">
        <w:rPr>
          <w:rFonts w:eastAsia="LiberationSerif"/>
          <w:sz w:val="28"/>
          <w:szCs w:val="28"/>
        </w:rPr>
        <w:t xml:space="preserve">physical constant with the value </w:t>
      </w:r>
      <w:r w:rsidRPr="00733F2B">
        <w:rPr>
          <w:rFonts w:eastAsia="LiberationSerif"/>
          <w:i/>
          <w:iCs/>
          <w:sz w:val="28"/>
          <w:szCs w:val="28"/>
        </w:rPr>
        <w:t xml:space="preserve">λc </w:t>
      </w:r>
      <w:r w:rsidRPr="00733F2B">
        <w:rPr>
          <w:rFonts w:eastAsia="STIXGeneral-Regular"/>
          <w:sz w:val="28"/>
          <w:szCs w:val="28"/>
        </w:rPr>
        <w:t>= 2.43 pm</w:t>
      </w:r>
    </w:p>
    <w:p w:rsidR="00E64AB4" w:rsidRPr="00733F2B" w:rsidRDefault="00E64AB4" w:rsidP="00733F2B">
      <w:pPr>
        <w:autoSpaceDE w:val="0"/>
        <w:autoSpaceDN w:val="0"/>
        <w:adjustRightInd w:val="0"/>
        <w:jc w:val="both"/>
        <w:rPr>
          <w:b/>
          <w:bCs/>
          <w:sz w:val="28"/>
          <w:szCs w:val="28"/>
        </w:rPr>
      </w:pPr>
      <w:r w:rsidRPr="00733F2B">
        <w:rPr>
          <w:b/>
          <w:bCs/>
          <w:sz w:val="28"/>
          <w:szCs w:val="28"/>
        </w:rPr>
        <w:lastRenderedPageBreak/>
        <w:t xml:space="preserve">cut-off frequency  </w:t>
      </w:r>
      <w:r w:rsidRPr="00733F2B">
        <w:rPr>
          <w:rFonts w:eastAsia="LiberationSerif"/>
          <w:sz w:val="28"/>
          <w:szCs w:val="28"/>
        </w:rPr>
        <w:t>frequency of incident light below which the photoelectric effect does not occur</w:t>
      </w:r>
    </w:p>
    <w:p w:rsidR="00E64AB4" w:rsidRPr="00733F2B" w:rsidRDefault="00E64AB4" w:rsidP="00733F2B">
      <w:pPr>
        <w:autoSpaceDE w:val="0"/>
        <w:autoSpaceDN w:val="0"/>
        <w:adjustRightInd w:val="0"/>
        <w:jc w:val="both"/>
        <w:rPr>
          <w:b/>
          <w:bCs/>
          <w:sz w:val="28"/>
          <w:szCs w:val="28"/>
        </w:rPr>
      </w:pPr>
      <w:r w:rsidRPr="00733F2B">
        <w:rPr>
          <w:b/>
          <w:bCs/>
          <w:sz w:val="28"/>
          <w:szCs w:val="28"/>
        </w:rPr>
        <w:t xml:space="preserve">cut-off wavelength </w:t>
      </w:r>
      <w:r w:rsidRPr="00733F2B">
        <w:rPr>
          <w:rFonts w:eastAsia="LiberationSerif"/>
          <w:sz w:val="28"/>
          <w:szCs w:val="28"/>
        </w:rPr>
        <w:t>wavelength of incident light that corresponds to cut-off frequency</w:t>
      </w:r>
    </w:p>
    <w:p w:rsidR="00E64AB4" w:rsidRPr="00733F2B" w:rsidRDefault="00E64AB4" w:rsidP="00733F2B">
      <w:pPr>
        <w:autoSpaceDE w:val="0"/>
        <w:autoSpaceDN w:val="0"/>
        <w:adjustRightInd w:val="0"/>
        <w:jc w:val="both"/>
        <w:rPr>
          <w:b/>
          <w:bCs/>
          <w:sz w:val="28"/>
          <w:szCs w:val="28"/>
        </w:rPr>
      </w:pPr>
      <w:r w:rsidRPr="00733F2B">
        <w:rPr>
          <w:b/>
          <w:bCs/>
          <w:sz w:val="28"/>
          <w:szCs w:val="28"/>
        </w:rPr>
        <w:t xml:space="preserve">double-slit interference experiment  </w:t>
      </w:r>
      <w:r w:rsidRPr="00733F2B">
        <w:rPr>
          <w:rFonts w:eastAsia="LiberationSerif"/>
          <w:sz w:val="28"/>
          <w:szCs w:val="28"/>
        </w:rPr>
        <w:t>Young’s double-slit experiment, which shows the interference of waves</w:t>
      </w:r>
    </w:p>
    <w:p w:rsidR="00E64AB4" w:rsidRPr="00733F2B" w:rsidRDefault="00E64AB4" w:rsidP="00733F2B">
      <w:pPr>
        <w:autoSpaceDE w:val="0"/>
        <w:autoSpaceDN w:val="0"/>
        <w:adjustRightInd w:val="0"/>
        <w:jc w:val="both"/>
        <w:rPr>
          <w:b/>
          <w:bCs/>
          <w:sz w:val="28"/>
          <w:szCs w:val="28"/>
        </w:rPr>
      </w:pPr>
      <w:r w:rsidRPr="00733F2B">
        <w:rPr>
          <w:b/>
          <w:bCs/>
          <w:sz w:val="28"/>
          <w:szCs w:val="28"/>
        </w:rPr>
        <w:t xml:space="preserve">electron microscopy  </w:t>
      </w:r>
      <w:r w:rsidRPr="00733F2B">
        <w:rPr>
          <w:rFonts w:eastAsia="LiberationSerif"/>
          <w:sz w:val="28"/>
          <w:szCs w:val="28"/>
        </w:rPr>
        <w:t>microscopy that uses electron waves to “see” fine details of nano-size objects</w:t>
      </w:r>
    </w:p>
    <w:p w:rsidR="00E64AB4" w:rsidRPr="00733F2B" w:rsidRDefault="00E64AB4" w:rsidP="00733F2B">
      <w:pPr>
        <w:autoSpaceDE w:val="0"/>
        <w:autoSpaceDN w:val="0"/>
        <w:adjustRightInd w:val="0"/>
        <w:jc w:val="both"/>
        <w:rPr>
          <w:b/>
          <w:bCs/>
          <w:sz w:val="28"/>
          <w:szCs w:val="28"/>
        </w:rPr>
      </w:pPr>
      <w:r w:rsidRPr="00733F2B">
        <w:rPr>
          <w:b/>
          <w:bCs/>
          <w:sz w:val="28"/>
          <w:szCs w:val="28"/>
        </w:rPr>
        <w:t xml:space="preserve">emission spectrum  </w:t>
      </w:r>
      <w:r w:rsidRPr="00733F2B">
        <w:rPr>
          <w:rFonts w:eastAsia="LiberationSerif"/>
          <w:sz w:val="28"/>
          <w:szCs w:val="28"/>
        </w:rPr>
        <w:t>wavelengths of emitted radiation by atoms and molecules</w:t>
      </w:r>
    </w:p>
    <w:p w:rsidR="00E64AB4" w:rsidRPr="00733F2B" w:rsidRDefault="00E64AB4" w:rsidP="00733F2B">
      <w:pPr>
        <w:autoSpaceDE w:val="0"/>
        <w:autoSpaceDN w:val="0"/>
        <w:adjustRightInd w:val="0"/>
        <w:jc w:val="both"/>
        <w:rPr>
          <w:b/>
          <w:bCs/>
          <w:sz w:val="28"/>
          <w:szCs w:val="28"/>
        </w:rPr>
      </w:pPr>
      <w:r w:rsidRPr="00733F2B">
        <w:rPr>
          <w:b/>
          <w:bCs/>
          <w:sz w:val="28"/>
          <w:szCs w:val="28"/>
        </w:rPr>
        <w:t xml:space="preserve">emitter  </w:t>
      </w:r>
      <w:r w:rsidRPr="00733F2B">
        <w:rPr>
          <w:rFonts w:eastAsia="LiberationSerif"/>
          <w:sz w:val="28"/>
          <w:szCs w:val="28"/>
        </w:rPr>
        <w:t>any object that emits radiation</w:t>
      </w:r>
    </w:p>
    <w:p w:rsidR="00E64AB4" w:rsidRPr="00733F2B" w:rsidRDefault="00E64AB4" w:rsidP="00733F2B">
      <w:pPr>
        <w:autoSpaceDE w:val="0"/>
        <w:autoSpaceDN w:val="0"/>
        <w:adjustRightInd w:val="0"/>
        <w:jc w:val="both"/>
        <w:rPr>
          <w:b/>
          <w:bCs/>
          <w:sz w:val="28"/>
          <w:szCs w:val="28"/>
        </w:rPr>
      </w:pPr>
      <w:r w:rsidRPr="00733F2B">
        <w:rPr>
          <w:b/>
          <w:bCs/>
          <w:sz w:val="28"/>
          <w:szCs w:val="28"/>
        </w:rPr>
        <w:t xml:space="preserve">energy of a photon </w:t>
      </w:r>
      <w:r w:rsidRPr="00733F2B">
        <w:rPr>
          <w:rFonts w:eastAsia="LiberationSerif"/>
          <w:sz w:val="28"/>
          <w:szCs w:val="28"/>
        </w:rPr>
        <w:t>quantum of radiant energy, depends only on a photon’s frequency</w:t>
      </w:r>
    </w:p>
    <w:p w:rsidR="00E64AB4" w:rsidRPr="00733F2B" w:rsidRDefault="00E64AB4" w:rsidP="00733F2B">
      <w:pPr>
        <w:autoSpaceDE w:val="0"/>
        <w:autoSpaceDN w:val="0"/>
        <w:adjustRightInd w:val="0"/>
        <w:jc w:val="both"/>
        <w:rPr>
          <w:b/>
          <w:bCs/>
          <w:sz w:val="28"/>
          <w:szCs w:val="28"/>
        </w:rPr>
      </w:pPr>
      <w:r w:rsidRPr="00733F2B">
        <w:rPr>
          <w:b/>
          <w:bCs/>
          <w:sz w:val="28"/>
          <w:szCs w:val="28"/>
        </w:rPr>
        <w:t xml:space="preserve">Fraunhofer lines  </w:t>
      </w:r>
      <w:r w:rsidRPr="00733F2B">
        <w:rPr>
          <w:rFonts w:eastAsia="LiberationSerif"/>
          <w:sz w:val="28"/>
          <w:szCs w:val="28"/>
        </w:rPr>
        <w:t>dark absorption lines in the continuum solar emission spectrum</w:t>
      </w:r>
    </w:p>
    <w:p w:rsidR="00E64AB4" w:rsidRPr="00733F2B" w:rsidRDefault="00E64AB4" w:rsidP="00733F2B">
      <w:pPr>
        <w:autoSpaceDE w:val="0"/>
        <w:autoSpaceDN w:val="0"/>
        <w:adjustRightInd w:val="0"/>
        <w:jc w:val="both"/>
        <w:rPr>
          <w:b/>
          <w:bCs/>
          <w:sz w:val="28"/>
          <w:szCs w:val="28"/>
        </w:rPr>
      </w:pPr>
      <w:r w:rsidRPr="00733F2B">
        <w:rPr>
          <w:b/>
          <w:bCs/>
          <w:sz w:val="28"/>
          <w:szCs w:val="28"/>
        </w:rPr>
        <w:t>group velocity</w:t>
      </w:r>
      <w:r w:rsidRPr="00733F2B">
        <w:rPr>
          <w:rFonts w:eastAsia="LiberationSerif"/>
          <w:sz w:val="28"/>
          <w:szCs w:val="28"/>
        </w:rPr>
        <w:t xml:space="preserve"> velocity of a wave, energy travels with the group velocity</w:t>
      </w:r>
    </w:p>
    <w:p w:rsidR="00E64AB4" w:rsidRPr="00733F2B" w:rsidRDefault="00E64AB4" w:rsidP="00733F2B">
      <w:pPr>
        <w:autoSpaceDE w:val="0"/>
        <w:autoSpaceDN w:val="0"/>
        <w:adjustRightInd w:val="0"/>
        <w:jc w:val="both"/>
        <w:rPr>
          <w:rFonts w:eastAsia="LiberationSerif"/>
          <w:sz w:val="28"/>
          <w:szCs w:val="28"/>
        </w:rPr>
      </w:pPr>
      <w:r w:rsidRPr="00733F2B">
        <w:rPr>
          <w:b/>
          <w:bCs/>
          <w:sz w:val="28"/>
          <w:szCs w:val="28"/>
        </w:rPr>
        <w:t xml:space="preserve">Heisenberg uncertainty principle  </w:t>
      </w:r>
      <w:r w:rsidRPr="00733F2B">
        <w:rPr>
          <w:rFonts w:eastAsia="LiberationSerif"/>
          <w:sz w:val="28"/>
          <w:szCs w:val="28"/>
        </w:rPr>
        <w:t>sets the limits on precision in simultaneous measurements of momentum and position of a particle</w:t>
      </w:r>
    </w:p>
    <w:p w:rsidR="00E64AB4" w:rsidRPr="00733F2B" w:rsidRDefault="00E64AB4" w:rsidP="00733F2B">
      <w:pPr>
        <w:autoSpaceDE w:val="0"/>
        <w:autoSpaceDN w:val="0"/>
        <w:adjustRightInd w:val="0"/>
        <w:jc w:val="both"/>
        <w:rPr>
          <w:rFonts w:eastAsia="LiberationSerif"/>
          <w:sz w:val="28"/>
          <w:szCs w:val="28"/>
        </w:rPr>
      </w:pPr>
      <w:r w:rsidRPr="00733F2B">
        <w:rPr>
          <w:b/>
          <w:bCs/>
          <w:sz w:val="28"/>
          <w:szCs w:val="28"/>
        </w:rPr>
        <w:t>inelastic scattering</w:t>
      </w:r>
      <w:r w:rsidRPr="00733F2B">
        <w:rPr>
          <w:rFonts w:eastAsia="LiberationSerif"/>
          <w:sz w:val="28"/>
          <w:szCs w:val="28"/>
        </w:rPr>
        <w:t xml:space="preserve">  scattering effect where kinetic energy is not conserved but the total energy is conserved </w:t>
      </w:r>
    </w:p>
    <w:p w:rsidR="00E64AB4" w:rsidRPr="00733F2B" w:rsidRDefault="00E64AB4" w:rsidP="00733F2B">
      <w:pPr>
        <w:autoSpaceDE w:val="0"/>
        <w:autoSpaceDN w:val="0"/>
        <w:adjustRightInd w:val="0"/>
        <w:jc w:val="both"/>
        <w:rPr>
          <w:b/>
          <w:bCs/>
          <w:sz w:val="28"/>
          <w:szCs w:val="28"/>
        </w:rPr>
      </w:pPr>
      <w:r w:rsidRPr="00733F2B">
        <w:rPr>
          <w:b/>
          <w:bCs/>
          <w:sz w:val="28"/>
          <w:szCs w:val="28"/>
        </w:rPr>
        <w:t>ionization energy</w:t>
      </w:r>
      <w:r w:rsidRPr="00733F2B">
        <w:rPr>
          <w:rFonts w:eastAsia="LiberationSerif"/>
          <w:sz w:val="28"/>
          <w:szCs w:val="28"/>
        </w:rPr>
        <w:t xml:space="preserve">  energy needed to remove an electron from an atom </w:t>
      </w:r>
    </w:p>
    <w:p w:rsidR="00E64AB4" w:rsidRPr="00733F2B" w:rsidRDefault="00E64AB4" w:rsidP="00733F2B">
      <w:pPr>
        <w:autoSpaceDE w:val="0"/>
        <w:autoSpaceDN w:val="0"/>
        <w:adjustRightInd w:val="0"/>
        <w:jc w:val="both"/>
        <w:rPr>
          <w:b/>
          <w:bCs/>
          <w:sz w:val="28"/>
          <w:szCs w:val="28"/>
        </w:rPr>
      </w:pPr>
      <w:r w:rsidRPr="00733F2B">
        <w:rPr>
          <w:b/>
          <w:bCs/>
          <w:sz w:val="28"/>
          <w:szCs w:val="28"/>
        </w:rPr>
        <w:t xml:space="preserve">ionization limit of the hydrogen atom </w:t>
      </w:r>
      <w:r w:rsidRPr="00733F2B">
        <w:rPr>
          <w:rFonts w:eastAsia="LiberationSerif"/>
          <w:sz w:val="28"/>
          <w:szCs w:val="28"/>
        </w:rPr>
        <w:t>ionization energy needed to remove an electron from the first Bohr orbit</w:t>
      </w:r>
    </w:p>
    <w:p w:rsidR="00E64AB4" w:rsidRPr="00733F2B" w:rsidRDefault="00E64AB4" w:rsidP="00733F2B">
      <w:pPr>
        <w:autoSpaceDE w:val="0"/>
        <w:autoSpaceDN w:val="0"/>
        <w:adjustRightInd w:val="0"/>
        <w:jc w:val="both"/>
        <w:rPr>
          <w:b/>
          <w:bCs/>
          <w:color w:val="528DBF"/>
          <w:sz w:val="28"/>
          <w:szCs w:val="28"/>
        </w:rPr>
      </w:pPr>
      <w:r w:rsidRPr="00733F2B">
        <w:rPr>
          <w:b/>
          <w:bCs/>
          <w:sz w:val="28"/>
          <w:szCs w:val="28"/>
        </w:rPr>
        <w:t xml:space="preserve">nuclear model of the atom </w:t>
      </w:r>
      <w:r w:rsidRPr="00733F2B">
        <w:rPr>
          <w:b/>
          <w:bCs/>
          <w:color w:val="528DBF"/>
          <w:sz w:val="28"/>
          <w:szCs w:val="28"/>
        </w:rPr>
        <w:t xml:space="preserve"> </w:t>
      </w:r>
      <w:r w:rsidRPr="00733F2B">
        <w:rPr>
          <w:rFonts w:eastAsia="LiberationSerif"/>
          <w:sz w:val="28"/>
          <w:szCs w:val="28"/>
        </w:rPr>
        <w:t>heavy positively charged nucleus at the center is surrounded by electrons, proposed by Rutherford</w:t>
      </w:r>
      <w:r w:rsidRPr="00733F2B">
        <w:rPr>
          <w:b/>
          <w:bCs/>
          <w:color w:val="528DBF"/>
          <w:sz w:val="28"/>
          <w:szCs w:val="28"/>
        </w:rPr>
        <w:t xml:space="preserve">                                                                                                          </w:t>
      </w:r>
      <w:r w:rsidRPr="00733F2B">
        <w:rPr>
          <w:b/>
          <w:bCs/>
          <w:sz w:val="28"/>
          <w:szCs w:val="28"/>
        </w:rPr>
        <w:t xml:space="preserve">photocurrent  </w:t>
      </w:r>
      <w:r w:rsidRPr="00733F2B">
        <w:rPr>
          <w:rFonts w:eastAsia="LiberationSerif"/>
          <w:sz w:val="28"/>
          <w:szCs w:val="28"/>
        </w:rPr>
        <w:t>in a circuit, current that flows when a photoelectrode is illuminated</w:t>
      </w:r>
      <w:r w:rsidRPr="00733F2B">
        <w:rPr>
          <w:b/>
          <w:bCs/>
          <w:color w:val="528DBF"/>
          <w:sz w:val="28"/>
          <w:szCs w:val="28"/>
        </w:rPr>
        <w:t xml:space="preserve"> </w:t>
      </w:r>
    </w:p>
    <w:p w:rsidR="00E64AB4" w:rsidRPr="00733F2B" w:rsidRDefault="00E64AB4" w:rsidP="00733F2B">
      <w:pPr>
        <w:autoSpaceDE w:val="0"/>
        <w:autoSpaceDN w:val="0"/>
        <w:adjustRightInd w:val="0"/>
        <w:jc w:val="both"/>
        <w:rPr>
          <w:rFonts w:eastAsia="LiberationSerif"/>
          <w:sz w:val="28"/>
          <w:szCs w:val="28"/>
        </w:rPr>
      </w:pPr>
      <w:r w:rsidRPr="00733F2B">
        <w:rPr>
          <w:b/>
          <w:bCs/>
          <w:sz w:val="28"/>
          <w:szCs w:val="28"/>
        </w:rPr>
        <w:t>photoelectric effect</w:t>
      </w:r>
      <w:r w:rsidRPr="00733F2B">
        <w:rPr>
          <w:b/>
          <w:bCs/>
          <w:color w:val="528DBF"/>
          <w:sz w:val="28"/>
          <w:szCs w:val="28"/>
        </w:rPr>
        <w:t xml:space="preserve">  </w:t>
      </w:r>
      <w:r w:rsidRPr="00733F2B">
        <w:rPr>
          <w:rFonts w:eastAsia="LiberationSerif"/>
          <w:sz w:val="28"/>
          <w:szCs w:val="28"/>
        </w:rPr>
        <w:t>emission of electrons from a metal surface exposed to electromagnetic radiation of the proper frequency</w:t>
      </w:r>
      <w:r w:rsidRPr="00733F2B">
        <w:rPr>
          <w:b/>
          <w:bCs/>
          <w:color w:val="528DBF"/>
          <w:sz w:val="28"/>
          <w:szCs w:val="28"/>
        </w:rPr>
        <w:t xml:space="preserve">                                                                            </w:t>
      </w:r>
    </w:p>
    <w:p w:rsidR="00E64AB4" w:rsidRPr="00733F2B" w:rsidRDefault="00E64AB4" w:rsidP="00733F2B">
      <w:pPr>
        <w:autoSpaceDE w:val="0"/>
        <w:autoSpaceDN w:val="0"/>
        <w:adjustRightInd w:val="0"/>
        <w:jc w:val="both"/>
        <w:rPr>
          <w:rFonts w:eastAsia="LiberationSerif"/>
          <w:sz w:val="28"/>
          <w:szCs w:val="28"/>
        </w:rPr>
      </w:pPr>
      <w:r w:rsidRPr="00733F2B">
        <w:rPr>
          <w:b/>
          <w:bCs/>
          <w:sz w:val="28"/>
          <w:szCs w:val="28"/>
        </w:rPr>
        <w:t xml:space="preserve">photoelectrode  </w:t>
      </w:r>
      <w:r w:rsidRPr="00733F2B">
        <w:rPr>
          <w:rFonts w:eastAsia="LiberationSerif"/>
          <w:sz w:val="28"/>
          <w:szCs w:val="28"/>
        </w:rPr>
        <w:t>in a circuit, an electrode that emits photoelectrons</w:t>
      </w:r>
      <w:r w:rsidRPr="00733F2B">
        <w:rPr>
          <w:b/>
          <w:bCs/>
          <w:color w:val="528DBF"/>
          <w:sz w:val="28"/>
          <w:szCs w:val="28"/>
        </w:rPr>
        <w:t xml:space="preserve">                                                                                      </w:t>
      </w:r>
      <w:r w:rsidRPr="00733F2B">
        <w:rPr>
          <w:b/>
          <w:bCs/>
          <w:sz w:val="28"/>
          <w:szCs w:val="28"/>
        </w:rPr>
        <w:t>photoelectron</w:t>
      </w:r>
      <w:r w:rsidRPr="00733F2B">
        <w:rPr>
          <w:b/>
          <w:bCs/>
          <w:color w:val="528DBF"/>
          <w:sz w:val="28"/>
          <w:szCs w:val="28"/>
        </w:rPr>
        <w:t xml:space="preserve">  </w:t>
      </w:r>
      <w:r w:rsidRPr="00733F2B">
        <w:rPr>
          <w:rFonts w:eastAsia="LiberationSerif"/>
          <w:sz w:val="28"/>
          <w:szCs w:val="28"/>
        </w:rPr>
        <w:t>electron emitted from a metal surface in the presence of incident radiation</w:t>
      </w:r>
      <w:r w:rsidRPr="00733F2B">
        <w:rPr>
          <w:b/>
          <w:bCs/>
          <w:color w:val="528DBF"/>
          <w:sz w:val="28"/>
          <w:szCs w:val="28"/>
        </w:rPr>
        <w:t xml:space="preserve">                                                                                                 </w:t>
      </w:r>
      <w:r w:rsidRPr="00733F2B">
        <w:rPr>
          <w:b/>
          <w:bCs/>
          <w:sz w:val="28"/>
          <w:szCs w:val="28"/>
        </w:rPr>
        <w:t>photon</w:t>
      </w:r>
      <w:r w:rsidRPr="00733F2B">
        <w:rPr>
          <w:b/>
          <w:bCs/>
          <w:color w:val="528DBF"/>
          <w:sz w:val="28"/>
          <w:szCs w:val="28"/>
        </w:rPr>
        <w:t xml:space="preserve">  </w:t>
      </w:r>
      <w:r w:rsidRPr="00733F2B">
        <w:rPr>
          <w:rFonts w:eastAsia="LiberationSerif"/>
          <w:sz w:val="28"/>
          <w:szCs w:val="28"/>
        </w:rPr>
        <w:t>particle of light</w:t>
      </w:r>
      <w:r w:rsidRPr="00733F2B">
        <w:rPr>
          <w:b/>
          <w:bCs/>
          <w:color w:val="528DBF"/>
          <w:sz w:val="28"/>
          <w:szCs w:val="28"/>
        </w:rPr>
        <w:t xml:space="preserve">                                                                                                                                     </w:t>
      </w:r>
      <w:r w:rsidRPr="00733F2B">
        <w:rPr>
          <w:b/>
          <w:bCs/>
          <w:sz w:val="28"/>
          <w:szCs w:val="28"/>
        </w:rPr>
        <w:t xml:space="preserve">Planck’s hypothesis of energy quanta </w:t>
      </w:r>
      <w:r w:rsidRPr="00733F2B">
        <w:rPr>
          <w:rFonts w:eastAsia="LiberationSerif"/>
          <w:sz w:val="28"/>
          <w:szCs w:val="28"/>
        </w:rPr>
        <w:t>energy exchanges between the radiation and the walls take place only in the  form of discrete energy quanta</w:t>
      </w:r>
      <w:r w:rsidRPr="00733F2B">
        <w:rPr>
          <w:b/>
          <w:bCs/>
          <w:color w:val="528DBF"/>
          <w:sz w:val="28"/>
          <w:szCs w:val="28"/>
        </w:rPr>
        <w:t xml:space="preserve">                                                                                  </w:t>
      </w:r>
      <w:r w:rsidRPr="00733F2B">
        <w:rPr>
          <w:b/>
          <w:bCs/>
          <w:sz w:val="28"/>
          <w:szCs w:val="28"/>
        </w:rPr>
        <w:t>postulates of power intensity</w:t>
      </w:r>
      <w:r w:rsidRPr="00733F2B">
        <w:rPr>
          <w:b/>
          <w:bCs/>
          <w:color w:val="528DBF"/>
          <w:sz w:val="28"/>
          <w:szCs w:val="28"/>
        </w:rPr>
        <w:t xml:space="preserve"> </w:t>
      </w:r>
      <w:r w:rsidRPr="00733F2B">
        <w:rPr>
          <w:rFonts w:eastAsia="LiberationSerif"/>
          <w:sz w:val="28"/>
          <w:szCs w:val="28"/>
        </w:rPr>
        <w:t>energy that passes through a unit surface per unit time</w:t>
      </w:r>
      <w:r w:rsidRPr="00733F2B">
        <w:rPr>
          <w:b/>
          <w:bCs/>
          <w:color w:val="528DBF"/>
          <w:sz w:val="28"/>
          <w:szCs w:val="28"/>
        </w:rPr>
        <w:t xml:space="preserve">                                                                                                         </w:t>
      </w:r>
      <w:r w:rsidRPr="00733F2B">
        <w:rPr>
          <w:b/>
          <w:bCs/>
          <w:sz w:val="28"/>
          <w:szCs w:val="28"/>
        </w:rPr>
        <w:t>propagation vector</w:t>
      </w:r>
      <w:r w:rsidRPr="00733F2B">
        <w:rPr>
          <w:b/>
          <w:bCs/>
          <w:color w:val="528DBF"/>
          <w:sz w:val="28"/>
          <w:szCs w:val="28"/>
        </w:rPr>
        <w:t xml:space="preserve"> </w:t>
      </w:r>
      <w:r w:rsidRPr="00733F2B">
        <w:rPr>
          <w:rFonts w:eastAsia="LiberationSerif"/>
          <w:sz w:val="28"/>
          <w:szCs w:val="28"/>
        </w:rPr>
        <w:t xml:space="preserve">vector with magnitude </w:t>
      </w:r>
      <w:r w:rsidRPr="00733F2B">
        <w:rPr>
          <w:rFonts w:eastAsia="STIXGeneral-Regular"/>
          <w:sz w:val="28"/>
          <w:szCs w:val="28"/>
        </w:rPr>
        <w:t>2</w:t>
      </w:r>
      <w:r w:rsidRPr="00733F2B">
        <w:rPr>
          <w:rFonts w:eastAsia="LiberationSerif"/>
          <w:i/>
          <w:iCs/>
          <w:sz w:val="28"/>
          <w:szCs w:val="28"/>
        </w:rPr>
        <w:t xml:space="preserve">π </w:t>
      </w:r>
      <w:r w:rsidRPr="00733F2B">
        <w:rPr>
          <w:rFonts w:eastAsia="STIXGeneral-Regular"/>
          <w:sz w:val="28"/>
          <w:szCs w:val="28"/>
        </w:rPr>
        <w:t>/</w:t>
      </w:r>
      <w:r w:rsidRPr="00733F2B">
        <w:rPr>
          <w:rFonts w:eastAsia="LiberationSerif"/>
          <w:i/>
          <w:iCs/>
          <w:sz w:val="28"/>
          <w:szCs w:val="28"/>
        </w:rPr>
        <w:t xml:space="preserve">λ </w:t>
      </w:r>
      <w:r w:rsidRPr="00733F2B">
        <w:rPr>
          <w:rFonts w:eastAsia="LiberationSerif"/>
          <w:sz w:val="28"/>
          <w:szCs w:val="28"/>
        </w:rPr>
        <w:t>that has the direction of the photon’s linear momentum</w:t>
      </w:r>
      <w:r w:rsidRPr="00733F2B">
        <w:rPr>
          <w:b/>
          <w:bCs/>
          <w:color w:val="528DBF"/>
          <w:sz w:val="28"/>
          <w:szCs w:val="28"/>
        </w:rPr>
        <w:t xml:space="preserve">                                                                                                               </w:t>
      </w:r>
      <w:r w:rsidRPr="00733F2B">
        <w:rPr>
          <w:b/>
          <w:bCs/>
          <w:sz w:val="28"/>
          <w:szCs w:val="28"/>
        </w:rPr>
        <w:t>quantized energies</w:t>
      </w:r>
      <w:r w:rsidRPr="00733F2B">
        <w:rPr>
          <w:b/>
          <w:bCs/>
          <w:color w:val="528DBF"/>
          <w:sz w:val="28"/>
          <w:szCs w:val="28"/>
        </w:rPr>
        <w:t xml:space="preserve">  </w:t>
      </w:r>
      <w:r w:rsidRPr="00733F2B">
        <w:rPr>
          <w:rFonts w:eastAsia="LiberationSerif"/>
          <w:sz w:val="28"/>
          <w:szCs w:val="28"/>
        </w:rPr>
        <w:t>discrete energies; not continuous</w:t>
      </w:r>
      <w:r w:rsidRPr="00733F2B">
        <w:rPr>
          <w:b/>
          <w:bCs/>
          <w:color w:val="528DBF"/>
          <w:sz w:val="28"/>
          <w:szCs w:val="28"/>
        </w:rPr>
        <w:t xml:space="preserve">                                                                                                      </w:t>
      </w:r>
      <w:r w:rsidRPr="00733F2B">
        <w:rPr>
          <w:b/>
          <w:bCs/>
          <w:sz w:val="28"/>
          <w:szCs w:val="28"/>
        </w:rPr>
        <w:t>quantum number</w:t>
      </w:r>
      <w:r w:rsidRPr="00733F2B">
        <w:rPr>
          <w:b/>
          <w:bCs/>
          <w:color w:val="528DBF"/>
          <w:sz w:val="28"/>
          <w:szCs w:val="28"/>
        </w:rPr>
        <w:t xml:space="preserve">  </w:t>
      </w:r>
      <w:r w:rsidRPr="00733F2B">
        <w:rPr>
          <w:rFonts w:eastAsia="LiberationSerif"/>
          <w:sz w:val="28"/>
          <w:szCs w:val="28"/>
        </w:rPr>
        <w:t>index that enumerates energy levels</w:t>
      </w:r>
      <w:r w:rsidRPr="00733F2B">
        <w:rPr>
          <w:b/>
          <w:bCs/>
          <w:color w:val="528DBF"/>
          <w:sz w:val="28"/>
          <w:szCs w:val="28"/>
        </w:rPr>
        <w:t xml:space="preserve">                                                                                             </w:t>
      </w:r>
      <w:r w:rsidRPr="00733F2B">
        <w:rPr>
          <w:b/>
          <w:bCs/>
          <w:sz w:val="28"/>
          <w:szCs w:val="28"/>
        </w:rPr>
        <w:t xml:space="preserve">quantum phenomenon  </w:t>
      </w:r>
      <w:r w:rsidRPr="00733F2B">
        <w:rPr>
          <w:rFonts w:eastAsia="LiberationSerif"/>
          <w:sz w:val="28"/>
          <w:szCs w:val="28"/>
        </w:rPr>
        <w:t>in interaction with matter, photon transfers either all its energy or nothing</w:t>
      </w:r>
    </w:p>
    <w:p w:rsidR="00E64AB4" w:rsidRPr="00733F2B" w:rsidRDefault="00E64AB4" w:rsidP="00733F2B">
      <w:pPr>
        <w:autoSpaceDE w:val="0"/>
        <w:autoSpaceDN w:val="0"/>
        <w:adjustRightInd w:val="0"/>
        <w:jc w:val="both"/>
        <w:rPr>
          <w:b/>
          <w:bCs/>
          <w:sz w:val="28"/>
          <w:szCs w:val="28"/>
        </w:rPr>
      </w:pPr>
      <w:r w:rsidRPr="00733F2B">
        <w:rPr>
          <w:b/>
          <w:bCs/>
          <w:sz w:val="28"/>
          <w:szCs w:val="28"/>
        </w:rPr>
        <w:lastRenderedPageBreak/>
        <w:t xml:space="preserve">quantum state of a Planck’s oscillator  </w:t>
      </w:r>
      <w:r w:rsidRPr="00733F2B">
        <w:rPr>
          <w:rFonts w:eastAsia="LiberationSerif"/>
          <w:sz w:val="28"/>
          <w:szCs w:val="28"/>
        </w:rPr>
        <w:t>any mode of vibration of Planck’s oscillator, enumerated by quantum number</w:t>
      </w:r>
    </w:p>
    <w:p w:rsidR="00E64AB4" w:rsidRPr="00733F2B" w:rsidRDefault="00E64AB4" w:rsidP="00733F2B">
      <w:pPr>
        <w:autoSpaceDE w:val="0"/>
        <w:autoSpaceDN w:val="0"/>
        <w:adjustRightInd w:val="0"/>
        <w:jc w:val="both"/>
        <w:rPr>
          <w:b/>
          <w:bCs/>
          <w:sz w:val="28"/>
          <w:szCs w:val="28"/>
        </w:rPr>
      </w:pPr>
      <w:r w:rsidRPr="00733F2B">
        <w:rPr>
          <w:b/>
          <w:bCs/>
          <w:sz w:val="28"/>
          <w:szCs w:val="28"/>
        </w:rPr>
        <w:t xml:space="preserve">reduced Planck’s constant  </w:t>
      </w:r>
      <w:r w:rsidRPr="00733F2B">
        <w:rPr>
          <w:rFonts w:eastAsia="LiberationSerif"/>
          <w:sz w:val="28"/>
          <w:szCs w:val="28"/>
        </w:rPr>
        <w:t xml:space="preserve">Planck’s constant divided by </w:t>
      </w:r>
      <w:r w:rsidRPr="00733F2B">
        <w:rPr>
          <w:rFonts w:eastAsia="STIXGeneral-Regular"/>
          <w:sz w:val="28"/>
          <w:szCs w:val="28"/>
        </w:rPr>
        <w:t>2</w:t>
      </w:r>
      <w:r w:rsidRPr="00733F2B">
        <w:rPr>
          <w:rFonts w:eastAsia="LiberationSerif"/>
          <w:i/>
          <w:iCs/>
          <w:sz w:val="28"/>
          <w:szCs w:val="28"/>
        </w:rPr>
        <w:t>π</w:t>
      </w:r>
    </w:p>
    <w:p w:rsidR="00E64AB4" w:rsidRPr="00733F2B" w:rsidRDefault="00E64AB4" w:rsidP="00733F2B">
      <w:pPr>
        <w:autoSpaceDE w:val="0"/>
        <w:autoSpaceDN w:val="0"/>
        <w:adjustRightInd w:val="0"/>
        <w:jc w:val="both"/>
        <w:rPr>
          <w:b/>
          <w:bCs/>
          <w:sz w:val="28"/>
          <w:szCs w:val="28"/>
        </w:rPr>
      </w:pPr>
      <w:r w:rsidRPr="00733F2B">
        <w:rPr>
          <w:b/>
          <w:bCs/>
          <w:sz w:val="28"/>
          <w:szCs w:val="28"/>
        </w:rPr>
        <w:t xml:space="preserve">scattering angle  </w:t>
      </w:r>
      <w:r w:rsidRPr="00733F2B">
        <w:rPr>
          <w:rFonts w:eastAsia="LiberationSerif"/>
          <w:sz w:val="28"/>
          <w:szCs w:val="28"/>
        </w:rPr>
        <w:t>angle between the direction of the scattered beam and the direction of the incident beam</w:t>
      </w:r>
    </w:p>
    <w:p w:rsidR="00E64AB4" w:rsidRPr="00733F2B" w:rsidRDefault="00E64AB4" w:rsidP="00733F2B">
      <w:pPr>
        <w:autoSpaceDE w:val="0"/>
        <w:autoSpaceDN w:val="0"/>
        <w:adjustRightInd w:val="0"/>
        <w:jc w:val="both"/>
        <w:rPr>
          <w:b/>
          <w:bCs/>
          <w:sz w:val="28"/>
          <w:szCs w:val="28"/>
        </w:rPr>
      </w:pPr>
      <w:r w:rsidRPr="00733F2B">
        <w:rPr>
          <w:b/>
          <w:bCs/>
          <w:sz w:val="28"/>
          <w:szCs w:val="28"/>
        </w:rPr>
        <w:t xml:space="preserve">Stefan–Boltzmann constant  </w:t>
      </w:r>
      <w:r w:rsidRPr="00733F2B">
        <w:rPr>
          <w:rFonts w:eastAsia="LiberationSerif"/>
          <w:sz w:val="28"/>
          <w:szCs w:val="28"/>
        </w:rPr>
        <w:t>physical constant in Stefan’s law</w:t>
      </w:r>
    </w:p>
    <w:p w:rsidR="00E64AB4" w:rsidRPr="00733F2B" w:rsidRDefault="00E64AB4" w:rsidP="00733F2B">
      <w:pPr>
        <w:autoSpaceDE w:val="0"/>
        <w:autoSpaceDN w:val="0"/>
        <w:adjustRightInd w:val="0"/>
        <w:jc w:val="both"/>
        <w:rPr>
          <w:b/>
          <w:bCs/>
          <w:sz w:val="28"/>
          <w:szCs w:val="28"/>
        </w:rPr>
      </w:pPr>
      <w:r w:rsidRPr="00733F2B">
        <w:rPr>
          <w:b/>
          <w:bCs/>
          <w:sz w:val="28"/>
          <w:szCs w:val="28"/>
        </w:rPr>
        <w:t xml:space="preserve">stopping potential  </w:t>
      </w:r>
      <w:r w:rsidRPr="00733F2B">
        <w:rPr>
          <w:rFonts w:eastAsia="LiberationSerif"/>
          <w:sz w:val="28"/>
          <w:szCs w:val="28"/>
        </w:rPr>
        <w:t>in a circuit, potential difference that stops photocurrent</w:t>
      </w:r>
    </w:p>
    <w:p w:rsidR="00E64AB4" w:rsidRPr="00733F2B" w:rsidRDefault="00E64AB4" w:rsidP="00733F2B">
      <w:pPr>
        <w:autoSpaceDE w:val="0"/>
        <w:autoSpaceDN w:val="0"/>
        <w:adjustRightInd w:val="0"/>
        <w:jc w:val="both"/>
        <w:rPr>
          <w:b/>
          <w:bCs/>
          <w:sz w:val="28"/>
          <w:szCs w:val="28"/>
        </w:rPr>
      </w:pPr>
      <w:r w:rsidRPr="00733F2B">
        <w:rPr>
          <w:b/>
          <w:bCs/>
          <w:sz w:val="28"/>
          <w:szCs w:val="28"/>
        </w:rPr>
        <w:t xml:space="preserve">wave number  </w:t>
      </w:r>
      <w:r w:rsidRPr="00733F2B">
        <w:rPr>
          <w:rFonts w:eastAsia="LiberationSerif"/>
          <w:sz w:val="28"/>
          <w:szCs w:val="28"/>
        </w:rPr>
        <w:t>magnitude of the propagation vector</w:t>
      </w:r>
    </w:p>
    <w:p w:rsidR="00E64AB4" w:rsidRPr="00733F2B" w:rsidRDefault="00E64AB4" w:rsidP="00733F2B">
      <w:pPr>
        <w:autoSpaceDE w:val="0"/>
        <w:autoSpaceDN w:val="0"/>
        <w:adjustRightInd w:val="0"/>
        <w:jc w:val="both"/>
        <w:rPr>
          <w:b/>
          <w:bCs/>
          <w:sz w:val="28"/>
          <w:szCs w:val="28"/>
        </w:rPr>
      </w:pPr>
      <w:r w:rsidRPr="00733F2B">
        <w:rPr>
          <w:b/>
          <w:bCs/>
          <w:sz w:val="28"/>
          <w:szCs w:val="28"/>
        </w:rPr>
        <w:t xml:space="preserve">wave quantum mechanics  </w:t>
      </w:r>
      <w:r w:rsidRPr="00733F2B">
        <w:rPr>
          <w:rFonts w:eastAsia="LiberationSerif"/>
          <w:sz w:val="28"/>
          <w:szCs w:val="28"/>
        </w:rPr>
        <w:t>theory that explains the physics of atoms and subatomic particles</w:t>
      </w:r>
    </w:p>
    <w:p w:rsidR="00E64AB4" w:rsidRPr="00733F2B" w:rsidRDefault="00E64AB4" w:rsidP="00733F2B">
      <w:pPr>
        <w:autoSpaceDE w:val="0"/>
        <w:autoSpaceDN w:val="0"/>
        <w:adjustRightInd w:val="0"/>
        <w:jc w:val="both"/>
        <w:rPr>
          <w:b/>
          <w:bCs/>
          <w:sz w:val="28"/>
          <w:szCs w:val="28"/>
        </w:rPr>
      </w:pPr>
      <w:r w:rsidRPr="00733F2B">
        <w:rPr>
          <w:b/>
          <w:bCs/>
          <w:sz w:val="28"/>
          <w:szCs w:val="28"/>
        </w:rPr>
        <w:t xml:space="preserve">wave-particle duality </w:t>
      </w:r>
      <w:r w:rsidRPr="00733F2B">
        <w:rPr>
          <w:rFonts w:eastAsia="LiberationSerif"/>
          <w:sz w:val="28"/>
          <w:szCs w:val="28"/>
        </w:rPr>
        <w:t>particles can behave as waves and radiation can behave as particles</w:t>
      </w:r>
    </w:p>
    <w:p w:rsidR="00E64AB4" w:rsidRPr="00733F2B" w:rsidRDefault="00E64AB4" w:rsidP="00733F2B">
      <w:pPr>
        <w:autoSpaceDE w:val="0"/>
        <w:autoSpaceDN w:val="0"/>
        <w:adjustRightInd w:val="0"/>
        <w:jc w:val="both"/>
        <w:rPr>
          <w:b/>
          <w:bCs/>
          <w:sz w:val="28"/>
          <w:szCs w:val="28"/>
        </w:rPr>
      </w:pPr>
      <w:r w:rsidRPr="00733F2B">
        <w:rPr>
          <w:b/>
          <w:bCs/>
          <w:sz w:val="28"/>
          <w:szCs w:val="28"/>
        </w:rPr>
        <w:t xml:space="preserve">work function  </w:t>
      </w:r>
      <w:r w:rsidRPr="00733F2B">
        <w:rPr>
          <w:rFonts w:eastAsia="LiberationSerif"/>
          <w:sz w:val="28"/>
          <w:szCs w:val="28"/>
        </w:rPr>
        <w:t>energy needed to detach photoelectron from the metal surface</w:t>
      </w:r>
    </w:p>
    <w:p w:rsidR="00FF3F4B" w:rsidRPr="00733F2B" w:rsidRDefault="00FF3F4B" w:rsidP="00733F2B">
      <w:pPr>
        <w:ind w:firstLine="567"/>
        <w:jc w:val="both"/>
        <w:rPr>
          <w:b/>
          <w:sz w:val="28"/>
          <w:szCs w:val="28"/>
        </w:rPr>
      </w:pPr>
    </w:p>
    <w:p w:rsidR="00FF3F4B" w:rsidRPr="00733F2B" w:rsidRDefault="00FF3F4B" w:rsidP="00733F2B">
      <w:pPr>
        <w:ind w:firstLine="567"/>
        <w:jc w:val="both"/>
        <w:rPr>
          <w:b/>
          <w:sz w:val="28"/>
          <w:szCs w:val="28"/>
        </w:rPr>
      </w:pPr>
      <w:r w:rsidRPr="00733F2B">
        <w:rPr>
          <w:b/>
          <w:sz w:val="28"/>
          <w:szCs w:val="28"/>
        </w:rPr>
        <w:t>Theme 5. Quantum mechanics and spectra</w:t>
      </w:r>
    </w:p>
    <w:p w:rsidR="00FF3F4B" w:rsidRPr="00733F2B" w:rsidRDefault="00FF3F4B" w:rsidP="00733F2B">
      <w:pPr>
        <w:ind w:firstLine="567"/>
        <w:jc w:val="both"/>
        <w:rPr>
          <w:b/>
          <w:sz w:val="28"/>
          <w:szCs w:val="28"/>
        </w:rPr>
      </w:pPr>
      <w:r w:rsidRPr="00733F2B">
        <w:rPr>
          <w:b/>
          <w:sz w:val="28"/>
          <w:szCs w:val="28"/>
        </w:rPr>
        <w:tab/>
      </w:r>
    </w:p>
    <w:p w:rsidR="00FF3F4B" w:rsidRPr="00733F2B" w:rsidRDefault="00FF3F4B" w:rsidP="00733F2B">
      <w:pPr>
        <w:ind w:firstLine="567"/>
        <w:jc w:val="both"/>
        <w:rPr>
          <w:b/>
          <w:sz w:val="28"/>
          <w:szCs w:val="28"/>
        </w:rPr>
      </w:pPr>
      <w:r w:rsidRPr="00733F2B">
        <w:rPr>
          <w:b/>
          <w:sz w:val="28"/>
          <w:szCs w:val="28"/>
        </w:rPr>
        <w:t>Topic 9</w:t>
      </w:r>
    </w:p>
    <w:p w:rsidR="00FF3F4B" w:rsidRPr="00733F2B" w:rsidRDefault="00FF3F4B" w:rsidP="00733F2B">
      <w:pPr>
        <w:ind w:firstLine="567"/>
        <w:jc w:val="both"/>
        <w:rPr>
          <w:b/>
          <w:sz w:val="28"/>
          <w:szCs w:val="28"/>
        </w:rPr>
      </w:pPr>
      <w:r w:rsidRPr="00733F2B">
        <w:rPr>
          <w:b/>
          <w:sz w:val="28"/>
          <w:szCs w:val="28"/>
        </w:rPr>
        <w:tab/>
      </w:r>
    </w:p>
    <w:p w:rsidR="00FF3F4B" w:rsidRPr="00733F2B" w:rsidRDefault="00FF3F4B" w:rsidP="00733F2B">
      <w:pPr>
        <w:ind w:firstLine="567"/>
        <w:jc w:val="both"/>
        <w:rPr>
          <w:b/>
          <w:sz w:val="28"/>
          <w:szCs w:val="28"/>
        </w:rPr>
      </w:pPr>
      <w:r w:rsidRPr="00733F2B">
        <w:rPr>
          <w:b/>
          <w:sz w:val="28"/>
          <w:szCs w:val="28"/>
        </w:rPr>
        <w:t>1. Connection between classical and quantum physics</w:t>
      </w:r>
    </w:p>
    <w:p w:rsidR="00FF3F4B" w:rsidRPr="00733F2B" w:rsidRDefault="00FF3F4B" w:rsidP="00733F2B">
      <w:pPr>
        <w:ind w:firstLine="567"/>
        <w:jc w:val="both"/>
        <w:rPr>
          <w:b/>
          <w:sz w:val="28"/>
          <w:szCs w:val="28"/>
        </w:rPr>
      </w:pPr>
      <w:r w:rsidRPr="00733F2B">
        <w:rPr>
          <w:b/>
          <w:sz w:val="28"/>
          <w:szCs w:val="28"/>
        </w:rPr>
        <w:t>2. Bohr's Postulates and correspondence principle</w:t>
      </w:r>
    </w:p>
    <w:p w:rsidR="00FF3F4B" w:rsidRPr="00733F2B" w:rsidRDefault="00FF3F4B" w:rsidP="00733F2B">
      <w:pPr>
        <w:ind w:firstLine="567"/>
        <w:jc w:val="both"/>
        <w:rPr>
          <w:b/>
          <w:sz w:val="28"/>
          <w:szCs w:val="28"/>
        </w:rPr>
      </w:pPr>
      <w:r w:rsidRPr="00733F2B">
        <w:rPr>
          <w:b/>
          <w:sz w:val="28"/>
          <w:szCs w:val="28"/>
        </w:rPr>
        <w:t>3. Quantization of the hydrogen atom</w:t>
      </w:r>
    </w:p>
    <w:p w:rsidR="00FF3F4B" w:rsidRPr="00733F2B" w:rsidRDefault="00FF3F4B" w:rsidP="00733F2B">
      <w:pPr>
        <w:ind w:firstLine="567"/>
        <w:jc w:val="both"/>
        <w:rPr>
          <w:b/>
          <w:sz w:val="28"/>
          <w:szCs w:val="28"/>
        </w:rPr>
      </w:pPr>
    </w:p>
    <w:p w:rsidR="00FF3F4B" w:rsidRPr="00733F2B" w:rsidRDefault="00FF3F4B" w:rsidP="00733F2B">
      <w:pPr>
        <w:ind w:firstLine="567"/>
        <w:jc w:val="both"/>
        <w:rPr>
          <w:b/>
          <w:sz w:val="28"/>
          <w:szCs w:val="28"/>
        </w:rPr>
      </w:pPr>
    </w:p>
    <w:p w:rsidR="00FF3F4B" w:rsidRPr="00733F2B" w:rsidRDefault="00FF3F4B" w:rsidP="00733F2B">
      <w:pPr>
        <w:ind w:firstLine="567"/>
        <w:jc w:val="both"/>
        <w:rPr>
          <w:b/>
          <w:sz w:val="28"/>
          <w:szCs w:val="28"/>
        </w:rPr>
      </w:pPr>
    </w:p>
    <w:p w:rsidR="00FF3F4B" w:rsidRPr="00733F2B" w:rsidRDefault="00FF3F4B" w:rsidP="00733F2B">
      <w:pPr>
        <w:ind w:firstLine="567"/>
        <w:jc w:val="both"/>
        <w:rPr>
          <w:b/>
          <w:sz w:val="28"/>
          <w:szCs w:val="28"/>
        </w:rPr>
      </w:pPr>
    </w:p>
    <w:p w:rsidR="00E66A97" w:rsidRPr="00733F2B" w:rsidRDefault="00E66A97" w:rsidP="00733F2B">
      <w:pPr>
        <w:ind w:firstLine="567"/>
        <w:jc w:val="both"/>
        <w:rPr>
          <w:b/>
          <w:sz w:val="28"/>
          <w:szCs w:val="28"/>
        </w:rPr>
      </w:pPr>
      <w:r w:rsidRPr="00733F2B">
        <w:rPr>
          <w:b/>
          <w:sz w:val="28"/>
          <w:szCs w:val="28"/>
        </w:rPr>
        <w:t>THE BOHR THEORY OF THE ATOM</w:t>
      </w:r>
    </w:p>
    <w:p w:rsidR="00672368" w:rsidRPr="00733F2B" w:rsidRDefault="00672368" w:rsidP="00733F2B">
      <w:pPr>
        <w:ind w:firstLine="567"/>
        <w:jc w:val="both"/>
        <w:rPr>
          <w:b/>
          <w:sz w:val="28"/>
          <w:szCs w:val="28"/>
        </w:rPr>
      </w:pPr>
    </w:p>
    <w:p w:rsidR="00E66A97" w:rsidRPr="00733F2B" w:rsidRDefault="00E66A97" w:rsidP="00733F2B">
      <w:pPr>
        <w:ind w:firstLine="567"/>
        <w:jc w:val="both"/>
        <w:rPr>
          <w:b/>
          <w:sz w:val="28"/>
          <w:szCs w:val="28"/>
        </w:rPr>
      </w:pPr>
      <w:r w:rsidRPr="00733F2B">
        <w:rPr>
          <w:b/>
          <w:sz w:val="28"/>
          <w:szCs w:val="28"/>
        </w:rPr>
        <w:t>2.1 Regularities in Atomic Spectra</w:t>
      </w:r>
    </w:p>
    <w:p w:rsidR="007B6E50" w:rsidRPr="00733F2B" w:rsidRDefault="007B6E50" w:rsidP="00733F2B">
      <w:pPr>
        <w:ind w:firstLine="567"/>
        <w:jc w:val="both"/>
        <w:rPr>
          <w:b/>
          <w:sz w:val="28"/>
          <w:szCs w:val="28"/>
        </w:rPr>
      </w:pPr>
    </w:p>
    <w:p w:rsidR="007B6E50" w:rsidRPr="00733F2B" w:rsidRDefault="007B6E50" w:rsidP="00733F2B">
      <w:pPr>
        <w:ind w:firstLine="567"/>
        <w:jc w:val="both"/>
        <w:rPr>
          <w:sz w:val="28"/>
          <w:szCs w:val="28"/>
        </w:rPr>
      </w:pPr>
      <w:r w:rsidRPr="00733F2B">
        <w:rPr>
          <w:rStyle w:val="shorttext"/>
          <w:b/>
          <w:sz w:val="28"/>
          <w:szCs w:val="28"/>
        </w:rPr>
        <w:t xml:space="preserve">Line spectrum of hydrogen atom. </w:t>
      </w:r>
      <w:r w:rsidRPr="00733F2B">
        <w:rPr>
          <w:sz w:val="28"/>
          <w:szCs w:val="28"/>
        </w:rPr>
        <w:t xml:space="preserve">Experimental study of the radiation spectra of </w:t>
      </w:r>
      <w:r w:rsidRPr="00733F2B">
        <w:rPr>
          <w:sz w:val="28"/>
          <w:szCs w:val="28"/>
          <w:lang w:val="kk-KZ"/>
        </w:rPr>
        <w:t xml:space="preserve">rarefied gases (separate atoms) </w:t>
      </w:r>
      <w:r w:rsidRPr="00733F2B">
        <w:rPr>
          <w:sz w:val="28"/>
          <w:szCs w:val="28"/>
        </w:rPr>
        <w:t>has shown that the characteristic line spectrum of each element is a series of lines, the position of which can be</w:t>
      </w:r>
      <w:r w:rsidRPr="00733F2B">
        <w:rPr>
          <w:sz w:val="28"/>
          <w:szCs w:val="28"/>
        </w:rPr>
        <w:br/>
        <w:t xml:space="preserve">described by simple empirical formulas.Thus, the position of the lines of the hydrogen atom in the visible range of spectrum is described by </w:t>
      </w:r>
      <w:r w:rsidRPr="00733F2B">
        <w:rPr>
          <w:i/>
          <w:sz w:val="28"/>
          <w:szCs w:val="28"/>
        </w:rPr>
        <w:t>Balmer formula</w:t>
      </w:r>
      <w:r w:rsidRPr="00733F2B">
        <w:rPr>
          <w:sz w:val="28"/>
          <w:szCs w:val="28"/>
        </w:rPr>
        <w:t>:</w:t>
      </w:r>
    </w:p>
    <w:p w:rsidR="007B6E50" w:rsidRPr="00733F2B" w:rsidRDefault="007B6E50" w:rsidP="00733F2B">
      <w:pPr>
        <w:ind w:firstLine="567"/>
        <w:jc w:val="both"/>
        <w:rPr>
          <w:sz w:val="28"/>
          <w:szCs w:val="28"/>
          <w:lang w:val="kk-KZ"/>
        </w:rPr>
      </w:pPr>
    </w:p>
    <w:p w:rsidR="007B6E50" w:rsidRPr="00733F2B" w:rsidRDefault="007B6E50" w:rsidP="00733F2B">
      <w:pPr>
        <w:ind w:firstLine="567"/>
        <w:jc w:val="both"/>
        <w:rPr>
          <w:sz w:val="28"/>
          <w:szCs w:val="28"/>
        </w:rPr>
      </w:pPr>
      <w:r w:rsidRPr="00733F2B">
        <w:rPr>
          <w:sz w:val="28"/>
          <w:szCs w:val="28"/>
          <w:lang w:val="kk-KZ"/>
        </w:rPr>
        <w:tab/>
      </w:r>
      <w:r w:rsidRPr="00733F2B">
        <w:rPr>
          <w:sz w:val="28"/>
          <w:szCs w:val="28"/>
          <w:lang w:val="kk-KZ"/>
        </w:rPr>
        <w:tab/>
      </w:r>
      <w:r w:rsidRPr="00733F2B">
        <w:rPr>
          <w:sz w:val="28"/>
          <w:szCs w:val="28"/>
        </w:rPr>
        <w:tab/>
      </w:r>
      <w:r w:rsidRPr="00733F2B">
        <w:rPr>
          <w:sz w:val="28"/>
          <w:szCs w:val="28"/>
        </w:rPr>
        <w:tab/>
      </w:r>
      <w:r w:rsidRPr="00733F2B">
        <w:rPr>
          <w:position w:val="-28"/>
          <w:sz w:val="28"/>
          <w:szCs w:val="28"/>
        </w:rPr>
        <w:object w:dxaOrig="1700" w:dyaOrig="680">
          <v:shape id="_x0000_i1084" type="#_x0000_t75" style="width:84.55pt;height:33.5pt" o:ole="">
            <v:imagedata r:id="rId156" o:title=""/>
          </v:shape>
          <o:OLEObject Type="Embed" ProgID="Equation.DSMT4" ShapeID="_x0000_i1084" DrawAspect="Content" ObjectID="_1667630919" r:id="rId157"/>
        </w:object>
      </w:r>
      <w:r w:rsidRPr="00733F2B">
        <w:rPr>
          <w:sz w:val="28"/>
          <w:szCs w:val="28"/>
        </w:rPr>
        <w:t xml:space="preserve"> </w:t>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t>(</w:t>
      </w:r>
      <w:r w:rsidR="00794DC1" w:rsidRPr="00733F2B">
        <w:rPr>
          <w:sz w:val="28"/>
          <w:szCs w:val="28"/>
        </w:rPr>
        <w:t>2</w:t>
      </w:r>
      <w:r w:rsidRPr="00733F2B">
        <w:rPr>
          <w:sz w:val="28"/>
          <w:szCs w:val="28"/>
        </w:rPr>
        <w:t>.</w:t>
      </w:r>
      <w:r w:rsidR="00794DC1" w:rsidRPr="00733F2B">
        <w:rPr>
          <w:sz w:val="28"/>
          <w:szCs w:val="28"/>
        </w:rPr>
        <w:t>1</w:t>
      </w:r>
      <w:r w:rsidRPr="00733F2B">
        <w:rPr>
          <w:sz w:val="28"/>
          <w:szCs w:val="28"/>
        </w:rPr>
        <w:t>)</w:t>
      </w:r>
    </w:p>
    <w:p w:rsidR="007B6E50" w:rsidRPr="00733F2B" w:rsidRDefault="007B6E50" w:rsidP="00733F2B">
      <w:pPr>
        <w:ind w:firstLine="567"/>
        <w:jc w:val="both"/>
        <w:rPr>
          <w:sz w:val="28"/>
          <w:szCs w:val="28"/>
        </w:rPr>
      </w:pPr>
    </w:p>
    <w:p w:rsidR="007B6E50" w:rsidRPr="00733F2B" w:rsidRDefault="007B6E50" w:rsidP="00733F2B">
      <w:pPr>
        <w:ind w:firstLine="567"/>
        <w:jc w:val="both"/>
        <w:rPr>
          <w:sz w:val="28"/>
          <w:szCs w:val="28"/>
        </w:rPr>
      </w:pPr>
      <w:r w:rsidRPr="00733F2B">
        <w:rPr>
          <w:sz w:val="28"/>
          <w:szCs w:val="28"/>
        </w:rPr>
        <w:t xml:space="preserve">or </w:t>
      </w:r>
      <w:r w:rsidRPr="00733F2B">
        <w:rPr>
          <w:sz w:val="28"/>
          <w:szCs w:val="28"/>
          <w:lang w:val="kk-KZ"/>
        </w:rPr>
        <w:t>for frequencies</w:t>
      </w:r>
      <w:r w:rsidRPr="00733F2B">
        <w:rPr>
          <w:sz w:val="28"/>
          <w:szCs w:val="28"/>
        </w:rPr>
        <w:t xml:space="preserve"> </w:t>
      </w:r>
      <w:r w:rsidRPr="00733F2B">
        <w:rPr>
          <w:position w:val="-28"/>
          <w:sz w:val="28"/>
          <w:szCs w:val="28"/>
        </w:rPr>
        <w:object w:dxaOrig="859" w:dyaOrig="680">
          <v:shape id="_x0000_i1085" type="#_x0000_t75" style="width:42.7pt;height:33.5pt" o:ole="">
            <v:imagedata r:id="rId158" o:title=""/>
          </v:shape>
          <o:OLEObject Type="Embed" ProgID="Equation.DSMT4" ShapeID="_x0000_i1085" DrawAspect="Content" ObjectID="_1667630920" r:id="rId159"/>
        </w:object>
      </w:r>
      <w:r w:rsidRPr="00733F2B">
        <w:rPr>
          <w:position w:val="-28"/>
          <w:sz w:val="28"/>
          <w:szCs w:val="28"/>
        </w:rPr>
        <w:t xml:space="preserve"> </w:t>
      </w:r>
    </w:p>
    <w:p w:rsidR="007B6E50" w:rsidRPr="00733F2B" w:rsidRDefault="007B6E50" w:rsidP="00733F2B">
      <w:pPr>
        <w:ind w:left="1416" w:firstLine="567"/>
        <w:jc w:val="both"/>
        <w:rPr>
          <w:sz w:val="28"/>
          <w:szCs w:val="28"/>
        </w:rPr>
      </w:pPr>
      <w:r w:rsidRPr="00733F2B">
        <w:rPr>
          <w:position w:val="-32"/>
          <w:sz w:val="28"/>
          <w:szCs w:val="28"/>
        </w:rPr>
        <w:lastRenderedPageBreak/>
        <w:t xml:space="preserve">   </w:t>
      </w:r>
      <w:r w:rsidRPr="00733F2B">
        <w:rPr>
          <w:sz w:val="28"/>
          <w:szCs w:val="28"/>
        </w:rPr>
        <w:t xml:space="preserve"> </w:t>
      </w:r>
      <w:r w:rsidRPr="00733F2B">
        <w:rPr>
          <w:position w:val="-28"/>
          <w:sz w:val="28"/>
          <w:szCs w:val="28"/>
        </w:rPr>
        <w:object w:dxaOrig="1600" w:dyaOrig="680">
          <v:shape id="_x0000_i1086" type="#_x0000_t75" style="width:80.35pt;height:33.5pt" o:ole="">
            <v:imagedata r:id="rId160" o:title=""/>
          </v:shape>
          <o:OLEObject Type="Embed" ProgID="Equation.DSMT4" ShapeID="_x0000_i1086" DrawAspect="Content" ObjectID="_1667630921" r:id="rId161"/>
        </w:object>
      </w:r>
      <w:r w:rsidRPr="00733F2B">
        <w:rPr>
          <w:sz w:val="28"/>
          <w:szCs w:val="28"/>
        </w:rPr>
        <w:t>,</w:t>
      </w:r>
      <w:r w:rsidRPr="00733F2B">
        <w:rPr>
          <w:sz w:val="28"/>
          <w:szCs w:val="28"/>
        </w:rPr>
        <w:tab/>
      </w:r>
      <w:r w:rsidRPr="00733F2B">
        <w:rPr>
          <w:position w:val="-14"/>
          <w:sz w:val="28"/>
          <w:szCs w:val="28"/>
        </w:rPr>
        <w:object w:dxaOrig="1359" w:dyaOrig="400">
          <v:shape id="_x0000_i1087" type="#_x0000_t75" style="width:67.8pt;height:20.1pt" o:ole="">
            <v:imagedata r:id="rId162" o:title=""/>
          </v:shape>
          <o:OLEObject Type="Embed" ProgID="Equation.DSMT4" ShapeID="_x0000_i1087" DrawAspect="Content" ObjectID="_1667630922" r:id="rId163"/>
        </w:object>
      </w:r>
      <w:r w:rsidR="00E41A0E" w:rsidRPr="00733F2B">
        <w:rPr>
          <w:sz w:val="28"/>
          <w:szCs w:val="28"/>
        </w:rPr>
        <w:t xml:space="preserve"> </w:t>
      </w:r>
      <w:r w:rsidR="00E41A0E" w:rsidRPr="00733F2B">
        <w:rPr>
          <w:sz w:val="28"/>
          <w:szCs w:val="28"/>
        </w:rPr>
        <w:tab/>
      </w:r>
      <w:r w:rsidR="00E41A0E" w:rsidRPr="00733F2B">
        <w:rPr>
          <w:sz w:val="28"/>
          <w:szCs w:val="28"/>
        </w:rPr>
        <w:tab/>
        <w:t>(</w:t>
      </w:r>
      <w:r w:rsidR="00E41A0E" w:rsidRPr="00733F2B">
        <w:rPr>
          <w:sz w:val="28"/>
          <w:szCs w:val="28"/>
          <w:lang w:val="kk-KZ"/>
        </w:rPr>
        <w:t>2</w:t>
      </w:r>
      <w:r w:rsidR="00E41A0E" w:rsidRPr="00733F2B">
        <w:rPr>
          <w:sz w:val="28"/>
          <w:szCs w:val="28"/>
        </w:rPr>
        <w:t>.</w:t>
      </w:r>
      <w:r w:rsidR="00E41A0E" w:rsidRPr="00733F2B">
        <w:rPr>
          <w:sz w:val="28"/>
          <w:szCs w:val="28"/>
          <w:lang w:val="kk-KZ"/>
        </w:rPr>
        <w:t>2</w:t>
      </w:r>
      <w:r w:rsidRPr="00733F2B">
        <w:rPr>
          <w:sz w:val="28"/>
          <w:szCs w:val="28"/>
        </w:rPr>
        <w:t>)</w:t>
      </w:r>
    </w:p>
    <w:p w:rsidR="007B6E50" w:rsidRPr="00733F2B" w:rsidRDefault="007B6E50" w:rsidP="00733F2B">
      <w:pPr>
        <w:ind w:left="1416" w:firstLine="567"/>
        <w:jc w:val="both"/>
        <w:rPr>
          <w:sz w:val="28"/>
          <w:szCs w:val="28"/>
        </w:rPr>
      </w:pPr>
    </w:p>
    <w:p w:rsidR="007B6E50" w:rsidRPr="00733F2B" w:rsidRDefault="007B6E50" w:rsidP="00733F2B">
      <w:pPr>
        <w:ind w:firstLine="567"/>
        <w:jc w:val="both"/>
        <w:rPr>
          <w:rStyle w:val="shorttext"/>
          <w:sz w:val="28"/>
          <w:szCs w:val="28"/>
        </w:rPr>
      </w:pPr>
      <w:r w:rsidRPr="00733F2B">
        <w:rPr>
          <w:rStyle w:val="shorttext"/>
          <w:sz w:val="28"/>
          <w:szCs w:val="28"/>
        </w:rPr>
        <w:t xml:space="preserve">where </w:t>
      </w:r>
      <w:r w:rsidRPr="00733F2B">
        <w:rPr>
          <w:sz w:val="28"/>
          <w:szCs w:val="28"/>
        </w:rPr>
        <w:t xml:space="preserve"> </w:t>
      </w:r>
      <w:r w:rsidRPr="00733F2B">
        <w:rPr>
          <w:position w:val="-24"/>
          <w:sz w:val="28"/>
          <w:szCs w:val="28"/>
        </w:rPr>
        <w:object w:dxaOrig="1460" w:dyaOrig="620">
          <v:shape id="_x0000_i1088" type="#_x0000_t75" style="width:72.85pt;height:30.15pt" o:ole="">
            <v:imagedata r:id="rId164" o:title=""/>
          </v:shape>
          <o:OLEObject Type="Embed" ProgID="Equation.DSMT4" ShapeID="_x0000_i1088" DrawAspect="Content" ObjectID="_1667630923" r:id="rId165"/>
        </w:object>
      </w:r>
      <w:r w:rsidRPr="00733F2B">
        <w:rPr>
          <w:sz w:val="28"/>
          <w:szCs w:val="28"/>
        </w:rPr>
        <w:t xml:space="preserve"> ,    </w:t>
      </w:r>
      <w:r w:rsidRPr="00733F2B">
        <w:rPr>
          <w:position w:val="-24"/>
          <w:sz w:val="28"/>
          <w:szCs w:val="28"/>
        </w:rPr>
        <w:object w:dxaOrig="2220" w:dyaOrig="620">
          <v:shape id="_x0000_i1089" type="#_x0000_t75" style="width:110.5pt;height:30.15pt" o:ole="">
            <v:imagedata r:id="rId166" o:title=""/>
          </v:shape>
          <o:OLEObject Type="Embed" ProgID="Equation.DSMT4" ShapeID="_x0000_i1089" DrawAspect="Content" ObjectID="_1667630924" r:id="rId167"/>
        </w:object>
      </w:r>
      <w:r w:rsidRPr="00733F2B">
        <w:rPr>
          <w:position w:val="-24"/>
          <w:sz w:val="28"/>
          <w:szCs w:val="28"/>
        </w:rPr>
        <w:t xml:space="preserve"> </w:t>
      </w:r>
      <w:r w:rsidRPr="00733F2B">
        <w:rPr>
          <w:i/>
          <w:sz w:val="28"/>
          <w:szCs w:val="28"/>
        </w:rPr>
        <w:t xml:space="preserve"> is</w:t>
      </w:r>
      <w:r w:rsidRPr="00733F2B">
        <w:rPr>
          <w:rStyle w:val="shorttext"/>
          <w:sz w:val="28"/>
          <w:szCs w:val="28"/>
          <w:lang w:val="kk-KZ"/>
        </w:rPr>
        <w:t xml:space="preserve"> Rydberg </w:t>
      </w:r>
      <w:r w:rsidRPr="00733F2B">
        <w:rPr>
          <w:rStyle w:val="shorttext"/>
          <w:sz w:val="28"/>
          <w:szCs w:val="28"/>
        </w:rPr>
        <w:t xml:space="preserve"> </w:t>
      </w:r>
      <w:r w:rsidRPr="00733F2B">
        <w:rPr>
          <w:rStyle w:val="shorttext"/>
          <w:sz w:val="28"/>
          <w:szCs w:val="28"/>
          <w:lang w:val="kk-KZ"/>
        </w:rPr>
        <w:t>constant</w:t>
      </w:r>
      <w:r w:rsidRPr="00733F2B">
        <w:rPr>
          <w:rStyle w:val="shorttext"/>
          <w:sz w:val="28"/>
          <w:szCs w:val="28"/>
        </w:rPr>
        <w:t>.</w:t>
      </w:r>
    </w:p>
    <w:p w:rsidR="007B6E50" w:rsidRPr="00733F2B" w:rsidRDefault="007B6E50" w:rsidP="00733F2B">
      <w:pPr>
        <w:ind w:firstLine="567"/>
        <w:jc w:val="both"/>
        <w:rPr>
          <w:rStyle w:val="shorttext"/>
          <w:sz w:val="28"/>
          <w:szCs w:val="28"/>
        </w:rPr>
      </w:pPr>
    </w:p>
    <w:p w:rsidR="007B6E50" w:rsidRPr="00733F2B" w:rsidRDefault="007B6E50" w:rsidP="00733F2B">
      <w:pPr>
        <w:ind w:firstLine="567"/>
        <w:jc w:val="both"/>
        <w:rPr>
          <w:sz w:val="28"/>
          <w:szCs w:val="28"/>
        </w:rPr>
      </w:pPr>
      <w:r w:rsidRPr="00733F2B">
        <w:rPr>
          <w:sz w:val="28"/>
          <w:szCs w:val="28"/>
        </w:rPr>
        <w:t>Later,  Lyman series are detected in the ultraviolet region:</w:t>
      </w:r>
    </w:p>
    <w:p w:rsidR="007B6E50" w:rsidRPr="00733F2B" w:rsidRDefault="007B6E50" w:rsidP="00733F2B">
      <w:pPr>
        <w:ind w:left="1416" w:firstLine="567"/>
        <w:jc w:val="both"/>
        <w:rPr>
          <w:position w:val="-32"/>
          <w:sz w:val="28"/>
          <w:szCs w:val="28"/>
        </w:rPr>
      </w:pPr>
    </w:p>
    <w:p w:rsidR="007B6E50" w:rsidRPr="00733F2B" w:rsidRDefault="007B6E50" w:rsidP="00733F2B">
      <w:pPr>
        <w:ind w:left="1416" w:firstLine="567"/>
        <w:jc w:val="both"/>
        <w:rPr>
          <w:sz w:val="28"/>
          <w:szCs w:val="28"/>
        </w:rPr>
      </w:pPr>
      <w:r w:rsidRPr="00733F2B">
        <w:rPr>
          <w:position w:val="-32"/>
          <w:sz w:val="28"/>
          <w:szCs w:val="28"/>
        </w:rPr>
        <w:t xml:space="preserve">   </w:t>
      </w:r>
      <w:r w:rsidRPr="00733F2B">
        <w:rPr>
          <w:position w:val="-28"/>
          <w:sz w:val="28"/>
          <w:szCs w:val="28"/>
        </w:rPr>
        <w:object w:dxaOrig="1600" w:dyaOrig="680">
          <v:shape id="_x0000_i1090" type="#_x0000_t75" style="width:80.35pt;height:33.5pt" o:ole="">
            <v:imagedata r:id="rId168" o:title=""/>
          </v:shape>
          <o:OLEObject Type="Embed" ProgID="Equation.DSMT4" ShapeID="_x0000_i1090" DrawAspect="Content" ObjectID="_1667630925" r:id="rId169"/>
        </w:object>
      </w:r>
      <w:r w:rsidRPr="00733F2B">
        <w:rPr>
          <w:position w:val="-14"/>
          <w:sz w:val="28"/>
          <w:szCs w:val="28"/>
        </w:rPr>
        <w:t xml:space="preserve"> ,  </w:t>
      </w:r>
      <w:r w:rsidRPr="00733F2B">
        <w:rPr>
          <w:position w:val="-10"/>
          <w:sz w:val="28"/>
          <w:szCs w:val="28"/>
        </w:rPr>
        <w:object w:dxaOrig="1200" w:dyaOrig="320">
          <v:shape id="_x0000_i1091" type="#_x0000_t75" style="width:60.3pt;height:15.9pt" o:ole="">
            <v:imagedata r:id="rId170" o:title=""/>
          </v:shape>
          <o:OLEObject Type="Embed" ProgID="Equation.DSMT4" ShapeID="_x0000_i1091" DrawAspect="Content" ObjectID="_1667630926" r:id="rId171"/>
        </w:object>
      </w:r>
      <w:r w:rsidRPr="00733F2B">
        <w:rPr>
          <w:position w:val="-14"/>
          <w:sz w:val="28"/>
          <w:szCs w:val="28"/>
        </w:rPr>
        <w:t xml:space="preserve"> </w:t>
      </w:r>
      <w:r w:rsidRPr="00733F2B">
        <w:rPr>
          <w:sz w:val="28"/>
          <w:szCs w:val="28"/>
        </w:rPr>
        <w:tab/>
      </w:r>
      <w:r w:rsidRPr="00733F2B">
        <w:rPr>
          <w:sz w:val="28"/>
          <w:szCs w:val="28"/>
        </w:rPr>
        <w:tab/>
      </w:r>
      <w:r w:rsidRPr="00733F2B">
        <w:rPr>
          <w:sz w:val="28"/>
          <w:szCs w:val="28"/>
        </w:rPr>
        <w:tab/>
      </w:r>
      <w:r w:rsidRPr="00733F2B">
        <w:rPr>
          <w:sz w:val="28"/>
          <w:szCs w:val="28"/>
        </w:rPr>
        <w:tab/>
        <w:t>(</w:t>
      </w:r>
      <w:r w:rsidR="00E41A0E" w:rsidRPr="00733F2B">
        <w:rPr>
          <w:sz w:val="28"/>
          <w:szCs w:val="28"/>
          <w:lang w:val="kk-KZ"/>
        </w:rPr>
        <w:t>2</w:t>
      </w:r>
      <w:r w:rsidRPr="00733F2B">
        <w:rPr>
          <w:sz w:val="28"/>
          <w:szCs w:val="28"/>
        </w:rPr>
        <w:t>.</w:t>
      </w:r>
      <w:r w:rsidR="00E41A0E" w:rsidRPr="00733F2B">
        <w:rPr>
          <w:sz w:val="28"/>
          <w:szCs w:val="28"/>
          <w:lang w:val="kk-KZ"/>
        </w:rPr>
        <w:t>3</w:t>
      </w:r>
      <w:r w:rsidRPr="00733F2B">
        <w:rPr>
          <w:sz w:val="28"/>
          <w:szCs w:val="28"/>
        </w:rPr>
        <w:t>)</w:t>
      </w:r>
    </w:p>
    <w:p w:rsidR="007B6E50" w:rsidRPr="00733F2B" w:rsidRDefault="007B6E50" w:rsidP="00733F2B">
      <w:pPr>
        <w:ind w:firstLine="567"/>
        <w:jc w:val="both"/>
        <w:rPr>
          <w:i/>
          <w:sz w:val="28"/>
          <w:szCs w:val="28"/>
        </w:rPr>
      </w:pPr>
    </w:p>
    <w:p w:rsidR="007B6E50" w:rsidRPr="00733F2B" w:rsidRDefault="007B6E50" w:rsidP="00733F2B">
      <w:pPr>
        <w:ind w:firstLine="567"/>
        <w:jc w:val="both"/>
        <w:rPr>
          <w:sz w:val="28"/>
          <w:szCs w:val="28"/>
        </w:rPr>
      </w:pPr>
      <w:r w:rsidRPr="00733F2B">
        <w:rPr>
          <w:rStyle w:val="shorttext"/>
          <w:sz w:val="28"/>
          <w:szCs w:val="28"/>
        </w:rPr>
        <w:t xml:space="preserve">and  </w:t>
      </w:r>
      <w:r w:rsidRPr="00733F2B">
        <w:rPr>
          <w:sz w:val="28"/>
          <w:szCs w:val="28"/>
        </w:rPr>
        <w:t>Paschen series:</w:t>
      </w:r>
    </w:p>
    <w:p w:rsidR="007B6E50" w:rsidRPr="00733F2B" w:rsidRDefault="007B6E50" w:rsidP="00733F2B">
      <w:pPr>
        <w:ind w:firstLine="567"/>
        <w:jc w:val="both"/>
        <w:rPr>
          <w:sz w:val="28"/>
          <w:szCs w:val="28"/>
        </w:rPr>
      </w:pPr>
      <w:r w:rsidRPr="00733F2B">
        <w:rPr>
          <w:sz w:val="28"/>
          <w:szCs w:val="28"/>
        </w:rPr>
        <w:tab/>
      </w:r>
      <w:r w:rsidRPr="00733F2B">
        <w:rPr>
          <w:sz w:val="28"/>
          <w:szCs w:val="28"/>
        </w:rPr>
        <w:tab/>
      </w:r>
      <w:r w:rsidRPr="00733F2B">
        <w:rPr>
          <w:sz w:val="28"/>
          <w:szCs w:val="28"/>
        </w:rPr>
        <w:tab/>
      </w:r>
      <w:r w:rsidRPr="00733F2B">
        <w:rPr>
          <w:sz w:val="28"/>
          <w:szCs w:val="28"/>
        </w:rPr>
        <w:tab/>
      </w:r>
      <w:r w:rsidRPr="00733F2B">
        <w:rPr>
          <w:position w:val="-28"/>
          <w:sz w:val="28"/>
          <w:szCs w:val="28"/>
        </w:rPr>
        <w:object w:dxaOrig="1579" w:dyaOrig="680">
          <v:shape id="_x0000_i1092" type="#_x0000_t75" style="width:78.7pt;height:33.5pt" o:ole="">
            <v:imagedata r:id="rId172" o:title=""/>
          </v:shape>
          <o:OLEObject Type="Embed" ProgID="Equation.DSMT4" ShapeID="_x0000_i1092" DrawAspect="Content" ObjectID="_1667630927" r:id="rId173"/>
        </w:object>
      </w:r>
      <w:r w:rsidRPr="00733F2B">
        <w:rPr>
          <w:position w:val="-14"/>
          <w:sz w:val="28"/>
          <w:szCs w:val="28"/>
        </w:rPr>
        <w:t xml:space="preserve">, </w:t>
      </w:r>
      <w:r w:rsidRPr="00733F2B">
        <w:rPr>
          <w:position w:val="-14"/>
          <w:sz w:val="28"/>
          <w:szCs w:val="28"/>
        </w:rPr>
        <w:object w:dxaOrig="1380" w:dyaOrig="400">
          <v:shape id="_x0000_i1093" type="#_x0000_t75" style="width:68.65pt;height:20.1pt" o:ole="">
            <v:imagedata r:id="rId174" o:title=""/>
          </v:shape>
          <o:OLEObject Type="Embed" ProgID="Equation.DSMT4" ShapeID="_x0000_i1093" DrawAspect="Content" ObjectID="_1667630928" r:id="rId175"/>
        </w:object>
      </w:r>
      <w:r w:rsidRPr="00733F2B">
        <w:rPr>
          <w:position w:val="-14"/>
          <w:sz w:val="28"/>
          <w:szCs w:val="28"/>
        </w:rPr>
        <w:t xml:space="preserve"> </w:t>
      </w:r>
      <w:r w:rsidR="00E41A0E" w:rsidRPr="00733F2B">
        <w:rPr>
          <w:sz w:val="28"/>
          <w:szCs w:val="28"/>
        </w:rPr>
        <w:tab/>
      </w:r>
      <w:r w:rsidR="00E41A0E" w:rsidRPr="00733F2B">
        <w:rPr>
          <w:sz w:val="28"/>
          <w:szCs w:val="28"/>
        </w:rPr>
        <w:tab/>
      </w:r>
      <w:r w:rsidR="00E41A0E" w:rsidRPr="00733F2B">
        <w:rPr>
          <w:sz w:val="28"/>
          <w:szCs w:val="28"/>
        </w:rPr>
        <w:tab/>
        <w:t>(</w:t>
      </w:r>
      <w:r w:rsidR="00E41A0E" w:rsidRPr="00733F2B">
        <w:rPr>
          <w:sz w:val="28"/>
          <w:szCs w:val="28"/>
          <w:lang w:val="kk-KZ"/>
        </w:rPr>
        <w:t>2</w:t>
      </w:r>
      <w:r w:rsidRPr="00733F2B">
        <w:rPr>
          <w:sz w:val="28"/>
          <w:szCs w:val="28"/>
        </w:rPr>
        <w:t>.4)</w:t>
      </w:r>
    </w:p>
    <w:p w:rsidR="007B6E50" w:rsidRPr="00733F2B" w:rsidRDefault="007B6E50" w:rsidP="00733F2B">
      <w:pPr>
        <w:ind w:firstLine="567"/>
        <w:jc w:val="both"/>
        <w:rPr>
          <w:sz w:val="28"/>
          <w:szCs w:val="28"/>
        </w:rPr>
      </w:pPr>
      <w:r w:rsidRPr="00733F2B">
        <w:rPr>
          <w:sz w:val="28"/>
          <w:szCs w:val="28"/>
        </w:rPr>
        <w:t>Brackett series:</w:t>
      </w:r>
    </w:p>
    <w:p w:rsidR="007B6E50" w:rsidRPr="00733F2B" w:rsidRDefault="007B6E50" w:rsidP="00733F2B">
      <w:pPr>
        <w:ind w:firstLine="567"/>
        <w:jc w:val="both"/>
        <w:rPr>
          <w:rStyle w:val="shorttext"/>
          <w:sz w:val="28"/>
          <w:szCs w:val="28"/>
        </w:rPr>
      </w:pPr>
      <w:r w:rsidRPr="00733F2B">
        <w:rPr>
          <w:sz w:val="28"/>
          <w:szCs w:val="28"/>
        </w:rPr>
        <w:tab/>
      </w:r>
      <w:r w:rsidRPr="00733F2B">
        <w:rPr>
          <w:sz w:val="28"/>
          <w:szCs w:val="28"/>
        </w:rPr>
        <w:tab/>
      </w:r>
      <w:r w:rsidRPr="00733F2B">
        <w:rPr>
          <w:sz w:val="28"/>
          <w:szCs w:val="28"/>
        </w:rPr>
        <w:tab/>
      </w:r>
      <w:r w:rsidRPr="00733F2B">
        <w:rPr>
          <w:position w:val="-28"/>
          <w:sz w:val="28"/>
          <w:szCs w:val="28"/>
        </w:rPr>
        <w:object w:dxaOrig="1600" w:dyaOrig="680">
          <v:shape id="_x0000_i1094" type="#_x0000_t75" style="width:80.35pt;height:33.5pt" o:ole="">
            <v:imagedata r:id="rId176" o:title=""/>
          </v:shape>
          <o:OLEObject Type="Embed" ProgID="Equation.DSMT4" ShapeID="_x0000_i1094" DrawAspect="Content" ObjectID="_1667630929" r:id="rId177"/>
        </w:object>
      </w:r>
      <w:r w:rsidRPr="00733F2B">
        <w:rPr>
          <w:position w:val="-14"/>
          <w:sz w:val="28"/>
          <w:szCs w:val="28"/>
        </w:rPr>
        <w:t>,</w:t>
      </w:r>
      <w:r w:rsidRPr="00733F2B">
        <w:rPr>
          <w:sz w:val="28"/>
          <w:szCs w:val="28"/>
        </w:rPr>
        <w:tab/>
      </w:r>
      <w:r w:rsidRPr="00733F2B">
        <w:rPr>
          <w:position w:val="-14"/>
          <w:sz w:val="28"/>
          <w:szCs w:val="28"/>
        </w:rPr>
        <w:object w:dxaOrig="1380" w:dyaOrig="400">
          <v:shape id="_x0000_i1095" type="#_x0000_t75" style="width:68.65pt;height:20.1pt" o:ole="">
            <v:imagedata r:id="rId178" o:title=""/>
          </v:shape>
          <o:OLEObject Type="Embed" ProgID="Equation.DSMT4" ShapeID="_x0000_i1095" DrawAspect="Content" ObjectID="_1667630930" r:id="rId179"/>
        </w:object>
      </w:r>
      <w:r w:rsidR="00E41A0E" w:rsidRPr="00733F2B">
        <w:rPr>
          <w:sz w:val="28"/>
          <w:szCs w:val="28"/>
        </w:rPr>
        <w:tab/>
      </w:r>
      <w:r w:rsidR="00E41A0E" w:rsidRPr="00733F2B">
        <w:rPr>
          <w:sz w:val="28"/>
          <w:szCs w:val="28"/>
        </w:rPr>
        <w:tab/>
      </w:r>
      <w:r w:rsidR="00E41A0E" w:rsidRPr="00733F2B">
        <w:rPr>
          <w:sz w:val="28"/>
          <w:szCs w:val="28"/>
        </w:rPr>
        <w:tab/>
        <w:t>(</w:t>
      </w:r>
      <w:r w:rsidR="00E41A0E" w:rsidRPr="00733F2B">
        <w:rPr>
          <w:sz w:val="28"/>
          <w:szCs w:val="28"/>
          <w:lang w:val="kk-KZ"/>
        </w:rPr>
        <w:t>2</w:t>
      </w:r>
      <w:r w:rsidR="00E41A0E" w:rsidRPr="00733F2B">
        <w:rPr>
          <w:sz w:val="28"/>
          <w:szCs w:val="28"/>
        </w:rPr>
        <w:t>.</w:t>
      </w:r>
      <w:r w:rsidR="00E41A0E" w:rsidRPr="00733F2B">
        <w:rPr>
          <w:sz w:val="28"/>
          <w:szCs w:val="28"/>
          <w:lang w:val="kk-KZ"/>
        </w:rPr>
        <w:t>5</w:t>
      </w:r>
      <w:r w:rsidRPr="00733F2B">
        <w:rPr>
          <w:sz w:val="28"/>
          <w:szCs w:val="28"/>
        </w:rPr>
        <w:t>)</w:t>
      </w:r>
    </w:p>
    <w:p w:rsidR="007B6E50" w:rsidRPr="00733F2B" w:rsidRDefault="007B6E50" w:rsidP="00733F2B">
      <w:pPr>
        <w:ind w:firstLine="567"/>
        <w:jc w:val="both"/>
        <w:rPr>
          <w:sz w:val="28"/>
          <w:szCs w:val="28"/>
        </w:rPr>
      </w:pPr>
      <w:r w:rsidRPr="00733F2B">
        <w:rPr>
          <w:sz w:val="28"/>
          <w:szCs w:val="28"/>
          <w:lang w:val="kk-KZ"/>
        </w:rPr>
        <w:t xml:space="preserve">Pfund series: </w:t>
      </w:r>
    </w:p>
    <w:p w:rsidR="007B6E50" w:rsidRPr="00733F2B" w:rsidRDefault="007B6E50" w:rsidP="00733F2B">
      <w:pPr>
        <w:ind w:firstLine="567"/>
        <w:jc w:val="both"/>
        <w:rPr>
          <w:sz w:val="28"/>
          <w:szCs w:val="28"/>
        </w:rPr>
      </w:pPr>
      <w:r w:rsidRPr="00733F2B">
        <w:rPr>
          <w:sz w:val="28"/>
          <w:szCs w:val="28"/>
        </w:rPr>
        <w:tab/>
      </w:r>
      <w:r w:rsidRPr="00733F2B">
        <w:rPr>
          <w:sz w:val="28"/>
          <w:szCs w:val="28"/>
        </w:rPr>
        <w:tab/>
      </w:r>
      <w:r w:rsidRPr="00733F2B">
        <w:rPr>
          <w:sz w:val="28"/>
          <w:szCs w:val="28"/>
        </w:rPr>
        <w:tab/>
      </w:r>
      <w:r w:rsidRPr="00733F2B">
        <w:rPr>
          <w:position w:val="-28"/>
          <w:sz w:val="28"/>
          <w:szCs w:val="28"/>
        </w:rPr>
        <w:object w:dxaOrig="1579" w:dyaOrig="680">
          <v:shape id="_x0000_i1096" type="#_x0000_t75" style="width:78.7pt;height:33.5pt" o:ole="">
            <v:imagedata r:id="rId180" o:title=""/>
          </v:shape>
          <o:OLEObject Type="Embed" ProgID="Equation.DSMT4" ShapeID="_x0000_i1096" DrawAspect="Content" ObjectID="_1667630931" r:id="rId181"/>
        </w:object>
      </w:r>
      <w:r w:rsidRPr="00733F2B">
        <w:rPr>
          <w:position w:val="-14"/>
          <w:sz w:val="28"/>
          <w:szCs w:val="28"/>
        </w:rPr>
        <w:t>,</w:t>
      </w:r>
      <w:r w:rsidRPr="00733F2B">
        <w:rPr>
          <w:sz w:val="28"/>
          <w:szCs w:val="28"/>
        </w:rPr>
        <w:tab/>
      </w:r>
      <w:r w:rsidRPr="00733F2B">
        <w:rPr>
          <w:position w:val="-14"/>
          <w:sz w:val="28"/>
          <w:szCs w:val="28"/>
        </w:rPr>
        <w:object w:dxaOrig="1380" w:dyaOrig="400">
          <v:shape id="_x0000_i1097" type="#_x0000_t75" style="width:68.65pt;height:20.1pt" o:ole="">
            <v:imagedata r:id="rId182" o:title=""/>
          </v:shape>
          <o:OLEObject Type="Embed" ProgID="Equation.DSMT4" ShapeID="_x0000_i1097" DrawAspect="Content" ObjectID="_1667630932" r:id="rId183"/>
        </w:object>
      </w:r>
      <w:r w:rsidR="00E41A0E" w:rsidRPr="00733F2B">
        <w:rPr>
          <w:sz w:val="28"/>
          <w:szCs w:val="28"/>
        </w:rPr>
        <w:tab/>
      </w:r>
      <w:r w:rsidR="00E41A0E" w:rsidRPr="00733F2B">
        <w:rPr>
          <w:sz w:val="28"/>
          <w:szCs w:val="28"/>
        </w:rPr>
        <w:tab/>
      </w:r>
      <w:r w:rsidR="00E41A0E" w:rsidRPr="00733F2B">
        <w:rPr>
          <w:sz w:val="28"/>
          <w:szCs w:val="28"/>
        </w:rPr>
        <w:tab/>
        <w:t>(</w:t>
      </w:r>
      <w:r w:rsidR="00E41A0E" w:rsidRPr="00733F2B">
        <w:rPr>
          <w:sz w:val="28"/>
          <w:szCs w:val="28"/>
          <w:lang w:val="kk-KZ"/>
        </w:rPr>
        <w:t>2</w:t>
      </w:r>
      <w:r w:rsidR="00E41A0E" w:rsidRPr="00733F2B">
        <w:rPr>
          <w:sz w:val="28"/>
          <w:szCs w:val="28"/>
        </w:rPr>
        <w:t>.</w:t>
      </w:r>
      <w:r w:rsidR="00E41A0E" w:rsidRPr="00733F2B">
        <w:rPr>
          <w:sz w:val="28"/>
          <w:szCs w:val="28"/>
          <w:lang w:val="kk-KZ"/>
        </w:rPr>
        <w:t>6</w:t>
      </w:r>
      <w:r w:rsidRPr="00733F2B">
        <w:rPr>
          <w:sz w:val="28"/>
          <w:szCs w:val="28"/>
        </w:rPr>
        <w:t>)</w:t>
      </w:r>
    </w:p>
    <w:p w:rsidR="007B6E50" w:rsidRPr="00733F2B" w:rsidRDefault="007B6E50" w:rsidP="00733F2B">
      <w:pPr>
        <w:ind w:firstLine="567"/>
        <w:jc w:val="both"/>
        <w:rPr>
          <w:sz w:val="28"/>
          <w:szCs w:val="28"/>
        </w:rPr>
      </w:pPr>
      <w:r w:rsidRPr="00733F2B">
        <w:rPr>
          <w:sz w:val="28"/>
          <w:szCs w:val="28"/>
          <w:lang w:val="kk-KZ"/>
        </w:rPr>
        <w:t xml:space="preserve">Humphrey series: </w:t>
      </w:r>
    </w:p>
    <w:p w:rsidR="007B6E50" w:rsidRPr="00733F2B" w:rsidRDefault="007B6E50" w:rsidP="00733F2B">
      <w:pPr>
        <w:ind w:firstLine="567"/>
        <w:jc w:val="both"/>
        <w:rPr>
          <w:sz w:val="28"/>
          <w:szCs w:val="28"/>
        </w:rPr>
      </w:pPr>
      <w:r w:rsidRPr="00733F2B">
        <w:rPr>
          <w:sz w:val="28"/>
          <w:szCs w:val="28"/>
        </w:rPr>
        <w:tab/>
      </w:r>
      <w:r w:rsidRPr="00733F2B">
        <w:rPr>
          <w:sz w:val="28"/>
          <w:szCs w:val="28"/>
        </w:rPr>
        <w:tab/>
      </w:r>
      <w:r w:rsidRPr="00733F2B">
        <w:rPr>
          <w:sz w:val="28"/>
          <w:szCs w:val="28"/>
        </w:rPr>
        <w:tab/>
      </w:r>
      <w:r w:rsidRPr="00733F2B">
        <w:rPr>
          <w:position w:val="-28"/>
          <w:sz w:val="28"/>
          <w:szCs w:val="28"/>
        </w:rPr>
        <w:object w:dxaOrig="1600" w:dyaOrig="680">
          <v:shape id="_x0000_i1098" type="#_x0000_t75" style="width:80.35pt;height:33.5pt" o:ole="">
            <v:imagedata r:id="rId184" o:title=""/>
          </v:shape>
          <o:OLEObject Type="Embed" ProgID="Equation.DSMT4" ShapeID="_x0000_i1098" DrawAspect="Content" ObjectID="_1667630933" r:id="rId185"/>
        </w:object>
      </w:r>
      <w:r w:rsidRPr="00733F2B">
        <w:rPr>
          <w:position w:val="-14"/>
          <w:sz w:val="28"/>
          <w:szCs w:val="28"/>
        </w:rPr>
        <w:t>,</w:t>
      </w:r>
      <w:r w:rsidRPr="00733F2B">
        <w:rPr>
          <w:sz w:val="28"/>
          <w:szCs w:val="28"/>
        </w:rPr>
        <w:tab/>
      </w:r>
      <w:r w:rsidRPr="00733F2B">
        <w:rPr>
          <w:position w:val="-14"/>
          <w:sz w:val="28"/>
          <w:szCs w:val="28"/>
        </w:rPr>
        <w:object w:dxaOrig="1380" w:dyaOrig="400">
          <v:shape id="_x0000_i1099" type="#_x0000_t75" style="width:68.65pt;height:20.1pt" o:ole="">
            <v:imagedata r:id="rId186" o:title=""/>
          </v:shape>
          <o:OLEObject Type="Embed" ProgID="Equation.DSMT4" ShapeID="_x0000_i1099" DrawAspect="Content" ObjectID="_1667630934" r:id="rId187"/>
        </w:object>
      </w:r>
      <w:r w:rsidR="00E41A0E" w:rsidRPr="00733F2B">
        <w:rPr>
          <w:sz w:val="28"/>
          <w:szCs w:val="28"/>
        </w:rPr>
        <w:tab/>
      </w:r>
      <w:r w:rsidR="00E41A0E" w:rsidRPr="00733F2B">
        <w:rPr>
          <w:sz w:val="28"/>
          <w:szCs w:val="28"/>
        </w:rPr>
        <w:tab/>
      </w:r>
      <w:r w:rsidR="00E41A0E" w:rsidRPr="00733F2B">
        <w:rPr>
          <w:sz w:val="28"/>
          <w:szCs w:val="28"/>
        </w:rPr>
        <w:tab/>
      </w:r>
      <w:r w:rsidR="00E41A0E" w:rsidRPr="00733F2B">
        <w:rPr>
          <w:sz w:val="28"/>
          <w:szCs w:val="28"/>
        </w:rPr>
        <w:tab/>
        <w:t>(</w:t>
      </w:r>
      <w:r w:rsidR="00E41A0E" w:rsidRPr="00733F2B">
        <w:rPr>
          <w:sz w:val="28"/>
          <w:szCs w:val="28"/>
          <w:lang w:val="kk-KZ"/>
        </w:rPr>
        <w:t>2</w:t>
      </w:r>
      <w:r w:rsidRPr="00733F2B">
        <w:rPr>
          <w:sz w:val="28"/>
          <w:szCs w:val="28"/>
        </w:rPr>
        <w:t>.</w:t>
      </w:r>
      <w:r w:rsidR="00E41A0E" w:rsidRPr="00733F2B">
        <w:rPr>
          <w:sz w:val="28"/>
          <w:szCs w:val="28"/>
          <w:lang w:val="kk-KZ"/>
        </w:rPr>
        <w:t>7</w:t>
      </w:r>
      <w:r w:rsidRPr="00733F2B">
        <w:rPr>
          <w:sz w:val="28"/>
          <w:szCs w:val="28"/>
        </w:rPr>
        <w:t>)</w:t>
      </w:r>
    </w:p>
    <w:p w:rsidR="007B6E50" w:rsidRPr="00733F2B" w:rsidRDefault="007B6E50" w:rsidP="00733F2B">
      <w:pPr>
        <w:ind w:firstLine="567"/>
        <w:jc w:val="both"/>
        <w:rPr>
          <w:sz w:val="28"/>
          <w:szCs w:val="28"/>
        </w:rPr>
      </w:pPr>
      <w:r w:rsidRPr="00733F2B">
        <w:rPr>
          <w:rStyle w:val="shorttext"/>
          <w:sz w:val="28"/>
          <w:szCs w:val="28"/>
        </w:rPr>
        <w:t>in  infraredregion.</w:t>
      </w:r>
    </w:p>
    <w:p w:rsidR="00672368" w:rsidRPr="00733F2B" w:rsidRDefault="007B6E50" w:rsidP="00733F2B">
      <w:pPr>
        <w:ind w:firstLine="567"/>
        <w:jc w:val="both"/>
        <w:rPr>
          <w:sz w:val="28"/>
          <w:szCs w:val="28"/>
        </w:rPr>
      </w:pPr>
      <w:r w:rsidRPr="00733F2B">
        <w:rPr>
          <w:sz w:val="28"/>
          <w:szCs w:val="28"/>
        </w:rPr>
        <w:t>All these series can be described by</w:t>
      </w:r>
      <w:r w:rsidR="00672368" w:rsidRPr="00733F2B">
        <w:rPr>
          <w:sz w:val="28"/>
          <w:szCs w:val="28"/>
        </w:rPr>
        <w:t xml:space="preserve"> the generalized Balmer formula</w:t>
      </w:r>
    </w:p>
    <w:p w:rsidR="00672368" w:rsidRPr="00733F2B" w:rsidRDefault="00672368" w:rsidP="00733F2B">
      <w:pPr>
        <w:ind w:firstLine="567"/>
        <w:jc w:val="both"/>
        <w:rPr>
          <w:sz w:val="28"/>
          <w:szCs w:val="28"/>
        </w:rPr>
      </w:pPr>
      <w:r w:rsidRPr="00733F2B">
        <w:rPr>
          <w:sz w:val="28"/>
          <w:szCs w:val="28"/>
        </w:rPr>
        <w:t xml:space="preserve">             </w:t>
      </w:r>
    </w:p>
    <w:p w:rsidR="007B6E50" w:rsidRPr="00733F2B" w:rsidRDefault="00672368" w:rsidP="00733F2B">
      <w:pPr>
        <w:ind w:firstLine="567"/>
        <w:jc w:val="both"/>
        <w:rPr>
          <w:sz w:val="28"/>
          <w:szCs w:val="28"/>
        </w:rPr>
      </w:pPr>
      <w:r w:rsidRPr="00733F2B">
        <w:rPr>
          <w:sz w:val="28"/>
          <w:szCs w:val="28"/>
        </w:rPr>
        <w:t xml:space="preserve">                                       </w:t>
      </w:r>
      <w:r w:rsidR="007B6E50" w:rsidRPr="00733F2B">
        <w:rPr>
          <w:position w:val="-28"/>
          <w:sz w:val="28"/>
          <w:szCs w:val="28"/>
        </w:rPr>
        <w:object w:dxaOrig="1660" w:dyaOrig="680">
          <v:shape id="_x0000_i1100" type="#_x0000_t75" style="width:82.9pt;height:33.5pt" o:ole="">
            <v:imagedata r:id="rId188" o:title=""/>
          </v:shape>
          <o:OLEObject Type="Embed" ProgID="Equation.DSMT4" ShapeID="_x0000_i1100" DrawAspect="Content" ObjectID="_1667630935" r:id="rId189"/>
        </w:object>
      </w:r>
      <w:r w:rsidR="00E41A0E" w:rsidRPr="00733F2B">
        <w:rPr>
          <w:sz w:val="28"/>
          <w:szCs w:val="28"/>
        </w:rPr>
        <w:tab/>
      </w:r>
      <w:r w:rsidR="00E41A0E" w:rsidRPr="00733F2B">
        <w:rPr>
          <w:sz w:val="28"/>
          <w:szCs w:val="28"/>
        </w:rPr>
        <w:tab/>
      </w:r>
      <w:r w:rsidR="00E41A0E" w:rsidRPr="00733F2B">
        <w:rPr>
          <w:sz w:val="28"/>
          <w:szCs w:val="28"/>
        </w:rPr>
        <w:tab/>
      </w:r>
      <w:r w:rsidR="00E41A0E" w:rsidRPr="00733F2B">
        <w:rPr>
          <w:sz w:val="28"/>
          <w:szCs w:val="28"/>
        </w:rPr>
        <w:tab/>
      </w:r>
      <w:r w:rsidRPr="00733F2B">
        <w:rPr>
          <w:sz w:val="28"/>
          <w:szCs w:val="28"/>
        </w:rPr>
        <w:t xml:space="preserve">                 </w:t>
      </w:r>
      <w:r w:rsidR="00E41A0E" w:rsidRPr="00733F2B">
        <w:rPr>
          <w:sz w:val="28"/>
          <w:szCs w:val="28"/>
        </w:rPr>
        <w:t>(</w:t>
      </w:r>
      <w:r w:rsidR="00E41A0E" w:rsidRPr="00733F2B">
        <w:rPr>
          <w:sz w:val="28"/>
          <w:szCs w:val="28"/>
          <w:lang w:val="kk-KZ"/>
        </w:rPr>
        <w:t>2</w:t>
      </w:r>
      <w:r w:rsidR="007B6E50" w:rsidRPr="00733F2B">
        <w:rPr>
          <w:sz w:val="28"/>
          <w:szCs w:val="28"/>
        </w:rPr>
        <w:t>.</w:t>
      </w:r>
      <w:r w:rsidR="00E41A0E" w:rsidRPr="00733F2B">
        <w:rPr>
          <w:sz w:val="28"/>
          <w:szCs w:val="28"/>
          <w:lang w:val="kk-KZ"/>
        </w:rPr>
        <w:t>8</w:t>
      </w:r>
      <w:r w:rsidR="007B6E50" w:rsidRPr="00733F2B">
        <w:rPr>
          <w:sz w:val="28"/>
          <w:szCs w:val="28"/>
        </w:rPr>
        <w:t>)</w:t>
      </w:r>
    </w:p>
    <w:p w:rsidR="007B6E50" w:rsidRPr="00733F2B" w:rsidRDefault="007B6E50" w:rsidP="00733F2B">
      <w:pPr>
        <w:ind w:firstLine="567"/>
        <w:jc w:val="both"/>
        <w:rPr>
          <w:sz w:val="28"/>
          <w:szCs w:val="28"/>
        </w:rPr>
      </w:pPr>
    </w:p>
    <w:p w:rsidR="007B6E50" w:rsidRPr="00733F2B" w:rsidRDefault="007B6E50" w:rsidP="00733F2B">
      <w:pPr>
        <w:ind w:firstLine="567"/>
        <w:jc w:val="both"/>
        <w:rPr>
          <w:sz w:val="28"/>
          <w:szCs w:val="28"/>
        </w:rPr>
      </w:pPr>
      <w:r w:rsidRPr="00733F2B">
        <w:rPr>
          <w:sz w:val="28"/>
          <w:szCs w:val="28"/>
        </w:rPr>
        <w:t xml:space="preserve">where </w:t>
      </w:r>
      <w:r w:rsidRPr="00733F2B">
        <w:rPr>
          <w:i/>
          <w:sz w:val="28"/>
          <w:szCs w:val="28"/>
        </w:rPr>
        <w:t>m = 1, 2, 3, 4, 5, 6</w:t>
      </w:r>
      <w:r w:rsidRPr="00733F2B">
        <w:rPr>
          <w:sz w:val="28"/>
          <w:szCs w:val="28"/>
        </w:rPr>
        <w:t xml:space="preserve"> defines a series, and </w:t>
      </w:r>
      <w:r w:rsidRPr="00733F2B">
        <w:rPr>
          <w:i/>
          <w:sz w:val="28"/>
          <w:szCs w:val="28"/>
        </w:rPr>
        <w:t>n = m + 1, m + 2,</w:t>
      </w:r>
      <w:r w:rsidRPr="00733F2B">
        <w:rPr>
          <w:sz w:val="28"/>
          <w:szCs w:val="28"/>
        </w:rPr>
        <w:t xml:space="preserve"> ... determines </w:t>
      </w:r>
      <w:r w:rsidRPr="00733F2B">
        <w:rPr>
          <w:sz w:val="28"/>
          <w:szCs w:val="28"/>
          <w:lang w:val="kk-KZ"/>
        </w:rPr>
        <w:t xml:space="preserve">separate </w:t>
      </w:r>
      <w:r w:rsidRPr="00733F2B">
        <w:rPr>
          <w:sz w:val="28"/>
          <w:szCs w:val="28"/>
        </w:rPr>
        <w:t xml:space="preserve">lines of the series. With the increase of n, the series lines will come close; the value of </w:t>
      </w:r>
      <w:r w:rsidRPr="00733F2B">
        <w:rPr>
          <w:i/>
          <w:sz w:val="28"/>
          <w:szCs w:val="28"/>
        </w:rPr>
        <w:t>n = ∞</w:t>
      </w:r>
      <w:r w:rsidRPr="00733F2B">
        <w:rPr>
          <w:sz w:val="28"/>
          <w:szCs w:val="28"/>
        </w:rPr>
        <w:t xml:space="preserve"> defines the boundary of the series to which a continuous spectrum links up from the part of  larger frequencies. </w:t>
      </w:r>
    </w:p>
    <w:p w:rsidR="007B6E50" w:rsidRPr="00733F2B" w:rsidRDefault="007B6E50" w:rsidP="00733F2B">
      <w:pPr>
        <w:ind w:firstLine="567"/>
        <w:jc w:val="both"/>
        <w:rPr>
          <w:sz w:val="28"/>
          <w:szCs w:val="28"/>
          <w:lang w:val="kk-KZ"/>
        </w:rPr>
      </w:pPr>
      <w:r w:rsidRPr="00733F2B">
        <w:rPr>
          <w:sz w:val="28"/>
          <w:szCs w:val="28"/>
        </w:rPr>
        <w:t>Similar series have been allocated in the line spectra of other atoms.</w:t>
      </w:r>
    </w:p>
    <w:p w:rsidR="00E66A97" w:rsidRPr="00733F2B" w:rsidRDefault="00E66A97" w:rsidP="00733F2B">
      <w:pPr>
        <w:ind w:firstLine="567"/>
        <w:jc w:val="both"/>
        <w:rPr>
          <w:b/>
          <w:sz w:val="28"/>
          <w:szCs w:val="28"/>
        </w:rPr>
      </w:pPr>
    </w:p>
    <w:p w:rsidR="0079420E" w:rsidRPr="00733F2B" w:rsidRDefault="0079420E" w:rsidP="00733F2B">
      <w:pPr>
        <w:ind w:firstLine="567"/>
        <w:jc w:val="both"/>
        <w:rPr>
          <w:b/>
          <w:sz w:val="28"/>
          <w:szCs w:val="28"/>
        </w:rPr>
      </w:pPr>
    </w:p>
    <w:p w:rsidR="0079420E" w:rsidRPr="00733F2B" w:rsidRDefault="0079420E" w:rsidP="00733F2B">
      <w:pPr>
        <w:ind w:firstLine="567"/>
        <w:jc w:val="both"/>
        <w:rPr>
          <w:b/>
          <w:sz w:val="28"/>
          <w:szCs w:val="28"/>
        </w:rPr>
      </w:pPr>
    </w:p>
    <w:p w:rsidR="0079420E" w:rsidRPr="00733F2B" w:rsidRDefault="0079420E" w:rsidP="00733F2B">
      <w:pPr>
        <w:ind w:firstLine="567"/>
        <w:jc w:val="both"/>
        <w:rPr>
          <w:b/>
          <w:sz w:val="28"/>
          <w:szCs w:val="28"/>
        </w:rPr>
      </w:pPr>
    </w:p>
    <w:p w:rsidR="00E66A97" w:rsidRPr="00733F2B" w:rsidRDefault="007B6E50" w:rsidP="00733F2B">
      <w:pPr>
        <w:ind w:firstLine="567"/>
        <w:jc w:val="both"/>
        <w:rPr>
          <w:b/>
          <w:sz w:val="28"/>
          <w:szCs w:val="28"/>
        </w:rPr>
      </w:pPr>
      <w:r w:rsidRPr="00733F2B">
        <w:rPr>
          <w:b/>
          <w:sz w:val="28"/>
          <w:szCs w:val="28"/>
        </w:rPr>
        <w:t>2.2 Atom models of Thomson and Rutherford</w:t>
      </w:r>
    </w:p>
    <w:p w:rsidR="007B6E50" w:rsidRPr="00733F2B" w:rsidRDefault="007B6E50" w:rsidP="00733F2B">
      <w:pPr>
        <w:ind w:firstLine="567"/>
        <w:jc w:val="both"/>
        <w:rPr>
          <w:sz w:val="28"/>
          <w:szCs w:val="28"/>
        </w:rPr>
      </w:pPr>
    </w:p>
    <w:p w:rsidR="00ED1C5B" w:rsidRPr="00733F2B" w:rsidRDefault="00ED1C5B" w:rsidP="00733F2B">
      <w:pPr>
        <w:autoSpaceDE w:val="0"/>
        <w:autoSpaceDN w:val="0"/>
        <w:adjustRightInd w:val="0"/>
        <w:ind w:firstLine="567"/>
        <w:jc w:val="both"/>
        <w:rPr>
          <w:sz w:val="28"/>
          <w:szCs w:val="28"/>
        </w:rPr>
      </w:pPr>
      <w:r w:rsidRPr="00733F2B">
        <w:rPr>
          <w:b/>
          <w:sz w:val="28"/>
          <w:szCs w:val="28"/>
        </w:rPr>
        <w:t xml:space="preserve">Atom models of Thomson and Rutherford. </w:t>
      </w:r>
      <w:r w:rsidRPr="00733F2B">
        <w:rPr>
          <w:sz w:val="28"/>
          <w:szCs w:val="28"/>
        </w:rPr>
        <w:t>The idea of atoms as indivisible smallest particles</w:t>
      </w:r>
      <w:r w:rsidR="009D78EA" w:rsidRPr="00733F2B">
        <w:rPr>
          <w:sz w:val="28"/>
          <w:szCs w:val="28"/>
        </w:rPr>
        <w:t xml:space="preserve"> </w:t>
      </w:r>
      <w:r w:rsidRPr="00733F2B">
        <w:rPr>
          <w:sz w:val="28"/>
          <w:szCs w:val="28"/>
        </w:rPr>
        <w:t>of substance was originated in ancient times.</w:t>
      </w:r>
    </w:p>
    <w:p w:rsidR="00ED1C5B" w:rsidRPr="00733F2B" w:rsidRDefault="00ED1C5B" w:rsidP="00733F2B">
      <w:pPr>
        <w:autoSpaceDE w:val="0"/>
        <w:autoSpaceDN w:val="0"/>
        <w:adjustRightInd w:val="0"/>
        <w:ind w:firstLine="567"/>
        <w:jc w:val="both"/>
        <w:rPr>
          <w:sz w:val="28"/>
          <w:szCs w:val="28"/>
          <w:lang w:val="kk-KZ"/>
        </w:rPr>
      </w:pPr>
      <w:r w:rsidRPr="00733F2B">
        <w:rPr>
          <w:sz w:val="28"/>
          <w:szCs w:val="28"/>
        </w:rPr>
        <w:t>Having investigated the deflection of particles emitted by light (photoelectric effect) in electric and magnetic fields, J. J. Thompson disco</w:t>
      </w:r>
      <w:r w:rsidR="009D78EA" w:rsidRPr="00733F2B">
        <w:rPr>
          <w:sz w:val="28"/>
          <w:szCs w:val="28"/>
        </w:rPr>
        <w:t>vered the electron</w:t>
      </w:r>
      <w:r w:rsidRPr="00733F2B">
        <w:rPr>
          <w:sz w:val="28"/>
          <w:szCs w:val="28"/>
        </w:rPr>
        <w:t xml:space="preserve">. Since the mass of the electron was in the tens of thousands of times smaller than the mass of atoms, Thomson proposed a model of structure of atom, according to which the atom is continuously positively charged ball of diameter of </w:t>
      </w:r>
      <w:r w:rsidRPr="00733F2B">
        <w:rPr>
          <w:i/>
          <w:sz w:val="28"/>
          <w:szCs w:val="28"/>
        </w:rPr>
        <w:t>~10</w:t>
      </w:r>
      <w:r w:rsidRPr="00733F2B">
        <w:rPr>
          <w:i/>
          <w:sz w:val="28"/>
          <w:szCs w:val="28"/>
          <w:vertAlign w:val="superscript"/>
        </w:rPr>
        <w:t xml:space="preserve">-10 </w:t>
      </w:r>
      <w:r w:rsidRPr="00733F2B">
        <w:rPr>
          <w:i/>
          <w:sz w:val="28"/>
          <w:szCs w:val="28"/>
        </w:rPr>
        <w:t>m</w:t>
      </w:r>
      <w:r w:rsidRPr="00733F2B">
        <w:rPr>
          <w:sz w:val="28"/>
          <w:szCs w:val="28"/>
        </w:rPr>
        <w:t xml:space="preserve"> in which electrons were "embedded" (like "raisins in a pudding"). Harmonic oscillations of electrons around their equilibrium positions (Harmonic oscillations) are responsible for the radiation (or absorption) of monochromatic waves by atoms.</w:t>
      </w:r>
    </w:p>
    <w:p w:rsidR="00ED1C5B" w:rsidRPr="00733F2B" w:rsidRDefault="003103C5" w:rsidP="00733F2B">
      <w:pPr>
        <w:autoSpaceDE w:val="0"/>
        <w:autoSpaceDN w:val="0"/>
        <w:adjustRightInd w:val="0"/>
        <w:ind w:firstLine="567"/>
        <w:jc w:val="both"/>
        <w:rPr>
          <w:sz w:val="28"/>
          <w:szCs w:val="28"/>
        </w:rPr>
      </w:pPr>
      <w:r w:rsidRPr="00733F2B">
        <w:rPr>
          <w:sz w:val="28"/>
          <w:szCs w:val="28"/>
        </w:rPr>
      </w:r>
      <w:r w:rsidRPr="00733F2B">
        <w:rPr>
          <w:sz w:val="28"/>
          <w:szCs w:val="28"/>
        </w:rPr>
        <w:pict>
          <v:group id="_x0000_s19891" style="width:210.7pt;height:94.65pt;mso-position-horizontal-relative:char;mso-position-vertical-relative:line" coordorigin="2820,9105" coordsize="4980,2463">
            <v:line id="_x0000_s19892" style="position:absolute;flip:y" from="6825,10204" to="7665,10774">
              <v:stroke dashstyle="longDash"/>
            </v:line>
            <v:line id="_x0000_s19893" style="position:absolute" from="6810,10819" to="7725,11314">
              <v:stroke dashstyle="longDash"/>
            </v:line>
            <v:line id="_x0000_s19894" style="position:absolute;flip:y" from="6840,10414" to="7725,10804">
              <v:stroke dashstyle="longDash"/>
            </v:line>
            <v:line id="_x0000_s19895" style="position:absolute" from="6855,10819" to="7770,11059">
              <v:stroke dashstyle="longDash"/>
            </v:line>
            <v:line id="_x0000_s19896" style="position:absolute;flip:y" from="6900,10744" to="7755,10804">
              <v:stroke dashstyle="longDash"/>
            </v:line>
            <v:rect id="_x0000_s19897" style="position:absolute;left:3090;top:10279;width:1275;height:1051" fillcolor="black">
              <v:fill r:id="rId190" o:title="" type="pattern"/>
            </v:rect>
            <v:rect id="_x0000_s19898" style="position:absolute;left:3405;top:10579;width:375;height:435" strokeweight="1.5pt"/>
            <v:rect id="_x0000_s19899" style="position:absolute;left:3765;top:10665;width:661;height:255" stroked="f"/>
            <v:line id="_x0000_s19900" style="position:absolute" from="3765,10905" to="4377,10906" strokeweight="1.5pt"/>
            <v:line id="_x0000_s19901" style="position:absolute" from="3765,10669" to="4394,10684" strokeweight="1.5pt"/>
            <v:line id="_x0000_s19902" style="position:absolute" from="3705,10744" to="6761,10745">
              <v:stroke dashstyle="longDash"/>
            </v:line>
            <v:line id="_x0000_s19903" style="position:absolute" from="3705,10804" to="6761,10805">
              <v:stroke dashstyle="longDash"/>
            </v:line>
            <v:line id="_x0000_s19904" style="position:absolute" from="3705,10849" to="6761,10850">
              <v:stroke dashstyle="longDash"/>
            </v:line>
            <v:rect id="_x0000_s19905" style="position:absolute;left:6750;top:10215;width:85;height:1155"/>
            <v:rect id="_x0000_s19906" style="position:absolute;left:7680;top:10009;width:120;height:1559" fillcolor="black">
              <v:fill r:id="rId191" o:title="" type="pattern"/>
            </v:rect>
            <v:line id="_x0000_s19907" style="position:absolute;flip:x y" from="5910,10519" to="6765,10729">
              <v:stroke dashstyle="longDash" endarrow="open" endarrowlength="long"/>
            </v:line>
            <v:line id="_x0000_s19908" style="position:absolute;flip:x" from="5520,10879" to="6765,10969">
              <v:stroke dashstyle="longDash" endarrow="open" endarrowlength="long"/>
            </v:line>
            <v:group id="_x0000_s19909" style="position:absolute;left:3435;top:10654;width:300;height:289" coordorigin="3825,11959" coordsize="357,345">
              <v:line id="_x0000_s19910" style="position:absolute" from="3825,12124" to="4182,12139"/>
              <v:line id="_x0000_s19911" style="position:absolute;flip:x" from="3990,11959" to="4005,12304"/>
              <v:line id="_x0000_s19912" style="position:absolute" from="3885,12000" to="4095,12255"/>
              <v:line id="_x0000_s19913" style="position:absolute;flip:x" from="3870,12015" to="4131,12240"/>
              <v:oval id="_x0000_s19914" style="position:absolute;left:3930;top:12049;width:147;height:147"/>
            </v:group>
            <v:line id="_x0000_s19915" style="position:absolute;flip:x y" from="3315,9885" to="3570,10740"/>
            <v:line id="_x0000_s19916" style="position:absolute;flip:x y" from="3810,9585" to="4020,10770"/>
            <v:shape id="_x0000_s19917" type="#_x0000_t202" style="position:absolute;left:2820;top:9615;width:735;height:480" filled="f" stroked="f">
              <v:fill opacity="0"/>
              <v:textbox style="mso-next-textbox:#_x0000_s19917">
                <w:txbxContent>
                  <w:p w:rsidR="003103C5" w:rsidRPr="008D7BDB" w:rsidRDefault="003103C5" w:rsidP="00ED1C5B">
                    <w:pPr>
                      <w:rPr>
                        <w:i/>
                        <w:sz w:val="16"/>
                        <w:szCs w:val="16"/>
                      </w:rPr>
                    </w:pPr>
                    <w:r w:rsidRPr="008D7BDB">
                      <w:rPr>
                        <w:i/>
                        <w:sz w:val="16"/>
                        <w:szCs w:val="16"/>
                      </w:rPr>
                      <w:t xml:space="preserve">Source </w:t>
                    </w:r>
                  </w:p>
                </w:txbxContent>
              </v:textbox>
            </v:shape>
            <v:shape id="_x0000_s19918" type="#_x0000_t202" style="position:absolute;left:6375;top:9870;width:1245;height:480" filled="f" stroked="f">
              <v:fill opacity="0"/>
              <v:textbox style="mso-next-textbox:#_x0000_s19918">
                <w:txbxContent>
                  <w:p w:rsidR="003103C5" w:rsidRPr="008D7BDB" w:rsidRDefault="003103C5" w:rsidP="00ED1C5B">
                    <w:pPr>
                      <w:rPr>
                        <w:i/>
                      </w:rPr>
                    </w:pPr>
                    <w:r w:rsidRPr="008D7BDB">
                      <w:rPr>
                        <w:i/>
                      </w:rPr>
                      <w:t xml:space="preserve">Target  </w:t>
                    </w:r>
                  </w:p>
                </w:txbxContent>
              </v:textbox>
            </v:shape>
            <v:shape id="_x0000_s19919" type="#_x0000_t202" style="position:absolute;left:3300;top:9105;width:1905;height:690" filled="f" stroked="f">
              <v:fill opacity="0"/>
              <v:textbox style="mso-next-textbox:#_x0000_s19919">
                <w:txbxContent>
                  <w:p w:rsidR="003103C5" w:rsidRPr="008D7BDB" w:rsidRDefault="003103C5" w:rsidP="00ED1C5B">
                    <w:pPr>
                      <w:rPr>
                        <w:sz w:val="20"/>
                        <w:szCs w:val="20"/>
                      </w:rPr>
                    </w:pPr>
                    <w:r w:rsidRPr="008D7BDB">
                      <w:rPr>
                        <w:i/>
                        <w:sz w:val="20"/>
                        <w:szCs w:val="20"/>
                      </w:rPr>
                      <w:t xml:space="preserve">Beam of </w:t>
                    </w:r>
                    <w:r w:rsidRPr="008D7BDB">
                      <w:rPr>
                        <w:i/>
                        <w:sz w:val="20"/>
                        <w:szCs w:val="20"/>
                      </w:rPr>
                      <w:sym w:font="Symbol" w:char="F061"/>
                    </w:r>
                    <w:r w:rsidRPr="008D7BDB">
                      <w:rPr>
                        <w:i/>
                        <w:sz w:val="20"/>
                        <w:szCs w:val="20"/>
                      </w:rPr>
                      <w:t>-particles</w:t>
                    </w:r>
                  </w:p>
                </w:txbxContent>
              </v:textbox>
            </v:shape>
            <w10:wrap type="none"/>
            <w10:anchorlock/>
          </v:group>
        </w:pict>
      </w:r>
    </w:p>
    <w:p w:rsidR="00ED1C5B" w:rsidRPr="00733F2B" w:rsidRDefault="00ED1C5B" w:rsidP="00733F2B">
      <w:pPr>
        <w:autoSpaceDE w:val="0"/>
        <w:autoSpaceDN w:val="0"/>
        <w:adjustRightInd w:val="0"/>
        <w:ind w:firstLine="567"/>
        <w:jc w:val="both"/>
        <w:rPr>
          <w:sz w:val="28"/>
          <w:szCs w:val="28"/>
        </w:rPr>
      </w:pPr>
    </w:p>
    <w:p w:rsidR="00ED1C5B" w:rsidRPr="00733F2B" w:rsidRDefault="00E41A0E" w:rsidP="00733F2B">
      <w:pPr>
        <w:autoSpaceDE w:val="0"/>
        <w:autoSpaceDN w:val="0"/>
        <w:adjustRightInd w:val="0"/>
        <w:ind w:firstLine="567"/>
        <w:jc w:val="both"/>
        <w:rPr>
          <w:i/>
          <w:sz w:val="28"/>
          <w:szCs w:val="28"/>
        </w:rPr>
      </w:pPr>
      <w:r w:rsidRPr="00733F2B">
        <w:rPr>
          <w:i/>
          <w:sz w:val="28"/>
          <w:szCs w:val="28"/>
        </w:rPr>
        <w:t xml:space="preserve">Figure </w:t>
      </w:r>
      <w:r w:rsidRPr="00733F2B">
        <w:rPr>
          <w:i/>
          <w:sz w:val="28"/>
          <w:szCs w:val="28"/>
          <w:lang w:val="kk-KZ"/>
        </w:rPr>
        <w:t>2</w:t>
      </w:r>
      <w:r w:rsidR="00ED1C5B" w:rsidRPr="00733F2B">
        <w:rPr>
          <w:i/>
          <w:sz w:val="28"/>
          <w:szCs w:val="28"/>
        </w:rPr>
        <w:t>.</w:t>
      </w:r>
      <w:r w:rsidRPr="00733F2B">
        <w:rPr>
          <w:i/>
          <w:sz w:val="28"/>
          <w:szCs w:val="28"/>
          <w:lang w:val="kk-KZ"/>
        </w:rPr>
        <w:t>1</w:t>
      </w:r>
      <w:r w:rsidR="00ED1C5B" w:rsidRPr="00733F2B">
        <w:rPr>
          <w:i/>
          <w:sz w:val="28"/>
          <w:szCs w:val="28"/>
        </w:rPr>
        <w:t xml:space="preserve"> Scheme of the Rutherford experiments</w:t>
      </w:r>
    </w:p>
    <w:p w:rsidR="00ED1C5B" w:rsidRPr="00733F2B" w:rsidRDefault="00ED1C5B" w:rsidP="00733F2B">
      <w:pPr>
        <w:autoSpaceDE w:val="0"/>
        <w:autoSpaceDN w:val="0"/>
        <w:adjustRightInd w:val="0"/>
        <w:ind w:firstLine="567"/>
        <w:jc w:val="both"/>
        <w:rPr>
          <w:b/>
          <w:sz w:val="28"/>
          <w:szCs w:val="28"/>
        </w:rPr>
      </w:pPr>
    </w:p>
    <w:p w:rsidR="00ED1C5B" w:rsidRPr="00733F2B" w:rsidRDefault="00ED1C5B" w:rsidP="00733F2B">
      <w:pPr>
        <w:autoSpaceDE w:val="0"/>
        <w:autoSpaceDN w:val="0"/>
        <w:adjustRightInd w:val="0"/>
        <w:ind w:firstLine="567"/>
        <w:jc w:val="both"/>
        <w:rPr>
          <w:sz w:val="28"/>
          <w:szCs w:val="28"/>
        </w:rPr>
      </w:pPr>
      <w:r w:rsidRPr="00733F2B">
        <w:rPr>
          <w:sz w:val="28"/>
          <w:szCs w:val="28"/>
        </w:rPr>
        <w:t xml:space="preserve">However, Lenard experiments on the scattering of electrons and Rutherford experiments on </w:t>
      </w:r>
      <w:r w:rsidRPr="00733F2B">
        <w:rPr>
          <w:i/>
          <w:sz w:val="28"/>
          <w:szCs w:val="28"/>
        </w:rPr>
        <w:t>α</w:t>
      </w:r>
      <w:r w:rsidRPr="00733F2B">
        <w:rPr>
          <w:sz w:val="28"/>
          <w:szCs w:val="28"/>
        </w:rPr>
        <w:t xml:space="preserve">-particle scattering on thin metal films, showed that almost all particles pass through the foil, without scattering or deflecting at a very small angle of the order of  </w:t>
      </w:r>
      <w:r w:rsidRPr="00733F2B">
        <w:rPr>
          <w:i/>
          <w:sz w:val="28"/>
          <w:szCs w:val="28"/>
        </w:rPr>
        <w:t>1-3°</w:t>
      </w:r>
      <w:r w:rsidR="009D78EA" w:rsidRPr="00733F2B">
        <w:rPr>
          <w:sz w:val="28"/>
          <w:szCs w:val="28"/>
        </w:rPr>
        <w:t xml:space="preserve"> (Figure 2.1)</w:t>
      </w:r>
      <w:r w:rsidRPr="00733F2B">
        <w:rPr>
          <w:sz w:val="28"/>
          <w:szCs w:val="28"/>
        </w:rPr>
        <w:t xml:space="preserve">. But only some of them (one of 10,000) were deflected at large angles of the order of  </w:t>
      </w:r>
      <w:r w:rsidRPr="00733F2B">
        <w:rPr>
          <w:i/>
          <w:sz w:val="28"/>
          <w:szCs w:val="28"/>
        </w:rPr>
        <w:t>135-180°</w:t>
      </w:r>
      <w:r w:rsidRPr="00733F2B">
        <w:rPr>
          <w:sz w:val="28"/>
          <w:szCs w:val="28"/>
        </w:rPr>
        <w:t xml:space="preserve">.  Since the α-particle in 7300 times is heavier than the electron, then the cause of the scattering can not be electrons scattering. Rutherford suggested that the alpha-particle scattering takes place at the positive charge of a large mass – it is "nucleus" of the atom, the size of which is very small compared to the volume of an atom (diameter is about </w:t>
      </w:r>
      <w:r w:rsidRPr="00733F2B">
        <w:rPr>
          <w:i/>
          <w:sz w:val="28"/>
          <w:szCs w:val="28"/>
        </w:rPr>
        <w:t>~10</w:t>
      </w:r>
      <w:r w:rsidRPr="00733F2B">
        <w:rPr>
          <w:i/>
          <w:sz w:val="28"/>
          <w:szCs w:val="28"/>
          <w:vertAlign w:val="superscript"/>
        </w:rPr>
        <w:t>-14</w:t>
      </w:r>
      <w:r w:rsidRPr="00733F2B">
        <w:rPr>
          <w:i/>
          <w:sz w:val="28"/>
          <w:szCs w:val="28"/>
        </w:rPr>
        <w:t>m</w:t>
      </w:r>
      <w:r w:rsidRPr="00733F2B">
        <w:rPr>
          <w:sz w:val="28"/>
          <w:szCs w:val="28"/>
        </w:rPr>
        <w:t xml:space="preserve">). (For example, the "volume" of nuclei is </w:t>
      </w:r>
      <w:r w:rsidRPr="00733F2B">
        <w:rPr>
          <w:i/>
          <w:sz w:val="28"/>
          <w:szCs w:val="28"/>
        </w:rPr>
        <w:t>0.3 mm</w:t>
      </w:r>
      <w:r w:rsidRPr="00733F2B">
        <w:rPr>
          <w:i/>
          <w:sz w:val="28"/>
          <w:szCs w:val="28"/>
          <w:vertAlign w:val="superscript"/>
        </w:rPr>
        <w:t>3</w:t>
      </w:r>
      <w:r w:rsidRPr="00733F2B">
        <w:rPr>
          <w:i/>
          <w:sz w:val="28"/>
          <w:szCs w:val="28"/>
        </w:rPr>
        <w:t xml:space="preserve"> in 1m</w:t>
      </w:r>
      <w:r w:rsidRPr="00733F2B">
        <w:rPr>
          <w:i/>
          <w:sz w:val="28"/>
          <w:szCs w:val="28"/>
          <w:vertAlign w:val="superscript"/>
        </w:rPr>
        <w:t>3</w:t>
      </w:r>
      <w:r w:rsidRPr="00733F2B">
        <w:rPr>
          <w:sz w:val="28"/>
          <w:szCs w:val="28"/>
          <w:vertAlign w:val="superscript"/>
        </w:rPr>
        <w:t xml:space="preserve"> </w:t>
      </w:r>
      <w:r w:rsidRPr="00733F2B">
        <w:rPr>
          <w:sz w:val="28"/>
          <w:szCs w:val="28"/>
        </w:rPr>
        <w:t>of platinum.)</w:t>
      </w:r>
    </w:p>
    <w:p w:rsidR="00ED1C5B" w:rsidRPr="00733F2B" w:rsidRDefault="00ED1C5B" w:rsidP="00733F2B">
      <w:pPr>
        <w:autoSpaceDE w:val="0"/>
        <w:autoSpaceDN w:val="0"/>
        <w:adjustRightInd w:val="0"/>
        <w:ind w:firstLine="567"/>
        <w:jc w:val="both"/>
        <w:rPr>
          <w:sz w:val="28"/>
          <w:szCs w:val="28"/>
        </w:rPr>
      </w:pPr>
      <w:r w:rsidRPr="00733F2B">
        <w:rPr>
          <w:sz w:val="28"/>
          <w:szCs w:val="28"/>
        </w:rPr>
        <w:t xml:space="preserve">Therefore, in an atom, the overwhelming part of which consists </w:t>
      </w:r>
      <w:r w:rsidR="00965CE3" w:rsidRPr="00733F2B">
        <w:rPr>
          <w:sz w:val="28"/>
          <w:szCs w:val="28"/>
        </w:rPr>
        <w:t>of a blank space, electrons can</w:t>
      </w:r>
      <w:r w:rsidRPr="00733F2B">
        <w:rPr>
          <w:sz w:val="28"/>
          <w:szCs w:val="28"/>
        </w:rPr>
        <w:t>not be in static equilibrium. Their stability can only be dynamic, like the planets in astronomy.</w:t>
      </w:r>
    </w:p>
    <w:p w:rsidR="00ED1C5B" w:rsidRPr="00733F2B" w:rsidRDefault="00ED1C5B" w:rsidP="00733F2B">
      <w:pPr>
        <w:autoSpaceDE w:val="0"/>
        <w:autoSpaceDN w:val="0"/>
        <w:adjustRightInd w:val="0"/>
        <w:ind w:firstLine="567"/>
        <w:jc w:val="both"/>
        <w:rPr>
          <w:sz w:val="28"/>
          <w:szCs w:val="28"/>
        </w:rPr>
      </w:pPr>
      <w:r w:rsidRPr="00733F2B">
        <w:rPr>
          <w:sz w:val="28"/>
          <w:szCs w:val="28"/>
        </w:rPr>
        <w:t xml:space="preserve">Rutherford proposed the planetary model of the atom. According to Rutherford, an atom is a system of charges in the center of which a positive nucleus with charge Ze, size of </w:t>
      </w:r>
      <w:r w:rsidRPr="00733F2B">
        <w:rPr>
          <w:i/>
          <w:sz w:val="28"/>
          <w:szCs w:val="28"/>
        </w:rPr>
        <w:t>10</w:t>
      </w:r>
      <w:r w:rsidRPr="00733F2B">
        <w:rPr>
          <w:i/>
          <w:sz w:val="28"/>
          <w:szCs w:val="28"/>
          <w:vertAlign w:val="superscript"/>
        </w:rPr>
        <w:t>-15</w:t>
      </w:r>
      <w:r w:rsidRPr="00733F2B">
        <w:rPr>
          <w:i/>
          <w:sz w:val="28"/>
          <w:szCs w:val="28"/>
        </w:rPr>
        <w:t xml:space="preserve"> -10</w:t>
      </w:r>
      <w:r w:rsidRPr="00733F2B">
        <w:rPr>
          <w:i/>
          <w:sz w:val="28"/>
          <w:szCs w:val="28"/>
          <w:vertAlign w:val="superscript"/>
        </w:rPr>
        <w:t>-14</w:t>
      </w:r>
      <w:r w:rsidRPr="00733F2B">
        <w:rPr>
          <w:sz w:val="28"/>
          <w:szCs w:val="28"/>
          <w:vertAlign w:val="superscript"/>
        </w:rPr>
        <w:t xml:space="preserve"> </w:t>
      </w:r>
      <w:r w:rsidRPr="00733F2B">
        <w:rPr>
          <w:i/>
          <w:sz w:val="28"/>
          <w:szCs w:val="28"/>
        </w:rPr>
        <w:t>m</w:t>
      </w:r>
      <w:r w:rsidRPr="00733F2B">
        <w:rPr>
          <w:sz w:val="28"/>
          <w:szCs w:val="28"/>
        </w:rPr>
        <w:t xml:space="preserve"> and mass is substantially equal to the mass of the atom, and Z electrons are moving around the nucleus in a linear dimensions of </w:t>
      </w:r>
      <w:r w:rsidRPr="00733F2B">
        <w:rPr>
          <w:i/>
          <w:sz w:val="28"/>
          <w:szCs w:val="28"/>
        </w:rPr>
        <w:t>~10</w:t>
      </w:r>
      <w:r w:rsidRPr="00733F2B">
        <w:rPr>
          <w:i/>
          <w:sz w:val="28"/>
          <w:szCs w:val="28"/>
          <w:vertAlign w:val="superscript"/>
        </w:rPr>
        <w:t>-10</w:t>
      </w:r>
      <w:r w:rsidRPr="00733F2B">
        <w:rPr>
          <w:i/>
          <w:sz w:val="28"/>
          <w:szCs w:val="28"/>
        </w:rPr>
        <w:t>m</w:t>
      </w:r>
      <w:r w:rsidRPr="00733F2B">
        <w:rPr>
          <w:sz w:val="28"/>
          <w:szCs w:val="28"/>
        </w:rPr>
        <w:t>, along closed orbits forming the electron shell of an atom.</w:t>
      </w:r>
    </w:p>
    <w:p w:rsidR="00ED1C5B" w:rsidRPr="00733F2B" w:rsidRDefault="00ED1C5B" w:rsidP="00733F2B">
      <w:pPr>
        <w:autoSpaceDE w:val="0"/>
        <w:autoSpaceDN w:val="0"/>
        <w:adjustRightInd w:val="0"/>
        <w:ind w:firstLine="567"/>
        <w:jc w:val="both"/>
        <w:rPr>
          <w:sz w:val="28"/>
          <w:szCs w:val="28"/>
        </w:rPr>
      </w:pPr>
      <w:r w:rsidRPr="00733F2B">
        <w:rPr>
          <w:sz w:val="28"/>
          <w:szCs w:val="28"/>
        </w:rPr>
        <w:t>Newton's second law for an electron moving in a circle under the action of the Coulomb force is:</w:t>
      </w:r>
    </w:p>
    <w:p w:rsidR="00ED1C5B" w:rsidRPr="00733F2B" w:rsidRDefault="00ED1C5B" w:rsidP="00733F2B">
      <w:pPr>
        <w:autoSpaceDE w:val="0"/>
        <w:autoSpaceDN w:val="0"/>
        <w:adjustRightInd w:val="0"/>
        <w:ind w:firstLine="567"/>
        <w:jc w:val="both"/>
        <w:rPr>
          <w:sz w:val="28"/>
          <w:szCs w:val="28"/>
        </w:rPr>
      </w:pPr>
    </w:p>
    <w:p w:rsidR="00ED1C5B" w:rsidRPr="00733F2B" w:rsidRDefault="00ED1C5B" w:rsidP="00733F2B">
      <w:pPr>
        <w:autoSpaceDE w:val="0"/>
        <w:autoSpaceDN w:val="0"/>
        <w:adjustRightInd w:val="0"/>
        <w:ind w:firstLine="567"/>
        <w:jc w:val="both"/>
        <w:rPr>
          <w:sz w:val="28"/>
          <w:szCs w:val="28"/>
        </w:rPr>
      </w:pPr>
      <w:r w:rsidRPr="00733F2B">
        <w:rPr>
          <w:sz w:val="28"/>
          <w:szCs w:val="28"/>
        </w:rPr>
        <w:tab/>
      </w:r>
      <w:r w:rsidRPr="00733F2B">
        <w:rPr>
          <w:sz w:val="28"/>
          <w:szCs w:val="28"/>
        </w:rPr>
        <w:tab/>
      </w:r>
      <w:r w:rsidRPr="00733F2B">
        <w:rPr>
          <w:i/>
          <w:sz w:val="28"/>
          <w:szCs w:val="28"/>
        </w:rPr>
        <w:tab/>
      </w:r>
      <w:r w:rsidRPr="00733F2B">
        <w:rPr>
          <w:i/>
          <w:position w:val="-30"/>
          <w:sz w:val="28"/>
          <w:szCs w:val="28"/>
        </w:rPr>
        <w:object w:dxaOrig="1520" w:dyaOrig="720">
          <v:shape id="_x0000_i1101" type="#_x0000_t75" style="width:76.2pt;height:36pt" o:ole="">
            <v:imagedata r:id="rId192" o:title=""/>
          </v:shape>
          <o:OLEObject Type="Embed" ProgID="Equation.DSMT4" ShapeID="_x0000_i1101" DrawAspect="Content" ObjectID="_1667630936" r:id="rId193"/>
        </w:object>
      </w:r>
      <w:r w:rsidRPr="00733F2B">
        <w:rPr>
          <w:i/>
          <w:sz w:val="28"/>
          <w:szCs w:val="28"/>
        </w:rPr>
        <w:t xml:space="preserve"> </w:t>
      </w:r>
      <w:r w:rsidRPr="00733F2B">
        <w:rPr>
          <w:i/>
          <w:sz w:val="28"/>
          <w:szCs w:val="28"/>
        </w:rPr>
        <w:tab/>
      </w:r>
      <w:r w:rsidRPr="00733F2B">
        <w:rPr>
          <w:i/>
          <w:sz w:val="28"/>
          <w:szCs w:val="28"/>
        </w:rPr>
        <w:tab/>
      </w:r>
      <w:r w:rsidRPr="00733F2B">
        <w:rPr>
          <w:i/>
          <w:sz w:val="28"/>
          <w:szCs w:val="28"/>
        </w:rPr>
        <w:tab/>
      </w:r>
      <w:r w:rsidRPr="00733F2B">
        <w:rPr>
          <w:i/>
          <w:sz w:val="28"/>
          <w:szCs w:val="28"/>
        </w:rPr>
        <w:tab/>
        <w:t xml:space="preserve"> </w:t>
      </w:r>
      <w:r w:rsidRPr="00733F2B">
        <w:rPr>
          <w:i/>
          <w:sz w:val="28"/>
          <w:szCs w:val="28"/>
        </w:rPr>
        <w:tab/>
      </w:r>
      <w:r w:rsidRPr="00733F2B">
        <w:rPr>
          <w:i/>
          <w:sz w:val="28"/>
          <w:szCs w:val="28"/>
        </w:rPr>
        <w:tab/>
      </w:r>
      <w:r w:rsidR="00E41A0E" w:rsidRPr="00733F2B">
        <w:rPr>
          <w:sz w:val="28"/>
          <w:szCs w:val="28"/>
        </w:rPr>
        <w:t>(</w:t>
      </w:r>
      <w:r w:rsidR="00E41A0E" w:rsidRPr="00733F2B">
        <w:rPr>
          <w:sz w:val="28"/>
          <w:szCs w:val="28"/>
          <w:lang w:val="kk-KZ"/>
        </w:rPr>
        <w:t>2</w:t>
      </w:r>
      <w:r w:rsidRPr="00733F2B">
        <w:rPr>
          <w:sz w:val="28"/>
          <w:szCs w:val="28"/>
        </w:rPr>
        <w:t>.</w:t>
      </w:r>
      <w:r w:rsidR="00E41A0E" w:rsidRPr="00733F2B">
        <w:rPr>
          <w:sz w:val="28"/>
          <w:szCs w:val="28"/>
          <w:lang w:val="kk-KZ"/>
        </w:rPr>
        <w:t>9</w:t>
      </w:r>
      <w:r w:rsidRPr="00733F2B">
        <w:rPr>
          <w:sz w:val="28"/>
          <w:szCs w:val="28"/>
        </w:rPr>
        <w:t>)</w:t>
      </w:r>
    </w:p>
    <w:p w:rsidR="00ED1C5B" w:rsidRPr="00733F2B" w:rsidRDefault="00ED1C5B" w:rsidP="00733F2B">
      <w:pPr>
        <w:autoSpaceDE w:val="0"/>
        <w:autoSpaceDN w:val="0"/>
        <w:adjustRightInd w:val="0"/>
        <w:ind w:firstLine="567"/>
        <w:jc w:val="both"/>
        <w:rPr>
          <w:sz w:val="28"/>
          <w:szCs w:val="28"/>
        </w:rPr>
      </w:pPr>
    </w:p>
    <w:p w:rsidR="00ED1C5B" w:rsidRPr="00733F2B" w:rsidRDefault="00ED1C5B" w:rsidP="00733F2B">
      <w:pPr>
        <w:autoSpaceDE w:val="0"/>
        <w:autoSpaceDN w:val="0"/>
        <w:adjustRightInd w:val="0"/>
        <w:ind w:firstLine="567"/>
        <w:jc w:val="both"/>
        <w:rPr>
          <w:sz w:val="28"/>
          <w:szCs w:val="28"/>
        </w:rPr>
      </w:pPr>
      <w:r w:rsidRPr="00733F2B">
        <w:rPr>
          <w:sz w:val="28"/>
          <w:szCs w:val="28"/>
        </w:rPr>
        <w:t xml:space="preserve">where </w:t>
      </w:r>
      <w:r w:rsidRPr="00733F2B">
        <w:rPr>
          <w:i/>
          <w:sz w:val="28"/>
          <w:szCs w:val="28"/>
        </w:rPr>
        <w:t>m</w:t>
      </w:r>
      <w:r w:rsidRPr="00733F2B">
        <w:rPr>
          <w:i/>
          <w:sz w:val="28"/>
          <w:szCs w:val="28"/>
          <w:vertAlign w:val="subscript"/>
        </w:rPr>
        <w:t>e</w:t>
      </w:r>
      <w:r w:rsidRPr="00733F2B">
        <w:rPr>
          <w:sz w:val="28"/>
          <w:szCs w:val="28"/>
        </w:rPr>
        <w:t xml:space="preserve"> and </w:t>
      </w:r>
      <w:r w:rsidRPr="00733F2B">
        <w:rPr>
          <w:i/>
          <w:sz w:val="28"/>
          <w:szCs w:val="28"/>
        </w:rPr>
        <w:t>υ</w:t>
      </w:r>
      <w:r w:rsidRPr="00733F2B">
        <w:rPr>
          <w:sz w:val="28"/>
          <w:szCs w:val="28"/>
        </w:rPr>
        <w:t xml:space="preserve"> are the mass and velocity of the electron in the orbit of radius r, ε</w:t>
      </w:r>
      <w:r w:rsidRPr="00733F2B">
        <w:rPr>
          <w:sz w:val="28"/>
          <w:szCs w:val="28"/>
          <w:vertAlign w:val="subscript"/>
        </w:rPr>
        <w:t>0</w:t>
      </w:r>
      <w:r w:rsidRPr="00733F2B">
        <w:rPr>
          <w:sz w:val="28"/>
          <w:szCs w:val="28"/>
        </w:rPr>
        <w:t xml:space="preserve"> is electric constant. When </w:t>
      </w:r>
      <w:r w:rsidRPr="00733F2B">
        <w:rPr>
          <w:i/>
          <w:sz w:val="28"/>
          <w:szCs w:val="28"/>
        </w:rPr>
        <w:t>r≈10</w:t>
      </w:r>
      <w:r w:rsidRPr="00733F2B">
        <w:rPr>
          <w:i/>
          <w:sz w:val="28"/>
          <w:szCs w:val="28"/>
          <w:vertAlign w:val="superscript"/>
        </w:rPr>
        <w:t>-10</w:t>
      </w:r>
      <w:r w:rsidRPr="00733F2B">
        <w:rPr>
          <w:i/>
          <w:sz w:val="28"/>
          <w:szCs w:val="28"/>
        </w:rPr>
        <w:t>m</w:t>
      </w:r>
      <w:r w:rsidRPr="00733F2B">
        <w:rPr>
          <w:sz w:val="28"/>
          <w:szCs w:val="28"/>
        </w:rPr>
        <w:t xml:space="preserve"> electron speed is </w:t>
      </w:r>
      <w:r w:rsidRPr="00733F2B">
        <w:rPr>
          <w:i/>
          <w:sz w:val="28"/>
          <w:szCs w:val="28"/>
        </w:rPr>
        <w:t>υ≈10</w:t>
      </w:r>
      <w:r w:rsidRPr="00733F2B">
        <w:rPr>
          <w:i/>
          <w:sz w:val="28"/>
          <w:szCs w:val="28"/>
          <w:vertAlign w:val="superscript"/>
        </w:rPr>
        <w:t>-6</w:t>
      </w:r>
      <w:r w:rsidRPr="00733F2B">
        <w:rPr>
          <w:i/>
          <w:sz w:val="28"/>
          <w:szCs w:val="28"/>
        </w:rPr>
        <w:t>m/s</w:t>
      </w:r>
      <w:r w:rsidRPr="00733F2B">
        <w:rPr>
          <w:sz w:val="28"/>
          <w:szCs w:val="28"/>
        </w:rPr>
        <w:t xml:space="preserve">   , and acceleration</w:t>
      </w:r>
      <w:r w:rsidR="00965CE3" w:rsidRPr="00733F2B">
        <w:rPr>
          <w:sz w:val="28"/>
          <w:szCs w:val="28"/>
        </w:rPr>
        <w:t xml:space="preserve"> </w:t>
      </w:r>
      <w:r w:rsidRPr="00733F2B">
        <w:rPr>
          <w:sz w:val="28"/>
          <w:szCs w:val="28"/>
        </w:rPr>
        <w:t>is</w:t>
      </w:r>
      <w:r w:rsidR="00965CE3" w:rsidRPr="00733F2B">
        <w:rPr>
          <w:sz w:val="28"/>
          <w:szCs w:val="28"/>
        </w:rPr>
        <w:t xml:space="preserve"> </w:t>
      </w:r>
      <w:r w:rsidRPr="00733F2B">
        <w:rPr>
          <w:position w:val="-24"/>
          <w:sz w:val="28"/>
          <w:szCs w:val="28"/>
        </w:rPr>
        <w:object w:dxaOrig="1480" w:dyaOrig="660">
          <v:shape id="_x0000_i1102" type="#_x0000_t75" style="width:73.65pt;height:33.5pt" o:ole="">
            <v:imagedata r:id="rId194" o:title=""/>
          </v:shape>
          <o:OLEObject Type="Embed" ProgID="Equation.DSMT4" ShapeID="_x0000_i1102" DrawAspect="Content" ObjectID="_1667630937" r:id="rId195"/>
        </w:object>
      </w:r>
      <w:r w:rsidRPr="00733F2B">
        <w:rPr>
          <w:sz w:val="28"/>
          <w:szCs w:val="28"/>
        </w:rPr>
        <w:t>.</w:t>
      </w:r>
    </w:p>
    <w:p w:rsidR="00ED1C5B" w:rsidRPr="00733F2B" w:rsidRDefault="00ED1C5B" w:rsidP="00733F2B">
      <w:pPr>
        <w:autoSpaceDE w:val="0"/>
        <w:autoSpaceDN w:val="0"/>
        <w:adjustRightInd w:val="0"/>
        <w:ind w:firstLine="567"/>
        <w:jc w:val="both"/>
        <w:rPr>
          <w:sz w:val="28"/>
          <w:szCs w:val="28"/>
        </w:rPr>
      </w:pPr>
      <w:r w:rsidRPr="00733F2B">
        <w:rPr>
          <w:sz w:val="28"/>
          <w:szCs w:val="28"/>
        </w:rPr>
        <w:t xml:space="preserve">According to classical electrodynamics, rapidly moving electrons should radiate electromagnetic waves and thereby lose their energy continuously. As a result of it the electron will approach the nucleus, and eventually fall into the nucleus. </w:t>
      </w:r>
    </w:p>
    <w:p w:rsidR="00ED1C5B" w:rsidRPr="00733F2B" w:rsidRDefault="00ED1C5B" w:rsidP="00733F2B">
      <w:pPr>
        <w:autoSpaceDE w:val="0"/>
        <w:autoSpaceDN w:val="0"/>
        <w:adjustRightInd w:val="0"/>
        <w:ind w:firstLine="567"/>
        <w:jc w:val="both"/>
        <w:rPr>
          <w:sz w:val="28"/>
          <w:szCs w:val="28"/>
        </w:rPr>
      </w:pPr>
      <w:r w:rsidRPr="00733F2B">
        <w:rPr>
          <w:sz w:val="28"/>
          <w:szCs w:val="28"/>
        </w:rPr>
        <w:t>In addition, classical planetary model of the atom does not explain the line spectrum of atoms.</w:t>
      </w:r>
    </w:p>
    <w:p w:rsidR="00915560" w:rsidRPr="00733F2B" w:rsidRDefault="00915560" w:rsidP="00733F2B">
      <w:pPr>
        <w:autoSpaceDE w:val="0"/>
        <w:autoSpaceDN w:val="0"/>
        <w:adjustRightInd w:val="0"/>
        <w:ind w:firstLine="567"/>
        <w:jc w:val="both"/>
        <w:rPr>
          <w:sz w:val="28"/>
          <w:szCs w:val="28"/>
        </w:rPr>
      </w:pPr>
    </w:p>
    <w:p w:rsidR="00915560" w:rsidRPr="00733F2B" w:rsidRDefault="00915560" w:rsidP="00733F2B">
      <w:pPr>
        <w:autoSpaceDE w:val="0"/>
        <w:autoSpaceDN w:val="0"/>
        <w:adjustRightInd w:val="0"/>
        <w:ind w:firstLine="567"/>
        <w:jc w:val="both"/>
        <w:rPr>
          <w:b/>
          <w:sz w:val="28"/>
          <w:szCs w:val="28"/>
        </w:rPr>
      </w:pPr>
      <w:r w:rsidRPr="00733F2B">
        <w:rPr>
          <w:b/>
          <w:sz w:val="28"/>
          <w:szCs w:val="28"/>
        </w:rPr>
        <w:t xml:space="preserve">2.3 </w:t>
      </w:r>
      <w:r w:rsidRPr="00733F2B">
        <w:rPr>
          <w:b/>
          <w:sz w:val="28"/>
          <w:szCs w:val="28"/>
          <w:lang w:val="kk-KZ"/>
        </w:rPr>
        <w:t>Bohr's postulates</w:t>
      </w:r>
    </w:p>
    <w:p w:rsidR="00915560" w:rsidRPr="00733F2B" w:rsidRDefault="00915560" w:rsidP="00733F2B">
      <w:pPr>
        <w:autoSpaceDE w:val="0"/>
        <w:autoSpaceDN w:val="0"/>
        <w:adjustRightInd w:val="0"/>
        <w:ind w:firstLine="567"/>
        <w:jc w:val="both"/>
        <w:rPr>
          <w:b/>
          <w:sz w:val="28"/>
          <w:szCs w:val="28"/>
        </w:rPr>
      </w:pPr>
    </w:p>
    <w:p w:rsidR="00ED1C5B" w:rsidRPr="00733F2B" w:rsidRDefault="00ED1C5B" w:rsidP="00733F2B">
      <w:pPr>
        <w:ind w:firstLine="567"/>
        <w:jc w:val="both"/>
        <w:rPr>
          <w:sz w:val="28"/>
          <w:szCs w:val="28"/>
          <w:lang w:val="kk-KZ"/>
        </w:rPr>
      </w:pPr>
      <w:r w:rsidRPr="00733F2B">
        <w:rPr>
          <w:b/>
          <w:sz w:val="28"/>
          <w:szCs w:val="28"/>
          <w:lang w:val="kk-KZ"/>
        </w:rPr>
        <w:t>Bohr's postulates.</w:t>
      </w:r>
      <w:r w:rsidRPr="00733F2B">
        <w:rPr>
          <w:b/>
          <w:sz w:val="28"/>
          <w:szCs w:val="28"/>
        </w:rPr>
        <w:t xml:space="preserve"> </w:t>
      </w:r>
      <w:r w:rsidRPr="00733F2B">
        <w:rPr>
          <w:sz w:val="28"/>
          <w:szCs w:val="28"/>
        </w:rPr>
        <w:t>In explanation of the laws in line spectra, Bohr combined Rutherford planetary model of the atom with Planck's hypothesis of the quantum nature of light. Bohr theory of the atom is based on two postulates:</w:t>
      </w:r>
    </w:p>
    <w:p w:rsidR="00ED1C5B" w:rsidRPr="00733F2B" w:rsidRDefault="00ED1C5B" w:rsidP="00733F2B">
      <w:pPr>
        <w:ind w:firstLine="567"/>
        <w:jc w:val="both"/>
        <w:rPr>
          <w:sz w:val="28"/>
          <w:szCs w:val="28"/>
          <w:lang w:val="kk-KZ"/>
        </w:rPr>
      </w:pPr>
      <w:r w:rsidRPr="00733F2B">
        <w:rPr>
          <w:sz w:val="28"/>
          <w:szCs w:val="28"/>
        </w:rPr>
        <w:t>(I) The first Bohr postulate (postulate of stationary states) states that there are stationary (not changing in time) state of an atom being in which it does not radiate energy. The stationary states of the atom correspond to the stationary orbits on which electrons move. Each stationary state is characterized by a certain</w:t>
      </w:r>
      <w:r w:rsidR="00965CE3" w:rsidRPr="00733F2B">
        <w:rPr>
          <w:sz w:val="28"/>
          <w:szCs w:val="28"/>
        </w:rPr>
        <w:t xml:space="preserve"> </w:t>
      </w:r>
      <w:r w:rsidRPr="00733F2B">
        <w:rPr>
          <w:sz w:val="28"/>
          <w:szCs w:val="28"/>
        </w:rPr>
        <w:t>(discrete) energy value.</w:t>
      </w:r>
      <w:r w:rsidR="00965CE3" w:rsidRPr="00733F2B">
        <w:rPr>
          <w:sz w:val="28"/>
          <w:szCs w:val="28"/>
        </w:rPr>
        <w:t xml:space="preserve"> </w:t>
      </w:r>
      <w:r w:rsidRPr="00733F2B">
        <w:rPr>
          <w:sz w:val="28"/>
          <w:szCs w:val="28"/>
        </w:rPr>
        <w:t>The motion of electrons on stationary orbits is not followed by the radiation of electromagnetic waves.</w:t>
      </w:r>
    </w:p>
    <w:p w:rsidR="00ED1C5B" w:rsidRPr="00733F2B" w:rsidRDefault="00965CE3" w:rsidP="00733F2B">
      <w:pPr>
        <w:ind w:firstLine="567"/>
        <w:jc w:val="both"/>
        <w:rPr>
          <w:sz w:val="28"/>
          <w:szCs w:val="28"/>
        </w:rPr>
      </w:pPr>
      <w:r w:rsidRPr="00733F2B">
        <w:rPr>
          <w:sz w:val="28"/>
          <w:szCs w:val="28"/>
        </w:rPr>
        <w:t xml:space="preserve">Quantization rule of </w:t>
      </w:r>
      <w:r w:rsidR="00ED1C5B" w:rsidRPr="00733F2B">
        <w:rPr>
          <w:sz w:val="28"/>
          <w:szCs w:val="28"/>
        </w:rPr>
        <w:t>Bohr orbits argues that the electron moving on a circular orbit in the stationary state of the atom, should have quantized values of moment of momentum, satisfying  the following</w:t>
      </w:r>
      <w:r w:rsidR="00ED1C5B" w:rsidRPr="00733F2B">
        <w:rPr>
          <w:sz w:val="28"/>
          <w:szCs w:val="28"/>
          <w:lang w:val="kk-KZ"/>
        </w:rPr>
        <w:t xml:space="preserve"> condition</w:t>
      </w:r>
      <w:r w:rsidR="00ED1C5B" w:rsidRPr="00733F2B">
        <w:rPr>
          <w:sz w:val="28"/>
          <w:szCs w:val="28"/>
        </w:rPr>
        <w:t>:</w:t>
      </w:r>
    </w:p>
    <w:p w:rsidR="00ED1C5B" w:rsidRPr="00733F2B" w:rsidRDefault="00ED1C5B" w:rsidP="00733F2B">
      <w:pPr>
        <w:ind w:firstLine="567"/>
        <w:jc w:val="both"/>
        <w:rPr>
          <w:sz w:val="28"/>
          <w:szCs w:val="28"/>
        </w:rPr>
      </w:pPr>
    </w:p>
    <w:p w:rsidR="00ED1C5B" w:rsidRPr="00733F2B" w:rsidRDefault="00ED1C5B" w:rsidP="00733F2B">
      <w:pPr>
        <w:ind w:firstLine="567"/>
        <w:jc w:val="both"/>
        <w:rPr>
          <w:sz w:val="28"/>
          <w:szCs w:val="28"/>
        </w:rPr>
      </w:pPr>
      <w:r w:rsidRPr="00733F2B">
        <w:rPr>
          <w:sz w:val="28"/>
          <w:szCs w:val="28"/>
        </w:rPr>
        <w:tab/>
      </w:r>
      <w:r w:rsidRPr="00733F2B">
        <w:rPr>
          <w:sz w:val="28"/>
          <w:szCs w:val="28"/>
        </w:rPr>
        <w:tab/>
      </w:r>
      <w:r w:rsidRPr="00733F2B">
        <w:rPr>
          <w:sz w:val="28"/>
          <w:szCs w:val="28"/>
        </w:rPr>
        <w:tab/>
      </w:r>
      <w:r w:rsidRPr="00733F2B">
        <w:rPr>
          <w:position w:val="-14"/>
          <w:sz w:val="28"/>
          <w:szCs w:val="28"/>
        </w:rPr>
        <w:object w:dxaOrig="2540" w:dyaOrig="400">
          <v:shape id="_x0000_i1103" type="#_x0000_t75" style="width:126.4pt;height:20.1pt" o:ole="">
            <v:imagedata r:id="rId196" o:title=""/>
          </v:shape>
          <o:OLEObject Type="Embed" ProgID="Equation.DSMT4" ShapeID="_x0000_i1103" DrawAspect="Content" ObjectID="_1667630938" r:id="rId197"/>
        </w:object>
      </w:r>
      <w:r w:rsidRPr="00733F2B">
        <w:rPr>
          <w:sz w:val="28"/>
          <w:szCs w:val="28"/>
        </w:rPr>
        <w:t xml:space="preserve"> </w:t>
      </w:r>
      <w:r w:rsidRPr="00733F2B">
        <w:rPr>
          <w:sz w:val="28"/>
          <w:szCs w:val="28"/>
        </w:rPr>
        <w:tab/>
      </w:r>
      <w:r w:rsidRPr="00733F2B">
        <w:rPr>
          <w:position w:val="-4"/>
          <w:sz w:val="28"/>
          <w:szCs w:val="28"/>
        </w:rPr>
        <w:object w:dxaOrig="180" w:dyaOrig="279">
          <v:shape id="_x0000_i1104" type="#_x0000_t75" style="width:9.2pt;height:14.25pt" o:ole="">
            <v:imagedata r:id="rId198" o:title=""/>
          </v:shape>
          <o:OLEObject Type="Embed" ProgID="Equation.DSMT4" ShapeID="_x0000_i1104" DrawAspect="Content" ObjectID="_1667630939" r:id="rId199"/>
        </w:object>
      </w:r>
      <w:r w:rsidRPr="00733F2B">
        <w:rPr>
          <w:sz w:val="28"/>
          <w:szCs w:val="28"/>
        </w:rPr>
        <w:t xml:space="preserve"> </w:t>
      </w:r>
      <w:r w:rsidRPr="00733F2B">
        <w:rPr>
          <w:sz w:val="28"/>
          <w:szCs w:val="28"/>
        </w:rPr>
        <w:tab/>
      </w:r>
      <w:r w:rsidRPr="00733F2B">
        <w:rPr>
          <w:sz w:val="28"/>
          <w:szCs w:val="28"/>
        </w:rPr>
        <w:tab/>
        <w:t xml:space="preserve">                 (</w:t>
      </w:r>
      <w:r w:rsidR="00E41A0E" w:rsidRPr="00733F2B">
        <w:rPr>
          <w:sz w:val="28"/>
          <w:szCs w:val="28"/>
          <w:lang w:val="kk-KZ"/>
        </w:rPr>
        <w:t>2</w:t>
      </w:r>
      <w:r w:rsidRPr="00733F2B">
        <w:rPr>
          <w:sz w:val="28"/>
          <w:szCs w:val="28"/>
        </w:rPr>
        <w:t>.</w:t>
      </w:r>
      <w:r w:rsidR="00E41A0E" w:rsidRPr="00733F2B">
        <w:rPr>
          <w:sz w:val="28"/>
          <w:szCs w:val="28"/>
          <w:lang w:val="kk-KZ"/>
        </w:rPr>
        <w:t>10</w:t>
      </w:r>
      <w:r w:rsidRPr="00733F2B">
        <w:rPr>
          <w:sz w:val="28"/>
          <w:szCs w:val="28"/>
        </w:rPr>
        <w:t>)</w:t>
      </w:r>
    </w:p>
    <w:p w:rsidR="00ED1C5B" w:rsidRPr="00733F2B" w:rsidRDefault="00ED1C5B" w:rsidP="00733F2B">
      <w:pPr>
        <w:ind w:firstLine="567"/>
        <w:jc w:val="both"/>
        <w:rPr>
          <w:sz w:val="28"/>
          <w:szCs w:val="28"/>
        </w:rPr>
      </w:pPr>
    </w:p>
    <w:p w:rsidR="00ED1C5B" w:rsidRPr="00733F2B" w:rsidRDefault="00ED1C5B" w:rsidP="00733F2B">
      <w:pPr>
        <w:ind w:firstLine="567"/>
        <w:jc w:val="both"/>
        <w:rPr>
          <w:i/>
          <w:sz w:val="28"/>
          <w:szCs w:val="28"/>
        </w:rPr>
      </w:pPr>
      <w:r w:rsidRPr="00733F2B">
        <w:rPr>
          <w:sz w:val="28"/>
          <w:szCs w:val="28"/>
        </w:rPr>
        <w:t xml:space="preserve">where </w:t>
      </w:r>
      <w:r w:rsidRPr="00733F2B">
        <w:rPr>
          <w:i/>
          <w:sz w:val="28"/>
          <w:szCs w:val="28"/>
        </w:rPr>
        <w:t>m</w:t>
      </w:r>
      <w:r w:rsidRPr="00733F2B">
        <w:rPr>
          <w:i/>
          <w:sz w:val="28"/>
          <w:szCs w:val="28"/>
          <w:vertAlign w:val="subscript"/>
        </w:rPr>
        <w:t xml:space="preserve">e </w:t>
      </w:r>
      <w:r w:rsidRPr="00733F2B">
        <w:rPr>
          <w:sz w:val="28"/>
          <w:szCs w:val="28"/>
        </w:rPr>
        <w:t xml:space="preserve">is the mass of the electron, </w:t>
      </w:r>
      <w:r w:rsidRPr="00733F2B">
        <w:rPr>
          <w:i/>
          <w:sz w:val="28"/>
          <w:szCs w:val="28"/>
        </w:rPr>
        <w:t>υ</w:t>
      </w:r>
      <w:r w:rsidRPr="00733F2B">
        <w:rPr>
          <w:sz w:val="28"/>
          <w:szCs w:val="28"/>
        </w:rPr>
        <w:t xml:space="preserve"> is the speed on the </w:t>
      </w:r>
      <w:r w:rsidRPr="00733F2B">
        <w:rPr>
          <w:i/>
          <w:sz w:val="28"/>
          <w:szCs w:val="28"/>
        </w:rPr>
        <w:t>n</w:t>
      </w:r>
      <w:r w:rsidRPr="00733F2B">
        <w:rPr>
          <w:sz w:val="28"/>
          <w:szCs w:val="28"/>
        </w:rPr>
        <w:t>-th orbit radius</w:t>
      </w:r>
      <w:r w:rsidRPr="00733F2B">
        <w:rPr>
          <w:i/>
          <w:sz w:val="28"/>
          <w:szCs w:val="28"/>
        </w:rPr>
        <w:t xml:space="preserve"> r</w:t>
      </w:r>
      <w:r w:rsidRPr="00733F2B">
        <w:rPr>
          <w:i/>
          <w:sz w:val="28"/>
          <w:szCs w:val="28"/>
          <w:vertAlign w:val="subscript"/>
        </w:rPr>
        <w:t>n</w:t>
      </w:r>
      <w:r w:rsidRPr="00733F2B">
        <w:rPr>
          <w:sz w:val="28"/>
          <w:szCs w:val="28"/>
        </w:rPr>
        <w:t xml:space="preserve">,  and </w:t>
      </w:r>
      <w:r w:rsidRPr="00733F2B">
        <w:rPr>
          <w:i/>
          <w:position w:val="-6"/>
          <w:sz w:val="28"/>
          <w:szCs w:val="28"/>
        </w:rPr>
        <w:t>ћ=h/2π.</w:t>
      </w:r>
    </w:p>
    <w:p w:rsidR="00ED1C5B" w:rsidRPr="00733F2B" w:rsidRDefault="00ED1C5B" w:rsidP="00733F2B">
      <w:pPr>
        <w:ind w:firstLine="567"/>
        <w:jc w:val="both"/>
        <w:rPr>
          <w:sz w:val="28"/>
          <w:szCs w:val="28"/>
        </w:rPr>
      </w:pPr>
      <w:r w:rsidRPr="00733F2B">
        <w:rPr>
          <w:sz w:val="28"/>
          <w:szCs w:val="28"/>
        </w:rPr>
        <w:t>(II) The second Bohr postulate (rule of frequencies) is that during the transition of an atom from one state into another one photon with energy of</w:t>
      </w:r>
    </w:p>
    <w:p w:rsidR="00ED1C5B" w:rsidRPr="00733F2B" w:rsidRDefault="00ED1C5B" w:rsidP="00733F2B">
      <w:pPr>
        <w:ind w:firstLine="567"/>
        <w:jc w:val="both"/>
        <w:rPr>
          <w:sz w:val="28"/>
          <w:szCs w:val="28"/>
        </w:rPr>
      </w:pPr>
    </w:p>
    <w:p w:rsidR="00ED1C5B" w:rsidRPr="00733F2B" w:rsidRDefault="00ED1C5B" w:rsidP="00733F2B">
      <w:pPr>
        <w:ind w:firstLine="567"/>
        <w:jc w:val="both"/>
        <w:rPr>
          <w:sz w:val="28"/>
          <w:szCs w:val="28"/>
        </w:rPr>
      </w:pP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r>
      <w:r w:rsidRPr="00733F2B">
        <w:rPr>
          <w:position w:val="-12"/>
          <w:sz w:val="28"/>
          <w:szCs w:val="28"/>
        </w:rPr>
        <w:object w:dxaOrig="1280" w:dyaOrig="360">
          <v:shape id="_x0000_i1105" type="#_x0000_t75" style="width:63.65pt;height:18.4pt" o:ole="">
            <v:imagedata r:id="rId200" o:title=""/>
          </v:shape>
          <o:OLEObject Type="Embed" ProgID="Equation.DSMT4" ShapeID="_x0000_i1105" DrawAspect="Content" ObjectID="_1667630940" r:id="rId201"/>
        </w:object>
      </w:r>
      <w:r w:rsidRPr="00733F2B">
        <w:rPr>
          <w:sz w:val="28"/>
          <w:szCs w:val="28"/>
        </w:rPr>
        <w:t xml:space="preserve"> </w:t>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t>(</w:t>
      </w:r>
      <w:r w:rsidR="00E41A0E" w:rsidRPr="00733F2B">
        <w:rPr>
          <w:sz w:val="28"/>
          <w:szCs w:val="28"/>
          <w:lang w:val="kk-KZ"/>
        </w:rPr>
        <w:t>2</w:t>
      </w:r>
      <w:r w:rsidRPr="00733F2B">
        <w:rPr>
          <w:sz w:val="28"/>
          <w:szCs w:val="28"/>
        </w:rPr>
        <w:t>.</w:t>
      </w:r>
      <w:r w:rsidR="00E41A0E" w:rsidRPr="00733F2B">
        <w:rPr>
          <w:sz w:val="28"/>
          <w:szCs w:val="28"/>
          <w:lang w:val="kk-KZ"/>
        </w:rPr>
        <w:t>11</w:t>
      </w:r>
      <w:r w:rsidRPr="00733F2B">
        <w:rPr>
          <w:sz w:val="28"/>
          <w:szCs w:val="28"/>
        </w:rPr>
        <w:t>)</w:t>
      </w:r>
    </w:p>
    <w:p w:rsidR="00ED1C5B" w:rsidRPr="00733F2B" w:rsidRDefault="00ED1C5B" w:rsidP="00733F2B">
      <w:pPr>
        <w:ind w:firstLine="567"/>
        <w:jc w:val="both"/>
        <w:rPr>
          <w:sz w:val="28"/>
          <w:szCs w:val="28"/>
        </w:rPr>
      </w:pPr>
    </w:p>
    <w:p w:rsidR="00ED1C5B" w:rsidRPr="00733F2B" w:rsidRDefault="00ED1C5B" w:rsidP="00733F2B">
      <w:pPr>
        <w:ind w:firstLine="567"/>
        <w:jc w:val="both"/>
        <w:rPr>
          <w:sz w:val="28"/>
          <w:szCs w:val="28"/>
          <w:lang w:val="kk-KZ"/>
        </w:rPr>
      </w:pPr>
      <w:r w:rsidRPr="00733F2B">
        <w:rPr>
          <w:sz w:val="28"/>
          <w:szCs w:val="28"/>
        </w:rPr>
        <w:lastRenderedPageBreak/>
        <w:t>equal to the energy difference between the corresponding stationary</w:t>
      </w:r>
      <w:r w:rsidR="00981EBC" w:rsidRPr="00733F2B">
        <w:rPr>
          <w:sz w:val="28"/>
          <w:szCs w:val="28"/>
        </w:rPr>
        <w:t xml:space="preserve"> </w:t>
      </w:r>
      <w:r w:rsidRPr="00733F2B">
        <w:rPr>
          <w:sz w:val="28"/>
          <w:szCs w:val="28"/>
        </w:rPr>
        <w:t xml:space="preserve">states is emitted or absorbed. </w:t>
      </w:r>
    </w:p>
    <w:p w:rsidR="00ED1C5B" w:rsidRPr="00733F2B" w:rsidRDefault="00ED1C5B" w:rsidP="00733F2B">
      <w:pPr>
        <w:ind w:firstLine="567"/>
        <w:jc w:val="both"/>
        <w:rPr>
          <w:sz w:val="28"/>
          <w:szCs w:val="28"/>
        </w:rPr>
      </w:pPr>
      <w:r w:rsidRPr="00733F2B">
        <w:rPr>
          <w:sz w:val="28"/>
          <w:szCs w:val="28"/>
        </w:rPr>
        <w:t xml:space="preserve">Emission </w:t>
      </w:r>
      <w:r w:rsidRPr="00733F2B">
        <w:rPr>
          <w:sz w:val="28"/>
          <w:szCs w:val="28"/>
        </w:rPr>
        <w:sym w:font="Symbol" w:char="F028"/>
      </w:r>
      <w:r w:rsidRPr="00733F2B">
        <w:rPr>
          <w:i/>
          <w:sz w:val="28"/>
          <w:szCs w:val="28"/>
        </w:rPr>
        <w:sym w:font="Symbol" w:char="F045"/>
      </w:r>
      <w:r w:rsidRPr="00733F2B">
        <w:rPr>
          <w:i/>
          <w:sz w:val="28"/>
          <w:szCs w:val="28"/>
          <w:vertAlign w:val="subscript"/>
        </w:rPr>
        <w:t>m</w:t>
      </w:r>
      <w:r w:rsidRPr="00733F2B">
        <w:rPr>
          <w:i/>
          <w:sz w:val="28"/>
          <w:szCs w:val="28"/>
        </w:rPr>
        <w:t xml:space="preserve"> </w:t>
      </w:r>
      <w:r w:rsidRPr="00733F2B">
        <w:rPr>
          <w:i/>
          <w:sz w:val="28"/>
          <w:szCs w:val="28"/>
        </w:rPr>
        <w:sym w:font="Symbol" w:char="F03C"/>
      </w:r>
      <w:r w:rsidRPr="00733F2B">
        <w:rPr>
          <w:i/>
          <w:sz w:val="28"/>
          <w:szCs w:val="28"/>
        </w:rPr>
        <w:sym w:font="Symbol" w:char="F045"/>
      </w:r>
      <w:r w:rsidRPr="00733F2B">
        <w:rPr>
          <w:i/>
          <w:sz w:val="28"/>
          <w:szCs w:val="28"/>
          <w:vertAlign w:val="subscript"/>
        </w:rPr>
        <w:t>n</w:t>
      </w:r>
      <w:r w:rsidRPr="00733F2B">
        <w:rPr>
          <w:sz w:val="28"/>
          <w:szCs w:val="28"/>
        </w:rPr>
        <w:t xml:space="preserve">) occurs at the transition of the atom from the state with higher energy to the state of lower energy (when an electron passes from orbit farther from the nucleus to the neighboring orbit to the nucleus). </w:t>
      </w:r>
    </w:p>
    <w:p w:rsidR="00ED1C5B" w:rsidRPr="00733F2B" w:rsidRDefault="00ED1C5B" w:rsidP="00733F2B">
      <w:pPr>
        <w:ind w:firstLine="567"/>
        <w:jc w:val="both"/>
        <w:rPr>
          <w:sz w:val="28"/>
          <w:szCs w:val="28"/>
        </w:rPr>
      </w:pPr>
      <w:r w:rsidRPr="00733F2B">
        <w:rPr>
          <w:sz w:val="28"/>
          <w:szCs w:val="28"/>
        </w:rPr>
        <w:t xml:space="preserve">Absorption of a photon </w:t>
      </w:r>
      <w:r w:rsidRPr="00733F2B">
        <w:rPr>
          <w:sz w:val="28"/>
          <w:szCs w:val="28"/>
        </w:rPr>
        <w:sym w:font="Symbol" w:char="F028"/>
      </w:r>
      <w:r w:rsidRPr="00733F2B">
        <w:rPr>
          <w:i/>
          <w:sz w:val="28"/>
          <w:szCs w:val="28"/>
        </w:rPr>
        <w:sym w:font="Symbol" w:char="F045"/>
      </w:r>
      <w:r w:rsidRPr="00733F2B">
        <w:rPr>
          <w:i/>
          <w:sz w:val="28"/>
          <w:szCs w:val="28"/>
          <w:vertAlign w:val="subscript"/>
        </w:rPr>
        <w:t>m</w:t>
      </w:r>
      <w:r w:rsidRPr="00733F2B">
        <w:rPr>
          <w:i/>
          <w:sz w:val="28"/>
          <w:szCs w:val="28"/>
        </w:rPr>
        <w:t xml:space="preserve"> </w:t>
      </w:r>
      <w:r w:rsidRPr="00733F2B">
        <w:rPr>
          <w:i/>
          <w:sz w:val="28"/>
          <w:szCs w:val="28"/>
        </w:rPr>
        <w:sym w:font="Symbol" w:char="F03E"/>
      </w:r>
      <w:r w:rsidRPr="00733F2B">
        <w:rPr>
          <w:i/>
          <w:sz w:val="28"/>
          <w:szCs w:val="28"/>
        </w:rPr>
        <w:sym w:font="Symbol" w:char="F045"/>
      </w:r>
      <w:r w:rsidRPr="00733F2B">
        <w:rPr>
          <w:i/>
          <w:sz w:val="28"/>
          <w:szCs w:val="28"/>
          <w:vertAlign w:val="subscript"/>
        </w:rPr>
        <w:t>n</w:t>
      </w:r>
      <w:r w:rsidRPr="00733F2B">
        <w:rPr>
          <w:sz w:val="28"/>
          <w:szCs w:val="28"/>
        </w:rPr>
        <w:t xml:space="preserve">) is accompanied by the transition of an atom into state with higher energy (electron transition to a more distant orbit from the nucleus). </w:t>
      </w:r>
    </w:p>
    <w:p w:rsidR="00ED1C5B" w:rsidRPr="00733F2B" w:rsidRDefault="00ED1C5B" w:rsidP="00733F2B">
      <w:pPr>
        <w:ind w:left="708" w:firstLine="567"/>
        <w:jc w:val="both"/>
        <w:rPr>
          <w:sz w:val="28"/>
          <w:szCs w:val="28"/>
        </w:rPr>
      </w:pPr>
      <w:r w:rsidRPr="00733F2B">
        <w:rPr>
          <w:sz w:val="28"/>
          <w:szCs w:val="28"/>
        </w:rPr>
        <w:t>Set of various discrete frequencies of quantum transitions</w:t>
      </w:r>
      <w:r w:rsidRPr="00733F2B">
        <w:rPr>
          <w:sz w:val="28"/>
          <w:szCs w:val="28"/>
        </w:rPr>
        <w:tab/>
      </w:r>
    </w:p>
    <w:p w:rsidR="00ED1C5B" w:rsidRPr="00733F2B" w:rsidRDefault="00ED1C5B" w:rsidP="00733F2B">
      <w:pPr>
        <w:ind w:left="708" w:firstLine="567"/>
        <w:jc w:val="both"/>
        <w:rPr>
          <w:sz w:val="28"/>
          <w:szCs w:val="28"/>
        </w:rPr>
      </w:pPr>
    </w:p>
    <w:p w:rsidR="00ED1C5B" w:rsidRPr="00733F2B" w:rsidRDefault="00ED1C5B" w:rsidP="00733F2B">
      <w:pPr>
        <w:ind w:left="1416" w:firstLine="567"/>
        <w:jc w:val="both"/>
        <w:rPr>
          <w:sz w:val="28"/>
          <w:szCs w:val="28"/>
        </w:rPr>
      </w:pPr>
      <w:r w:rsidRPr="00733F2B">
        <w:rPr>
          <w:sz w:val="28"/>
          <w:szCs w:val="28"/>
        </w:rPr>
        <w:tab/>
      </w:r>
      <w:r w:rsidRPr="00733F2B">
        <w:rPr>
          <w:position w:val="-24"/>
          <w:sz w:val="28"/>
          <w:szCs w:val="28"/>
        </w:rPr>
        <w:object w:dxaOrig="1219" w:dyaOrig="620">
          <v:shape id="_x0000_i1106" type="#_x0000_t75" style="width:61.1pt;height:30.15pt" o:ole="">
            <v:imagedata r:id="rId202" o:title=""/>
          </v:shape>
          <o:OLEObject Type="Embed" ProgID="Equation.DSMT4" ShapeID="_x0000_i1106" DrawAspect="Content" ObjectID="_1667630941" r:id="rId203"/>
        </w:object>
      </w:r>
      <w:r w:rsidRPr="00733F2B">
        <w:rPr>
          <w:sz w:val="28"/>
          <w:szCs w:val="28"/>
        </w:rPr>
        <w:t xml:space="preserve"> </w:t>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t>(</w:t>
      </w:r>
      <w:r w:rsidR="00E41A0E" w:rsidRPr="00733F2B">
        <w:rPr>
          <w:sz w:val="28"/>
          <w:szCs w:val="28"/>
          <w:lang w:val="kk-KZ"/>
        </w:rPr>
        <w:t>2</w:t>
      </w:r>
      <w:r w:rsidRPr="00733F2B">
        <w:rPr>
          <w:sz w:val="28"/>
          <w:szCs w:val="28"/>
        </w:rPr>
        <w:t>.</w:t>
      </w:r>
      <w:r w:rsidR="00E41A0E" w:rsidRPr="00733F2B">
        <w:rPr>
          <w:sz w:val="28"/>
          <w:szCs w:val="28"/>
          <w:lang w:val="kk-KZ"/>
        </w:rPr>
        <w:t>12</w:t>
      </w:r>
      <w:r w:rsidRPr="00733F2B">
        <w:rPr>
          <w:sz w:val="28"/>
          <w:szCs w:val="28"/>
        </w:rPr>
        <w:t>)</w:t>
      </w:r>
    </w:p>
    <w:p w:rsidR="00ED1C5B" w:rsidRPr="00733F2B" w:rsidRDefault="00ED1C5B" w:rsidP="00733F2B">
      <w:pPr>
        <w:ind w:left="1416" w:firstLine="567"/>
        <w:jc w:val="both"/>
        <w:rPr>
          <w:sz w:val="28"/>
          <w:szCs w:val="28"/>
        </w:rPr>
      </w:pPr>
    </w:p>
    <w:p w:rsidR="00ED1C5B" w:rsidRPr="00733F2B" w:rsidRDefault="00ED1C5B" w:rsidP="00733F2B">
      <w:pPr>
        <w:ind w:firstLine="567"/>
        <w:jc w:val="both"/>
        <w:rPr>
          <w:rStyle w:val="shorttext"/>
          <w:sz w:val="28"/>
          <w:szCs w:val="28"/>
        </w:rPr>
      </w:pPr>
      <w:r w:rsidRPr="00733F2B">
        <w:rPr>
          <w:rStyle w:val="shorttext"/>
          <w:sz w:val="28"/>
          <w:szCs w:val="28"/>
        </w:rPr>
        <w:t>determines the line spectrum of the atom.</w:t>
      </w:r>
    </w:p>
    <w:p w:rsidR="00915560" w:rsidRPr="00733F2B" w:rsidRDefault="00915560" w:rsidP="00733F2B">
      <w:pPr>
        <w:ind w:firstLine="567"/>
        <w:jc w:val="both"/>
        <w:rPr>
          <w:rStyle w:val="shorttext"/>
          <w:sz w:val="28"/>
          <w:szCs w:val="28"/>
        </w:rPr>
      </w:pPr>
    </w:p>
    <w:p w:rsidR="0079420E" w:rsidRPr="00733F2B" w:rsidRDefault="0079420E" w:rsidP="00733F2B">
      <w:pPr>
        <w:ind w:firstLine="567"/>
        <w:jc w:val="both"/>
        <w:rPr>
          <w:rStyle w:val="shorttext"/>
          <w:b/>
          <w:sz w:val="28"/>
          <w:szCs w:val="28"/>
        </w:rPr>
      </w:pPr>
    </w:p>
    <w:p w:rsidR="00915560" w:rsidRPr="00733F2B" w:rsidRDefault="00915560" w:rsidP="00733F2B">
      <w:pPr>
        <w:ind w:firstLine="567"/>
        <w:jc w:val="both"/>
        <w:rPr>
          <w:b/>
          <w:sz w:val="28"/>
          <w:szCs w:val="28"/>
          <w:lang w:val="kk-KZ"/>
        </w:rPr>
      </w:pPr>
      <w:r w:rsidRPr="00733F2B">
        <w:rPr>
          <w:rStyle w:val="shorttext"/>
          <w:b/>
          <w:sz w:val="28"/>
          <w:szCs w:val="28"/>
        </w:rPr>
        <w:t>2.4 Franck and Hertz Experiments</w:t>
      </w:r>
    </w:p>
    <w:p w:rsidR="0007581B" w:rsidRPr="00733F2B" w:rsidRDefault="0007581B" w:rsidP="00733F2B">
      <w:pPr>
        <w:ind w:firstLine="567"/>
        <w:jc w:val="both"/>
        <w:rPr>
          <w:rStyle w:val="shorttext"/>
          <w:b/>
          <w:sz w:val="28"/>
          <w:szCs w:val="28"/>
        </w:rPr>
      </w:pPr>
    </w:p>
    <w:p w:rsidR="00ED1C5B" w:rsidRPr="00733F2B" w:rsidRDefault="00ED1C5B" w:rsidP="00733F2B">
      <w:pPr>
        <w:ind w:firstLine="567"/>
        <w:jc w:val="both"/>
        <w:rPr>
          <w:sz w:val="28"/>
          <w:szCs w:val="28"/>
          <w:lang w:val="kk-KZ"/>
        </w:rPr>
      </w:pPr>
      <w:r w:rsidRPr="00733F2B">
        <w:rPr>
          <w:sz w:val="28"/>
          <w:szCs w:val="28"/>
        </w:rPr>
        <w:t>The existence of stationary states in atoms was experimentally proven in F</w:t>
      </w:r>
      <w:r w:rsidR="009D78EA" w:rsidRPr="00733F2B">
        <w:rPr>
          <w:sz w:val="28"/>
          <w:szCs w:val="28"/>
        </w:rPr>
        <w:t>ranck-Hertz experiment (Figure 2</w:t>
      </w:r>
      <w:r w:rsidRPr="00733F2B">
        <w:rPr>
          <w:sz w:val="28"/>
          <w:szCs w:val="28"/>
        </w:rPr>
        <w:t>.</w:t>
      </w:r>
      <w:r w:rsidR="009D78EA" w:rsidRPr="00733F2B">
        <w:rPr>
          <w:sz w:val="28"/>
          <w:szCs w:val="28"/>
        </w:rPr>
        <w:t>2</w:t>
      </w:r>
      <w:r w:rsidRPr="00733F2B">
        <w:rPr>
          <w:sz w:val="28"/>
          <w:szCs w:val="28"/>
        </w:rPr>
        <w:t>).</w:t>
      </w:r>
    </w:p>
    <w:tbl>
      <w:tblPr>
        <w:tblW w:w="0" w:type="auto"/>
        <w:tblLook w:val="00A0" w:firstRow="1" w:lastRow="0" w:firstColumn="1" w:lastColumn="0" w:noHBand="0" w:noVBand="0"/>
      </w:tblPr>
      <w:tblGrid>
        <w:gridCol w:w="9620"/>
      </w:tblGrid>
      <w:tr w:rsidR="00ED1C5B" w:rsidRPr="00733F2B" w:rsidTr="006E1905">
        <w:tc>
          <w:tcPr>
            <w:tcW w:w="9620" w:type="dxa"/>
          </w:tcPr>
          <w:p w:rsidR="00ED1C5B" w:rsidRPr="00733F2B" w:rsidRDefault="003103C5" w:rsidP="00733F2B">
            <w:pPr>
              <w:ind w:firstLine="567"/>
              <w:jc w:val="both"/>
              <w:rPr>
                <w:sz w:val="28"/>
                <w:szCs w:val="28"/>
              </w:rPr>
            </w:pPr>
            <w:r w:rsidRPr="00733F2B">
              <w:rPr>
                <w:sz w:val="28"/>
                <w:szCs w:val="28"/>
              </w:rPr>
            </w:r>
            <w:r w:rsidRPr="00733F2B">
              <w:rPr>
                <w:sz w:val="28"/>
                <w:szCs w:val="28"/>
              </w:rPr>
              <w:pict>
                <v:group id="_x0000_s19869" editas="canvas" style="width:376.95pt;height:126pt;mso-position-horizontal-relative:char;mso-position-vertical-relative:line" coordorigin="1800,2700" coordsize="6282,2100">
                  <o:lock v:ext="edit" aspectratio="t"/>
                  <v:shape id="_x0000_s19870" type="#_x0000_t75" style="position:absolute;left:1800;top:2700;width:6282;height:2100" o:preferrelative="f">
                    <v:fill o:detectmouseclick="t"/>
                    <v:path o:extrusionok="t" o:connecttype="none"/>
                    <o:lock v:ext="edit" text="t"/>
                  </v:shape>
                  <v:line id="_x0000_s19871" style="position:absolute;flip:y" from="6841,3239" to="7890,4110">
                    <v:stroke endarrow="classic" endarrowlength="long"/>
                  </v:line>
                  <v:line id="_x0000_s19872" style="position:absolute" from="7321,3750" to="7321,4471"/>
                  <v:rect id="_x0000_s19873" style="position:absolute;left:2380;top:3330;width:4232;height:840" strokeweight="1.5pt"/>
                  <v:line id="_x0000_s19874" style="position:absolute" from="5941,3480" to="5943,4093" strokeweight="1.5pt"/>
                  <v:line id="_x0000_s19875" style="position:absolute" from="5941,3781" to="7021,3783"/>
                  <v:oval id="_x0000_s19876" style="position:absolute;left:6990;top:3449;width:612;height:614" strokeweight="1.5pt"/>
                  <v:line id="_x0000_s19877" style="position:absolute" from="7021,4471" to="7633,4471" strokeweight="1.5pt"/>
                  <v:line id="_x0000_s19878" style="position:absolute" from="3269,3421" to="3269,4140" strokeweight="1.5pt">
                    <v:stroke dashstyle="dash"/>
                  </v:line>
                  <v:line id="_x0000_s19879" style="position:absolute" from="5578,3421" to="5581,4140" strokeweight="1.5pt">
                    <v:stroke dashstyle="dash"/>
                  </v:line>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_x0000_s19880" type="#_x0000_t15" style="position:absolute;left:2010;top:3600;width:987;height:250" strokeweight="1.5pt"/>
                  <v:rect id="_x0000_s19881" style="position:absolute;left:1800;top:3631;width:250;height:283" stroked="f"/>
                  <v:line id="_x0000_s19882" style="position:absolute" from="2249,3391" to="2251,4014"/>
                  <v:shape id="_x0000_s19883" type="#_x0000_t202" style="position:absolute;left:5761;top:3345;width:1500;height:1081" filled="f" stroked="f">
                    <v:fill opacity="0"/>
                    <v:textbox style="mso-next-textbox:#_x0000_s19883" inset="17.28pt,8.64pt,17.28pt,8.64pt">
                      <w:txbxContent>
                        <w:p w:rsidR="003103C5" w:rsidRPr="005367B4" w:rsidRDefault="003103C5" w:rsidP="00ED1C5B">
                          <w:pPr>
                            <w:rPr>
                              <w:i/>
                              <w:sz w:val="28"/>
                              <w:szCs w:val="28"/>
                            </w:rPr>
                          </w:pPr>
                          <w:r w:rsidRPr="005367B4">
                            <w:rPr>
                              <w:i/>
                              <w:sz w:val="28"/>
                              <w:szCs w:val="28"/>
                            </w:rPr>
                            <w:t>A</w:t>
                          </w:r>
                        </w:p>
                      </w:txbxContent>
                    </v:textbox>
                  </v:shape>
                  <v:shape id="_x0000_s19884" type="#_x0000_t202" style="position:absolute;left:5401;top:3540;width:1500;height:1081" filled="f" stroked="f">
                    <v:fill opacity="0"/>
                    <v:textbox style="mso-next-textbox:#_x0000_s19884" inset="17.28pt,8.64pt,17.28pt,8.64pt">
                      <w:txbxContent>
                        <w:p w:rsidR="003103C5" w:rsidRPr="005367B4" w:rsidRDefault="003103C5" w:rsidP="00ED1C5B">
                          <w:pPr>
                            <w:rPr>
                              <w:i/>
                              <w:sz w:val="28"/>
                              <w:szCs w:val="28"/>
                            </w:rPr>
                          </w:pPr>
                          <w:r>
                            <w:rPr>
                              <w:i/>
                              <w:sz w:val="28"/>
                              <w:szCs w:val="28"/>
                            </w:rPr>
                            <w:t>M</w:t>
                          </w:r>
                        </w:p>
                      </w:txbxContent>
                    </v:textbox>
                  </v:shape>
                  <v:shape id="_x0000_s19885" type="#_x0000_t202" style="position:absolute;left:3840;top:3330;width:929;height:749" filled="f" stroked="f">
                    <v:fill opacity="0"/>
                    <v:textbox style="mso-next-textbox:#_x0000_s19885" inset="17.28pt,8.64pt,17.28pt,8.64pt">
                      <w:txbxContent>
                        <w:p w:rsidR="003103C5" w:rsidRPr="005367B4" w:rsidRDefault="003103C5" w:rsidP="00ED1C5B">
                          <w:pPr>
                            <w:rPr>
                              <w:i/>
                              <w:sz w:val="28"/>
                              <w:szCs w:val="28"/>
                            </w:rPr>
                          </w:pPr>
                          <w:r w:rsidRPr="005367B4">
                            <w:rPr>
                              <w:i/>
                              <w:sz w:val="28"/>
                              <w:szCs w:val="28"/>
                            </w:rPr>
                            <w:t>2</w:t>
                          </w:r>
                        </w:p>
                      </w:txbxContent>
                    </v:textbox>
                  </v:shape>
                  <v:shape id="_x0000_s19886" type="#_x0000_t202" style="position:absolute;left:2489;top:3631;width:931;height:749" filled="f" stroked="f">
                    <v:fill opacity="0"/>
                    <v:textbox style="mso-next-textbox:#_x0000_s19886" inset="17.28pt,8.64pt,17.28pt,8.64pt">
                      <w:txbxContent>
                        <w:p w:rsidR="003103C5" w:rsidRPr="005367B4" w:rsidRDefault="003103C5" w:rsidP="00ED1C5B">
                          <w:pPr>
                            <w:rPr>
                              <w:i/>
                              <w:sz w:val="28"/>
                              <w:szCs w:val="28"/>
                            </w:rPr>
                          </w:pPr>
                          <w:r w:rsidRPr="005367B4">
                            <w:rPr>
                              <w:i/>
                              <w:sz w:val="28"/>
                              <w:szCs w:val="28"/>
                            </w:rPr>
                            <w:t>1</w:t>
                          </w:r>
                        </w:p>
                      </w:txbxContent>
                    </v:textbox>
                  </v:shape>
                  <v:shape id="_x0000_s19887" type="#_x0000_t202" style="position:absolute;left:2580;top:3211;width:929;height:749" filled="f" stroked="f">
                    <v:fill opacity="0"/>
                    <v:textbox style="mso-next-textbox:#_x0000_s19887" inset="17.28pt,8.64pt,17.28pt,8.64pt">
                      <w:txbxContent>
                        <w:p w:rsidR="003103C5" w:rsidRPr="009A6868" w:rsidRDefault="003103C5" w:rsidP="00ED1C5B">
                          <w:pPr>
                            <w:rPr>
                              <w:i/>
                              <w:sz w:val="28"/>
                              <w:szCs w:val="28"/>
                            </w:rPr>
                          </w:pPr>
                          <w:r>
                            <w:rPr>
                              <w:i/>
                              <w:sz w:val="28"/>
                              <w:szCs w:val="28"/>
                            </w:rPr>
                            <w:t>K</w:t>
                          </w:r>
                        </w:p>
                      </w:txbxContent>
                    </v:textbox>
                  </v:shape>
                  <v:shape id="_x0000_s19888" type="#_x0000_t202" style="position:absolute;left:2789;top:4051;width:1080;height:749" filled="f" stroked="f">
                    <v:fill opacity="0"/>
                    <v:textbox style="mso-next-textbox:#_x0000_s19888" inset="17.28pt,8.64pt,17.28pt,8.64pt">
                      <w:txbxContent>
                        <w:p w:rsidR="003103C5" w:rsidRPr="005367B4" w:rsidRDefault="003103C5" w:rsidP="00ED1C5B">
                          <w:pPr>
                            <w:rPr>
                              <w:i/>
                              <w:sz w:val="28"/>
                              <w:szCs w:val="28"/>
                            </w:rPr>
                          </w:pPr>
                          <w:r w:rsidRPr="005367B4">
                            <w:rPr>
                              <w:i/>
                              <w:sz w:val="28"/>
                              <w:szCs w:val="28"/>
                            </w:rPr>
                            <w:t>C</w:t>
                          </w:r>
                          <w:r w:rsidRPr="005367B4">
                            <w:rPr>
                              <w:i/>
                              <w:sz w:val="28"/>
                              <w:szCs w:val="28"/>
                              <w:vertAlign w:val="subscript"/>
                            </w:rPr>
                            <w:t>1</w:t>
                          </w:r>
                        </w:p>
                      </w:txbxContent>
                    </v:textbox>
                  </v:shape>
                  <v:shape id="_x0000_s19889" type="#_x0000_t202" style="position:absolute;left:5101;top:4051;width:1080;height:749" filled="f" stroked="f">
                    <v:fill opacity="0"/>
                    <v:textbox style="mso-next-textbox:#_x0000_s19889" inset="17.28pt,8.64pt,17.28pt,8.64pt">
                      <w:txbxContent>
                        <w:p w:rsidR="003103C5" w:rsidRPr="005367B4" w:rsidRDefault="003103C5" w:rsidP="00ED1C5B">
                          <w:pPr>
                            <w:rPr>
                              <w:i/>
                              <w:sz w:val="28"/>
                              <w:szCs w:val="28"/>
                            </w:rPr>
                          </w:pPr>
                          <w:r w:rsidRPr="005367B4">
                            <w:rPr>
                              <w:i/>
                              <w:sz w:val="28"/>
                              <w:szCs w:val="28"/>
                            </w:rPr>
                            <w:t>C</w:t>
                          </w:r>
                          <w:r w:rsidRPr="005367B4">
                            <w:rPr>
                              <w:i/>
                              <w:sz w:val="28"/>
                              <w:szCs w:val="28"/>
                              <w:vertAlign w:val="subscript"/>
                            </w:rPr>
                            <w:t>2</w:t>
                          </w:r>
                        </w:p>
                      </w:txbxContent>
                    </v:textbox>
                  </v:shape>
                  <v:shape id="_x0000_s19890" type="#_x0000_t202" style="position:absolute;left:6900;top:3435;width:884;height:720" filled="f" stroked="f">
                    <v:fill opacity="0"/>
                    <v:textbox style="mso-next-textbox:#_x0000_s19890" inset="17.28pt,8.64pt,17.28pt,8.64pt">
                      <w:txbxContent>
                        <w:p w:rsidR="003103C5" w:rsidRPr="005367B4" w:rsidRDefault="003103C5" w:rsidP="00ED1C5B">
                          <w:pPr>
                            <w:rPr>
                              <w:i/>
                              <w:sz w:val="28"/>
                              <w:szCs w:val="28"/>
                            </w:rPr>
                          </w:pPr>
                          <w:r w:rsidRPr="005367B4">
                            <w:rPr>
                              <w:i/>
                              <w:sz w:val="28"/>
                              <w:szCs w:val="28"/>
                            </w:rPr>
                            <w:t>G</w:t>
                          </w:r>
                        </w:p>
                      </w:txbxContent>
                    </v:textbox>
                  </v:shape>
                  <w10:wrap type="none" side="left"/>
                  <w10:anchorlock/>
                </v:group>
              </w:pict>
            </w:r>
          </w:p>
        </w:tc>
      </w:tr>
      <w:tr w:rsidR="00ED1C5B" w:rsidRPr="00733F2B" w:rsidTr="006E1905">
        <w:tc>
          <w:tcPr>
            <w:tcW w:w="9620" w:type="dxa"/>
          </w:tcPr>
          <w:p w:rsidR="00ED1C5B" w:rsidRPr="00733F2B" w:rsidRDefault="00E41A0E" w:rsidP="00733F2B">
            <w:pPr>
              <w:ind w:firstLine="567"/>
              <w:jc w:val="both"/>
              <w:rPr>
                <w:i/>
                <w:sz w:val="28"/>
                <w:szCs w:val="28"/>
              </w:rPr>
            </w:pPr>
            <w:r w:rsidRPr="00733F2B">
              <w:rPr>
                <w:i/>
                <w:sz w:val="28"/>
                <w:szCs w:val="28"/>
              </w:rPr>
              <w:t xml:space="preserve">Figure </w:t>
            </w:r>
            <w:r w:rsidRPr="00733F2B">
              <w:rPr>
                <w:i/>
                <w:sz w:val="28"/>
                <w:szCs w:val="28"/>
                <w:lang w:val="kk-KZ"/>
              </w:rPr>
              <w:t>2</w:t>
            </w:r>
            <w:r w:rsidR="00ED1C5B" w:rsidRPr="00733F2B">
              <w:rPr>
                <w:i/>
                <w:sz w:val="28"/>
                <w:szCs w:val="28"/>
              </w:rPr>
              <w:t>.</w:t>
            </w:r>
            <w:r w:rsidRPr="00733F2B">
              <w:rPr>
                <w:i/>
                <w:sz w:val="28"/>
                <w:szCs w:val="28"/>
                <w:lang w:val="kk-KZ"/>
              </w:rPr>
              <w:t>2</w:t>
            </w:r>
            <w:r w:rsidR="00ED1C5B" w:rsidRPr="00733F2B">
              <w:rPr>
                <w:i/>
                <w:sz w:val="28"/>
                <w:szCs w:val="28"/>
              </w:rPr>
              <w:t xml:space="preserve"> Scheme of experiments of the Franck and Hertz.</w:t>
            </w:r>
          </w:p>
        </w:tc>
      </w:tr>
    </w:tbl>
    <w:p w:rsidR="00ED1C5B" w:rsidRPr="00733F2B" w:rsidRDefault="00ED1C5B" w:rsidP="00733F2B">
      <w:pPr>
        <w:ind w:firstLine="567"/>
        <w:jc w:val="both"/>
        <w:rPr>
          <w:sz w:val="28"/>
          <w:szCs w:val="28"/>
        </w:rPr>
      </w:pPr>
    </w:p>
    <w:tbl>
      <w:tblPr>
        <w:tblpPr w:leftFromText="180" w:rightFromText="180" w:vertAnchor="text" w:horzAnchor="margin" w:tblpY="439"/>
        <w:tblOverlap w:val="never"/>
        <w:tblW w:w="0" w:type="auto"/>
        <w:tblLook w:val="00A0" w:firstRow="1" w:lastRow="0" w:firstColumn="1" w:lastColumn="0" w:noHBand="0" w:noVBand="0"/>
      </w:tblPr>
      <w:tblGrid>
        <w:gridCol w:w="5637"/>
      </w:tblGrid>
      <w:tr w:rsidR="006E1905" w:rsidRPr="00733F2B" w:rsidTr="00DA2DA6">
        <w:tc>
          <w:tcPr>
            <w:tcW w:w="5637" w:type="dxa"/>
          </w:tcPr>
          <w:p w:rsidR="006E1905" w:rsidRPr="00733F2B" w:rsidRDefault="003103C5" w:rsidP="00733F2B">
            <w:pPr>
              <w:ind w:firstLine="567"/>
              <w:jc w:val="both"/>
              <w:rPr>
                <w:sz w:val="28"/>
                <w:szCs w:val="28"/>
              </w:rPr>
            </w:pPr>
            <w:r w:rsidRPr="00733F2B">
              <w:rPr>
                <w:sz w:val="28"/>
                <w:szCs w:val="28"/>
              </w:rPr>
            </w:r>
            <w:r w:rsidRPr="00733F2B">
              <w:rPr>
                <w:sz w:val="28"/>
                <w:szCs w:val="28"/>
              </w:rPr>
              <w:pict>
                <v:group id="_x0000_s20503" editas="canvas" style="width:270.35pt;height:253.4pt;mso-position-horizontal-relative:char;mso-position-vertical-relative:line" coordorigin="2335,2160" coordsize="5407,5068">
                  <o:lock v:ext="edit" aspectratio="t"/>
                  <v:shape id="_x0000_s20504" type="#_x0000_t75" style="position:absolute;left:2335;top:2160;width:5407;height:5068" o:preferrelative="f">
                    <v:fill o:detectmouseclick="t"/>
                    <v:path o:extrusionok="t" o:connecttype="none"/>
                    <o:lock v:ext="edit" text="t"/>
                  </v:shape>
                  <v:line id="_x0000_s20505" style="position:absolute;flip:y" from="2921,2546" to="2921,6484">
                    <v:stroke endarrow="classic" endarrowlength="long"/>
                  </v:line>
                  <v:line id="_x0000_s20506" style="position:absolute" from="2921,6484" to="7339,6484">
                    <v:stroke endarrow="classic" endarrowlength="long"/>
                  </v:line>
                  <v:shape id="_x0000_s20507" style="position:absolute;left:2895;top:3179;width:2947;height:3320" coordsize="1570,1822" path="m34,1808v,-2,-34,14,-3,-13c62,1768,131,1794,222,1646,313,1498,489,940,579,905v90,-35,117,587,184,533c830,1384,920,771,979,580v59,-191,101,-405,141,-291c1160,403,1163,1296,1220,1263,1277,1230,1404,178,1462,89v58,-89,86,508,108,641e" filled="f" strokeweight="1.5pt">
                    <v:path arrowok="t"/>
                  </v:shape>
                  <v:line id="_x0000_s20508" style="position:absolute;flip:y" from="3965,2994" to="3967,4844"/>
                  <v:line id="_x0000_s20509" style="position:absolute;flip:y" from="4934,2364" to="4934,3678"/>
                  <v:line id="_x0000_s20510" style="position:absolute;flip:y" from="5623,2336" to="5625,3321"/>
                  <v:line id="_x0000_s20511" style="position:absolute" from="2921,3860" to="3936,3860">
                    <v:stroke startarrow="classic" startarrowwidth="narrow" endarrow="classic" endarrowwidth="narrow"/>
                  </v:line>
                  <v:line id="_x0000_s20512" style="position:absolute" from="3996,3204" to="4901,3204">
                    <v:stroke startarrow="classic" startarrowwidth="narrow" endarrow="classic" endarrowwidth="narrow"/>
                  </v:line>
                  <v:line id="_x0000_s20513" style="position:absolute" from="4949,2751" to="5623,2754">
                    <v:stroke startarrow="classic" startarrowwidth="narrow" endarrow="classic" endarrowwidth="narrow"/>
                  </v:line>
                  <v:line id="_x0000_s20514" style="position:absolute" from="4183,6351" to="4183,6680"/>
                  <v:line id="_x0000_s20515" style="position:absolute" from="5069,6337" to="5071,6666"/>
                  <v:line id="_x0000_s20516" style="position:absolute" from="6103,6344" to="6105,6673"/>
                  <v:shape id="_x0000_s20517" type="#_x0000_t202" style="position:absolute;left:2815;top:3204;width:1351;height:656" filled="f" stroked="f">
                    <v:fill opacity="0"/>
                    <v:textbox style="mso-next-textbox:#_x0000_s20517" inset="14.4pt,7.2pt,14.4pt,7.2pt">
                      <w:txbxContent>
                        <w:p w:rsidR="003103C5" w:rsidRPr="00223F37" w:rsidRDefault="003103C5" w:rsidP="006E1905">
                          <w:pPr>
                            <w:rPr>
                              <w:i/>
                              <w:sz w:val="28"/>
                              <w:szCs w:val="28"/>
                            </w:rPr>
                          </w:pPr>
                          <w:r w:rsidRPr="00223F37">
                            <w:rPr>
                              <w:i/>
                              <w:sz w:val="28"/>
                              <w:szCs w:val="28"/>
                            </w:rPr>
                            <w:t>4</w:t>
                          </w:r>
                          <w:r>
                            <w:rPr>
                              <w:i/>
                              <w:sz w:val="28"/>
                              <w:szCs w:val="28"/>
                            </w:rPr>
                            <w:t>.</w:t>
                          </w:r>
                          <w:r w:rsidRPr="00223F37">
                            <w:rPr>
                              <w:i/>
                              <w:sz w:val="28"/>
                              <w:szCs w:val="28"/>
                            </w:rPr>
                            <w:t>86</w:t>
                          </w:r>
                        </w:p>
                      </w:txbxContent>
                    </v:textbox>
                  </v:shape>
                  <v:shape id="_x0000_s20518" type="#_x0000_t202" style="position:absolute;left:3837;top:2607;width:1352;height:655" filled="f" stroked="f">
                    <v:fill opacity="0"/>
                    <v:textbox style="mso-next-textbox:#_x0000_s20518" inset="14.4pt,7.2pt,14.4pt,7.2pt">
                      <w:txbxContent>
                        <w:p w:rsidR="003103C5" w:rsidRPr="00223F37" w:rsidRDefault="003103C5" w:rsidP="006E1905">
                          <w:pPr>
                            <w:rPr>
                              <w:i/>
                              <w:sz w:val="28"/>
                              <w:szCs w:val="28"/>
                            </w:rPr>
                          </w:pPr>
                          <w:r>
                            <w:rPr>
                              <w:i/>
                              <w:sz w:val="28"/>
                              <w:szCs w:val="28"/>
                            </w:rPr>
                            <w:t>4.</w:t>
                          </w:r>
                          <w:r w:rsidRPr="00223F37">
                            <w:rPr>
                              <w:i/>
                              <w:sz w:val="28"/>
                              <w:szCs w:val="28"/>
                            </w:rPr>
                            <w:t>86</w:t>
                          </w:r>
                        </w:p>
                      </w:txbxContent>
                    </v:textbox>
                  </v:shape>
                  <v:shape id="_x0000_s20519" type="#_x0000_t202" style="position:absolute;left:4701;top:2161;width:1352;height:656" filled="f" stroked="f">
                    <v:fill opacity="0"/>
                    <v:textbox style="mso-next-textbox:#_x0000_s20519" inset="14.4pt,7.2pt,14.4pt,7.2pt">
                      <w:txbxContent>
                        <w:p w:rsidR="003103C5" w:rsidRPr="00223F37" w:rsidRDefault="003103C5" w:rsidP="006E1905">
                          <w:pPr>
                            <w:rPr>
                              <w:i/>
                              <w:sz w:val="28"/>
                              <w:szCs w:val="28"/>
                            </w:rPr>
                          </w:pPr>
                          <w:r w:rsidRPr="00223F37">
                            <w:rPr>
                              <w:i/>
                              <w:sz w:val="28"/>
                              <w:szCs w:val="28"/>
                            </w:rPr>
                            <w:t>4</w:t>
                          </w:r>
                          <w:r>
                            <w:rPr>
                              <w:i/>
                              <w:sz w:val="28"/>
                              <w:szCs w:val="28"/>
                            </w:rPr>
                            <w:t>.</w:t>
                          </w:r>
                          <w:r w:rsidRPr="00223F37">
                            <w:rPr>
                              <w:i/>
                              <w:sz w:val="28"/>
                              <w:szCs w:val="28"/>
                            </w:rPr>
                            <w:t>86</w:t>
                          </w:r>
                        </w:p>
                      </w:txbxContent>
                    </v:textbox>
                  </v:shape>
                  <v:shape id="_x0000_s20520" type="#_x0000_t202" style="position:absolute;left:2335;top:2394;width:1015;height:656" filled="f" stroked="f">
                    <v:fill opacity="0"/>
                    <v:textbox style="mso-next-textbox:#_x0000_s20520" inset="14.4pt,7.2pt,14.4pt,7.2pt">
                      <w:txbxContent>
                        <w:p w:rsidR="003103C5" w:rsidRPr="007E68DA" w:rsidRDefault="003103C5" w:rsidP="006E1905">
                          <w:pPr>
                            <w:rPr>
                              <w:i/>
                              <w:sz w:val="28"/>
                              <w:szCs w:val="28"/>
                            </w:rPr>
                          </w:pPr>
                          <w:r w:rsidRPr="007E68DA">
                            <w:rPr>
                              <w:i/>
                              <w:sz w:val="28"/>
                              <w:szCs w:val="28"/>
                            </w:rPr>
                            <w:t>I</w:t>
                          </w:r>
                        </w:p>
                      </w:txbxContent>
                    </v:textbox>
                  </v:shape>
                  <v:shape id="_x0000_s20521" type="#_x0000_t202" style="position:absolute;left:6727;top:6454;width:1015;height:658" filled="f" stroked="f">
                    <v:fill opacity="0"/>
                    <v:textbox style="mso-next-textbox:#_x0000_s20521" inset="14.4pt,7.2pt,14.4pt,7.2pt">
                      <w:txbxContent>
                        <w:p w:rsidR="003103C5" w:rsidRPr="00223F37" w:rsidRDefault="003103C5" w:rsidP="006E1905">
                          <w:pPr>
                            <w:rPr>
                              <w:i/>
                              <w:sz w:val="28"/>
                              <w:szCs w:val="28"/>
                            </w:rPr>
                          </w:pPr>
                          <w:r>
                            <w:rPr>
                              <w:i/>
                              <w:sz w:val="28"/>
                              <w:szCs w:val="28"/>
                            </w:rPr>
                            <w:t>V</w:t>
                          </w:r>
                        </w:p>
                      </w:txbxContent>
                    </v:textbox>
                  </v:shape>
                  <v:shape id="_x0000_s20522" type="#_x0000_t202" style="position:absolute;left:2410;top:6244;width:1015;height:656" filled="f" stroked="f">
                    <v:fill opacity="0"/>
                    <v:textbox style="mso-next-textbox:#_x0000_s20522" inset="14.4pt,7.2pt,14.4pt,7.2pt">
                      <w:txbxContent>
                        <w:p w:rsidR="003103C5" w:rsidRPr="00223F37" w:rsidRDefault="003103C5" w:rsidP="006E1905">
                          <w:pPr>
                            <w:rPr>
                              <w:i/>
                              <w:sz w:val="28"/>
                              <w:szCs w:val="28"/>
                            </w:rPr>
                          </w:pPr>
                          <w:r w:rsidRPr="00223F37">
                            <w:rPr>
                              <w:i/>
                              <w:sz w:val="28"/>
                              <w:szCs w:val="28"/>
                            </w:rPr>
                            <w:t>0</w:t>
                          </w:r>
                        </w:p>
                      </w:txbxContent>
                    </v:textbox>
                  </v:shape>
                  <v:shape id="_x0000_s20523" type="#_x0000_t202" style="position:absolute;left:3813;top:6543;width:1016;height:655" filled="f" stroked="f">
                    <v:fill opacity="0"/>
                    <v:textbox style="mso-next-textbox:#_x0000_s20523" inset="14.4pt,7.2pt,14.4pt,7.2pt">
                      <w:txbxContent>
                        <w:p w:rsidR="003103C5" w:rsidRPr="00223F37" w:rsidRDefault="003103C5" w:rsidP="006E1905">
                          <w:pPr>
                            <w:rPr>
                              <w:i/>
                              <w:sz w:val="28"/>
                              <w:szCs w:val="28"/>
                            </w:rPr>
                          </w:pPr>
                          <w:r w:rsidRPr="00223F37">
                            <w:rPr>
                              <w:i/>
                              <w:sz w:val="28"/>
                              <w:szCs w:val="28"/>
                            </w:rPr>
                            <w:t>5</w:t>
                          </w:r>
                        </w:p>
                      </w:txbxContent>
                    </v:textbox>
                  </v:shape>
                  <v:shape id="_x0000_s20524" type="#_x0000_t202" style="position:absolute;left:4610;top:6484;width:1013;height:656" filled="f" stroked="f">
                    <v:fill opacity="0"/>
                    <v:textbox style="mso-next-textbox:#_x0000_s20524" inset="14.4pt,7.2pt,14.4pt,7.2pt">
                      <w:txbxContent>
                        <w:p w:rsidR="003103C5" w:rsidRPr="00223F37" w:rsidRDefault="003103C5" w:rsidP="006E1905">
                          <w:pPr>
                            <w:rPr>
                              <w:i/>
                              <w:sz w:val="28"/>
                              <w:szCs w:val="28"/>
                            </w:rPr>
                          </w:pPr>
                          <w:r w:rsidRPr="00223F37">
                            <w:rPr>
                              <w:i/>
                              <w:sz w:val="28"/>
                              <w:szCs w:val="28"/>
                            </w:rPr>
                            <w:t>10</w:t>
                          </w:r>
                        </w:p>
                      </w:txbxContent>
                    </v:textbox>
                  </v:shape>
                  <v:shape id="_x0000_s20525" type="#_x0000_t202" style="position:absolute;left:5654;top:6512;width:1013;height:658" filled="f" stroked="f">
                    <v:fill opacity="0"/>
                    <v:textbox style="mso-next-textbox:#_x0000_s20525" inset="14.4pt,7.2pt,14.4pt,7.2pt">
                      <w:txbxContent>
                        <w:p w:rsidR="003103C5" w:rsidRPr="00223F37" w:rsidRDefault="003103C5" w:rsidP="006E1905">
                          <w:pPr>
                            <w:rPr>
                              <w:i/>
                              <w:sz w:val="28"/>
                              <w:szCs w:val="28"/>
                            </w:rPr>
                          </w:pPr>
                          <w:r w:rsidRPr="00223F37">
                            <w:rPr>
                              <w:i/>
                              <w:sz w:val="28"/>
                              <w:szCs w:val="28"/>
                            </w:rPr>
                            <w:t>12</w:t>
                          </w:r>
                        </w:p>
                      </w:txbxContent>
                    </v:textbox>
                  </v:shape>
                  <w10:wrap type="none" side="left"/>
                  <w10:anchorlock/>
                </v:group>
              </w:pict>
            </w:r>
          </w:p>
        </w:tc>
      </w:tr>
      <w:tr w:rsidR="006E1905" w:rsidRPr="00733F2B" w:rsidTr="00DA2DA6">
        <w:tc>
          <w:tcPr>
            <w:tcW w:w="5637" w:type="dxa"/>
          </w:tcPr>
          <w:p w:rsidR="006E1905" w:rsidRPr="00733F2B" w:rsidRDefault="006E1905" w:rsidP="00733F2B">
            <w:pPr>
              <w:ind w:firstLine="567"/>
              <w:jc w:val="both"/>
              <w:rPr>
                <w:i/>
                <w:sz w:val="28"/>
                <w:szCs w:val="28"/>
              </w:rPr>
            </w:pPr>
            <w:r w:rsidRPr="00733F2B">
              <w:rPr>
                <w:i/>
                <w:sz w:val="28"/>
                <w:szCs w:val="28"/>
              </w:rPr>
              <w:t xml:space="preserve">Figure </w:t>
            </w:r>
            <w:r w:rsidRPr="00733F2B">
              <w:rPr>
                <w:i/>
                <w:sz w:val="28"/>
                <w:szCs w:val="28"/>
                <w:lang w:val="kk-KZ"/>
              </w:rPr>
              <w:t>2</w:t>
            </w:r>
            <w:r w:rsidRPr="00733F2B">
              <w:rPr>
                <w:i/>
                <w:sz w:val="28"/>
                <w:szCs w:val="28"/>
              </w:rPr>
              <w:t>.</w:t>
            </w:r>
            <w:r w:rsidRPr="00733F2B">
              <w:rPr>
                <w:i/>
                <w:sz w:val="28"/>
                <w:szCs w:val="28"/>
                <w:lang w:val="kk-KZ"/>
              </w:rPr>
              <w:t>3</w:t>
            </w:r>
            <w:r w:rsidRPr="00733F2B">
              <w:rPr>
                <w:i/>
                <w:sz w:val="28"/>
                <w:szCs w:val="28"/>
              </w:rPr>
              <w:t xml:space="preserve">  The dependence of  current on the voltage</w:t>
            </w:r>
          </w:p>
          <w:p w:rsidR="006E1905" w:rsidRPr="00733F2B" w:rsidRDefault="006E1905" w:rsidP="00733F2B">
            <w:pPr>
              <w:ind w:firstLine="567"/>
              <w:jc w:val="both"/>
              <w:rPr>
                <w:sz w:val="28"/>
                <w:szCs w:val="28"/>
              </w:rPr>
            </w:pPr>
          </w:p>
        </w:tc>
      </w:tr>
    </w:tbl>
    <w:p w:rsidR="006E1905" w:rsidRPr="00733F2B" w:rsidRDefault="006E1905" w:rsidP="00733F2B">
      <w:pPr>
        <w:ind w:firstLine="567"/>
        <w:jc w:val="both"/>
        <w:rPr>
          <w:sz w:val="28"/>
          <w:szCs w:val="28"/>
        </w:rPr>
      </w:pPr>
      <w:r w:rsidRPr="00733F2B">
        <w:rPr>
          <w:sz w:val="28"/>
          <w:szCs w:val="28"/>
        </w:rPr>
        <w:t xml:space="preserve">Electrons emitted by the cathode </w:t>
      </w:r>
      <w:r w:rsidRPr="00733F2B">
        <w:rPr>
          <w:i/>
          <w:sz w:val="28"/>
          <w:szCs w:val="28"/>
        </w:rPr>
        <w:t>K</w:t>
      </w:r>
      <w:r w:rsidRPr="00733F2B">
        <w:rPr>
          <w:sz w:val="28"/>
          <w:szCs w:val="28"/>
        </w:rPr>
        <w:t xml:space="preserve">, take run in region 1 by accelerating the action of potential difference </w:t>
      </w:r>
      <w:r w:rsidRPr="00733F2B">
        <w:rPr>
          <w:i/>
          <w:sz w:val="28"/>
          <w:szCs w:val="28"/>
        </w:rPr>
        <w:t xml:space="preserve">φ </w:t>
      </w:r>
      <w:r w:rsidRPr="00733F2B">
        <w:rPr>
          <w:sz w:val="28"/>
          <w:szCs w:val="28"/>
        </w:rPr>
        <w:t>between the cathode and the grid C</w:t>
      </w:r>
      <w:r w:rsidRPr="00733F2B">
        <w:rPr>
          <w:sz w:val="28"/>
          <w:szCs w:val="28"/>
          <w:vertAlign w:val="subscript"/>
        </w:rPr>
        <w:t>1</w:t>
      </w:r>
      <w:r w:rsidRPr="00733F2B">
        <w:rPr>
          <w:sz w:val="28"/>
          <w:szCs w:val="28"/>
        </w:rPr>
        <w:t>.</w:t>
      </w:r>
    </w:p>
    <w:p w:rsidR="009D78EA" w:rsidRPr="00733F2B" w:rsidRDefault="009D78EA" w:rsidP="00733F2B">
      <w:pPr>
        <w:ind w:firstLine="567"/>
        <w:jc w:val="both"/>
        <w:rPr>
          <w:sz w:val="28"/>
          <w:szCs w:val="28"/>
        </w:rPr>
      </w:pPr>
      <w:r w:rsidRPr="00733F2B">
        <w:rPr>
          <w:sz w:val="28"/>
          <w:szCs w:val="28"/>
        </w:rPr>
        <w:t>In region 2, electrons pass through the mercury vapour and reach the anode A.</w:t>
      </w:r>
      <w:r w:rsidR="00965CE3" w:rsidRPr="00733F2B">
        <w:rPr>
          <w:sz w:val="28"/>
          <w:szCs w:val="28"/>
        </w:rPr>
        <w:t xml:space="preserve"> </w:t>
      </w:r>
      <w:r w:rsidRPr="00733F2B">
        <w:rPr>
          <w:sz w:val="28"/>
          <w:szCs w:val="28"/>
        </w:rPr>
        <w:t xml:space="preserve">The first excited state of the mercury atom has an energy of 4.86 eV (Figure </w:t>
      </w:r>
      <w:r w:rsidR="006E1905" w:rsidRPr="00733F2B">
        <w:rPr>
          <w:sz w:val="28"/>
          <w:szCs w:val="28"/>
        </w:rPr>
        <w:t>2</w:t>
      </w:r>
      <w:r w:rsidRPr="00733F2B">
        <w:rPr>
          <w:sz w:val="28"/>
          <w:szCs w:val="28"/>
        </w:rPr>
        <w:t>.</w:t>
      </w:r>
      <w:r w:rsidR="006E1905" w:rsidRPr="00733F2B">
        <w:rPr>
          <w:sz w:val="28"/>
          <w:szCs w:val="28"/>
        </w:rPr>
        <w:t>3</w:t>
      </w:r>
      <w:r w:rsidRPr="00733F2B">
        <w:rPr>
          <w:sz w:val="28"/>
          <w:szCs w:val="28"/>
        </w:rPr>
        <w:t>).</w:t>
      </w:r>
    </w:p>
    <w:p w:rsidR="00ED1C5B" w:rsidRPr="00733F2B" w:rsidRDefault="00ED1C5B" w:rsidP="00733F2B">
      <w:pPr>
        <w:ind w:firstLine="567"/>
        <w:jc w:val="both"/>
        <w:rPr>
          <w:sz w:val="28"/>
          <w:szCs w:val="28"/>
        </w:rPr>
      </w:pPr>
      <w:r w:rsidRPr="00733F2B">
        <w:rPr>
          <w:sz w:val="28"/>
          <w:szCs w:val="28"/>
        </w:rPr>
        <w:t xml:space="preserve">With increasing accelerating potential </w:t>
      </w:r>
      <w:r w:rsidRPr="00733F2B">
        <w:rPr>
          <w:i/>
          <w:sz w:val="28"/>
          <w:szCs w:val="28"/>
        </w:rPr>
        <w:t>φ</w:t>
      </w:r>
      <w:r w:rsidRPr="00733F2B">
        <w:rPr>
          <w:sz w:val="28"/>
          <w:szCs w:val="28"/>
        </w:rPr>
        <w:t xml:space="preserve"> to this value, the electrons collides with the atoms become inelastic: an electron gives an atom its kinetic energy exciting the transition from the ground energy state to the first excited state (energy absorption of mercury atoms) - current in a device sharply reduces. With further increase of </w:t>
      </w:r>
      <w:r w:rsidRPr="00733F2B">
        <w:rPr>
          <w:i/>
          <w:sz w:val="28"/>
          <w:szCs w:val="28"/>
        </w:rPr>
        <w:t>φ</w:t>
      </w:r>
      <w:r w:rsidRPr="00733F2B">
        <w:rPr>
          <w:sz w:val="28"/>
          <w:szCs w:val="28"/>
        </w:rPr>
        <w:t xml:space="preserve">, a similar current behavior is observed at energies multiple of </w:t>
      </w:r>
      <w:r w:rsidRPr="00733F2B">
        <w:rPr>
          <w:i/>
          <w:sz w:val="28"/>
          <w:szCs w:val="28"/>
        </w:rPr>
        <w:t>ΔE=4.86</w:t>
      </w:r>
      <w:r w:rsidRPr="00733F2B">
        <w:rPr>
          <w:sz w:val="28"/>
          <w:szCs w:val="28"/>
        </w:rPr>
        <w:t xml:space="preserve"> </w:t>
      </w:r>
      <w:r w:rsidRPr="00733F2B">
        <w:rPr>
          <w:i/>
          <w:sz w:val="28"/>
          <w:szCs w:val="28"/>
        </w:rPr>
        <w:t>eV</w:t>
      </w:r>
      <w:r w:rsidRPr="00733F2B">
        <w:rPr>
          <w:sz w:val="28"/>
          <w:szCs w:val="28"/>
        </w:rPr>
        <w:t>, when the electrons undergo 2, 3, ... inelastic collisions.</w:t>
      </w:r>
      <w:r w:rsidR="00037FC2" w:rsidRPr="00733F2B">
        <w:rPr>
          <w:sz w:val="28"/>
          <w:szCs w:val="28"/>
        </w:rPr>
        <w:t xml:space="preserve"> </w:t>
      </w:r>
      <w:r w:rsidRPr="00733F2B">
        <w:rPr>
          <w:sz w:val="28"/>
          <w:szCs w:val="28"/>
        </w:rPr>
        <w:t>Therefore way there is a stationary state in the atom (confirmation of first</w:t>
      </w:r>
      <w:r w:rsidR="00037FC2" w:rsidRPr="00733F2B">
        <w:rPr>
          <w:sz w:val="28"/>
          <w:szCs w:val="28"/>
        </w:rPr>
        <w:t xml:space="preserve"> </w:t>
      </w:r>
      <w:r w:rsidRPr="00733F2B">
        <w:rPr>
          <w:sz w:val="28"/>
          <w:szCs w:val="28"/>
        </w:rPr>
        <w:t>Bohr's postulate).</w:t>
      </w:r>
    </w:p>
    <w:p w:rsidR="00ED1C5B" w:rsidRPr="00733F2B" w:rsidRDefault="00ED1C5B" w:rsidP="00733F2B">
      <w:pPr>
        <w:ind w:firstLine="567"/>
        <w:jc w:val="both"/>
        <w:rPr>
          <w:sz w:val="28"/>
          <w:szCs w:val="28"/>
        </w:rPr>
      </w:pPr>
      <w:r w:rsidRPr="00733F2B">
        <w:rPr>
          <w:sz w:val="28"/>
          <w:szCs w:val="28"/>
        </w:rPr>
        <w:t xml:space="preserve">Going into the ground state, excited atoms of mercury emit quanta of light with a wavelength of </w:t>
      </w:r>
      <w:r w:rsidRPr="00733F2B">
        <w:rPr>
          <w:position w:val="-24"/>
          <w:sz w:val="28"/>
          <w:szCs w:val="28"/>
        </w:rPr>
        <w:object w:dxaOrig="1700" w:dyaOrig="620">
          <v:shape id="_x0000_i1107" type="#_x0000_t75" style="width:84.55pt;height:30.15pt" o:ole="">
            <v:imagedata r:id="rId204" o:title=""/>
          </v:shape>
          <o:OLEObject Type="Embed" ProgID="Equation.DSMT4" ShapeID="_x0000_i1107" DrawAspect="Content" ObjectID="_1667630942" r:id="rId205"/>
        </w:object>
      </w:r>
      <w:r w:rsidRPr="00733F2B">
        <w:rPr>
          <w:sz w:val="28"/>
          <w:szCs w:val="28"/>
        </w:rPr>
        <w:t xml:space="preserve">  (confirmation of second Bohr's postulate).</w:t>
      </w:r>
    </w:p>
    <w:p w:rsidR="0007581B" w:rsidRPr="00733F2B" w:rsidRDefault="0007581B" w:rsidP="00733F2B">
      <w:pPr>
        <w:ind w:firstLine="567"/>
        <w:jc w:val="both"/>
        <w:rPr>
          <w:sz w:val="28"/>
          <w:szCs w:val="28"/>
        </w:rPr>
      </w:pPr>
    </w:p>
    <w:p w:rsidR="0007581B" w:rsidRPr="00733F2B" w:rsidRDefault="0007581B" w:rsidP="00733F2B">
      <w:pPr>
        <w:ind w:firstLine="567"/>
        <w:jc w:val="both"/>
        <w:rPr>
          <w:b/>
          <w:sz w:val="28"/>
          <w:szCs w:val="28"/>
        </w:rPr>
      </w:pPr>
      <w:r w:rsidRPr="00733F2B">
        <w:rPr>
          <w:b/>
          <w:sz w:val="28"/>
          <w:szCs w:val="28"/>
        </w:rPr>
        <w:t>2.5 The Elementary Bohr Theory of the Hydrogen Atom</w:t>
      </w:r>
    </w:p>
    <w:p w:rsidR="0007581B" w:rsidRPr="00733F2B" w:rsidRDefault="0007581B" w:rsidP="00733F2B">
      <w:pPr>
        <w:ind w:firstLine="567"/>
        <w:jc w:val="both"/>
        <w:rPr>
          <w:sz w:val="28"/>
          <w:szCs w:val="28"/>
          <w:lang w:val="kk-KZ"/>
        </w:rPr>
      </w:pPr>
    </w:p>
    <w:p w:rsidR="00ED1C5B" w:rsidRPr="00733F2B" w:rsidRDefault="00ED1C5B" w:rsidP="00733F2B">
      <w:pPr>
        <w:ind w:firstLine="567"/>
        <w:jc w:val="both"/>
        <w:rPr>
          <w:sz w:val="28"/>
          <w:szCs w:val="28"/>
        </w:rPr>
      </w:pPr>
      <w:r w:rsidRPr="00733F2B">
        <w:rPr>
          <w:sz w:val="28"/>
          <w:szCs w:val="28"/>
        </w:rPr>
        <w:t>Let us consider the motion of an electron in the hydrogen-like system, confining by a circular stationary orbits. Newton's second law</w:t>
      </w:r>
    </w:p>
    <w:p w:rsidR="00ED1C5B" w:rsidRPr="00733F2B" w:rsidRDefault="00ED1C5B" w:rsidP="00733F2B">
      <w:pPr>
        <w:ind w:firstLine="567"/>
        <w:jc w:val="both"/>
        <w:rPr>
          <w:sz w:val="28"/>
          <w:szCs w:val="28"/>
        </w:rPr>
      </w:pPr>
    </w:p>
    <w:p w:rsidR="00ED1C5B" w:rsidRPr="00733F2B" w:rsidRDefault="00ED1C5B" w:rsidP="00733F2B">
      <w:pPr>
        <w:ind w:firstLine="567"/>
        <w:jc w:val="both"/>
        <w:rPr>
          <w:sz w:val="28"/>
          <w:szCs w:val="28"/>
        </w:rPr>
      </w:pPr>
      <w:r w:rsidRPr="00733F2B">
        <w:rPr>
          <w:position w:val="-30"/>
          <w:sz w:val="28"/>
          <w:szCs w:val="28"/>
        </w:rPr>
        <w:object w:dxaOrig="1520" w:dyaOrig="720">
          <v:shape id="_x0000_i1108" type="#_x0000_t75" style="width:76.2pt;height:36pt" o:ole="">
            <v:imagedata r:id="rId206" o:title=""/>
          </v:shape>
          <o:OLEObject Type="Embed" ProgID="Equation.DSMT4" ShapeID="_x0000_i1108" DrawAspect="Content" ObjectID="_1667630943" r:id="rId207"/>
        </w:object>
      </w:r>
      <w:r w:rsidRPr="00733F2B">
        <w:rPr>
          <w:sz w:val="28"/>
          <w:szCs w:val="28"/>
        </w:rPr>
        <w:t xml:space="preserve">,  (an another record is  </w:t>
      </w:r>
      <w:r w:rsidRPr="00733F2B">
        <w:rPr>
          <w:position w:val="-30"/>
          <w:sz w:val="28"/>
          <w:szCs w:val="28"/>
        </w:rPr>
        <w:object w:dxaOrig="1700" w:dyaOrig="720">
          <v:shape id="_x0000_i1109" type="#_x0000_t75" style="width:84.55pt;height:36pt" o:ole="">
            <v:imagedata r:id="rId208" o:title=""/>
          </v:shape>
          <o:OLEObject Type="Embed" ProgID="Equation.DSMT4" ShapeID="_x0000_i1109" DrawAspect="Content" ObjectID="_1667630944" r:id="rId209"/>
        </w:object>
      </w:r>
      <w:r w:rsidR="00E41A0E" w:rsidRPr="00733F2B">
        <w:rPr>
          <w:sz w:val="28"/>
          <w:szCs w:val="28"/>
        </w:rPr>
        <w:t>)</w:t>
      </w:r>
      <w:r w:rsidR="00E41A0E" w:rsidRPr="00733F2B">
        <w:rPr>
          <w:sz w:val="28"/>
          <w:szCs w:val="28"/>
        </w:rPr>
        <w:tab/>
        <w:t xml:space="preserve">           (</w:t>
      </w:r>
      <w:r w:rsidR="00E41A0E" w:rsidRPr="00733F2B">
        <w:rPr>
          <w:sz w:val="28"/>
          <w:szCs w:val="28"/>
          <w:lang w:val="kk-KZ"/>
        </w:rPr>
        <w:t>2</w:t>
      </w:r>
      <w:r w:rsidRPr="00733F2B">
        <w:rPr>
          <w:sz w:val="28"/>
          <w:szCs w:val="28"/>
        </w:rPr>
        <w:t>.</w:t>
      </w:r>
      <w:r w:rsidR="00E41A0E" w:rsidRPr="00733F2B">
        <w:rPr>
          <w:sz w:val="28"/>
          <w:szCs w:val="28"/>
          <w:lang w:val="kk-KZ"/>
        </w:rPr>
        <w:t>13</w:t>
      </w:r>
      <w:r w:rsidRPr="00733F2B">
        <w:rPr>
          <w:sz w:val="28"/>
          <w:szCs w:val="28"/>
        </w:rPr>
        <w:t>)</w:t>
      </w:r>
    </w:p>
    <w:p w:rsidR="00ED1C5B" w:rsidRPr="00733F2B" w:rsidRDefault="00ED1C5B" w:rsidP="00733F2B">
      <w:pPr>
        <w:ind w:firstLine="567"/>
        <w:jc w:val="both"/>
        <w:rPr>
          <w:sz w:val="28"/>
          <w:szCs w:val="28"/>
        </w:rPr>
      </w:pPr>
      <w:r w:rsidRPr="00733F2B">
        <w:rPr>
          <w:sz w:val="28"/>
          <w:szCs w:val="28"/>
        </w:rPr>
        <w:t>and the condition of quantization of moment of momentum</w:t>
      </w:r>
    </w:p>
    <w:p w:rsidR="00ED1C5B" w:rsidRPr="00733F2B" w:rsidRDefault="00ED1C5B" w:rsidP="00733F2B">
      <w:pPr>
        <w:ind w:firstLine="567"/>
        <w:jc w:val="both"/>
        <w:rPr>
          <w:sz w:val="28"/>
          <w:szCs w:val="28"/>
        </w:rPr>
      </w:pPr>
    </w:p>
    <w:p w:rsidR="00ED1C5B" w:rsidRPr="00733F2B" w:rsidRDefault="00ED1C5B" w:rsidP="00733F2B">
      <w:pPr>
        <w:ind w:firstLine="567"/>
        <w:jc w:val="both"/>
        <w:rPr>
          <w:sz w:val="28"/>
          <w:szCs w:val="28"/>
        </w:rPr>
      </w:pPr>
      <w:r w:rsidRPr="00733F2B">
        <w:rPr>
          <w:position w:val="-12"/>
          <w:sz w:val="28"/>
          <w:szCs w:val="28"/>
        </w:rPr>
        <w:object w:dxaOrig="1219" w:dyaOrig="360">
          <v:shape id="_x0000_i1110" type="#_x0000_t75" style="width:61.1pt;height:18.4pt" o:ole="">
            <v:imagedata r:id="rId210" o:title=""/>
          </v:shape>
          <o:OLEObject Type="Embed" ProgID="Equation.DSMT4" ShapeID="_x0000_i1110" DrawAspect="Content" ObjectID="_1667630945" r:id="rId211"/>
        </w:object>
      </w:r>
      <w:r w:rsidRPr="00733F2B">
        <w:rPr>
          <w:sz w:val="28"/>
          <w:szCs w:val="28"/>
        </w:rPr>
        <w:tab/>
      </w:r>
      <w:r w:rsidRPr="00733F2B">
        <w:rPr>
          <w:sz w:val="28"/>
          <w:szCs w:val="28"/>
        </w:rPr>
        <w:tab/>
        <w:t xml:space="preserve">                                                   (</w:t>
      </w:r>
      <w:r w:rsidR="00E41A0E" w:rsidRPr="00733F2B">
        <w:rPr>
          <w:sz w:val="28"/>
          <w:szCs w:val="28"/>
          <w:lang w:val="kk-KZ"/>
        </w:rPr>
        <w:t>2</w:t>
      </w:r>
      <w:r w:rsidRPr="00733F2B">
        <w:rPr>
          <w:sz w:val="28"/>
          <w:szCs w:val="28"/>
        </w:rPr>
        <w:t>.</w:t>
      </w:r>
      <w:r w:rsidR="00E41A0E" w:rsidRPr="00733F2B">
        <w:rPr>
          <w:sz w:val="28"/>
          <w:szCs w:val="28"/>
          <w:lang w:val="kk-KZ"/>
        </w:rPr>
        <w:t>14</w:t>
      </w:r>
      <w:r w:rsidRPr="00733F2B">
        <w:rPr>
          <w:sz w:val="28"/>
          <w:szCs w:val="28"/>
        </w:rPr>
        <w:t>)</w:t>
      </w:r>
    </w:p>
    <w:p w:rsidR="00ED1C5B" w:rsidRPr="00733F2B" w:rsidRDefault="00ED1C5B" w:rsidP="00733F2B">
      <w:pPr>
        <w:ind w:firstLine="567"/>
        <w:jc w:val="both"/>
        <w:rPr>
          <w:sz w:val="28"/>
          <w:szCs w:val="28"/>
        </w:rPr>
      </w:pPr>
    </w:p>
    <w:p w:rsidR="00ED1C5B" w:rsidRPr="00733F2B" w:rsidRDefault="00ED1C5B" w:rsidP="00733F2B">
      <w:pPr>
        <w:ind w:firstLine="567"/>
        <w:jc w:val="both"/>
        <w:rPr>
          <w:sz w:val="28"/>
          <w:szCs w:val="28"/>
        </w:rPr>
      </w:pPr>
      <w:r w:rsidRPr="00733F2B">
        <w:rPr>
          <w:sz w:val="28"/>
          <w:szCs w:val="28"/>
        </w:rPr>
        <w:t>allows to obtain the radius of the n-th stationary orbit of the electron:</w:t>
      </w:r>
    </w:p>
    <w:p w:rsidR="00ED1C5B" w:rsidRPr="00733F2B" w:rsidRDefault="00ED1C5B" w:rsidP="00733F2B">
      <w:pPr>
        <w:ind w:firstLine="567"/>
        <w:jc w:val="both"/>
        <w:rPr>
          <w:sz w:val="28"/>
          <w:szCs w:val="28"/>
        </w:rPr>
      </w:pPr>
    </w:p>
    <w:p w:rsidR="00ED1C5B" w:rsidRPr="00733F2B" w:rsidRDefault="00ED1C5B" w:rsidP="00733F2B">
      <w:pPr>
        <w:ind w:firstLine="567"/>
        <w:jc w:val="both"/>
        <w:rPr>
          <w:sz w:val="28"/>
          <w:szCs w:val="28"/>
        </w:rPr>
      </w:pPr>
      <w:r w:rsidRPr="00733F2B">
        <w:rPr>
          <w:position w:val="-34"/>
          <w:sz w:val="28"/>
          <w:szCs w:val="28"/>
        </w:rPr>
        <w:t xml:space="preserve">  </w:t>
      </w:r>
      <w:r w:rsidRPr="00733F2B">
        <w:rPr>
          <w:position w:val="-30"/>
          <w:sz w:val="28"/>
          <w:szCs w:val="28"/>
        </w:rPr>
        <w:object w:dxaOrig="1460" w:dyaOrig="720">
          <v:shape id="_x0000_i1111" type="#_x0000_t75" style="width:72.85pt;height:36pt" o:ole="">
            <v:imagedata r:id="rId212" o:title=""/>
          </v:shape>
          <o:OLEObject Type="Embed" ProgID="Equation.DSMT4" ShapeID="_x0000_i1111" DrawAspect="Content" ObjectID="_1667630946" r:id="rId213"/>
        </w:object>
      </w:r>
      <w:r w:rsidRPr="00733F2B">
        <w:rPr>
          <w:position w:val="-14"/>
          <w:sz w:val="28"/>
          <w:szCs w:val="28"/>
        </w:rPr>
        <w:t xml:space="preserve"> ,</w:t>
      </w:r>
      <w:r w:rsidRPr="00733F2B">
        <w:rPr>
          <w:sz w:val="28"/>
          <w:szCs w:val="28"/>
        </w:rPr>
        <w:tab/>
      </w:r>
      <w:r w:rsidRPr="00733F2B">
        <w:rPr>
          <w:position w:val="-14"/>
          <w:sz w:val="28"/>
          <w:szCs w:val="28"/>
        </w:rPr>
        <w:object w:dxaOrig="1340" w:dyaOrig="400">
          <v:shape id="_x0000_i1112" type="#_x0000_t75" style="width:67pt;height:20.1pt" o:ole="">
            <v:imagedata r:id="rId214" o:title=""/>
          </v:shape>
          <o:OLEObject Type="Embed" ProgID="Equation.DSMT4" ShapeID="_x0000_i1112" DrawAspect="Content" ObjectID="_1667630947" r:id="rId215"/>
        </w:object>
      </w:r>
      <w:r w:rsidRPr="00733F2B">
        <w:rPr>
          <w:sz w:val="28"/>
          <w:szCs w:val="28"/>
        </w:rPr>
        <w:tab/>
      </w:r>
      <w:r w:rsidRPr="00733F2B">
        <w:rPr>
          <w:sz w:val="28"/>
          <w:szCs w:val="28"/>
        </w:rPr>
        <w:tab/>
      </w:r>
      <w:r w:rsidRPr="00733F2B">
        <w:rPr>
          <w:sz w:val="28"/>
          <w:szCs w:val="28"/>
        </w:rPr>
        <w:tab/>
      </w:r>
      <w:r w:rsidRPr="00733F2B">
        <w:rPr>
          <w:sz w:val="28"/>
          <w:szCs w:val="28"/>
        </w:rPr>
        <w:tab/>
        <w:t>(</w:t>
      </w:r>
      <w:r w:rsidR="00E41A0E" w:rsidRPr="00733F2B">
        <w:rPr>
          <w:sz w:val="28"/>
          <w:szCs w:val="28"/>
          <w:lang w:val="kk-KZ"/>
        </w:rPr>
        <w:t>2</w:t>
      </w:r>
      <w:r w:rsidRPr="00733F2B">
        <w:rPr>
          <w:sz w:val="28"/>
          <w:szCs w:val="28"/>
        </w:rPr>
        <w:t>.</w:t>
      </w:r>
      <w:r w:rsidR="00E41A0E" w:rsidRPr="00733F2B">
        <w:rPr>
          <w:sz w:val="28"/>
          <w:szCs w:val="28"/>
          <w:lang w:val="kk-KZ"/>
        </w:rPr>
        <w:t>15</w:t>
      </w:r>
      <w:r w:rsidRPr="00733F2B">
        <w:rPr>
          <w:sz w:val="28"/>
          <w:szCs w:val="28"/>
        </w:rPr>
        <w:t>)</w:t>
      </w:r>
    </w:p>
    <w:p w:rsidR="00ED1C5B" w:rsidRPr="00733F2B" w:rsidRDefault="00ED1C5B" w:rsidP="00733F2B">
      <w:pPr>
        <w:ind w:firstLine="567"/>
        <w:jc w:val="both"/>
        <w:rPr>
          <w:sz w:val="28"/>
          <w:szCs w:val="28"/>
        </w:rPr>
      </w:pPr>
    </w:p>
    <w:p w:rsidR="00ED1C5B" w:rsidRPr="00733F2B" w:rsidRDefault="00ED1C5B" w:rsidP="00733F2B">
      <w:pPr>
        <w:ind w:firstLine="567"/>
        <w:jc w:val="both"/>
        <w:rPr>
          <w:sz w:val="28"/>
          <w:szCs w:val="28"/>
        </w:rPr>
      </w:pPr>
      <w:r w:rsidRPr="00733F2B">
        <w:rPr>
          <w:sz w:val="28"/>
          <w:szCs w:val="28"/>
        </w:rPr>
        <w:t>For hydrogen (</w:t>
      </w:r>
      <w:r w:rsidRPr="00733F2B">
        <w:rPr>
          <w:i/>
          <w:sz w:val="28"/>
          <w:szCs w:val="28"/>
        </w:rPr>
        <w:t>Z = 1</w:t>
      </w:r>
      <w:r w:rsidRPr="00733F2B">
        <w:rPr>
          <w:sz w:val="28"/>
          <w:szCs w:val="28"/>
        </w:rPr>
        <w:t>) the radius of the first orbit of the electron (the first Bohr radius):</w:t>
      </w:r>
    </w:p>
    <w:p w:rsidR="00ED1C5B" w:rsidRPr="00733F2B" w:rsidRDefault="00ED1C5B" w:rsidP="00733F2B">
      <w:pPr>
        <w:ind w:firstLine="567"/>
        <w:jc w:val="both"/>
        <w:rPr>
          <w:sz w:val="28"/>
          <w:szCs w:val="28"/>
        </w:rPr>
      </w:pPr>
    </w:p>
    <w:p w:rsidR="00ED1C5B" w:rsidRPr="00733F2B" w:rsidRDefault="00ED1C5B" w:rsidP="00733F2B">
      <w:pPr>
        <w:ind w:firstLine="567"/>
        <w:jc w:val="both"/>
        <w:rPr>
          <w:sz w:val="28"/>
          <w:szCs w:val="28"/>
        </w:rPr>
      </w:pPr>
      <w:r w:rsidRPr="00733F2B">
        <w:rPr>
          <w:sz w:val="28"/>
          <w:szCs w:val="28"/>
        </w:rPr>
        <w:tab/>
      </w:r>
      <w:r w:rsidRPr="00733F2B">
        <w:rPr>
          <w:sz w:val="28"/>
          <w:szCs w:val="28"/>
        </w:rPr>
        <w:tab/>
      </w:r>
      <w:r w:rsidRPr="00733F2B">
        <w:rPr>
          <w:sz w:val="28"/>
          <w:szCs w:val="28"/>
        </w:rPr>
        <w:tab/>
      </w:r>
      <w:r w:rsidRPr="00733F2B">
        <w:rPr>
          <w:position w:val="-30"/>
          <w:sz w:val="28"/>
          <w:szCs w:val="28"/>
        </w:rPr>
        <w:object w:dxaOrig="3019" w:dyaOrig="720">
          <v:shape id="_x0000_i1113" type="#_x0000_t75" style="width:150.7pt;height:36pt" o:ole="">
            <v:imagedata r:id="rId216" o:title=""/>
          </v:shape>
          <o:OLEObject Type="Embed" ProgID="Equation.DSMT4" ShapeID="_x0000_i1113" DrawAspect="Content" ObjectID="_1667630948" r:id="rId217"/>
        </w:object>
      </w:r>
      <w:r w:rsidR="00E41A0E" w:rsidRPr="00733F2B">
        <w:rPr>
          <w:sz w:val="28"/>
          <w:szCs w:val="28"/>
        </w:rPr>
        <w:t xml:space="preserve"> </w:t>
      </w:r>
      <w:r w:rsidR="00E41A0E" w:rsidRPr="00733F2B">
        <w:rPr>
          <w:sz w:val="28"/>
          <w:szCs w:val="28"/>
        </w:rPr>
        <w:tab/>
      </w:r>
      <w:r w:rsidR="00E41A0E" w:rsidRPr="00733F2B">
        <w:rPr>
          <w:sz w:val="28"/>
          <w:szCs w:val="28"/>
        </w:rPr>
        <w:tab/>
      </w:r>
      <w:r w:rsidR="00E41A0E" w:rsidRPr="00733F2B">
        <w:rPr>
          <w:sz w:val="28"/>
          <w:szCs w:val="28"/>
        </w:rPr>
        <w:tab/>
      </w:r>
      <w:r w:rsidR="00E41A0E" w:rsidRPr="00733F2B">
        <w:rPr>
          <w:sz w:val="28"/>
          <w:szCs w:val="28"/>
        </w:rPr>
        <w:tab/>
        <w:t>(</w:t>
      </w:r>
      <w:r w:rsidR="00E41A0E" w:rsidRPr="00733F2B">
        <w:rPr>
          <w:sz w:val="28"/>
          <w:szCs w:val="28"/>
          <w:lang w:val="kk-KZ"/>
        </w:rPr>
        <w:t>2</w:t>
      </w:r>
      <w:r w:rsidRPr="00733F2B">
        <w:rPr>
          <w:sz w:val="28"/>
          <w:szCs w:val="28"/>
        </w:rPr>
        <w:t>.1</w:t>
      </w:r>
      <w:r w:rsidR="00E41A0E" w:rsidRPr="00733F2B">
        <w:rPr>
          <w:sz w:val="28"/>
          <w:szCs w:val="28"/>
          <w:lang w:val="kk-KZ"/>
        </w:rPr>
        <w:t>6</w:t>
      </w:r>
      <w:r w:rsidRPr="00733F2B">
        <w:rPr>
          <w:sz w:val="28"/>
          <w:szCs w:val="28"/>
        </w:rPr>
        <w:t>)</w:t>
      </w:r>
    </w:p>
    <w:p w:rsidR="00ED1C5B" w:rsidRPr="00733F2B" w:rsidRDefault="00ED1C5B" w:rsidP="00733F2B">
      <w:pPr>
        <w:ind w:firstLine="567"/>
        <w:jc w:val="both"/>
        <w:rPr>
          <w:sz w:val="28"/>
          <w:szCs w:val="28"/>
        </w:rPr>
      </w:pPr>
    </w:p>
    <w:tbl>
      <w:tblPr>
        <w:tblW w:w="0" w:type="auto"/>
        <w:jc w:val="center"/>
        <w:tblLook w:val="00A0" w:firstRow="1" w:lastRow="0" w:firstColumn="1" w:lastColumn="0" w:noHBand="0" w:noVBand="0"/>
      </w:tblPr>
      <w:tblGrid>
        <w:gridCol w:w="6141"/>
      </w:tblGrid>
      <w:tr w:rsidR="00ED1C5B" w:rsidRPr="00733F2B" w:rsidTr="00037FC2">
        <w:trPr>
          <w:jc w:val="center"/>
        </w:trPr>
        <w:tc>
          <w:tcPr>
            <w:tcW w:w="6141" w:type="dxa"/>
          </w:tcPr>
          <w:p w:rsidR="00ED1C5B" w:rsidRPr="00733F2B" w:rsidRDefault="00ED1C5B" w:rsidP="00733F2B">
            <w:pPr>
              <w:ind w:firstLine="567"/>
              <w:jc w:val="both"/>
              <w:rPr>
                <w:sz w:val="28"/>
                <w:szCs w:val="28"/>
              </w:rPr>
            </w:pPr>
            <w:r w:rsidRPr="00733F2B">
              <w:rPr>
                <w:noProof/>
                <w:sz w:val="28"/>
                <w:szCs w:val="28"/>
                <w:lang w:val="ru-RU" w:eastAsia="ru-RU"/>
              </w:rPr>
              <w:drawing>
                <wp:inline distT="0" distB="0" distL="0" distR="0" wp14:anchorId="53827082" wp14:editId="4E22FA80">
                  <wp:extent cx="1847850" cy="1743075"/>
                  <wp:effectExtent l="19050" t="0" r="0" b="0"/>
                  <wp:docPr id="6507" name="Рисунок 12" descr="D:\Own documents\16.07.2017\5 Квантовая физика\Figure 5.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D:\Own documents\16.07.2017\5 Квантовая физика\Figure 5.10.jpg"/>
                          <pic:cNvPicPr>
                            <a:picLocks noChangeAspect="1" noChangeArrowheads="1"/>
                          </pic:cNvPicPr>
                        </pic:nvPicPr>
                        <pic:blipFill>
                          <a:blip r:embed="rId218"/>
                          <a:srcRect/>
                          <a:stretch>
                            <a:fillRect/>
                          </a:stretch>
                        </pic:blipFill>
                        <pic:spPr bwMode="auto">
                          <a:xfrm>
                            <a:off x="0" y="0"/>
                            <a:ext cx="1847850" cy="1743075"/>
                          </a:xfrm>
                          <a:prstGeom prst="rect">
                            <a:avLst/>
                          </a:prstGeom>
                          <a:noFill/>
                          <a:ln w="9525">
                            <a:noFill/>
                            <a:miter lim="800000"/>
                            <a:headEnd/>
                            <a:tailEnd/>
                          </a:ln>
                        </pic:spPr>
                      </pic:pic>
                    </a:graphicData>
                  </a:graphic>
                </wp:inline>
              </w:drawing>
            </w:r>
          </w:p>
        </w:tc>
      </w:tr>
      <w:tr w:rsidR="00ED1C5B" w:rsidRPr="00733F2B" w:rsidTr="00037FC2">
        <w:trPr>
          <w:jc w:val="center"/>
        </w:trPr>
        <w:tc>
          <w:tcPr>
            <w:tcW w:w="6141" w:type="dxa"/>
          </w:tcPr>
          <w:p w:rsidR="00ED1C5B" w:rsidRPr="00733F2B" w:rsidRDefault="00ED1C5B" w:rsidP="00733F2B">
            <w:pPr>
              <w:ind w:firstLine="567"/>
              <w:jc w:val="both"/>
              <w:rPr>
                <w:sz w:val="28"/>
                <w:szCs w:val="28"/>
              </w:rPr>
            </w:pPr>
          </w:p>
          <w:p w:rsidR="00ED1C5B" w:rsidRPr="00733F2B" w:rsidRDefault="00E41A0E" w:rsidP="00733F2B">
            <w:pPr>
              <w:ind w:firstLine="567"/>
              <w:jc w:val="both"/>
              <w:rPr>
                <w:i/>
                <w:sz w:val="28"/>
                <w:szCs w:val="28"/>
              </w:rPr>
            </w:pPr>
            <w:r w:rsidRPr="00733F2B">
              <w:rPr>
                <w:i/>
                <w:sz w:val="28"/>
                <w:szCs w:val="28"/>
              </w:rPr>
              <w:t xml:space="preserve">Figure </w:t>
            </w:r>
            <w:r w:rsidRPr="00733F2B">
              <w:rPr>
                <w:i/>
                <w:sz w:val="28"/>
                <w:szCs w:val="28"/>
                <w:lang w:val="kk-KZ"/>
              </w:rPr>
              <w:t>2</w:t>
            </w:r>
            <w:r w:rsidR="00ED1C5B" w:rsidRPr="00733F2B">
              <w:rPr>
                <w:i/>
                <w:sz w:val="28"/>
                <w:szCs w:val="28"/>
              </w:rPr>
              <w:t>.</w:t>
            </w:r>
            <w:r w:rsidRPr="00733F2B">
              <w:rPr>
                <w:i/>
                <w:sz w:val="28"/>
                <w:szCs w:val="28"/>
                <w:lang w:val="kk-KZ"/>
              </w:rPr>
              <w:t>4</w:t>
            </w:r>
            <w:r w:rsidR="00ED1C5B" w:rsidRPr="00733F2B">
              <w:rPr>
                <w:i/>
                <w:sz w:val="28"/>
                <w:szCs w:val="28"/>
              </w:rPr>
              <w:t xml:space="preserve"> The energy levels of the hydrogen atom</w:t>
            </w:r>
          </w:p>
          <w:p w:rsidR="00ED1C5B" w:rsidRPr="00733F2B" w:rsidRDefault="00ED1C5B" w:rsidP="00733F2B">
            <w:pPr>
              <w:ind w:firstLine="567"/>
              <w:jc w:val="both"/>
              <w:rPr>
                <w:sz w:val="28"/>
                <w:szCs w:val="28"/>
              </w:rPr>
            </w:pPr>
          </w:p>
        </w:tc>
      </w:tr>
    </w:tbl>
    <w:p w:rsidR="00ED1C5B" w:rsidRPr="00733F2B" w:rsidRDefault="00ED1C5B" w:rsidP="00733F2B">
      <w:pPr>
        <w:ind w:firstLine="567"/>
        <w:jc w:val="both"/>
        <w:rPr>
          <w:sz w:val="28"/>
          <w:szCs w:val="28"/>
        </w:rPr>
      </w:pPr>
      <w:r w:rsidRPr="00733F2B">
        <w:rPr>
          <w:sz w:val="28"/>
          <w:szCs w:val="28"/>
        </w:rPr>
        <w:t>The total energy of an electron in a hydrogen-like system is the sum of the kinetic and potential energies:</w:t>
      </w:r>
    </w:p>
    <w:p w:rsidR="00ED1C5B" w:rsidRPr="00733F2B" w:rsidRDefault="00ED1C5B" w:rsidP="00733F2B">
      <w:pPr>
        <w:ind w:firstLine="567"/>
        <w:jc w:val="both"/>
        <w:rPr>
          <w:sz w:val="28"/>
          <w:szCs w:val="28"/>
        </w:rPr>
      </w:pPr>
      <w:r w:rsidRPr="00733F2B">
        <w:rPr>
          <w:sz w:val="28"/>
          <w:szCs w:val="28"/>
        </w:rPr>
        <w:tab/>
      </w:r>
      <w:r w:rsidRPr="00733F2B">
        <w:rPr>
          <w:sz w:val="28"/>
          <w:szCs w:val="28"/>
        </w:rPr>
        <w:tab/>
      </w:r>
    </w:p>
    <w:p w:rsidR="00ED1C5B" w:rsidRPr="00733F2B" w:rsidRDefault="00ED1C5B" w:rsidP="00733F2B">
      <w:pPr>
        <w:ind w:firstLine="567"/>
        <w:jc w:val="both"/>
        <w:rPr>
          <w:sz w:val="28"/>
          <w:szCs w:val="28"/>
        </w:rPr>
      </w:pPr>
      <w:r w:rsidRPr="00733F2B">
        <w:rPr>
          <w:sz w:val="28"/>
          <w:szCs w:val="28"/>
        </w:rPr>
        <w:tab/>
      </w:r>
      <w:r w:rsidRPr="00733F2B">
        <w:rPr>
          <w:sz w:val="28"/>
          <w:szCs w:val="28"/>
        </w:rPr>
        <w:tab/>
      </w:r>
      <w:r w:rsidRPr="00733F2B">
        <w:rPr>
          <w:sz w:val="28"/>
          <w:szCs w:val="28"/>
        </w:rPr>
        <w:tab/>
      </w:r>
      <w:r w:rsidRPr="00733F2B">
        <w:rPr>
          <w:sz w:val="28"/>
          <w:szCs w:val="28"/>
        </w:rPr>
        <w:tab/>
      </w:r>
      <w:r w:rsidRPr="00733F2B">
        <w:rPr>
          <w:position w:val="-30"/>
          <w:sz w:val="28"/>
          <w:szCs w:val="28"/>
        </w:rPr>
        <w:object w:dxaOrig="2799" w:dyaOrig="720">
          <v:shape id="_x0000_i1114" type="#_x0000_t75" style="width:139.8pt;height:36pt" o:ole="">
            <v:imagedata r:id="rId219" o:title=""/>
          </v:shape>
          <o:OLEObject Type="Embed" ProgID="Equation.DSMT4" ShapeID="_x0000_i1114" DrawAspect="Content" ObjectID="_1667630949" r:id="rId220"/>
        </w:object>
      </w:r>
      <w:r w:rsidR="000C2640" w:rsidRPr="00733F2B">
        <w:rPr>
          <w:sz w:val="28"/>
          <w:szCs w:val="28"/>
        </w:rPr>
        <w:t xml:space="preserve"> </w:t>
      </w:r>
      <w:r w:rsidR="000C2640" w:rsidRPr="00733F2B">
        <w:rPr>
          <w:sz w:val="28"/>
          <w:szCs w:val="28"/>
        </w:rPr>
        <w:tab/>
      </w:r>
      <w:r w:rsidR="000C2640" w:rsidRPr="00733F2B">
        <w:rPr>
          <w:sz w:val="28"/>
          <w:szCs w:val="28"/>
        </w:rPr>
        <w:tab/>
      </w:r>
      <w:r w:rsidR="000C2640" w:rsidRPr="00733F2B">
        <w:rPr>
          <w:sz w:val="28"/>
          <w:szCs w:val="28"/>
        </w:rPr>
        <w:tab/>
        <w:t>(</w:t>
      </w:r>
      <w:r w:rsidR="000C2640" w:rsidRPr="00733F2B">
        <w:rPr>
          <w:sz w:val="28"/>
          <w:szCs w:val="28"/>
          <w:lang w:val="kk-KZ"/>
        </w:rPr>
        <w:t>2</w:t>
      </w:r>
      <w:r w:rsidRPr="00733F2B">
        <w:rPr>
          <w:sz w:val="28"/>
          <w:szCs w:val="28"/>
        </w:rPr>
        <w:t>.</w:t>
      </w:r>
      <w:r w:rsidR="000C2640" w:rsidRPr="00733F2B">
        <w:rPr>
          <w:sz w:val="28"/>
          <w:szCs w:val="28"/>
          <w:lang w:val="kk-KZ"/>
        </w:rPr>
        <w:t>17</w:t>
      </w:r>
      <w:r w:rsidRPr="00733F2B">
        <w:rPr>
          <w:sz w:val="28"/>
          <w:szCs w:val="28"/>
        </w:rPr>
        <w:t>)</w:t>
      </w:r>
    </w:p>
    <w:p w:rsidR="00ED1C5B" w:rsidRPr="00733F2B" w:rsidRDefault="00ED1C5B" w:rsidP="00733F2B">
      <w:pPr>
        <w:ind w:firstLine="567"/>
        <w:jc w:val="both"/>
        <w:rPr>
          <w:sz w:val="28"/>
          <w:szCs w:val="28"/>
        </w:rPr>
      </w:pPr>
    </w:p>
    <w:p w:rsidR="00ED1C5B" w:rsidRPr="00733F2B" w:rsidRDefault="00ED1C5B" w:rsidP="00733F2B">
      <w:pPr>
        <w:ind w:firstLine="567"/>
        <w:jc w:val="both"/>
        <w:rPr>
          <w:rStyle w:val="shorttext"/>
          <w:sz w:val="28"/>
          <w:szCs w:val="28"/>
        </w:rPr>
      </w:pPr>
      <w:r w:rsidRPr="00733F2B">
        <w:rPr>
          <w:rStyle w:val="shorttext"/>
          <w:sz w:val="28"/>
          <w:szCs w:val="28"/>
        </w:rPr>
        <w:t xml:space="preserve">and, subjecting to the quantization of orbits </w:t>
      </w:r>
      <w:r w:rsidRPr="00733F2B">
        <w:rPr>
          <w:rStyle w:val="shorttext"/>
          <w:i/>
          <w:sz w:val="28"/>
          <w:szCs w:val="28"/>
        </w:rPr>
        <w:t>r</w:t>
      </w:r>
      <w:r w:rsidRPr="00733F2B">
        <w:rPr>
          <w:rStyle w:val="shorttext"/>
          <w:i/>
          <w:sz w:val="28"/>
          <w:szCs w:val="28"/>
          <w:vertAlign w:val="subscript"/>
        </w:rPr>
        <w:t>n</w:t>
      </w:r>
      <w:r w:rsidRPr="00733F2B">
        <w:rPr>
          <w:rStyle w:val="shorttext"/>
          <w:sz w:val="28"/>
          <w:szCs w:val="28"/>
        </w:rPr>
        <w:t xml:space="preserve">  we obtain</w:t>
      </w:r>
    </w:p>
    <w:p w:rsidR="00ED1C5B" w:rsidRPr="00733F2B" w:rsidRDefault="00ED1C5B" w:rsidP="00733F2B">
      <w:pPr>
        <w:ind w:firstLine="567"/>
        <w:jc w:val="both"/>
        <w:rPr>
          <w:rStyle w:val="shorttext"/>
          <w:sz w:val="28"/>
          <w:szCs w:val="28"/>
        </w:rPr>
      </w:pPr>
    </w:p>
    <w:p w:rsidR="00ED1C5B" w:rsidRPr="00733F2B" w:rsidRDefault="00ED1C5B" w:rsidP="00733F2B">
      <w:pPr>
        <w:ind w:firstLine="567"/>
        <w:jc w:val="both"/>
        <w:rPr>
          <w:sz w:val="28"/>
          <w:szCs w:val="28"/>
        </w:rPr>
      </w:pPr>
      <w:r w:rsidRPr="00733F2B">
        <w:rPr>
          <w:rStyle w:val="shorttext"/>
          <w:sz w:val="28"/>
          <w:szCs w:val="28"/>
        </w:rPr>
        <w:tab/>
      </w:r>
      <w:r w:rsidRPr="00733F2B">
        <w:rPr>
          <w:rStyle w:val="shorttext"/>
          <w:sz w:val="28"/>
          <w:szCs w:val="28"/>
        </w:rPr>
        <w:tab/>
        <w:t xml:space="preserve">   </w:t>
      </w:r>
      <w:r w:rsidRPr="00733F2B">
        <w:rPr>
          <w:sz w:val="28"/>
          <w:szCs w:val="28"/>
        </w:rPr>
        <w:tab/>
      </w:r>
      <w:r w:rsidRPr="00733F2B">
        <w:rPr>
          <w:position w:val="-30"/>
          <w:sz w:val="28"/>
          <w:szCs w:val="28"/>
        </w:rPr>
        <w:object w:dxaOrig="1520" w:dyaOrig="720">
          <v:shape id="_x0000_i1115" type="#_x0000_t75" style="width:76.2pt;height:36pt" o:ole="">
            <v:imagedata r:id="rId221" o:title=""/>
          </v:shape>
          <o:OLEObject Type="Embed" ProgID="Equation.DSMT4" ShapeID="_x0000_i1115" DrawAspect="Content" ObjectID="_1667630950" r:id="rId222"/>
        </w:object>
      </w:r>
      <w:r w:rsidRPr="00733F2B">
        <w:rPr>
          <w:sz w:val="28"/>
          <w:szCs w:val="28"/>
        </w:rPr>
        <w:t xml:space="preserve">,  </w:t>
      </w:r>
      <w:r w:rsidRPr="00733F2B">
        <w:rPr>
          <w:position w:val="-14"/>
          <w:sz w:val="28"/>
          <w:szCs w:val="28"/>
        </w:rPr>
        <w:object w:dxaOrig="1340" w:dyaOrig="400">
          <v:shape id="_x0000_i1116" type="#_x0000_t75" style="width:67pt;height:20.1pt" o:ole="">
            <v:imagedata r:id="rId214" o:title=""/>
          </v:shape>
          <o:OLEObject Type="Embed" ProgID="Equation.DSMT4" ShapeID="_x0000_i1116" DrawAspect="Content" ObjectID="_1667630951" r:id="rId223"/>
        </w:object>
      </w:r>
      <w:r w:rsidRPr="00733F2B">
        <w:rPr>
          <w:sz w:val="28"/>
          <w:szCs w:val="28"/>
        </w:rPr>
        <w:tab/>
      </w:r>
      <w:r w:rsidRPr="00733F2B">
        <w:rPr>
          <w:sz w:val="28"/>
          <w:szCs w:val="28"/>
        </w:rPr>
        <w:tab/>
      </w:r>
      <w:r w:rsidRPr="00733F2B">
        <w:rPr>
          <w:sz w:val="28"/>
          <w:szCs w:val="28"/>
        </w:rPr>
        <w:tab/>
      </w:r>
      <w:r w:rsidRPr="00733F2B">
        <w:rPr>
          <w:sz w:val="28"/>
          <w:szCs w:val="28"/>
        </w:rPr>
        <w:tab/>
        <w:t>(</w:t>
      </w:r>
      <w:r w:rsidR="000C2640" w:rsidRPr="00733F2B">
        <w:rPr>
          <w:sz w:val="28"/>
          <w:szCs w:val="28"/>
          <w:lang w:val="kk-KZ"/>
        </w:rPr>
        <w:t>2</w:t>
      </w:r>
      <w:r w:rsidRPr="00733F2B">
        <w:rPr>
          <w:sz w:val="28"/>
          <w:szCs w:val="28"/>
        </w:rPr>
        <w:t>.</w:t>
      </w:r>
      <w:r w:rsidR="000C2640" w:rsidRPr="00733F2B">
        <w:rPr>
          <w:sz w:val="28"/>
          <w:szCs w:val="28"/>
          <w:lang w:val="kk-KZ"/>
        </w:rPr>
        <w:t>18</w:t>
      </w:r>
      <w:r w:rsidRPr="00733F2B">
        <w:rPr>
          <w:sz w:val="28"/>
          <w:szCs w:val="28"/>
        </w:rPr>
        <w:t>)</w:t>
      </w:r>
    </w:p>
    <w:p w:rsidR="00ED1C5B" w:rsidRPr="00733F2B" w:rsidRDefault="00ED1C5B" w:rsidP="00733F2B">
      <w:pPr>
        <w:ind w:firstLine="567"/>
        <w:jc w:val="both"/>
        <w:rPr>
          <w:b/>
          <w:sz w:val="28"/>
          <w:szCs w:val="28"/>
        </w:rPr>
      </w:pPr>
    </w:p>
    <w:p w:rsidR="00ED1C5B" w:rsidRPr="00733F2B" w:rsidRDefault="00965CE3" w:rsidP="00733F2B">
      <w:pPr>
        <w:ind w:firstLine="567"/>
        <w:jc w:val="both"/>
        <w:rPr>
          <w:sz w:val="28"/>
          <w:szCs w:val="28"/>
        </w:rPr>
      </w:pPr>
      <w:r w:rsidRPr="00733F2B">
        <w:rPr>
          <w:sz w:val="28"/>
          <w:szCs w:val="28"/>
        </w:rPr>
        <w:t>w</w:t>
      </w:r>
      <w:r w:rsidR="00ED1C5B" w:rsidRPr="00733F2B">
        <w:rPr>
          <w:sz w:val="28"/>
          <w:szCs w:val="28"/>
        </w:rPr>
        <w:t>here</w:t>
      </w:r>
      <w:r w:rsidRPr="00733F2B">
        <w:rPr>
          <w:sz w:val="28"/>
          <w:szCs w:val="28"/>
        </w:rPr>
        <w:t xml:space="preserve"> </w:t>
      </w:r>
      <w:r w:rsidR="00ED1C5B" w:rsidRPr="00733F2B">
        <w:rPr>
          <w:sz w:val="28"/>
          <w:szCs w:val="28"/>
        </w:rPr>
        <w:t>the minus sign means that the electron is in a bound state.</w:t>
      </w:r>
    </w:p>
    <w:p w:rsidR="00ED1C5B" w:rsidRPr="00733F2B" w:rsidRDefault="00ED1C5B" w:rsidP="00733F2B">
      <w:pPr>
        <w:ind w:firstLine="567"/>
        <w:jc w:val="both"/>
        <w:rPr>
          <w:sz w:val="28"/>
          <w:szCs w:val="28"/>
        </w:rPr>
      </w:pPr>
      <w:r w:rsidRPr="00733F2B">
        <w:rPr>
          <w:sz w:val="28"/>
          <w:szCs w:val="28"/>
        </w:rPr>
        <w:t xml:space="preserve">The integer number n, determining the energy levels of the atom is called the principal quantum number. The energy level with </w:t>
      </w:r>
      <w:r w:rsidRPr="00733F2B">
        <w:rPr>
          <w:i/>
          <w:sz w:val="28"/>
          <w:szCs w:val="28"/>
        </w:rPr>
        <w:t>n=1</w:t>
      </w:r>
      <w:r w:rsidRPr="00733F2B">
        <w:rPr>
          <w:sz w:val="28"/>
          <w:szCs w:val="28"/>
        </w:rPr>
        <w:t xml:space="preserve"> is called the bound (normal) level, and the corresponding state of the atom is called the ground (normal) state. Levels with </w:t>
      </w:r>
      <w:r w:rsidRPr="00733F2B">
        <w:rPr>
          <w:i/>
          <w:sz w:val="28"/>
          <w:szCs w:val="28"/>
        </w:rPr>
        <w:t>n &gt;</w:t>
      </w:r>
      <w:r w:rsidRPr="00733F2B">
        <w:rPr>
          <w:sz w:val="28"/>
          <w:szCs w:val="28"/>
        </w:rPr>
        <w:t>1 and corresponding conditions are called excited.</w:t>
      </w:r>
    </w:p>
    <w:p w:rsidR="00ED1C5B" w:rsidRPr="00733F2B" w:rsidRDefault="00ED1C5B" w:rsidP="00733F2B">
      <w:pPr>
        <w:ind w:firstLine="567"/>
        <w:jc w:val="both"/>
        <w:rPr>
          <w:sz w:val="28"/>
          <w:szCs w:val="28"/>
        </w:rPr>
      </w:pPr>
      <w:r w:rsidRPr="00733F2B">
        <w:rPr>
          <w:sz w:val="28"/>
          <w:szCs w:val="28"/>
        </w:rPr>
        <w:lastRenderedPageBreak/>
        <w:t>Giving n the integer values, we obtain the energy levels of the hydrogen atom shown in the figure</w:t>
      </w:r>
      <w:r w:rsidR="00037FC2" w:rsidRPr="00733F2B">
        <w:rPr>
          <w:sz w:val="28"/>
          <w:szCs w:val="28"/>
        </w:rPr>
        <w:t xml:space="preserve"> 2.4</w:t>
      </w:r>
      <w:r w:rsidRPr="00733F2B">
        <w:rPr>
          <w:i/>
          <w:sz w:val="28"/>
          <w:szCs w:val="28"/>
        </w:rPr>
        <w:t>.</w:t>
      </w:r>
      <w:r w:rsidRPr="00733F2B">
        <w:rPr>
          <w:sz w:val="28"/>
          <w:szCs w:val="28"/>
        </w:rPr>
        <w:t xml:space="preserve"> The minimal energy of the hydrogen atom is</w:t>
      </w:r>
      <w:r w:rsidRPr="00733F2B">
        <w:rPr>
          <w:position w:val="-4"/>
          <w:sz w:val="28"/>
          <w:szCs w:val="28"/>
        </w:rPr>
        <w:object w:dxaOrig="180" w:dyaOrig="279">
          <v:shape id="_x0000_i1117" type="#_x0000_t75" style="width:9.2pt;height:14.25pt" o:ole="">
            <v:imagedata r:id="rId224" o:title=""/>
          </v:shape>
          <o:OLEObject Type="Embed" ProgID="Equation.3" ShapeID="_x0000_i1117" DrawAspect="Content" ObjectID="_1667630952" r:id="rId225"/>
        </w:object>
      </w:r>
      <w:r w:rsidRPr="00733F2B">
        <w:rPr>
          <w:sz w:val="28"/>
          <w:szCs w:val="28"/>
        </w:rPr>
        <w:t xml:space="preserve"> </w:t>
      </w:r>
      <w:r w:rsidRPr="00733F2B">
        <w:rPr>
          <w:position w:val="-30"/>
          <w:sz w:val="28"/>
          <w:szCs w:val="28"/>
        </w:rPr>
        <w:object w:dxaOrig="1460" w:dyaOrig="720">
          <v:shape id="_x0000_i1118" type="#_x0000_t75" style="width:72.85pt;height:36pt" o:ole="">
            <v:imagedata r:id="rId226" o:title=""/>
          </v:shape>
          <o:OLEObject Type="Embed" ProgID="Equation.DSMT4" ShapeID="_x0000_i1118" DrawAspect="Content" ObjectID="_1667630953" r:id="rId227"/>
        </w:object>
      </w:r>
      <w:r w:rsidRPr="00733F2B">
        <w:rPr>
          <w:sz w:val="28"/>
          <w:szCs w:val="28"/>
        </w:rPr>
        <w:t xml:space="preserve">   </w:t>
      </w:r>
      <w:r w:rsidRPr="00733F2B">
        <w:rPr>
          <w:position w:val="-14"/>
          <w:sz w:val="28"/>
          <w:szCs w:val="28"/>
        </w:rPr>
        <w:object w:dxaOrig="1340" w:dyaOrig="400">
          <v:shape id="_x0000_i1119" type="#_x0000_t75" style="width:67pt;height:20.1pt" o:ole="">
            <v:imagedata r:id="rId214" o:title=""/>
          </v:shape>
          <o:OLEObject Type="Embed" ProgID="Equation.DSMT4" ShapeID="_x0000_i1119" DrawAspect="Content" ObjectID="_1667630954" r:id="rId228"/>
        </w:object>
      </w:r>
      <w:r w:rsidRPr="00733F2B">
        <w:rPr>
          <w:sz w:val="28"/>
          <w:szCs w:val="28"/>
        </w:rPr>
        <w:t xml:space="preserve">.   Maximal energy is </w:t>
      </w:r>
      <w:r w:rsidRPr="00733F2B">
        <w:rPr>
          <w:i/>
          <w:sz w:val="28"/>
          <w:szCs w:val="28"/>
        </w:rPr>
        <w:sym w:font="Symbol" w:char="F045"/>
      </w:r>
      <w:r w:rsidRPr="00733F2B">
        <w:rPr>
          <w:i/>
          <w:sz w:val="28"/>
          <w:szCs w:val="28"/>
          <w:vertAlign w:val="subscript"/>
        </w:rPr>
        <w:t>∞</w:t>
      </w:r>
      <w:r w:rsidRPr="00733F2B">
        <w:rPr>
          <w:i/>
          <w:sz w:val="28"/>
          <w:szCs w:val="28"/>
        </w:rPr>
        <w:t>=0</w:t>
      </w:r>
      <w:r w:rsidRPr="00733F2B">
        <w:rPr>
          <w:sz w:val="28"/>
          <w:szCs w:val="28"/>
          <w:vertAlign w:val="subscript"/>
        </w:rPr>
        <w:t xml:space="preserve"> </w:t>
      </w:r>
      <w:r w:rsidRPr="00733F2B">
        <w:rPr>
          <w:sz w:val="28"/>
          <w:szCs w:val="28"/>
        </w:rPr>
        <w:t xml:space="preserve"> at </w:t>
      </w:r>
      <w:r w:rsidRPr="00733F2B">
        <w:rPr>
          <w:i/>
          <w:sz w:val="28"/>
          <w:szCs w:val="28"/>
        </w:rPr>
        <w:t>n=∞</w:t>
      </w:r>
      <w:r w:rsidRPr="00733F2B">
        <w:rPr>
          <w:sz w:val="28"/>
          <w:szCs w:val="28"/>
        </w:rPr>
        <w:t xml:space="preserve">  and it is called ionization energy of atom (there is electron detachment at  </w:t>
      </w:r>
      <w:r w:rsidRPr="00733F2B">
        <w:rPr>
          <w:i/>
          <w:sz w:val="28"/>
          <w:szCs w:val="28"/>
        </w:rPr>
        <w:t>E =</w:t>
      </w:r>
      <w:r w:rsidRPr="00733F2B">
        <w:rPr>
          <w:i/>
          <w:sz w:val="28"/>
          <w:szCs w:val="28"/>
        </w:rPr>
        <w:sym w:font="Symbol" w:char="F045"/>
      </w:r>
      <w:r w:rsidRPr="00733F2B">
        <w:rPr>
          <w:i/>
          <w:sz w:val="28"/>
          <w:szCs w:val="28"/>
          <w:vertAlign w:val="subscript"/>
        </w:rPr>
        <w:t>∞</w:t>
      </w:r>
      <w:r w:rsidRPr="00733F2B">
        <w:rPr>
          <w:i/>
          <w:sz w:val="28"/>
          <w:szCs w:val="28"/>
        </w:rPr>
        <w:t xml:space="preserve"> </w:t>
      </w:r>
      <w:r w:rsidRPr="00733F2B">
        <w:rPr>
          <w:sz w:val="28"/>
          <w:szCs w:val="28"/>
        </w:rPr>
        <w:t>). The transition from a stationary state n to a stationary state m  is accompanied by the emission of a photon</w:t>
      </w:r>
    </w:p>
    <w:p w:rsidR="00ED1C5B" w:rsidRPr="00733F2B" w:rsidRDefault="00ED1C5B" w:rsidP="00733F2B">
      <w:pPr>
        <w:ind w:left="708" w:firstLine="567"/>
        <w:jc w:val="both"/>
        <w:rPr>
          <w:sz w:val="28"/>
          <w:szCs w:val="28"/>
        </w:rPr>
      </w:pPr>
      <w:r w:rsidRPr="00733F2B">
        <w:rPr>
          <w:position w:val="-30"/>
          <w:sz w:val="28"/>
          <w:szCs w:val="28"/>
        </w:rPr>
        <w:object w:dxaOrig="4920" w:dyaOrig="720">
          <v:shape id="_x0000_i1120" type="#_x0000_t75" style="width:246.15pt;height:36pt" o:ole="">
            <v:imagedata r:id="rId229" o:title=""/>
          </v:shape>
          <o:OLEObject Type="Embed" ProgID="Equation.DSMT4" ShapeID="_x0000_i1120" DrawAspect="Content" ObjectID="_1667630955" r:id="rId230"/>
        </w:object>
      </w:r>
      <w:r w:rsidRPr="00733F2B">
        <w:rPr>
          <w:sz w:val="28"/>
          <w:szCs w:val="28"/>
        </w:rPr>
        <w:t>,</w:t>
      </w:r>
      <w:r w:rsidRPr="00733F2B">
        <w:rPr>
          <w:sz w:val="28"/>
          <w:szCs w:val="28"/>
        </w:rPr>
        <w:tab/>
      </w:r>
      <w:r w:rsidRPr="00733F2B">
        <w:rPr>
          <w:sz w:val="28"/>
          <w:szCs w:val="28"/>
        </w:rPr>
        <w:tab/>
        <w:t xml:space="preserve">             (</w:t>
      </w:r>
      <w:r w:rsidR="000C2640" w:rsidRPr="00733F2B">
        <w:rPr>
          <w:sz w:val="28"/>
          <w:szCs w:val="28"/>
          <w:lang w:val="kk-KZ"/>
        </w:rPr>
        <w:t>2</w:t>
      </w:r>
      <w:r w:rsidRPr="00733F2B">
        <w:rPr>
          <w:sz w:val="28"/>
          <w:szCs w:val="28"/>
        </w:rPr>
        <w:t>.</w:t>
      </w:r>
      <w:r w:rsidR="000C2640" w:rsidRPr="00733F2B">
        <w:rPr>
          <w:sz w:val="28"/>
          <w:szCs w:val="28"/>
          <w:lang w:val="kk-KZ"/>
        </w:rPr>
        <w:t>19</w:t>
      </w:r>
      <w:r w:rsidRPr="00733F2B">
        <w:rPr>
          <w:sz w:val="28"/>
          <w:szCs w:val="28"/>
        </w:rPr>
        <w:t>)</w:t>
      </w:r>
    </w:p>
    <w:p w:rsidR="00ED1C5B" w:rsidRPr="00733F2B" w:rsidRDefault="00ED1C5B" w:rsidP="00733F2B">
      <w:pPr>
        <w:ind w:left="708" w:firstLine="567"/>
        <w:jc w:val="both"/>
        <w:rPr>
          <w:sz w:val="28"/>
          <w:szCs w:val="28"/>
        </w:rPr>
      </w:pPr>
    </w:p>
    <w:p w:rsidR="00ED1C5B" w:rsidRPr="00733F2B" w:rsidRDefault="00ED1C5B" w:rsidP="00733F2B">
      <w:pPr>
        <w:ind w:firstLine="567"/>
        <w:jc w:val="both"/>
        <w:rPr>
          <w:sz w:val="28"/>
          <w:szCs w:val="28"/>
        </w:rPr>
      </w:pPr>
      <w:r w:rsidRPr="00733F2B">
        <w:rPr>
          <w:sz w:val="28"/>
          <w:szCs w:val="28"/>
        </w:rPr>
        <w:t xml:space="preserve">where  </w:t>
      </w:r>
      <w:r w:rsidRPr="00733F2B">
        <w:rPr>
          <w:position w:val="-30"/>
          <w:sz w:val="28"/>
          <w:szCs w:val="28"/>
        </w:rPr>
        <w:object w:dxaOrig="1060" w:dyaOrig="720">
          <v:shape id="_x0000_i1121" type="#_x0000_t75" style="width:53.6pt;height:36pt" o:ole="">
            <v:imagedata r:id="rId231" o:title=""/>
          </v:shape>
          <o:OLEObject Type="Embed" ProgID="Equation.DSMT4" ShapeID="_x0000_i1121" DrawAspect="Content" ObjectID="_1667630956" r:id="rId232"/>
        </w:object>
      </w:r>
    </w:p>
    <w:p w:rsidR="00ED1C5B" w:rsidRPr="00733F2B" w:rsidRDefault="00ED1C5B" w:rsidP="00733F2B">
      <w:pPr>
        <w:ind w:firstLine="567"/>
        <w:jc w:val="both"/>
        <w:rPr>
          <w:sz w:val="28"/>
          <w:szCs w:val="28"/>
        </w:rPr>
      </w:pPr>
      <w:r w:rsidRPr="00733F2B">
        <w:rPr>
          <w:sz w:val="28"/>
          <w:szCs w:val="28"/>
        </w:rPr>
        <w:t>The theoretical value of</w:t>
      </w:r>
      <w:r w:rsidR="00965CE3" w:rsidRPr="00733F2B">
        <w:rPr>
          <w:sz w:val="28"/>
          <w:szCs w:val="28"/>
        </w:rPr>
        <w:t xml:space="preserve"> </w:t>
      </w:r>
      <w:r w:rsidRPr="00733F2B">
        <w:rPr>
          <w:sz w:val="28"/>
          <w:szCs w:val="28"/>
        </w:rPr>
        <w:t xml:space="preserve"> R is in good agreement with the value of the Rydberg constant determined experimentally.</w:t>
      </w:r>
    </w:p>
    <w:p w:rsidR="00ED1C5B" w:rsidRPr="00733F2B" w:rsidRDefault="00ED1C5B" w:rsidP="00733F2B">
      <w:pPr>
        <w:ind w:firstLine="567"/>
        <w:jc w:val="both"/>
        <w:rPr>
          <w:sz w:val="28"/>
          <w:szCs w:val="28"/>
        </w:rPr>
      </w:pPr>
      <w:r w:rsidRPr="00733F2B">
        <w:rPr>
          <w:sz w:val="28"/>
          <w:szCs w:val="28"/>
        </w:rPr>
        <w:t>Bohr's theory played a huge role in the creation of nuclear physics, in the development of</w:t>
      </w:r>
      <w:r w:rsidR="00965CE3" w:rsidRPr="00733F2B">
        <w:rPr>
          <w:sz w:val="28"/>
          <w:szCs w:val="28"/>
        </w:rPr>
        <w:t xml:space="preserve"> </w:t>
      </w:r>
      <w:r w:rsidRPr="00733F2B">
        <w:rPr>
          <w:sz w:val="28"/>
          <w:szCs w:val="28"/>
        </w:rPr>
        <w:t>atomic and molecular spectroscopy, but its internal contradictions - the connection of classical and quantum concepts - did not allow to explain the spectra of many-electron atoms on this basis (even the simplest of them - the helium atom containing the nucleus and two electrons).</w:t>
      </w:r>
    </w:p>
    <w:p w:rsidR="00027687" w:rsidRPr="00733F2B" w:rsidRDefault="00027687" w:rsidP="00733F2B">
      <w:pPr>
        <w:ind w:firstLine="567"/>
        <w:jc w:val="both"/>
        <w:rPr>
          <w:b/>
          <w:sz w:val="28"/>
          <w:szCs w:val="28"/>
        </w:rPr>
      </w:pPr>
    </w:p>
    <w:p w:rsidR="00ED1C5B" w:rsidRPr="00733F2B" w:rsidRDefault="000C5A1F" w:rsidP="00733F2B">
      <w:pPr>
        <w:ind w:firstLine="567"/>
        <w:jc w:val="both"/>
        <w:rPr>
          <w:b/>
          <w:sz w:val="28"/>
          <w:szCs w:val="28"/>
        </w:rPr>
      </w:pPr>
      <w:r w:rsidRPr="00733F2B">
        <w:rPr>
          <w:b/>
          <w:sz w:val="28"/>
          <w:szCs w:val="28"/>
        </w:rPr>
        <w:t>Questions</w:t>
      </w:r>
    </w:p>
    <w:p w:rsidR="00027687" w:rsidRPr="00733F2B" w:rsidRDefault="00027687" w:rsidP="00733F2B">
      <w:pPr>
        <w:ind w:firstLine="567"/>
        <w:jc w:val="both"/>
        <w:rPr>
          <w:b/>
          <w:sz w:val="28"/>
          <w:szCs w:val="28"/>
        </w:rPr>
      </w:pPr>
    </w:p>
    <w:p w:rsidR="008C5746" w:rsidRPr="00733F2B" w:rsidRDefault="008C5746" w:rsidP="00733F2B">
      <w:pPr>
        <w:jc w:val="both"/>
        <w:rPr>
          <w:bCs/>
          <w:sz w:val="28"/>
          <w:szCs w:val="28"/>
        </w:rPr>
      </w:pPr>
      <w:r w:rsidRPr="00733F2B">
        <w:rPr>
          <w:bCs/>
          <w:sz w:val="28"/>
          <w:szCs w:val="28"/>
        </w:rPr>
        <w:t>1. Explai</w:t>
      </w:r>
      <w:r w:rsidR="00185F70" w:rsidRPr="00733F2B">
        <w:rPr>
          <w:bCs/>
          <w:sz w:val="28"/>
          <w:szCs w:val="28"/>
        </w:rPr>
        <w:t>n drawbacks of Rutherford Model</w:t>
      </w:r>
      <w:r w:rsidRPr="00733F2B">
        <w:rPr>
          <w:bCs/>
          <w:sz w:val="28"/>
          <w:szCs w:val="28"/>
        </w:rPr>
        <w:t>?</w:t>
      </w:r>
    </w:p>
    <w:p w:rsidR="008C5746" w:rsidRPr="00733F2B" w:rsidRDefault="008C5746" w:rsidP="00733F2B">
      <w:pPr>
        <w:jc w:val="both"/>
        <w:rPr>
          <w:bCs/>
          <w:sz w:val="28"/>
          <w:szCs w:val="28"/>
        </w:rPr>
      </w:pPr>
      <w:r w:rsidRPr="00733F2B">
        <w:rPr>
          <w:bCs/>
          <w:sz w:val="28"/>
          <w:szCs w:val="28"/>
        </w:rPr>
        <w:t xml:space="preserve">2. </w:t>
      </w:r>
      <w:r w:rsidR="00185F70" w:rsidRPr="00733F2B">
        <w:rPr>
          <w:bCs/>
          <w:sz w:val="28"/>
          <w:szCs w:val="28"/>
        </w:rPr>
        <w:t>Draw and explain e</w:t>
      </w:r>
      <w:r w:rsidRPr="00733F2B">
        <w:rPr>
          <w:bCs/>
          <w:sz w:val="28"/>
          <w:szCs w:val="28"/>
        </w:rPr>
        <w:t xml:space="preserve">nergy level diagram of </w:t>
      </w:r>
      <w:r w:rsidR="00185F70" w:rsidRPr="00733F2B">
        <w:rPr>
          <w:bCs/>
          <w:sz w:val="28"/>
          <w:szCs w:val="28"/>
        </w:rPr>
        <w:t>h</w:t>
      </w:r>
      <w:r w:rsidRPr="00733F2B">
        <w:rPr>
          <w:bCs/>
          <w:sz w:val="28"/>
          <w:szCs w:val="28"/>
        </w:rPr>
        <w:t>ydrogen atom ?</w:t>
      </w:r>
    </w:p>
    <w:p w:rsidR="008C5746" w:rsidRPr="00733F2B" w:rsidRDefault="008C5746" w:rsidP="00733F2B">
      <w:pPr>
        <w:jc w:val="both"/>
        <w:rPr>
          <w:bCs/>
          <w:sz w:val="28"/>
          <w:szCs w:val="28"/>
        </w:rPr>
      </w:pPr>
      <w:r w:rsidRPr="00733F2B">
        <w:rPr>
          <w:bCs/>
          <w:sz w:val="28"/>
          <w:szCs w:val="28"/>
        </w:rPr>
        <w:t>3. Give any one difference between Thomson’s model and Rutherford’s model of an atom.</w:t>
      </w:r>
    </w:p>
    <w:p w:rsidR="008C5746" w:rsidRPr="00733F2B" w:rsidRDefault="008C5746" w:rsidP="00733F2B">
      <w:pPr>
        <w:jc w:val="both"/>
        <w:rPr>
          <w:bCs/>
          <w:sz w:val="28"/>
          <w:szCs w:val="28"/>
        </w:rPr>
      </w:pPr>
      <w:r w:rsidRPr="00733F2B">
        <w:rPr>
          <w:bCs/>
          <w:sz w:val="28"/>
          <w:szCs w:val="28"/>
        </w:rPr>
        <w:t>4. Write the formula for wave number of the spectral lines of Balmer series.</w:t>
      </w:r>
    </w:p>
    <w:p w:rsidR="008C5746" w:rsidRPr="00733F2B" w:rsidRDefault="008C5746" w:rsidP="00733F2B">
      <w:pPr>
        <w:jc w:val="both"/>
        <w:rPr>
          <w:bCs/>
          <w:sz w:val="28"/>
          <w:szCs w:val="28"/>
        </w:rPr>
      </w:pPr>
      <w:r w:rsidRPr="00733F2B">
        <w:rPr>
          <w:bCs/>
          <w:sz w:val="28"/>
          <w:szCs w:val="28"/>
        </w:rPr>
        <w:t>5. What is the expression for the Rydberg’s constant ?</w:t>
      </w:r>
    </w:p>
    <w:p w:rsidR="008C5746" w:rsidRPr="00733F2B" w:rsidRDefault="008C5746" w:rsidP="00733F2B">
      <w:pPr>
        <w:jc w:val="both"/>
        <w:rPr>
          <w:rFonts w:eastAsia="Arial Unicode MS"/>
          <w:sz w:val="28"/>
          <w:szCs w:val="28"/>
          <w:vertAlign w:val="subscript"/>
        </w:rPr>
      </w:pPr>
      <w:r w:rsidRPr="00733F2B">
        <w:rPr>
          <w:bCs/>
          <w:sz w:val="28"/>
          <w:szCs w:val="28"/>
        </w:rPr>
        <w:t xml:space="preserve">6. Using Balmer empirical formula, obtain the wavelengths of </w:t>
      </w:r>
      <w:r w:rsidRPr="00733F2B">
        <w:rPr>
          <w:bCs/>
          <w:position w:val="-18"/>
          <w:sz w:val="28"/>
          <w:szCs w:val="28"/>
        </w:rPr>
        <w:object w:dxaOrig="3500" w:dyaOrig="480">
          <v:shape id="_x0000_i1122" type="#_x0000_t75" style="width:175pt;height:24.3pt" o:ole="">
            <v:imagedata r:id="rId233" o:title=""/>
          </v:shape>
          <o:OLEObject Type="Embed" ProgID="Equation.DSMT4" ShapeID="_x0000_i1122" DrawAspect="Content" ObjectID="_1667630957" r:id="rId234"/>
        </w:object>
      </w:r>
      <w:r w:rsidRPr="00733F2B">
        <w:rPr>
          <w:bCs/>
          <w:sz w:val="28"/>
          <w:szCs w:val="28"/>
        </w:rPr>
        <w:t>.</w:t>
      </w:r>
    </w:p>
    <w:p w:rsidR="008C5746" w:rsidRPr="00733F2B" w:rsidRDefault="008C5746" w:rsidP="00733F2B">
      <w:pPr>
        <w:jc w:val="both"/>
        <w:rPr>
          <w:bCs/>
          <w:sz w:val="28"/>
          <w:szCs w:val="28"/>
        </w:rPr>
      </w:pPr>
      <w:r w:rsidRPr="00733F2B">
        <w:rPr>
          <w:bCs/>
          <w:sz w:val="28"/>
          <w:szCs w:val="28"/>
        </w:rPr>
        <w:t>7. State the postulates of a Bohr’s theory of hydrogen atom.</w:t>
      </w:r>
    </w:p>
    <w:p w:rsidR="003945E1" w:rsidRPr="00733F2B" w:rsidRDefault="003945E1" w:rsidP="00733F2B">
      <w:pPr>
        <w:autoSpaceDE w:val="0"/>
        <w:autoSpaceDN w:val="0"/>
        <w:adjustRightInd w:val="0"/>
        <w:ind w:firstLine="567"/>
        <w:jc w:val="both"/>
        <w:rPr>
          <w:b/>
          <w:sz w:val="28"/>
          <w:szCs w:val="28"/>
        </w:rPr>
      </w:pPr>
    </w:p>
    <w:p w:rsidR="00080AB5" w:rsidRPr="00733F2B" w:rsidRDefault="00027687" w:rsidP="00733F2B">
      <w:pPr>
        <w:autoSpaceDE w:val="0"/>
        <w:autoSpaceDN w:val="0"/>
        <w:adjustRightInd w:val="0"/>
        <w:ind w:firstLine="567"/>
        <w:jc w:val="both"/>
        <w:rPr>
          <w:b/>
          <w:sz w:val="28"/>
          <w:szCs w:val="28"/>
        </w:rPr>
      </w:pPr>
      <w:r w:rsidRPr="00733F2B">
        <w:rPr>
          <w:b/>
          <w:sz w:val="28"/>
          <w:szCs w:val="28"/>
        </w:rPr>
        <w:t>Problems and solutions</w:t>
      </w:r>
    </w:p>
    <w:p w:rsidR="00027687" w:rsidRPr="00733F2B" w:rsidRDefault="00027687" w:rsidP="00733F2B">
      <w:pPr>
        <w:autoSpaceDE w:val="0"/>
        <w:autoSpaceDN w:val="0"/>
        <w:adjustRightInd w:val="0"/>
        <w:ind w:firstLine="567"/>
        <w:jc w:val="both"/>
        <w:rPr>
          <w:b/>
          <w:sz w:val="28"/>
          <w:szCs w:val="28"/>
        </w:rPr>
      </w:pPr>
    </w:p>
    <w:p w:rsidR="00080AB5" w:rsidRPr="00733F2B" w:rsidRDefault="00080AB5" w:rsidP="00733F2B">
      <w:pPr>
        <w:autoSpaceDE w:val="0"/>
        <w:autoSpaceDN w:val="0"/>
        <w:adjustRightInd w:val="0"/>
        <w:ind w:firstLine="567"/>
        <w:jc w:val="both"/>
        <w:rPr>
          <w:sz w:val="28"/>
          <w:szCs w:val="28"/>
        </w:rPr>
      </w:pPr>
      <w:r w:rsidRPr="00733F2B">
        <w:rPr>
          <w:b/>
          <w:sz w:val="28"/>
          <w:szCs w:val="28"/>
        </w:rPr>
        <w:t>Example 1.</w:t>
      </w:r>
      <w:r w:rsidRPr="00733F2B">
        <w:rPr>
          <w:sz w:val="28"/>
          <w:szCs w:val="28"/>
        </w:rPr>
        <w:t xml:space="preserve"> Find for a hydrogen atom and a He </w:t>
      </w:r>
      <w:r w:rsidRPr="00733F2B">
        <w:rPr>
          <w:sz w:val="28"/>
          <w:szCs w:val="28"/>
          <w:vertAlign w:val="superscript"/>
        </w:rPr>
        <w:t>+</w:t>
      </w:r>
      <w:r w:rsidRPr="00733F2B">
        <w:rPr>
          <w:sz w:val="28"/>
          <w:szCs w:val="28"/>
        </w:rPr>
        <w:t xml:space="preserve"> ion:</w:t>
      </w:r>
    </w:p>
    <w:p w:rsidR="00080AB5" w:rsidRPr="00733F2B" w:rsidRDefault="00080AB5" w:rsidP="00733F2B">
      <w:pPr>
        <w:autoSpaceDE w:val="0"/>
        <w:autoSpaceDN w:val="0"/>
        <w:adjustRightInd w:val="0"/>
        <w:jc w:val="both"/>
        <w:rPr>
          <w:sz w:val="28"/>
          <w:szCs w:val="28"/>
        </w:rPr>
      </w:pPr>
      <w:r w:rsidRPr="00733F2B">
        <w:rPr>
          <w:sz w:val="28"/>
          <w:szCs w:val="28"/>
        </w:rPr>
        <w:t>a) the radius of the first Bohr orbit and the velocity of an electron moving along it;</w:t>
      </w:r>
    </w:p>
    <w:p w:rsidR="00080AB5" w:rsidRPr="00733F2B" w:rsidRDefault="00080AB5" w:rsidP="00733F2B">
      <w:pPr>
        <w:autoSpaceDE w:val="0"/>
        <w:autoSpaceDN w:val="0"/>
        <w:adjustRightInd w:val="0"/>
        <w:jc w:val="both"/>
        <w:rPr>
          <w:sz w:val="28"/>
          <w:szCs w:val="28"/>
        </w:rPr>
      </w:pPr>
      <w:r w:rsidRPr="00733F2B">
        <w:rPr>
          <w:sz w:val="28"/>
          <w:szCs w:val="28"/>
        </w:rPr>
        <w:t>b) the kinetic energy and the binding energy of an electron in the ground state;</w:t>
      </w:r>
    </w:p>
    <w:p w:rsidR="00080AB5" w:rsidRPr="00733F2B" w:rsidRDefault="00080AB5" w:rsidP="00733F2B">
      <w:pPr>
        <w:autoSpaceDE w:val="0"/>
        <w:autoSpaceDN w:val="0"/>
        <w:adjustRightInd w:val="0"/>
        <w:jc w:val="both"/>
        <w:rPr>
          <w:sz w:val="28"/>
          <w:szCs w:val="28"/>
        </w:rPr>
      </w:pPr>
      <w:r w:rsidRPr="00733F2B">
        <w:rPr>
          <w:sz w:val="28"/>
          <w:szCs w:val="28"/>
        </w:rPr>
        <w:t xml:space="preserve">c) the ionization potential, the first excitation potential and the wavelength of the resonance line (n' = 2 </w:t>
      </w:r>
      <w:r w:rsidRPr="00733F2B">
        <w:rPr>
          <w:position w:val="-6"/>
          <w:sz w:val="28"/>
          <w:szCs w:val="28"/>
        </w:rPr>
        <w:object w:dxaOrig="340" w:dyaOrig="240">
          <v:shape id="_x0000_i1123" type="#_x0000_t75" style="width:17.6pt;height:12.55pt" o:ole="">
            <v:imagedata r:id="rId235" o:title=""/>
          </v:shape>
          <o:OLEObject Type="Embed" ProgID="Equation.DSMT4" ShapeID="_x0000_i1123" DrawAspect="Content" ObjectID="_1667630958" r:id="rId236"/>
        </w:object>
      </w:r>
      <w:r w:rsidRPr="00733F2B">
        <w:rPr>
          <w:sz w:val="28"/>
          <w:szCs w:val="28"/>
        </w:rPr>
        <w:t>n = 1).</w:t>
      </w:r>
    </w:p>
    <w:p w:rsidR="00080AB5" w:rsidRPr="00733F2B" w:rsidRDefault="00080AB5" w:rsidP="00733F2B">
      <w:pPr>
        <w:autoSpaceDE w:val="0"/>
        <w:autoSpaceDN w:val="0"/>
        <w:adjustRightInd w:val="0"/>
        <w:ind w:firstLine="567"/>
        <w:jc w:val="both"/>
        <w:rPr>
          <w:b/>
          <w:sz w:val="28"/>
          <w:szCs w:val="28"/>
        </w:rPr>
      </w:pPr>
      <w:r w:rsidRPr="00733F2B">
        <w:rPr>
          <w:b/>
          <w:sz w:val="28"/>
          <w:szCs w:val="28"/>
        </w:rPr>
        <w:lastRenderedPageBreak/>
        <w:t>Solutions:</w:t>
      </w:r>
    </w:p>
    <w:p w:rsidR="00080AB5" w:rsidRPr="00733F2B" w:rsidRDefault="00080AB5" w:rsidP="00733F2B">
      <w:pPr>
        <w:autoSpaceDE w:val="0"/>
        <w:autoSpaceDN w:val="0"/>
        <w:adjustRightInd w:val="0"/>
        <w:jc w:val="both"/>
        <w:rPr>
          <w:sz w:val="28"/>
          <w:szCs w:val="28"/>
        </w:rPr>
      </w:pPr>
      <w:r w:rsidRPr="00733F2B">
        <w:rPr>
          <w:sz w:val="28"/>
          <w:szCs w:val="28"/>
        </w:rPr>
        <w:t xml:space="preserve">a)  The radius of the first Bohr orbit is determined by the formula </w:t>
      </w:r>
      <w:r w:rsidRPr="00733F2B">
        <w:rPr>
          <w:position w:val="-42"/>
          <w:sz w:val="28"/>
          <w:szCs w:val="28"/>
        </w:rPr>
        <w:object w:dxaOrig="2920" w:dyaOrig="900">
          <v:shape id="_x0000_i1124" type="#_x0000_t75" style="width:146.5pt;height:44.35pt" o:ole="">
            <v:imagedata r:id="rId237" o:title=""/>
          </v:shape>
          <o:OLEObject Type="Embed" ProgID="Equation.DSMT4" ShapeID="_x0000_i1124" DrawAspect="Content" ObjectID="_1667630959" r:id="rId238"/>
        </w:object>
      </w:r>
      <w:r w:rsidRPr="00733F2B">
        <w:rPr>
          <w:sz w:val="28"/>
          <w:szCs w:val="28"/>
        </w:rPr>
        <w:t xml:space="preserve">for  </w:t>
      </w:r>
      <w:r w:rsidRPr="00733F2B">
        <w:rPr>
          <w:i/>
          <w:sz w:val="28"/>
          <w:szCs w:val="28"/>
        </w:rPr>
        <w:t>H</w:t>
      </w:r>
      <w:r w:rsidRPr="00733F2B">
        <w:rPr>
          <w:sz w:val="28"/>
          <w:szCs w:val="28"/>
        </w:rPr>
        <w:t xml:space="preserve">,  Z = 2   for  </w:t>
      </w:r>
      <w:r w:rsidRPr="00733F2B">
        <w:rPr>
          <w:i/>
          <w:sz w:val="28"/>
          <w:szCs w:val="28"/>
        </w:rPr>
        <w:t>H e</w:t>
      </w:r>
      <w:r w:rsidRPr="00733F2B">
        <w:rPr>
          <w:i/>
          <w:sz w:val="28"/>
          <w:szCs w:val="28"/>
          <w:vertAlign w:val="superscript"/>
        </w:rPr>
        <w:t>+</w:t>
      </w:r>
    </w:p>
    <w:p w:rsidR="00080AB5" w:rsidRPr="00733F2B" w:rsidRDefault="00080AB5" w:rsidP="00733F2B">
      <w:pPr>
        <w:tabs>
          <w:tab w:val="left" w:pos="0"/>
        </w:tabs>
        <w:autoSpaceDE w:val="0"/>
        <w:autoSpaceDN w:val="0"/>
        <w:adjustRightInd w:val="0"/>
        <w:jc w:val="both"/>
        <w:rPr>
          <w:sz w:val="28"/>
          <w:szCs w:val="28"/>
        </w:rPr>
      </w:pPr>
      <w:r w:rsidRPr="00733F2B">
        <w:rPr>
          <w:sz w:val="28"/>
          <w:szCs w:val="28"/>
        </w:rPr>
        <w:t>Substituting the values of quantities to this relation we obtain that:   for  H  atom</w:t>
      </w:r>
      <w:r w:rsidRPr="00733F2B">
        <w:rPr>
          <w:i/>
          <w:sz w:val="28"/>
          <w:szCs w:val="28"/>
        </w:rPr>
        <w:t xml:space="preserve">  r</w:t>
      </w:r>
      <w:r w:rsidRPr="00733F2B">
        <w:rPr>
          <w:i/>
          <w:sz w:val="28"/>
          <w:szCs w:val="28"/>
          <w:vertAlign w:val="subscript"/>
        </w:rPr>
        <w:t>1</w:t>
      </w:r>
      <w:r w:rsidRPr="00733F2B">
        <w:rPr>
          <w:i/>
          <w:sz w:val="28"/>
          <w:szCs w:val="28"/>
        </w:rPr>
        <w:t>=</w:t>
      </w:r>
      <w:r w:rsidRPr="00733F2B">
        <w:rPr>
          <w:sz w:val="28"/>
          <w:szCs w:val="28"/>
        </w:rPr>
        <w:t>52.8pm and for  H</w:t>
      </w:r>
      <w:r w:rsidRPr="00733F2B">
        <w:rPr>
          <w:sz w:val="28"/>
          <w:szCs w:val="28"/>
          <w:vertAlign w:val="superscript"/>
        </w:rPr>
        <w:t>+</w:t>
      </w:r>
      <w:r w:rsidRPr="00733F2B">
        <w:rPr>
          <w:sz w:val="28"/>
          <w:szCs w:val="28"/>
        </w:rPr>
        <w:t xml:space="preserve">  ion </w:t>
      </w:r>
      <w:r w:rsidRPr="00733F2B">
        <w:rPr>
          <w:i/>
          <w:sz w:val="28"/>
          <w:szCs w:val="28"/>
        </w:rPr>
        <w:t>r</w:t>
      </w:r>
      <w:r w:rsidRPr="00733F2B">
        <w:rPr>
          <w:i/>
          <w:sz w:val="28"/>
          <w:szCs w:val="28"/>
          <w:vertAlign w:val="subscript"/>
        </w:rPr>
        <w:t>1</w:t>
      </w:r>
      <w:r w:rsidRPr="00733F2B">
        <w:rPr>
          <w:i/>
          <w:sz w:val="28"/>
          <w:szCs w:val="28"/>
        </w:rPr>
        <w:t>=</w:t>
      </w:r>
      <w:r w:rsidRPr="00733F2B">
        <w:rPr>
          <w:sz w:val="28"/>
          <w:szCs w:val="28"/>
        </w:rPr>
        <w:t>26.4pm</w:t>
      </w:r>
    </w:p>
    <w:p w:rsidR="00080AB5" w:rsidRPr="00733F2B" w:rsidRDefault="00080AB5" w:rsidP="00733F2B">
      <w:pPr>
        <w:autoSpaceDE w:val="0"/>
        <w:autoSpaceDN w:val="0"/>
        <w:adjustRightInd w:val="0"/>
        <w:jc w:val="both"/>
        <w:rPr>
          <w:sz w:val="28"/>
          <w:szCs w:val="28"/>
        </w:rPr>
      </w:pPr>
      <w:r w:rsidRPr="00733F2B">
        <w:rPr>
          <w:sz w:val="28"/>
          <w:szCs w:val="28"/>
        </w:rPr>
        <w:t xml:space="preserve"> The velocity of an electron moving along this radius is determined by the formula</w:t>
      </w:r>
    </w:p>
    <w:p w:rsidR="00080AB5" w:rsidRPr="00733F2B" w:rsidRDefault="00080AB5" w:rsidP="00733F2B">
      <w:pPr>
        <w:tabs>
          <w:tab w:val="left" w:pos="3060"/>
        </w:tabs>
        <w:autoSpaceDE w:val="0"/>
        <w:autoSpaceDN w:val="0"/>
        <w:adjustRightInd w:val="0"/>
        <w:jc w:val="both"/>
        <w:rPr>
          <w:sz w:val="28"/>
          <w:szCs w:val="28"/>
        </w:rPr>
      </w:pPr>
      <w:r w:rsidRPr="00733F2B">
        <w:rPr>
          <w:sz w:val="28"/>
          <w:szCs w:val="28"/>
          <w:vertAlign w:val="superscript"/>
        </w:rPr>
        <w:t xml:space="preserve">  </w:t>
      </w:r>
      <w:r w:rsidRPr="00733F2B">
        <w:rPr>
          <w:position w:val="-36"/>
          <w:sz w:val="28"/>
          <w:szCs w:val="28"/>
        </w:rPr>
        <w:object w:dxaOrig="1520" w:dyaOrig="840">
          <v:shape id="_x0000_i1125" type="#_x0000_t75" style="width:76.2pt;height:41.85pt" o:ole="">
            <v:imagedata r:id="rId239" o:title=""/>
          </v:shape>
          <o:OLEObject Type="Embed" ProgID="Equation.DSMT4" ShapeID="_x0000_i1125" DrawAspect="Content" ObjectID="_1667630960" r:id="rId240"/>
        </w:object>
      </w:r>
    </w:p>
    <w:p w:rsidR="00080AB5" w:rsidRPr="00733F2B" w:rsidRDefault="00080AB5" w:rsidP="00733F2B">
      <w:pPr>
        <w:tabs>
          <w:tab w:val="left" w:pos="3060"/>
        </w:tabs>
        <w:autoSpaceDE w:val="0"/>
        <w:autoSpaceDN w:val="0"/>
        <w:adjustRightInd w:val="0"/>
        <w:jc w:val="both"/>
        <w:rPr>
          <w:sz w:val="28"/>
          <w:szCs w:val="28"/>
        </w:rPr>
      </w:pPr>
      <w:r w:rsidRPr="00733F2B">
        <w:rPr>
          <w:position w:val="-12"/>
          <w:sz w:val="28"/>
          <w:szCs w:val="28"/>
        </w:rPr>
        <w:object w:dxaOrig="2200" w:dyaOrig="420">
          <v:shape id="_x0000_i1126" type="#_x0000_t75" style="width:110.5pt;height:20.95pt" o:ole="">
            <v:imagedata r:id="rId241" o:title=""/>
          </v:shape>
          <o:OLEObject Type="Embed" ProgID="Equation.DSMT4" ShapeID="_x0000_i1126" DrawAspect="Content" ObjectID="_1667630961" r:id="rId242"/>
        </w:object>
      </w:r>
      <w:r w:rsidRPr="00733F2B">
        <w:rPr>
          <w:sz w:val="28"/>
          <w:szCs w:val="28"/>
        </w:rPr>
        <w:t xml:space="preserve">   for  H  atom;</w:t>
      </w:r>
    </w:p>
    <w:p w:rsidR="00080AB5" w:rsidRPr="00733F2B" w:rsidRDefault="00080AB5" w:rsidP="00733F2B">
      <w:pPr>
        <w:tabs>
          <w:tab w:val="left" w:pos="3060"/>
        </w:tabs>
        <w:autoSpaceDE w:val="0"/>
        <w:autoSpaceDN w:val="0"/>
        <w:adjustRightInd w:val="0"/>
        <w:jc w:val="both"/>
        <w:rPr>
          <w:sz w:val="28"/>
          <w:szCs w:val="28"/>
        </w:rPr>
      </w:pPr>
      <w:r w:rsidRPr="00733F2B">
        <w:rPr>
          <w:position w:val="-12"/>
          <w:sz w:val="28"/>
          <w:szCs w:val="28"/>
        </w:rPr>
        <w:object w:dxaOrig="2220" w:dyaOrig="420">
          <v:shape id="_x0000_i1127" type="#_x0000_t75" style="width:110.5pt;height:20.95pt" o:ole="">
            <v:imagedata r:id="rId243" o:title=""/>
          </v:shape>
          <o:OLEObject Type="Embed" ProgID="Equation.DSMT4" ShapeID="_x0000_i1127" DrawAspect="Content" ObjectID="_1667630962" r:id="rId244"/>
        </w:object>
      </w:r>
      <w:r w:rsidRPr="00733F2B">
        <w:rPr>
          <w:sz w:val="28"/>
          <w:szCs w:val="28"/>
        </w:rPr>
        <w:t xml:space="preserve">   for  He</w:t>
      </w:r>
      <w:r w:rsidRPr="00733F2B">
        <w:rPr>
          <w:sz w:val="28"/>
          <w:szCs w:val="28"/>
          <w:vertAlign w:val="superscript"/>
        </w:rPr>
        <w:t>+</w:t>
      </w:r>
      <w:r w:rsidRPr="00733F2B">
        <w:rPr>
          <w:sz w:val="28"/>
          <w:szCs w:val="28"/>
        </w:rPr>
        <w:t xml:space="preserve">   ion.</w:t>
      </w:r>
    </w:p>
    <w:p w:rsidR="00080AB5" w:rsidRPr="00733F2B" w:rsidRDefault="00080AB5" w:rsidP="00733F2B">
      <w:pPr>
        <w:tabs>
          <w:tab w:val="left" w:pos="3060"/>
        </w:tabs>
        <w:autoSpaceDE w:val="0"/>
        <w:autoSpaceDN w:val="0"/>
        <w:adjustRightInd w:val="0"/>
        <w:jc w:val="both"/>
        <w:rPr>
          <w:sz w:val="28"/>
          <w:szCs w:val="28"/>
        </w:rPr>
      </w:pPr>
      <w:r w:rsidRPr="00733F2B">
        <w:rPr>
          <w:sz w:val="28"/>
          <w:szCs w:val="28"/>
        </w:rPr>
        <w:t>b) the kinetic energy and the binding energy of an electron in the ground state is as follows:</w:t>
      </w:r>
    </w:p>
    <w:p w:rsidR="00080AB5" w:rsidRPr="00733F2B" w:rsidRDefault="00080AB5" w:rsidP="00733F2B">
      <w:pPr>
        <w:tabs>
          <w:tab w:val="left" w:pos="3060"/>
        </w:tabs>
        <w:autoSpaceDE w:val="0"/>
        <w:autoSpaceDN w:val="0"/>
        <w:adjustRightInd w:val="0"/>
        <w:jc w:val="both"/>
        <w:rPr>
          <w:sz w:val="28"/>
          <w:szCs w:val="28"/>
        </w:rPr>
      </w:pPr>
      <w:r w:rsidRPr="00733F2B">
        <w:rPr>
          <w:sz w:val="28"/>
          <w:szCs w:val="28"/>
        </w:rPr>
        <w:t xml:space="preserve">   </w:t>
      </w:r>
      <w:r w:rsidRPr="00733F2B">
        <w:rPr>
          <w:sz w:val="28"/>
          <w:szCs w:val="28"/>
        </w:rPr>
        <w:object w:dxaOrig="2920" w:dyaOrig="999">
          <v:shape id="_x0000_i1128" type="#_x0000_t75" style="width:179.15pt;height:50.25pt" o:ole="">
            <v:imagedata r:id="rId245" o:title=""/>
          </v:shape>
          <o:OLEObject Type="Embed" ProgID="Equation.DSMT4" ShapeID="_x0000_i1128" DrawAspect="Content" ObjectID="_1667630963" r:id="rId246"/>
        </w:object>
      </w:r>
    </w:p>
    <w:p w:rsidR="00080AB5" w:rsidRPr="00733F2B" w:rsidRDefault="00080AB5" w:rsidP="00733F2B">
      <w:pPr>
        <w:pStyle w:val="af2"/>
        <w:tabs>
          <w:tab w:val="left" w:pos="3060"/>
        </w:tabs>
        <w:autoSpaceDE w:val="0"/>
        <w:autoSpaceDN w:val="0"/>
        <w:adjustRightInd w:val="0"/>
        <w:spacing w:after="0" w:line="240" w:lineRule="auto"/>
        <w:ind w:left="0"/>
        <w:jc w:val="both"/>
        <w:rPr>
          <w:rFonts w:ascii="Times New Roman" w:hAnsi="Times New Roman"/>
          <w:sz w:val="28"/>
          <w:szCs w:val="28"/>
          <w:lang w:val="en-US"/>
        </w:rPr>
      </w:pPr>
      <w:r w:rsidRPr="00733F2B">
        <w:rPr>
          <w:rFonts w:ascii="Times New Roman" w:hAnsi="Times New Roman"/>
          <w:position w:val="-12"/>
          <w:sz w:val="28"/>
          <w:szCs w:val="28"/>
          <w:lang w:val="en-US"/>
        </w:rPr>
        <w:object w:dxaOrig="1560" w:dyaOrig="380">
          <v:shape id="_x0000_i1129" type="#_x0000_t75" style="width:77.85pt;height:18.4pt" o:ole="">
            <v:imagedata r:id="rId247" o:title=""/>
          </v:shape>
          <o:OLEObject Type="Embed" ProgID="Equation.DSMT4" ShapeID="_x0000_i1129" DrawAspect="Content" ObjectID="_1667630964" r:id="rId248"/>
        </w:object>
      </w:r>
      <w:r w:rsidRPr="00733F2B">
        <w:rPr>
          <w:rFonts w:ascii="Times New Roman" w:hAnsi="Times New Roman"/>
          <w:sz w:val="28"/>
          <w:szCs w:val="28"/>
          <w:lang w:val="en-US"/>
        </w:rPr>
        <w:t xml:space="preserve">  for  H  atom;</w:t>
      </w:r>
    </w:p>
    <w:p w:rsidR="00080AB5" w:rsidRPr="00733F2B" w:rsidRDefault="00080AB5" w:rsidP="00733F2B">
      <w:pPr>
        <w:pStyle w:val="af2"/>
        <w:tabs>
          <w:tab w:val="left" w:pos="3060"/>
        </w:tabs>
        <w:autoSpaceDE w:val="0"/>
        <w:autoSpaceDN w:val="0"/>
        <w:adjustRightInd w:val="0"/>
        <w:spacing w:after="0" w:line="240" w:lineRule="auto"/>
        <w:ind w:left="0"/>
        <w:jc w:val="both"/>
        <w:rPr>
          <w:rFonts w:ascii="Times New Roman" w:hAnsi="Times New Roman"/>
          <w:sz w:val="28"/>
          <w:szCs w:val="28"/>
          <w:lang w:val="en-US"/>
        </w:rPr>
      </w:pPr>
      <w:r w:rsidRPr="00733F2B">
        <w:rPr>
          <w:rFonts w:ascii="Times New Roman" w:hAnsi="Times New Roman"/>
          <w:position w:val="-12"/>
          <w:sz w:val="28"/>
          <w:szCs w:val="28"/>
          <w:lang w:val="en-US"/>
        </w:rPr>
        <w:object w:dxaOrig="1460" w:dyaOrig="380">
          <v:shape id="_x0000_i1130" type="#_x0000_t75" style="width:73.65pt;height:18.4pt" o:ole="">
            <v:imagedata r:id="rId249" o:title=""/>
          </v:shape>
          <o:OLEObject Type="Embed" ProgID="Equation.DSMT4" ShapeID="_x0000_i1130" DrawAspect="Content" ObjectID="_1667630965" r:id="rId250"/>
        </w:object>
      </w:r>
      <w:r w:rsidRPr="00733F2B">
        <w:rPr>
          <w:rFonts w:ascii="Times New Roman" w:hAnsi="Times New Roman"/>
          <w:sz w:val="28"/>
          <w:szCs w:val="28"/>
          <w:lang w:val="en-US"/>
        </w:rPr>
        <w:t xml:space="preserve">  for   He</w:t>
      </w:r>
      <w:r w:rsidRPr="00733F2B">
        <w:rPr>
          <w:rFonts w:ascii="Times New Roman" w:hAnsi="Times New Roman"/>
          <w:sz w:val="28"/>
          <w:szCs w:val="28"/>
          <w:vertAlign w:val="superscript"/>
          <w:lang w:val="en-US"/>
        </w:rPr>
        <w:t>+</w:t>
      </w:r>
      <w:r w:rsidRPr="00733F2B">
        <w:rPr>
          <w:rFonts w:ascii="Times New Roman" w:hAnsi="Times New Roman"/>
          <w:sz w:val="28"/>
          <w:szCs w:val="28"/>
          <w:lang w:val="en-US"/>
        </w:rPr>
        <w:t xml:space="preserve">   ion</w:t>
      </w:r>
    </w:p>
    <w:p w:rsidR="00080AB5" w:rsidRPr="00733F2B" w:rsidRDefault="00080AB5" w:rsidP="00733F2B">
      <w:pPr>
        <w:pStyle w:val="af2"/>
        <w:autoSpaceDE w:val="0"/>
        <w:autoSpaceDN w:val="0"/>
        <w:adjustRightInd w:val="0"/>
        <w:spacing w:after="0" w:line="240" w:lineRule="auto"/>
        <w:ind w:left="0"/>
        <w:jc w:val="both"/>
        <w:rPr>
          <w:rFonts w:ascii="Times New Roman" w:hAnsi="Times New Roman"/>
          <w:i/>
          <w:sz w:val="28"/>
          <w:szCs w:val="28"/>
          <w:lang w:val="en-US"/>
        </w:rPr>
      </w:pPr>
      <w:r w:rsidRPr="00733F2B">
        <w:rPr>
          <w:rFonts w:ascii="Times New Roman" w:hAnsi="Times New Roman"/>
          <w:sz w:val="28"/>
          <w:szCs w:val="28"/>
          <w:lang w:val="en-US"/>
        </w:rPr>
        <w:t xml:space="preserve">In  both  cases  </w:t>
      </w:r>
      <w:r w:rsidRPr="00733F2B">
        <w:rPr>
          <w:rFonts w:ascii="Times New Roman" w:hAnsi="Times New Roman"/>
          <w:i/>
          <w:sz w:val="28"/>
          <w:szCs w:val="28"/>
          <w:lang w:val="en-US"/>
        </w:rPr>
        <w:t>E</w:t>
      </w:r>
      <w:r w:rsidRPr="00733F2B">
        <w:rPr>
          <w:rFonts w:ascii="Times New Roman" w:hAnsi="Times New Roman"/>
          <w:i/>
          <w:sz w:val="28"/>
          <w:szCs w:val="28"/>
          <w:vertAlign w:val="subscript"/>
          <w:lang w:val="en-US"/>
        </w:rPr>
        <w:t>b</w:t>
      </w:r>
      <w:r w:rsidRPr="00733F2B">
        <w:rPr>
          <w:rFonts w:ascii="Times New Roman" w:hAnsi="Times New Roman"/>
          <w:i/>
          <w:sz w:val="28"/>
          <w:szCs w:val="28"/>
          <w:lang w:val="en-US"/>
        </w:rPr>
        <w:t xml:space="preserve"> = E</w:t>
      </w:r>
      <w:r w:rsidRPr="00733F2B">
        <w:rPr>
          <w:rFonts w:ascii="Times New Roman" w:hAnsi="Times New Roman"/>
          <w:i/>
          <w:sz w:val="28"/>
          <w:szCs w:val="28"/>
          <w:vertAlign w:val="subscript"/>
          <w:lang w:val="en-US"/>
        </w:rPr>
        <w:t>k</w:t>
      </w:r>
      <w:r w:rsidRPr="00733F2B">
        <w:rPr>
          <w:rFonts w:ascii="Times New Roman" w:hAnsi="Times New Roman"/>
          <w:sz w:val="28"/>
          <w:szCs w:val="28"/>
          <w:lang w:val="en-US"/>
        </w:rPr>
        <w:t xml:space="preserve">   because  </w:t>
      </w:r>
      <w:r w:rsidRPr="00733F2B">
        <w:rPr>
          <w:rFonts w:ascii="Times New Roman" w:hAnsi="Times New Roman"/>
          <w:i/>
          <w:sz w:val="28"/>
          <w:szCs w:val="28"/>
          <w:lang w:val="en-US"/>
        </w:rPr>
        <w:t>E</w:t>
      </w:r>
      <w:r w:rsidRPr="00733F2B">
        <w:rPr>
          <w:rFonts w:ascii="Times New Roman" w:hAnsi="Times New Roman"/>
          <w:i/>
          <w:sz w:val="28"/>
          <w:szCs w:val="28"/>
          <w:vertAlign w:val="subscript"/>
          <w:lang w:val="en-US"/>
        </w:rPr>
        <w:t>b</w:t>
      </w:r>
      <w:r w:rsidRPr="00733F2B">
        <w:rPr>
          <w:rFonts w:ascii="Times New Roman" w:hAnsi="Times New Roman"/>
          <w:i/>
          <w:sz w:val="28"/>
          <w:szCs w:val="28"/>
          <w:lang w:val="en-US"/>
        </w:rPr>
        <w:t>= -E</w:t>
      </w:r>
      <w:r w:rsidRPr="00733F2B">
        <w:rPr>
          <w:rFonts w:ascii="Times New Roman" w:hAnsi="Times New Roman"/>
          <w:sz w:val="28"/>
          <w:szCs w:val="28"/>
          <w:lang w:val="en-US"/>
        </w:rPr>
        <w:t xml:space="preserve">   and   </w:t>
      </w:r>
      <w:r w:rsidRPr="00733F2B">
        <w:rPr>
          <w:rFonts w:ascii="Times New Roman" w:hAnsi="Times New Roman"/>
          <w:i/>
          <w:sz w:val="28"/>
          <w:szCs w:val="28"/>
          <w:lang w:val="en-US"/>
        </w:rPr>
        <w:t>E= - E</w:t>
      </w:r>
      <w:r w:rsidRPr="00733F2B">
        <w:rPr>
          <w:rFonts w:ascii="Times New Roman" w:hAnsi="Times New Roman"/>
          <w:i/>
          <w:sz w:val="28"/>
          <w:szCs w:val="28"/>
          <w:vertAlign w:val="subscript"/>
          <w:lang w:val="en-US"/>
        </w:rPr>
        <w:t>k</w:t>
      </w:r>
      <w:r w:rsidRPr="00733F2B">
        <w:rPr>
          <w:rFonts w:ascii="Times New Roman" w:hAnsi="Times New Roman"/>
          <w:i/>
          <w:sz w:val="28"/>
          <w:szCs w:val="28"/>
          <w:lang w:val="en-US"/>
        </w:rPr>
        <w:t xml:space="preserve">  </w:t>
      </w:r>
    </w:p>
    <w:p w:rsidR="00080AB5" w:rsidRPr="00733F2B" w:rsidRDefault="00080AB5" w:rsidP="00733F2B">
      <w:pPr>
        <w:pStyle w:val="af2"/>
        <w:autoSpaceDE w:val="0"/>
        <w:autoSpaceDN w:val="0"/>
        <w:adjustRightInd w:val="0"/>
        <w:spacing w:after="0" w:line="240" w:lineRule="auto"/>
        <w:ind w:left="0"/>
        <w:jc w:val="both"/>
        <w:rPr>
          <w:rFonts w:ascii="Times New Roman" w:hAnsi="Times New Roman"/>
          <w:sz w:val="28"/>
          <w:szCs w:val="28"/>
          <w:lang w:val="en-US"/>
        </w:rPr>
      </w:pPr>
      <w:r w:rsidRPr="00733F2B">
        <w:rPr>
          <w:rFonts w:ascii="Times New Roman" w:hAnsi="Times New Roman"/>
          <w:sz w:val="28"/>
          <w:szCs w:val="28"/>
          <w:lang w:val="en-US"/>
        </w:rPr>
        <w:t xml:space="preserve">c)   The  ionization  potential  </w:t>
      </w:r>
      <w:r w:rsidRPr="00733F2B">
        <w:rPr>
          <w:rFonts w:ascii="Times New Roman" w:hAnsi="Times New Roman"/>
          <w:position w:val="-12"/>
          <w:sz w:val="28"/>
          <w:szCs w:val="28"/>
          <w:lang w:val="en-US"/>
        </w:rPr>
        <w:object w:dxaOrig="279" w:dyaOrig="380">
          <v:shape id="_x0000_i1131" type="#_x0000_t75" style="width:14.25pt;height:18.4pt" o:ole="">
            <v:imagedata r:id="rId251" o:title=""/>
          </v:shape>
          <o:OLEObject Type="Embed" ProgID="Equation.DSMT4" ShapeID="_x0000_i1131" DrawAspect="Content" ObjectID="_1667630966" r:id="rId252"/>
        </w:object>
      </w:r>
      <w:r w:rsidRPr="00733F2B">
        <w:rPr>
          <w:rFonts w:ascii="Times New Roman" w:hAnsi="Times New Roman"/>
          <w:sz w:val="28"/>
          <w:szCs w:val="28"/>
          <w:lang w:val="en-US"/>
        </w:rPr>
        <w:t xml:space="preserve">  is  given  by </w:t>
      </w:r>
    </w:p>
    <w:p w:rsidR="00080AB5" w:rsidRPr="00733F2B" w:rsidRDefault="00080AB5" w:rsidP="00733F2B">
      <w:pPr>
        <w:pStyle w:val="af2"/>
        <w:tabs>
          <w:tab w:val="left" w:pos="4140"/>
        </w:tabs>
        <w:autoSpaceDE w:val="0"/>
        <w:autoSpaceDN w:val="0"/>
        <w:adjustRightInd w:val="0"/>
        <w:spacing w:after="0" w:line="240" w:lineRule="auto"/>
        <w:ind w:left="0"/>
        <w:jc w:val="both"/>
        <w:rPr>
          <w:rFonts w:ascii="Times New Roman" w:hAnsi="Times New Roman"/>
          <w:sz w:val="28"/>
          <w:szCs w:val="28"/>
          <w:lang w:val="en-US"/>
        </w:rPr>
      </w:pPr>
      <w:r w:rsidRPr="00733F2B">
        <w:rPr>
          <w:rFonts w:ascii="Times New Roman" w:hAnsi="Times New Roman"/>
          <w:sz w:val="28"/>
          <w:szCs w:val="28"/>
          <w:lang w:val="en-US"/>
        </w:rPr>
        <w:tab/>
      </w:r>
      <w:r w:rsidRPr="00733F2B">
        <w:rPr>
          <w:rFonts w:ascii="Times New Roman" w:hAnsi="Times New Roman"/>
          <w:position w:val="-12"/>
          <w:sz w:val="28"/>
          <w:szCs w:val="28"/>
          <w:lang w:val="en-US"/>
        </w:rPr>
        <w:object w:dxaOrig="960" w:dyaOrig="380">
          <v:shape id="_x0000_i1132" type="#_x0000_t75" style="width:47.7pt;height:18.4pt" o:ole="">
            <v:imagedata r:id="rId253" o:title=""/>
          </v:shape>
          <o:OLEObject Type="Embed" ProgID="Equation.DSMT4" ShapeID="_x0000_i1132" DrawAspect="Content" ObjectID="_1667630967" r:id="rId254"/>
        </w:object>
      </w:r>
    </w:p>
    <w:p w:rsidR="00080AB5" w:rsidRPr="00733F2B" w:rsidRDefault="00080AB5" w:rsidP="00733F2B">
      <w:pPr>
        <w:pStyle w:val="af2"/>
        <w:tabs>
          <w:tab w:val="left" w:pos="4140"/>
        </w:tabs>
        <w:autoSpaceDE w:val="0"/>
        <w:autoSpaceDN w:val="0"/>
        <w:adjustRightInd w:val="0"/>
        <w:spacing w:after="0" w:line="240" w:lineRule="auto"/>
        <w:ind w:left="0"/>
        <w:jc w:val="both"/>
        <w:rPr>
          <w:rFonts w:ascii="Times New Roman" w:hAnsi="Times New Roman"/>
          <w:sz w:val="28"/>
          <w:szCs w:val="28"/>
          <w:lang w:val="en-US"/>
        </w:rPr>
      </w:pPr>
      <w:r w:rsidRPr="00733F2B">
        <w:rPr>
          <w:rFonts w:ascii="Times New Roman" w:hAnsi="Times New Roman"/>
          <w:sz w:val="28"/>
          <w:szCs w:val="28"/>
          <w:lang w:val="en-US"/>
        </w:rPr>
        <w:t xml:space="preserve">so    </w:t>
      </w:r>
      <w:r w:rsidRPr="00733F2B">
        <w:rPr>
          <w:rFonts w:ascii="Times New Roman" w:hAnsi="Times New Roman"/>
          <w:position w:val="-12"/>
          <w:sz w:val="28"/>
          <w:szCs w:val="28"/>
          <w:lang w:val="en-US"/>
        </w:rPr>
        <w:object w:dxaOrig="1160" w:dyaOrig="380">
          <v:shape id="_x0000_i1133" type="#_x0000_t75" style="width:58.6pt;height:18.4pt" o:ole="">
            <v:imagedata r:id="rId255" o:title=""/>
          </v:shape>
          <o:OLEObject Type="Embed" ProgID="Equation.DSMT4" ShapeID="_x0000_i1133" DrawAspect="Content" ObjectID="_1667630968" r:id="rId256"/>
        </w:object>
      </w:r>
      <w:r w:rsidRPr="00733F2B">
        <w:rPr>
          <w:rFonts w:ascii="Times New Roman" w:hAnsi="Times New Roman"/>
          <w:sz w:val="28"/>
          <w:szCs w:val="28"/>
          <w:lang w:val="en-US"/>
        </w:rPr>
        <w:t xml:space="preserve">   volts  for  H  atom  and  </w:t>
      </w:r>
      <w:r w:rsidRPr="00733F2B">
        <w:rPr>
          <w:rFonts w:ascii="Times New Roman" w:hAnsi="Times New Roman"/>
          <w:position w:val="-12"/>
          <w:sz w:val="28"/>
          <w:szCs w:val="28"/>
          <w:lang w:val="en-US"/>
        </w:rPr>
        <w:object w:dxaOrig="1060" w:dyaOrig="380">
          <v:shape id="_x0000_i1134" type="#_x0000_t75" style="width:53.6pt;height:18.4pt" o:ole="">
            <v:imagedata r:id="rId257" o:title=""/>
          </v:shape>
          <o:OLEObject Type="Embed" ProgID="Equation.DSMT4" ShapeID="_x0000_i1134" DrawAspect="Content" ObjectID="_1667630969" r:id="rId258"/>
        </w:object>
      </w:r>
      <w:r w:rsidRPr="00733F2B">
        <w:rPr>
          <w:rFonts w:ascii="Times New Roman" w:hAnsi="Times New Roman"/>
          <w:sz w:val="28"/>
          <w:szCs w:val="28"/>
          <w:lang w:val="en-US"/>
        </w:rPr>
        <w:t xml:space="preserve">  volts  for  He</w:t>
      </w:r>
      <w:r w:rsidRPr="00733F2B">
        <w:rPr>
          <w:rFonts w:ascii="Times New Roman" w:hAnsi="Times New Roman"/>
          <w:sz w:val="28"/>
          <w:szCs w:val="28"/>
          <w:vertAlign w:val="superscript"/>
          <w:lang w:val="en-US"/>
        </w:rPr>
        <w:t>+</w:t>
      </w:r>
      <w:r w:rsidRPr="00733F2B">
        <w:rPr>
          <w:rFonts w:ascii="Times New Roman" w:hAnsi="Times New Roman"/>
          <w:sz w:val="28"/>
          <w:szCs w:val="28"/>
          <w:lang w:val="en-US"/>
        </w:rPr>
        <w:t xml:space="preserve">  ion.</w:t>
      </w:r>
    </w:p>
    <w:p w:rsidR="00080AB5" w:rsidRPr="00733F2B" w:rsidRDefault="00080AB5" w:rsidP="00733F2B">
      <w:pPr>
        <w:pStyle w:val="af2"/>
        <w:tabs>
          <w:tab w:val="left" w:pos="4140"/>
        </w:tabs>
        <w:autoSpaceDE w:val="0"/>
        <w:autoSpaceDN w:val="0"/>
        <w:adjustRightInd w:val="0"/>
        <w:spacing w:after="0" w:line="240" w:lineRule="auto"/>
        <w:ind w:left="0"/>
        <w:jc w:val="both"/>
        <w:rPr>
          <w:rFonts w:ascii="Times New Roman" w:hAnsi="Times New Roman"/>
          <w:sz w:val="28"/>
          <w:szCs w:val="28"/>
          <w:lang w:val="en-US"/>
        </w:rPr>
      </w:pPr>
      <w:r w:rsidRPr="00733F2B">
        <w:rPr>
          <w:rFonts w:ascii="Times New Roman" w:hAnsi="Times New Roman"/>
          <w:sz w:val="28"/>
          <w:szCs w:val="28"/>
          <w:lang w:val="en-US"/>
        </w:rPr>
        <w:t xml:space="preserve">The  energy  levels  are  </w:t>
      </w:r>
      <w:r w:rsidRPr="00733F2B">
        <w:rPr>
          <w:rFonts w:ascii="Times New Roman" w:hAnsi="Times New Roman"/>
          <w:position w:val="-28"/>
          <w:sz w:val="28"/>
          <w:szCs w:val="28"/>
          <w:lang w:val="en-US"/>
        </w:rPr>
        <w:object w:dxaOrig="1820" w:dyaOrig="720">
          <v:shape id="_x0000_i1135" type="#_x0000_t75" style="width:90.4pt;height:36pt" o:ole="">
            <v:imagedata r:id="rId259" o:title=""/>
          </v:shape>
          <o:OLEObject Type="Embed" ProgID="Equation.DSMT4" ShapeID="_x0000_i1135" DrawAspect="Content" ObjectID="_1667630970" r:id="rId260"/>
        </w:object>
      </w:r>
      <w:r w:rsidRPr="00733F2B">
        <w:rPr>
          <w:rFonts w:ascii="Times New Roman" w:hAnsi="Times New Roman"/>
          <w:sz w:val="28"/>
          <w:szCs w:val="28"/>
          <w:lang w:val="en-US"/>
        </w:rPr>
        <w:t xml:space="preserve">  for  H  atom</w:t>
      </w:r>
    </w:p>
    <w:p w:rsidR="00080AB5" w:rsidRPr="00733F2B" w:rsidRDefault="00080AB5" w:rsidP="00733F2B">
      <w:pPr>
        <w:pStyle w:val="af2"/>
        <w:tabs>
          <w:tab w:val="left" w:pos="4140"/>
        </w:tabs>
        <w:autoSpaceDE w:val="0"/>
        <w:autoSpaceDN w:val="0"/>
        <w:adjustRightInd w:val="0"/>
        <w:spacing w:after="0" w:line="240" w:lineRule="auto"/>
        <w:ind w:left="0"/>
        <w:jc w:val="both"/>
        <w:rPr>
          <w:rFonts w:ascii="Times New Roman" w:hAnsi="Times New Roman"/>
          <w:sz w:val="28"/>
          <w:szCs w:val="28"/>
          <w:lang w:val="en-US"/>
        </w:rPr>
      </w:pPr>
      <w:r w:rsidRPr="00733F2B">
        <w:rPr>
          <w:rFonts w:ascii="Times New Roman" w:hAnsi="Times New Roman"/>
          <w:sz w:val="28"/>
          <w:szCs w:val="28"/>
          <w:lang w:val="en-US"/>
        </w:rPr>
        <w:t xml:space="preserve">and                                 </w:t>
      </w:r>
      <w:r w:rsidRPr="00733F2B">
        <w:rPr>
          <w:rFonts w:ascii="Times New Roman" w:hAnsi="Times New Roman"/>
          <w:position w:val="-28"/>
          <w:sz w:val="28"/>
          <w:szCs w:val="28"/>
          <w:lang w:val="en-US"/>
        </w:rPr>
        <w:object w:dxaOrig="1700" w:dyaOrig="720">
          <v:shape id="_x0000_i1136" type="#_x0000_t75" style="width:85.4pt;height:36pt" o:ole="">
            <v:imagedata r:id="rId261" o:title=""/>
          </v:shape>
          <o:OLEObject Type="Embed" ProgID="Equation.DSMT4" ShapeID="_x0000_i1136" DrawAspect="Content" ObjectID="_1667630971" r:id="rId262"/>
        </w:object>
      </w:r>
      <w:r w:rsidRPr="00733F2B">
        <w:rPr>
          <w:rFonts w:ascii="Times New Roman" w:hAnsi="Times New Roman"/>
          <w:sz w:val="28"/>
          <w:szCs w:val="28"/>
          <w:lang w:val="en-US"/>
        </w:rPr>
        <w:t xml:space="preserve">   for   He</w:t>
      </w:r>
      <w:r w:rsidRPr="00733F2B">
        <w:rPr>
          <w:rFonts w:ascii="Times New Roman" w:hAnsi="Times New Roman"/>
          <w:sz w:val="28"/>
          <w:szCs w:val="28"/>
          <w:vertAlign w:val="superscript"/>
          <w:lang w:val="en-US"/>
        </w:rPr>
        <w:t>+</w:t>
      </w:r>
      <w:r w:rsidRPr="00733F2B">
        <w:rPr>
          <w:rFonts w:ascii="Times New Roman" w:hAnsi="Times New Roman"/>
          <w:sz w:val="28"/>
          <w:szCs w:val="28"/>
          <w:lang w:val="en-US"/>
        </w:rPr>
        <w:t xml:space="preserve">   ion.</w:t>
      </w:r>
    </w:p>
    <w:p w:rsidR="00080AB5" w:rsidRPr="00733F2B" w:rsidRDefault="00080AB5" w:rsidP="00733F2B">
      <w:pPr>
        <w:pStyle w:val="af2"/>
        <w:tabs>
          <w:tab w:val="left" w:pos="4140"/>
        </w:tabs>
        <w:autoSpaceDE w:val="0"/>
        <w:autoSpaceDN w:val="0"/>
        <w:adjustRightInd w:val="0"/>
        <w:spacing w:after="0" w:line="240" w:lineRule="auto"/>
        <w:ind w:left="0"/>
        <w:jc w:val="both"/>
        <w:rPr>
          <w:rFonts w:ascii="Times New Roman" w:hAnsi="Times New Roman"/>
          <w:sz w:val="28"/>
          <w:szCs w:val="28"/>
          <w:lang w:val="en-US"/>
        </w:rPr>
      </w:pPr>
      <w:r w:rsidRPr="00733F2B">
        <w:rPr>
          <w:rFonts w:ascii="Times New Roman" w:hAnsi="Times New Roman"/>
          <w:sz w:val="28"/>
          <w:szCs w:val="28"/>
          <w:lang w:val="en-US"/>
        </w:rPr>
        <w:t xml:space="preserve">Thus                </w:t>
      </w:r>
      <w:r w:rsidRPr="00733F2B">
        <w:rPr>
          <w:rFonts w:ascii="Times New Roman" w:hAnsi="Times New Roman"/>
          <w:position w:val="-32"/>
          <w:sz w:val="28"/>
          <w:szCs w:val="28"/>
          <w:lang w:val="en-US"/>
        </w:rPr>
        <w:object w:dxaOrig="2860" w:dyaOrig="780">
          <v:shape id="_x0000_i1137" type="#_x0000_t75" style="width:142.35pt;height:38.5pt" o:ole="">
            <v:imagedata r:id="rId263" o:title=""/>
          </v:shape>
          <o:OLEObject Type="Embed" ProgID="Equation.DSMT4" ShapeID="_x0000_i1137" DrawAspect="Content" ObjectID="_1667630972" r:id="rId264"/>
        </w:object>
      </w:r>
      <w:r w:rsidRPr="00733F2B">
        <w:rPr>
          <w:rFonts w:ascii="Times New Roman" w:hAnsi="Times New Roman"/>
          <w:sz w:val="28"/>
          <w:szCs w:val="28"/>
          <w:lang w:val="en-US"/>
        </w:rPr>
        <w:t xml:space="preserve">  volts for   H  atom and </w:t>
      </w:r>
    </w:p>
    <w:p w:rsidR="00080AB5" w:rsidRPr="00733F2B" w:rsidRDefault="00080AB5" w:rsidP="00733F2B">
      <w:pPr>
        <w:pStyle w:val="af2"/>
        <w:tabs>
          <w:tab w:val="left" w:pos="4140"/>
        </w:tabs>
        <w:autoSpaceDE w:val="0"/>
        <w:autoSpaceDN w:val="0"/>
        <w:adjustRightInd w:val="0"/>
        <w:spacing w:after="0" w:line="240" w:lineRule="auto"/>
        <w:ind w:left="0"/>
        <w:jc w:val="both"/>
        <w:rPr>
          <w:rFonts w:ascii="Times New Roman" w:hAnsi="Times New Roman"/>
          <w:sz w:val="28"/>
          <w:szCs w:val="28"/>
          <w:lang w:val="en-US"/>
        </w:rPr>
      </w:pPr>
      <w:r w:rsidRPr="00733F2B">
        <w:rPr>
          <w:rFonts w:ascii="Times New Roman" w:hAnsi="Times New Roman"/>
          <w:position w:val="-12"/>
          <w:sz w:val="28"/>
          <w:szCs w:val="28"/>
          <w:lang w:val="en-US"/>
        </w:rPr>
        <w:object w:dxaOrig="2299" w:dyaOrig="380">
          <v:shape id="_x0000_i1138" type="#_x0000_t75" style="width:114.7pt;height:18.4pt" o:ole="">
            <v:imagedata r:id="rId265" o:title=""/>
          </v:shape>
          <o:OLEObject Type="Embed" ProgID="Equation.DSMT4" ShapeID="_x0000_i1138" DrawAspect="Content" ObjectID="_1667630973" r:id="rId266"/>
        </w:object>
      </w:r>
      <w:r w:rsidRPr="00733F2B">
        <w:rPr>
          <w:rFonts w:ascii="Times New Roman" w:hAnsi="Times New Roman"/>
          <w:sz w:val="28"/>
          <w:szCs w:val="28"/>
          <w:lang w:val="en-US"/>
        </w:rPr>
        <w:t xml:space="preserve">   volts  for  He</w:t>
      </w:r>
      <w:r w:rsidRPr="00733F2B">
        <w:rPr>
          <w:rFonts w:ascii="Times New Roman" w:hAnsi="Times New Roman"/>
          <w:sz w:val="28"/>
          <w:szCs w:val="28"/>
          <w:vertAlign w:val="superscript"/>
          <w:lang w:val="en-US"/>
        </w:rPr>
        <w:t>+</w:t>
      </w:r>
      <w:r w:rsidRPr="00733F2B">
        <w:rPr>
          <w:rFonts w:ascii="Times New Roman" w:hAnsi="Times New Roman"/>
          <w:sz w:val="28"/>
          <w:szCs w:val="28"/>
          <w:lang w:val="en-US"/>
        </w:rPr>
        <w:t xml:space="preserve">   ion.</w:t>
      </w:r>
    </w:p>
    <w:p w:rsidR="00080AB5" w:rsidRPr="00733F2B" w:rsidRDefault="00080AB5" w:rsidP="00733F2B">
      <w:pPr>
        <w:pStyle w:val="af2"/>
        <w:tabs>
          <w:tab w:val="left" w:pos="4140"/>
        </w:tabs>
        <w:autoSpaceDE w:val="0"/>
        <w:autoSpaceDN w:val="0"/>
        <w:adjustRightInd w:val="0"/>
        <w:spacing w:after="0" w:line="240" w:lineRule="auto"/>
        <w:ind w:left="0"/>
        <w:jc w:val="both"/>
        <w:rPr>
          <w:rFonts w:ascii="Times New Roman" w:hAnsi="Times New Roman"/>
          <w:sz w:val="28"/>
          <w:szCs w:val="28"/>
          <w:lang w:val="en-US"/>
        </w:rPr>
      </w:pPr>
      <w:r w:rsidRPr="00733F2B">
        <w:rPr>
          <w:rFonts w:ascii="Times New Roman" w:hAnsi="Times New Roman"/>
          <w:sz w:val="28"/>
          <w:szCs w:val="28"/>
          <w:lang w:val="en-US"/>
        </w:rPr>
        <w:t xml:space="preserve">The  wavelength   of  the resonance  line </w:t>
      </w:r>
      <w:r w:rsidRPr="00733F2B">
        <w:rPr>
          <w:rFonts w:ascii="Times New Roman" w:hAnsi="Times New Roman"/>
          <w:position w:val="-14"/>
          <w:sz w:val="28"/>
          <w:szCs w:val="28"/>
          <w:lang w:val="en-US"/>
        </w:rPr>
        <w:object w:dxaOrig="1800" w:dyaOrig="420">
          <v:shape id="_x0000_i1139" type="#_x0000_t75" style="width:90.4pt;height:20.95pt" o:ole="">
            <v:imagedata r:id="rId267" o:title=""/>
          </v:shape>
          <o:OLEObject Type="Embed" ProgID="Equation.DSMT4" ShapeID="_x0000_i1139" DrawAspect="Content" ObjectID="_1667630974" r:id="rId268"/>
        </w:object>
      </w:r>
      <w:r w:rsidRPr="00733F2B">
        <w:rPr>
          <w:rFonts w:ascii="Times New Roman" w:hAnsi="Times New Roman"/>
          <w:sz w:val="28"/>
          <w:szCs w:val="28"/>
          <w:lang w:val="en-US"/>
        </w:rPr>
        <w:t xml:space="preserve">    is  given  by</w:t>
      </w:r>
    </w:p>
    <w:p w:rsidR="00080AB5" w:rsidRPr="00733F2B" w:rsidRDefault="00080AB5" w:rsidP="00733F2B">
      <w:pPr>
        <w:pStyle w:val="af2"/>
        <w:tabs>
          <w:tab w:val="left" w:pos="4140"/>
        </w:tabs>
        <w:autoSpaceDE w:val="0"/>
        <w:autoSpaceDN w:val="0"/>
        <w:adjustRightInd w:val="0"/>
        <w:spacing w:after="0" w:line="240" w:lineRule="auto"/>
        <w:ind w:left="0"/>
        <w:jc w:val="both"/>
        <w:rPr>
          <w:rFonts w:ascii="Times New Roman" w:hAnsi="Times New Roman"/>
          <w:sz w:val="28"/>
          <w:szCs w:val="28"/>
          <w:lang w:val="en-US"/>
        </w:rPr>
      </w:pPr>
      <w:r w:rsidRPr="00733F2B">
        <w:rPr>
          <w:rFonts w:ascii="Times New Roman" w:hAnsi="Times New Roman"/>
          <w:position w:val="-28"/>
          <w:sz w:val="28"/>
          <w:szCs w:val="28"/>
          <w:lang w:val="en-US"/>
        </w:rPr>
        <w:object w:dxaOrig="3640" w:dyaOrig="720">
          <v:shape id="_x0000_i1140" type="#_x0000_t75" style="width:182.5pt;height:36pt" o:ole="">
            <v:imagedata r:id="rId269" o:title=""/>
          </v:shape>
          <o:OLEObject Type="Embed" ProgID="Equation.DSMT4" ShapeID="_x0000_i1140" DrawAspect="Content" ObjectID="_1667630975" r:id="rId270"/>
        </w:object>
      </w:r>
      <w:r w:rsidRPr="00733F2B">
        <w:rPr>
          <w:rFonts w:ascii="Times New Roman" w:hAnsi="Times New Roman"/>
          <w:sz w:val="28"/>
          <w:szCs w:val="28"/>
          <w:lang w:val="en-US"/>
        </w:rPr>
        <w:t xml:space="preserve">    for  H  atom</w:t>
      </w:r>
    </w:p>
    <w:p w:rsidR="00080AB5" w:rsidRPr="00733F2B" w:rsidRDefault="00080AB5" w:rsidP="00733F2B">
      <w:pPr>
        <w:pStyle w:val="af2"/>
        <w:tabs>
          <w:tab w:val="left" w:pos="4140"/>
        </w:tabs>
        <w:autoSpaceDE w:val="0"/>
        <w:autoSpaceDN w:val="0"/>
        <w:adjustRightInd w:val="0"/>
        <w:spacing w:after="0" w:line="240" w:lineRule="auto"/>
        <w:ind w:left="0"/>
        <w:jc w:val="both"/>
        <w:rPr>
          <w:rFonts w:ascii="Times New Roman" w:hAnsi="Times New Roman"/>
          <w:sz w:val="28"/>
          <w:szCs w:val="28"/>
          <w:lang w:val="en-US"/>
        </w:rPr>
      </w:pPr>
      <w:r w:rsidRPr="00733F2B">
        <w:rPr>
          <w:rFonts w:ascii="Times New Roman" w:hAnsi="Times New Roman"/>
          <w:sz w:val="28"/>
          <w:szCs w:val="28"/>
          <w:lang w:val="en-US"/>
        </w:rPr>
        <w:t xml:space="preserve">so                                    </w:t>
      </w:r>
      <w:r w:rsidRPr="00733F2B">
        <w:rPr>
          <w:rFonts w:ascii="Times New Roman" w:hAnsi="Times New Roman"/>
          <w:position w:val="-6"/>
          <w:sz w:val="28"/>
          <w:szCs w:val="28"/>
          <w:lang w:val="en-US"/>
        </w:rPr>
        <w:object w:dxaOrig="1460" w:dyaOrig="300">
          <v:shape id="_x0000_i1141" type="#_x0000_t75" style="width:72.85pt;height:15.05pt" o:ole="">
            <v:imagedata r:id="rId271" o:title=""/>
          </v:shape>
          <o:OLEObject Type="Embed" ProgID="Equation.DSMT4" ShapeID="_x0000_i1141" DrawAspect="Content" ObjectID="_1667630976" r:id="rId272"/>
        </w:object>
      </w:r>
    </w:p>
    <w:p w:rsidR="00080AB5" w:rsidRPr="00733F2B" w:rsidRDefault="00080AB5" w:rsidP="00733F2B">
      <w:pPr>
        <w:pStyle w:val="af2"/>
        <w:tabs>
          <w:tab w:val="left" w:pos="3090"/>
        </w:tabs>
        <w:autoSpaceDE w:val="0"/>
        <w:autoSpaceDN w:val="0"/>
        <w:adjustRightInd w:val="0"/>
        <w:spacing w:after="0" w:line="240" w:lineRule="auto"/>
        <w:ind w:left="0"/>
        <w:jc w:val="both"/>
        <w:rPr>
          <w:rFonts w:ascii="Times New Roman" w:hAnsi="Times New Roman"/>
          <w:sz w:val="28"/>
          <w:szCs w:val="28"/>
          <w:lang w:val="en-US"/>
        </w:rPr>
      </w:pPr>
      <w:r w:rsidRPr="00733F2B">
        <w:rPr>
          <w:rFonts w:ascii="Times New Roman" w:hAnsi="Times New Roman"/>
          <w:sz w:val="28"/>
          <w:szCs w:val="28"/>
          <w:lang w:val="en-US"/>
        </w:rPr>
        <w:t>For  He</w:t>
      </w:r>
      <w:r w:rsidRPr="00733F2B">
        <w:rPr>
          <w:rFonts w:ascii="Times New Roman" w:hAnsi="Times New Roman"/>
          <w:sz w:val="28"/>
          <w:szCs w:val="28"/>
          <w:vertAlign w:val="superscript"/>
          <w:lang w:val="en-US"/>
        </w:rPr>
        <w:t>+</w:t>
      </w:r>
      <w:r w:rsidRPr="00733F2B">
        <w:rPr>
          <w:rFonts w:ascii="Times New Roman" w:hAnsi="Times New Roman"/>
          <w:sz w:val="28"/>
          <w:szCs w:val="28"/>
          <w:lang w:val="en-US"/>
        </w:rPr>
        <w:t xml:space="preserve">   ion  </w:t>
      </w:r>
      <w:r w:rsidRPr="00733F2B">
        <w:rPr>
          <w:rFonts w:ascii="Times New Roman" w:hAnsi="Times New Roman"/>
          <w:sz w:val="28"/>
          <w:szCs w:val="28"/>
          <w:lang w:val="en-US"/>
        </w:rPr>
        <w:tab/>
      </w:r>
      <w:r w:rsidRPr="00733F2B">
        <w:rPr>
          <w:rFonts w:ascii="Times New Roman" w:hAnsi="Times New Roman"/>
          <w:position w:val="-26"/>
          <w:sz w:val="28"/>
          <w:szCs w:val="28"/>
          <w:lang w:val="en-US"/>
        </w:rPr>
        <w:object w:dxaOrig="2260" w:dyaOrig="700">
          <v:shape id="_x0000_i1142" type="#_x0000_t75" style="width:113.85pt;height:35.15pt" o:ole="">
            <v:imagedata r:id="rId273" o:title=""/>
          </v:shape>
          <o:OLEObject Type="Embed" ProgID="Equation.DSMT4" ShapeID="_x0000_i1142" DrawAspect="Content" ObjectID="_1667630977" r:id="rId274"/>
        </w:object>
      </w:r>
      <w:r w:rsidRPr="00733F2B">
        <w:rPr>
          <w:rFonts w:ascii="Times New Roman" w:hAnsi="Times New Roman"/>
          <w:sz w:val="28"/>
          <w:szCs w:val="28"/>
          <w:lang w:val="en-US"/>
        </w:rPr>
        <w:t>.</w:t>
      </w:r>
    </w:p>
    <w:p w:rsidR="00080AB5" w:rsidRPr="00733F2B" w:rsidRDefault="00080AB5" w:rsidP="00733F2B">
      <w:pPr>
        <w:autoSpaceDE w:val="0"/>
        <w:autoSpaceDN w:val="0"/>
        <w:adjustRightInd w:val="0"/>
        <w:ind w:firstLine="567"/>
        <w:jc w:val="both"/>
        <w:rPr>
          <w:sz w:val="28"/>
          <w:szCs w:val="28"/>
        </w:rPr>
      </w:pPr>
      <w:r w:rsidRPr="00733F2B">
        <w:rPr>
          <w:b/>
          <w:sz w:val="28"/>
          <w:szCs w:val="28"/>
        </w:rPr>
        <w:lastRenderedPageBreak/>
        <w:t>Example 2.</w:t>
      </w:r>
      <w:r w:rsidRPr="00733F2B">
        <w:rPr>
          <w:sz w:val="28"/>
          <w:szCs w:val="28"/>
        </w:rPr>
        <w:t xml:space="preserve"> Calculate the wavelength scale the spectral intervals in which the Lyman, Balmer, and Paschen series for atomic hydrogen are confined. </w:t>
      </w:r>
    </w:p>
    <w:p w:rsidR="00080AB5" w:rsidRPr="00733F2B" w:rsidRDefault="00080AB5" w:rsidP="00733F2B">
      <w:pPr>
        <w:autoSpaceDE w:val="0"/>
        <w:autoSpaceDN w:val="0"/>
        <w:adjustRightInd w:val="0"/>
        <w:ind w:firstLine="567"/>
        <w:jc w:val="both"/>
        <w:rPr>
          <w:b/>
          <w:sz w:val="28"/>
          <w:szCs w:val="28"/>
        </w:rPr>
      </w:pPr>
      <w:r w:rsidRPr="00733F2B">
        <w:rPr>
          <w:b/>
          <w:sz w:val="28"/>
          <w:szCs w:val="28"/>
        </w:rPr>
        <w:t>Solutions:</w:t>
      </w:r>
    </w:p>
    <w:p w:rsidR="00080AB5" w:rsidRPr="00733F2B" w:rsidRDefault="00080AB5" w:rsidP="00733F2B">
      <w:pPr>
        <w:autoSpaceDE w:val="0"/>
        <w:autoSpaceDN w:val="0"/>
        <w:adjustRightInd w:val="0"/>
        <w:jc w:val="both"/>
        <w:rPr>
          <w:sz w:val="28"/>
          <w:szCs w:val="28"/>
        </w:rPr>
      </w:pPr>
      <w:r w:rsidRPr="00733F2B">
        <w:rPr>
          <w:sz w:val="28"/>
          <w:szCs w:val="28"/>
        </w:rPr>
        <w:t xml:space="preserve">From   the  general  formula  for  the  transition   </w:t>
      </w:r>
      <w:r w:rsidRPr="00733F2B">
        <w:rPr>
          <w:position w:val="-12"/>
          <w:sz w:val="28"/>
          <w:szCs w:val="28"/>
        </w:rPr>
        <w:object w:dxaOrig="900" w:dyaOrig="380">
          <v:shape id="_x0000_i1143" type="#_x0000_t75" style="width:44.35pt;height:18.4pt" o:ole="">
            <v:imagedata r:id="rId275" o:title=""/>
          </v:shape>
          <o:OLEObject Type="Embed" ProgID="Equation.DSMT4" ShapeID="_x0000_i1143" DrawAspect="Content" ObjectID="_1667630978" r:id="rId276"/>
        </w:object>
      </w:r>
    </w:p>
    <w:p w:rsidR="00080AB5" w:rsidRPr="00733F2B" w:rsidRDefault="00080AB5" w:rsidP="00733F2B">
      <w:pPr>
        <w:autoSpaceDE w:val="0"/>
        <w:autoSpaceDN w:val="0"/>
        <w:adjustRightInd w:val="0"/>
        <w:jc w:val="both"/>
        <w:rPr>
          <w:sz w:val="28"/>
          <w:szCs w:val="28"/>
        </w:rPr>
      </w:pPr>
      <w:r w:rsidRPr="00733F2B">
        <w:rPr>
          <w:position w:val="-36"/>
          <w:sz w:val="28"/>
          <w:szCs w:val="28"/>
        </w:rPr>
        <w:object w:dxaOrig="2140" w:dyaOrig="859">
          <v:shape id="_x0000_i1144" type="#_x0000_t75" style="width:107.15pt;height:42.7pt" o:ole="">
            <v:imagedata r:id="rId277" o:title=""/>
          </v:shape>
          <o:OLEObject Type="Embed" ProgID="Equation.DSMT4" ShapeID="_x0000_i1144" DrawAspect="Content" ObjectID="_1667630979" r:id="rId278"/>
        </w:object>
      </w:r>
    </w:p>
    <w:p w:rsidR="00080AB5" w:rsidRPr="00733F2B" w:rsidRDefault="00080AB5" w:rsidP="00733F2B">
      <w:pPr>
        <w:autoSpaceDE w:val="0"/>
        <w:autoSpaceDN w:val="0"/>
        <w:adjustRightInd w:val="0"/>
        <w:jc w:val="both"/>
        <w:rPr>
          <w:sz w:val="28"/>
          <w:szCs w:val="28"/>
        </w:rPr>
      </w:pPr>
      <w:r w:rsidRPr="00733F2B">
        <w:rPr>
          <w:sz w:val="28"/>
          <w:szCs w:val="28"/>
        </w:rPr>
        <w:t xml:space="preserve">Where                                  </w:t>
      </w:r>
      <w:r w:rsidRPr="00733F2B">
        <w:rPr>
          <w:position w:val="-12"/>
          <w:sz w:val="28"/>
          <w:szCs w:val="28"/>
        </w:rPr>
        <w:object w:dxaOrig="1620" w:dyaOrig="380">
          <v:shape id="_x0000_i1145" type="#_x0000_t75" style="width:81.2pt;height:18.4pt" o:ole="">
            <v:imagedata r:id="rId279" o:title=""/>
          </v:shape>
          <o:OLEObject Type="Embed" ProgID="Equation.DSMT4" ShapeID="_x0000_i1145" DrawAspect="Content" ObjectID="_1667630980" r:id="rId280"/>
        </w:object>
      </w:r>
      <w:r w:rsidRPr="00733F2B">
        <w:rPr>
          <w:sz w:val="28"/>
          <w:szCs w:val="28"/>
        </w:rPr>
        <w:t>.  Then  we calculate:</w:t>
      </w:r>
    </w:p>
    <w:p w:rsidR="00080AB5" w:rsidRPr="00733F2B" w:rsidRDefault="00080AB5" w:rsidP="00733F2B">
      <w:pPr>
        <w:autoSpaceDE w:val="0"/>
        <w:autoSpaceDN w:val="0"/>
        <w:adjustRightInd w:val="0"/>
        <w:jc w:val="both"/>
        <w:rPr>
          <w:sz w:val="28"/>
          <w:szCs w:val="28"/>
        </w:rPr>
      </w:pPr>
      <w:r w:rsidRPr="00733F2B">
        <w:rPr>
          <w:sz w:val="28"/>
          <w:szCs w:val="28"/>
        </w:rPr>
        <w:t>1)  Lyman,  n</w:t>
      </w:r>
      <w:r w:rsidRPr="00733F2B">
        <w:rPr>
          <w:sz w:val="28"/>
          <w:szCs w:val="28"/>
          <w:vertAlign w:val="subscript"/>
        </w:rPr>
        <w:t>1</w:t>
      </w:r>
      <w:r w:rsidRPr="00733F2B">
        <w:rPr>
          <w:sz w:val="28"/>
          <w:szCs w:val="28"/>
        </w:rPr>
        <w:t>=1,  n</w:t>
      </w:r>
      <w:r w:rsidRPr="00733F2B">
        <w:rPr>
          <w:sz w:val="28"/>
          <w:szCs w:val="28"/>
          <w:vertAlign w:val="subscript"/>
        </w:rPr>
        <w:t>2</w:t>
      </w:r>
      <w:r w:rsidRPr="00733F2B">
        <w:rPr>
          <w:sz w:val="28"/>
          <w:szCs w:val="28"/>
        </w:rPr>
        <w:t>=2,3   Thus</w:t>
      </w:r>
    </w:p>
    <w:p w:rsidR="00080AB5" w:rsidRPr="00733F2B" w:rsidRDefault="00080AB5" w:rsidP="00733F2B">
      <w:pPr>
        <w:autoSpaceDE w:val="0"/>
        <w:autoSpaceDN w:val="0"/>
        <w:adjustRightInd w:val="0"/>
        <w:jc w:val="both"/>
        <w:rPr>
          <w:sz w:val="28"/>
          <w:szCs w:val="28"/>
        </w:rPr>
      </w:pPr>
      <w:r w:rsidRPr="00733F2B">
        <w:rPr>
          <w:position w:val="-26"/>
          <w:sz w:val="28"/>
          <w:szCs w:val="28"/>
        </w:rPr>
        <w:object w:dxaOrig="2540" w:dyaOrig="700">
          <v:shape id="_x0000_i1146" type="#_x0000_t75" style="width:128.1pt;height:35.15pt" o:ole="">
            <v:imagedata r:id="rId281" o:title=""/>
          </v:shape>
          <o:OLEObject Type="Embed" ProgID="Equation.DSMT4" ShapeID="_x0000_i1146" DrawAspect="Content" ObjectID="_1667630981" r:id="rId282"/>
        </w:object>
      </w:r>
    </w:p>
    <w:p w:rsidR="00080AB5" w:rsidRPr="00733F2B" w:rsidRDefault="00080AB5" w:rsidP="00733F2B">
      <w:pPr>
        <w:autoSpaceDE w:val="0"/>
        <w:autoSpaceDN w:val="0"/>
        <w:adjustRightInd w:val="0"/>
        <w:jc w:val="both"/>
        <w:rPr>
          <w:sz w:val="28"/>
          <w:szCs w:val="28"/>
        </w:rPr>
      </w:pPr>
      <w:r w:rsidRPr="00733F2B">
        <w:rPr>
          <w:sz w:val="28"/>
          <w:szCs w:val="28"/>
        </w:rPr>
        <w:t xml:space="preserve">This   corresponds   to   </w:t>
      </w:r>
      <w:r w:rsidRPr="00733F2B">
        <w:rPr>
          <w:position w:val="-28"/>
          <w:sz w:val="28"/>
          <w:szCs w:val="28"/>
        </w:rPr>
        <w:object w:dxaOrig="2120" w:dyaOrig="720">
          <v:shape id="_x0000_i1147" type="#_x0000_t75" style="width:105.5pt;height:36pt" o:ole="">
            <v:imagedata r:id="rId283" o:title=""/>
          </v:shape>
          <o:OLEObject Type="Embed" ProgID="Equation.DSMT4" ShapeID="_x0000_i1147" DrawAspect="Content" ObjectID="_1667630982" r:id="rId284"/>
        </w:object>
      </w:r>
    </w:p>
    <w:p w:rsidR="00080AB5" w:rsidRPr="00733F2B" w:rsidRDefault="00080AB5" w:rsidP="00733F2B">
      <w:pPr>
        <w:autoSpaceDE w:val="0"/>
        <w:autoSpaceDN w:val="0"/>
        <w:adjustRightInd w:val="0"/>
        <w:jc w:val="both"/>
        <w:rPr>
          <w:sz w:val="28"/>
          <w:szCs w:val="28"/>
        </w:rPr>
      </w:pPr>
      <w:r w:rsidRPr="00733F2B">
        <w:rPr>
          <w:sz w:val="28"/>
          <w:szCs w:val="28"/>
        </w:rPr>
        <w:t xml:space="preserve">and   Lyman   lines   have  </w:t>
      </w:r>
      <w:r w:rsidRPr="00733F2B">
        <w:rPr>
          <w:position w:val="-12"/>
          <w:sz w:val="28"/>
          <w:szCs w:val="28"/>
        </w:rPr>
        <w:object w:dxaOrig="1600" w:dyaOrig="360">
          <v:shape id="_x0000_i1148" type="#_x0000_t75" style="width:80.35pt;height:18.4pt" o:ole="">
            <v:imagedata r:id="rId285" o:title=""/>
          </v:shape>
          <o:OLEObject Type="Embed" ProgID="Equation.DSMT4" ShapeID="_x0000_i1148" DrawAspect="Content" ObjectID="_1667630983" r:id="rId286"/>
        </w:object>
      </w:r>
      <w:r w:rsidRPr="00733F2B">
        <w:rPr>
          <w:sz w:val="28"/>
          <w:szCs w:val="28"/>
        </w:rPr>
        <w:t xml:space="preserve">   with  the  series  limit  at  </w:t>
      </w:r>
      <w:r w:rsidRPr="00733F2B">
        <w:rPr>
          <w:position w:val="-12"/>
          <w:sz w:val="28"/>
          <w:szCs w:val="28"/>
        </w:rPr>
        <w:object w:dxaOrig="1340" w:dyaOrig="360">
          <v:shape id="_x0000_i1149" type="#_x0000_t75" style="width:67.8pt;height:18.4pt" o:ole="">
            <v:imagedata r:id="rId287" o:title=""/>
          </v:shape>
          <o:OLEObject Type="Embed" ProgID="Equation.DSMT4" ShapeID="_x0000_i1149" DrawAspect="Content" ObjectID="_1667630984" r:id="rId288"/>
        </w:object>
      </w:r>
    </w:p>
    <w:p w:rsidR="00080AB5" w:rsidRPr="00733F2B" w:rsidRDefault="00080AB5" w:rsidP="00733F2B">
      <w:pPr>
        <w:pStyle w:val="af2"/>
        <w:numPr>
          <w:ilvl w:val="0"/>
          <w:numId w:val="25"/>
        </w:numPr>
        <w:autoSpaceDE w:val="0"/>
        <w:autoSpaceDN w:val="0"/>
        <w:adjustRightInd w:val="0"/>
        <w:spacing w:after="0" w:line="240" w:lineRule="auto"/>
        <w:ind w:left="0"/>
        <w:jc w:val="both"/>
        <w:rPr>
          <w:rFonts w:ascii="Times New Roman" w:hAnsi="Times New Roman"/>
          <w:sz w:val="28"/>
          <w:szCs w:val="28"/>
          <w:lang w:val="en-US"/>
        </w:rPr>
      </w:pPr>
      <w:r w:rsidRPr="00733F2B">
        <w:rPr>
          <w:rFonts w:ascii="Times New Roman" w:hAnsi="Times New Roman"/>
          <w:sz w:val="28"/>
          <w:szCs w:val="28"/>
          <w:lang w:val="en-US"/>
        </w:rPr>
        <w:t xml:space="preserve">  Balmer :   </w:t>
      </w:r>
      <w:r w:rsidRPr="00733F2B">
        <w:rPr>
          <w:rFonts w:ascii="Times New Roman" w:hAnsi="Times New Roman"/>
          <w:i/>
          <w:sz w:val="28"/>
          <w:szCs w:val="28"/>
          <w:lang w:val="en-US"/>
        </w:rPr>
        <w:t>n</w:t>
      </w:r>
      <w:r w:rsidRPr="00733F2B">
        <w:rPr>
          <w:rFonts w:ascii="Times New Roman" w:hAnsi="Times New Roman"/>
          <w:i/>
          <w:sz w:val="28"/>
          <w:szCs w:val="28"/>
          <w:vertAlign w:val="subscript"/>
          <w:lang w:val="en-US"/>
        </w:rPr>
        <w:t>2</w:t>
      </w:r>
      <w:r w:rsidRPr="00733F2B">
        <w:rPr>
          <w:rFonts w:ascii="Times New Roman" w:hAnsi="Times New Roman"/>
          <w:i/>
          <w:sz w:val="28"/>
          <w:szCs w:val="28"/>
          <w:lang w:val="en-US"/>
        </w:rPr>
        <w:t xml:space="preserve"> =2,   n</w:t>
      </w:r>
      <w:r w:rsidRPr="00733F2B">
        <w:rPr>
          <w:rFonts w:ascii="Times New Roman" w:hAnsi="Times New Roman"/>
          <w:i/>
          <w:sz w:val="28"/>
          <w:szCs w:val="28"/>
          <w:vertAlign w:val="subscript"/>
          <w:lang w:val="en-US"/>
        </w:rPr>
        <w:t>3</w:t>
      </w:r>
      <w:r w:rsidRPr="00733F2B">
        <w:rPr>
          <w:rFonts w:ascii="Times New Roman" w:hAnsi="Times New Roman"/>
          <w:sz w:val="28"/>
          <w:szCs w:val="28"/>
          <w:lang w:val="en-US"/>
        </w:rPr>
        <w:t xml:space="preserve"> =3, 4, </w:t>
      </w:r>
    </w:p>
    <w:p w:rsidR="00080AB5" w:rsidRPr="00733F2B" w:rsidRDefault="00080AB5" w:rsidP="00733F2B">
      <w:pPr>
        <w:pStyle w:val="af2"/>
        <w:autoSpaceDE w:val="0"/>
        <w:autoSpaceDN w:val="0"/>
        <w:adjustRightInd w:val="0"/>
        <w:spacing w:after="0" w:line="240" w:lineRule="auto"/>
        <w:ind w:left="0"/>
        <w:jc w:val="both"/>
        <w:rPr>
          <w:rFonts w:ascii="Times New Roman" w:hAnsi="Times New Roman"/>
          <w:sz w:val="28"/>
          <w:szCs w:val="28"/>
        </w:rPr>
      </w:pPr>
      <w:r w:rsidRPr="00733F2B">
        <w:rPr>
          <w:rFonts w:ascii="Times New Roman" w:hAnsi="Times New Roman"/>
          <w:position w:val="-32"/>
          <w:sz w:val="28"/>
          <w:szCs w:val="28"/>
          <w:lang w:val="en-US"/>
        </w:rPr>
        <w:object w:dxaOrig="4080" w:dyaOrig="780">
          <v:shape id="_x0000_i1150" type="#_x0000_t75" style="width:204.3pt;height:38.5pt" o:ole="">
            <v:imagedata r:id="rId289" o:title=""/>
          </v:shape>
          <o:OLEObject Type="Embed" ProgID="Equation.DSMT4" ShapeID="_x0000_i1150" DrawAspect="Content" ObjectID="_1667630985" r:id="rId290"/>
        </w:object>
      </w:r>
      <w:r w:rsidRPr="00733F2B">
        <w:rPr>
          <w:rFonts w:ascii="Times New Roman" w:hAnsi="Times New Roman"/>
          <w:sz w:val="28"/>
          <w:szCs w:val="28"/>
          <w:lang w:val="en-US"/>
        </w:rPr>
        <w:t xml:space="preserve">  </w:t>
      </w:r>
    </w:p>
    <w:p w:rsidR="00080AB5" w:rsidRPr="00733F2B" w:rsidRDefault="00080AB5" w:rsidP="00733F2B">
      <w:pPr>
        <w:pStyle w:val="af2"/>
        <w:autoSpaceDE w:val="0"/>
        <w:autoSpaceDN w:val="0"/>
        <w:adjustRightInd w:val="0"/>
        <w:spacing w:after="0" w:line="240" w:lineRule="auto"/>
        <w:ind w:left="0"/>
        <w:jc w:val="both"/>
        <w:rPr>
          <w:rFonts w:ascii="Times New Roman" w:hAnsi="Times New Roman"/>
          <w:sz w:val="28"/>
          <w:szCs w:val="28"/>
          <w:lang w:val="en-US"/>
        </w:rPr>
      </w:pPr>
      <w:r w:rsidRPr="00733F2B">
        <w:rPr>
          <w:rFonts w:ascii="Times New Roman" w:hAnsi="Times New Roman"/>
          <w:sz w:val="28"/>
          <w:szCs w:val="28"/>
          <w:lang w:val="en-US"/>
        </w:rPr>
        <w:t>This  corresponds  to</w:t>
      </w:r>
    </w:p>
    <w:p w:rsidR="00080AB5" w:rsidRPr="00733F2B" w:rsidRDefault="00080AB5" w:rsidP="00733F2B">
      <w:pPr>
        <w:pStyle w:val="af2"/>
        <w:autoSpaceDE w:val="0"/>
        <w:autoSpaceDN w:val="0"/>
        <w:adjustRightInd w:val="0"/>
        <w:spacing w:after="0" w:line="240" w:lineRule="auto"/>
        <w:ind w:left="0"/>
        <w:jc w:val="both"/>
        <w:rPr>
          <w:rFonts w:ascii="Times New Roman" w:hAnsi="Times New Roman"/>
          <w:sz w:val="28"/>
          <w:szCs w:val="28"/>
          <w:lang w:val="en-US"/>
        </w:rPr>
      </w:pPr>
      <w:r w:rsidRPr="00733F2B">
        <w:rPr>
          <w:rFonts w:ascii="Times New Roman" w:hAnsi="Times New Roman"/>
          <w:position w:val="-10"/>
          <w:sz w:val="28"/>
          <w:szCs w:val="28"/>
          <w:lang w:val="en-US"/>
        </w:rPr>
        <w:object w:dxaOrig="1380" w:dyaOrig="340">
          <v:shape id="_x0000_i1151" type="#_x0000_t75" style="width:68.65pt;height:17.6pt" o:ole="">
            <v:imagedata r:id="rId291" o:title=""/>
          </v:shape>
          <o:OLEObject Type="Embed" ProgID="Equation.DSMT4" ShapeID="_x0000_i1151" DrawAspect="Content" ObjectID="_1667630986" r:id="rId292"/>
        </w:object>
      </w:r>
    </w:p>
    <w:p w:rsidR="00080AB5" w:rsidRPr="00733F2B" w:rsidRDefault="00080AB5" w:rsidP="00733F2B">
      <w:pPr>
        <w:pStyle w:val="af2"/>
        <w:autoSpaceDE w:val="0"/>
        <w:autoSpaceDN w:val="0"/>
        <w:adjustRightInd w:val="0"/>
        <w:spacing w:after="0" w:line="240" w:lineRule="auto"/>
        <w:ind w:left="0"/>
        <w:jc w:val="both"/>
        <w:rPr>
          <w:rFonts w:ascii="Times New Roman" w:hAnsi="Times New Roman"/>
          <w:sz w:val="28"/>
          <w:szCs w:val="28"/>
          <w:lang w:val="en-US"/>
        </w:rPr>
      </w:pPr>
      <w:r w:rsidRPr="00733F2B">
        <w:rPr>
          <w:rFonts w:ascii="Times New Roman" w:hAnsi="Times New Roman"/>
          <w:sz w:val="28"/>
          <w:szCs w:val="28"/>
          <w:lang w:val="en-US"/>
        </w:rPr>
        <w:t xml:space="preserve">and    Balmer   series  has  </w:t>
      </w:r>
      <w:r w:rsidRPr="00733F2B">
        <w:rPr>
          <w:rFonts w:ascii="Times New Roman" w:hAnsi="Times New Roman"/>
          <w:position w:val="-10"/>
          <w:sz w:val="28"/>
          <w:szCs w:val="28"/>
          <w:lang w:val="en-US"/>
        </w:rPr>
        <w:object w:dxaOrig="1380" w:dyaOrig="340">
          <v:shape id="_x0000_i1152" type="#_x0000_t75" style="width:68.65pt;height:17.6pt" o:ole="">
            <v:imagedata r:id="rId293" o:title=""/>
          </v:shape>
          <o:OLEObject Type="Embed" ProgID="Equation.DSMT4" ShapeID="_x0000_i1152" DrawAspect="Content" ObjectID="_1667630987" r:id="rId294"/>
        </w:object>
      </w:r>
      <w:r w:rsidRPr="00733F2B">
        <w:rPr>
          <w:rFonts w:ascii="Times New Roman" w:hAnsi="Times New Roman"/>
          <w:sz w:val="28"/>
          <w:szCs w:val="28"/>
          <w:lang w:val="en-US"/>
        </w:rPr>
        <w:t xml:space="preserve">    with  the  series  limit  at  </w:t>
      </w:r>
      <w:r w:rsidRPr="00733F2B">
        <w:rPr>
          <w:rFonts w:ascii="Times New Roman" w:hAnsi="Times New Roman"/>
          <w:position w:val="-10"/>
          <w:sz w:val="28"/>
          <w:szCs w:val="28"/>
          <w:lang w:val="en-US"/>
        </w:rPr>
        <w:object w:dxaOrig="1520" w:dyaOrig="340">
          <v:shape id="_x0000_i1153" type="#_x0000_t75" style="width:76.2pt;height:17.6pt" o:ole="">
            <v:imagedata r:id="rId295" o:title=""/>
          </v:shape>
          <o:OLEObject Type="Embed" ProgID="Equation.DSMT4" ShapeID="_x0000_i1153" DrawAspect="Content" ObjectID="_1667630988" r:id="rId296"/>
        </w:object>
      </w:r>
      <w:r w:rsidRPr="00733F2B">
        <w:rPr>
          <w:rFonts w:ascii="Times New Roman" w:hAnsi="Times New Roman"/>
          <w:sz w:val="28"/>
          <w:szCs w:val="28"/>
          <w:lang w:val="en-US"/>
        </w:rPr>
        <w:t>.</w:t>
      </w:r>
    </w:p>
    <w:p w:rsidR="00080AB5" w:rsidRPr="00733F2B" w:rsidRDefault="00080AB5" w:rsidP="00733F2B">
      <w:pPr>
        <w:pStyle w:val="af2"/>
        <w:numPr>
          <w:ilvl w:val="0"/>
          <w:numId w:val="25"/>
        </w:numPr>
        <w:autoSpaceDE w:val="0"/>
        <w:autoSpaceDN w:val="0"/>
        <w:adjustRightInd w:val="0"/>
        <w:spacing w:after="0" w:line="240" w:lineRule="auto"/>
        <w:ind w:left="0"/>
        <w:jc w:val="both"/>
        <w:rPr>
          <w:rFonts w:ascii="Times New Roman" w:hAnsi="Times New Roman"/>
          <w:sz w:val="28"/>
          <w:szCs w:val="28"/>
          <w:lang w:val="en-US"/>
        </w:rPr>
      </w:pPr>
      <w:r w:rsidRPr="00733F2B">
        <w:rPr>
          <w:rFonts w:ascii="Times New Roman" w:hAnsi="Times New Roman"/>
          <w:sz w:val="28"/>
          <w:szCs w:val="28"/>
          <w:lang w:val="en-US"/>
        </w:rPr>
        <w:t xml:space="preserve">  Paschen :  </w:t>
      </w:r>
      <w:r w:rsidRPr="00733F2B">
        <w:rPr>
          <w:rFonts w:ascii="Times New Roman" w:hAnsi="Times New Roman"/>
          <w:position w:val="-12"/>
          <w:sz w:val="28"/>
          <w:szCs w:val="28"/>
          <w:lang w:val="en-US"/>
        </w:rPr>
        <w:object w:dxaOrig="2060" w:dyaOrig="380">
          <v:shape id="_x0000_i1154" type="#_x0000_t75" style="width:102.15pt;height:18.4pt" o:ole="">
            <v:imagedata r:id="rId297" o:title=""/>
          </v:shape>
          <o:OLEObject Type="Embed" ProgID="Equation.DSMT4" ShapeID="_x0000_i1154" DrawAspect="Content" ObjectID="_1667630989" r:id="rId298"/>
        </w:object>
      </w:r>
    </w:p>
    <w:p w:rsidR="00080AB5" w:rsidRPr="00733F2B" w:rsidRDefault="00080AB5" w:rsidP="00733F2B">
      <w:pPr>
        <w:pStyle w:val="af2"/>
        <w:autoSpaceDE w:val="0"/>
        <w:autoSpaceDN w:val="0"/>
        <w:adjustRightInd w:val="0"/>
        <w:spacing w:after="0" w:line="240" w:lineRule="auto"/>
        <w:ind w:left="0"/>
        <w:jc w:val="both"/>
        <w:rPr>
          <w:rFonts w:ascii="Times New Roman" w:hAnsi="Times New Roman"/>
          <w:sz w:val="28"/>
          <w:szCs w:val="28"/>
          <w:lang w:val="en-US"/>
        </w:rPr>
      </w:pPr>
      <w:r w:rsidRPr="00733F2B">
        <w:rPr>
          <w:rFonts w:ascii="Times New Roman" w:hAnsi="Times New Roman"/>
          <w:position w:val="-32"/>
          <w:sz w:val="28"/>
          <w:szCs w:val="28"/>
          <w:lang w:val="en-US"/>
        </w:rPr>
        <w:object w:dxaOrig="4459" w:dyaOrig="780">
          <v:shape id="_x0000_i1155" type="#_x0000_t75" style="width:222.7pt;height:38.5pt" o:ole="">
            <v:imagedata r:id="rId299" o:title=""/>
          </v:shape>
          <o:OLEObject Type="Embed" ProgID="Equation.DSMT4" ShapeID="_x0000_i1155" DrawAspect="Content" ObjectID="_1667630990" r:id="rId300"/>
        </w:object>
      </w:r>
    </w:p>
    <w:p w:rsidR="00080AB5" w:rsidRPr="00733F2B" w:rsidRDefault="00080AB5" w:rsidP="00733F2B">
      <w:pPr>
        <w:pStyle w:val="af2"/>
        <w:autoSpaceDE w:val="0"/>
        <w:autoSpaceDN w:val="0"/>
        <w:adjustRightInd w:val="0"/>
        <w:spacing w:after="0" w:line="240" w:lineRule="auto"/>
        <w:ind w:left="0"/>
        <w:jc w:val="both"/>
        <w:rPr>
          <w:rFonts w:ascii="Times New Roman" w:hAnsi="Times New Roman"/>
          <w:sz w:val="28"/>
          <w:szCs w:val="28"/>
          <w:lang w:val="en-US"/>
        </w:rPr>
      </w:pPr>
      <w:r w:rsidRPr="00733F2B">
        <w:rPr>
          <w:rFonts w:ascii="Times New Roman" w:hAnsi="Times New Roman"/>
          <w:sz w:val="28"/>
          <w:szCs w:val="28"/>
          <w:lang w:val="en-US"/>
        </w:rPr>
        <w:t xml:space="preserve">This  corresponds  to  </w:t>
      </w:r>
      <w:r w:rsidRPr="00733F2B">
        <w:rPr>
          <w:rFonts w:ascii="Times New Roman" w:hAnsi="Times New Roman"/>
          <w:position w:val="-10"/>
          <w:sz w:val="28"/>
          <w:szCs w:val="28"/>
          <w:lang w:val="en-US"/>
        </w:rPr>
        <w:object w:dxaOrig="1500" w:dyaOrig="340">
          <v:shape id="_x0000_i1156" type="#_x0000_t75" style="width:75.35pt;height:17.6pt" o:ole="">
            <v:imagedata r:id="rId301" o:title=""/>
          </v:shape>
          <o:OLEObject Type="Embed" ProgID="Equation.DSMT4" ShapeID="_x0000_i1156" DrawAspect="Content" ObjectID="_1667630991" r:id="rId302"/>
        </w:object>
      </w:r>
      <w:r w:rsidRPr="00733F2B">
        <w:rPr>
          <w:rFonts w:ascii="Times New Roman" w:hAnsi="Times New Roman"/>
          <w:sz w:val="28"/>
          <w:szCs w:val="28"/>
          <w:lang w:val="en-US"/>
        </w:rPr>
        <w:t xml:space="preserve">with  the     series  limit  at  </w:t>
      </w:r>
      <w:r w:rsidRPr="00733F2B">
        <w:rPr>
          <w:rFonts w:ascii="Times New Roman" w:hAnsi="Times New Roman"/>
          <w:position w:val="-10"/>
          <w:sz w:val="28"/>
          <w:szCs w:val="28"/>
          <w:lang w:val="en-US"/>
        </w:rPr>
        <w:object w:dxaOrig="1520" w:dyaOrig="340">
          <v:shape id="_x0000_i1157" type="#_x0000_t75" style="width:76.2pt;height:17.6pt" o:ole="">
            <v:imagedata r:id="rId303" o:title=""/>
          </v:shape>
          <o:OLEObject Type="Embed" ProgID="Equation.DSMT4" ShapeID="_x0000_i1157" DrawAspect="Content" ObjectID="_1667630992" r:id="rId304"/>
        </w:object>
      </w:r>
    </w:p>
    <w:p w:rsidR="000D3D74" w:rsidRPr="00733F2B" w:rsidRDefault="00080AB5" w:rsidP="00733F2B">
      <w:pPr>
        <w:pStyle w:val="af2"/>
        <w:autoSpaceDE w:val="0"/>
        <w:autoSpaceDN w:val="0"/>
        <w:adjustRightInd w:val="0"/>
        <w:spacing w:after="0" w:line="240" w:lineRule="auto"/>
        <w:ind w:left="0"/>
        <w:jc w:val="both"/>
        <w:rPr>
          <w:rFonts w:ascii="Times New Roman" w:hAnsi="Times New Roman"/>
          <w:sz w:val="28"/>
          <w:szCs w:val="28"/>
          <w:lang w:val="en-US"/>
        </w:rPr>
      </w:pPr>
      <w:r w:rsidRPr="00733F2B">
        <w:rPr>
          <w:rFonts w:ascii="Times New Roman" w:hAnsi="Times New Roman"/>
          <w:sz w:val="28"/>
          <w:szCs w:val="28"/>
          <w:lang w:val="en-US"/>
        </w:rPr>
        <w:t xml:space="preserve">    </w:t>
      </w:r>
    </w:p>
    <w:p w:rsidR="00080AB5" w:rsidRPr="00733F2B" w:rsidRDefault="00080AB5" w:rsidP="00733F2B">
      <w:pPr>
        <w:pStyle w:val="af2"/>
        <w:autoSpaceDE w:val="0"/>
        <w:autoSpaceDN w:val="0"/>
        <w:adjustRightInd w:val="0"/>
        <w:spacing w:after="0" w:line="240" w:lineRule="auto"/>
        <w:ind w:left="0"/>
        <w:jc w:val="both"/>
        <w:rPr>
          <w:rFonts w:ascii="Times New Roman" w:hAnsi="Times New Roman"/>
          <w:sz w:val="28"/>
          <w:szCs w:val="28"/>
          <w:lang w:val="en-US"/>
        </w:rPr>
      </w:pPr>
      <w:r w:rsidRPr="00733F2B">
        <w:rPr>
          <w:rFonts w:ascii="Times New Roman" w:hAnsi="Times New Roman"/>
          <w:sz w:val="28"/>
          <w:szCs w:val="28"/>
          <w:lang w:val="en-US"/>
        </w:rPr>
        <w:t xml:space="preserve"> </w:t>
      </w:r>
      <w:r w:rsidRPr="00733F2B">
        <w:rPr>
          <w:rFonts w:ascii="Times New Roman" w:hAnsi="Times New Roman"/>
          <w:b/>
          <w:sz w:val="28"/>
          <w:szCs w:val="28"/>
          <w:lang w:val="en-US"/>
        </w:rPr>
        <w:t>Example 3.</w:t>
      </w:r>
      <w:r w:rsidRPr="00733F2B">
        <w:rPr>
          <w:rFonts w:ascii="Times New Roman" w:hAnsi="Times New Roman"/>
          <w:sz w:val="28"/>
          <w:szCs w:val="28"/>
          <w:lang w:val="en-US"/>
        </w:rPr>
        <w:t xml:space="preserve"> What is the wavelengths of the first three lines of the Balmer series of  hydrogen atom? Find the minimum resolving power λ/δλ</w:t>
      </w:r>
      <w:r w:rsidR="00965CE3" w:rsidRPr="00733F2B">
        <w:rPr>
          <w:rFonts w:ascii="Times New Roman" w:hAnsi="Times New Roman"/>
          <w:sz w:val="28"/>
          <w:szCs w:val="28"/>
          <w:lang w:val="en-US"/>
        </w:rPr>
        <w:t xml:space="preserve"> </w:t>
      </w:r>
      <w:r w:rsidRPr="00733F2B">
        <w:rPr>
          <w:rFonts w:ascii="Times New Roman" w:hAnsi="Times New Roman"/>
          <w:sz w:val="28"/>
          <w:szCs w:val="28"/>
          <w:lang w:val="en-US"/>
        </w:rPr>
        <w:t xml:space="preserve"> of a spectral instrument capable of resolving the first 20 lines of the Balmer series.</w:t>
      </w:r>
    </w:p>
    <w:p w:rsidR="00080AB5" w:rsidRPr="00733F2B" w:rsidRDefault="00080AB5" w:rsidP="00733F2B">
      <w:pPr>
        <w:autoSpaceDE w:val="0"/>
        <w:autoSpaceDN w:val="0"/>
        <w:adjustRightInd w:val="0"/>
        <w:jc w:val="both"/>
        <w:rPr>
          <w:b/>
          <w:sz w:val="28"/>
          <w:szCs w:val="28"/>
        </w:rPr>
      </w:pPr>
      <w:r w:rsidRPr="00733F2B">
        <w:rPr>
          <w:b/>
          <w:sz w:val="28"/>
          <w:szCs w:val="28"/>
        </w:rPr>
        <w:t>Solutions:</w:t>
      </w:r>
    </w:p>
    <w:p w:rsidR="00080AB5" w:rsidRPr="00733F2B" w:rsidRDefault="00080AB5" w:rsidP="00733F2B">
      <w:pPr>
        <w:autoSpaceDE w:val="0"/>
        <w:autoSpaceDN w:val="0"/>
        <w:adjustRightInd w:val="0"/>
        <w:jc w:val="both"/>
        <w:rPr>
          <w:sz w:val="28"/>
          <w:szCs w:val="28"/>
        </w:rPr>
      </w:pPr>
      <w:r w:rsidRPr="00733F2B">
        <w:rPr>
          <w:sz w:val="28"/>
          <w:szCs w:val="28"/>
        </w:rPr>
        <w:t xml:space="preserve">The  energies of the first three lines are </w:t>
      </w:r>
    </w:p>
    <w:p w:rsidR="00080AB5" w:rsidRPr="00733F2B" w:rsidRDefault="00080AB5" w:rsidP="00733F2B">
      <w:pPr>
        <w:autoSpaceDE w:val="0"/>
        <w:autoSpaceDN w:val="0"/>
        <w:adjustRightInd w:val="0"/>
        <w:jc w:val="both"/>
        <w:rPr>
          <w:sz w:val="28"/>
          <w:szCs w:val="28"/>
        </w:rPr>
      </w:pPr>
      <w:r w:rsidRPr="00733F2B">
        <w:rPr>
          <w:position w:val="-32"/>
          <w:sz w:val="28"/>
          <w:szCs w:val="28"/>
        </w:rPr>
        <w:object w:dxaOrig="4800" w:dyaOrig="780">
          <v:shape id="_x0000_i1158" type="#_x0000_t75" style="width:240.3pt;height:38.5pt" o:ole="">
            <v:imagedata r:id="rId305" o:title=""/>
          </v:shape>
          <o:OLEObject Type="Embed" ProgID="Equation.DSMT4" ShapeID="_x0000_i1158" DrawAspect="Content" ObjectID="_1667630993" r:id="rId306"/>
        </w:object>
      </w:r>
    </w:p>
    <w:p w:rsidR="00080AB5" w:rsidRPr="00733F2B" w:rsidRDefault="00080AB5" w:rsidP="00733F2B">
      <w:pPr>
        <w:autoSpaceDE w:val="0"/>
        <w:autoSpaceDN w:val="0"/>
        <w:adjustRightInd w:val="0"/>
        <w:jc w:val="both"/>
        <w:rPr>
          <w:sz w:val="28"/>
          <w:szCs w:val="28"/>
        </w:rPr>
      </w:pPr>
      <w:r w:rsidRPr="00733F2B">
        <w:rPr>
          <w:position w:val="-32"/>
          <w:sz w:val="28"/>
          <w:szCs w:val="28"/>
        </w:rPr>
        <w:object w:dxaOrig="2540" w:dyaOrig="780">
          <v:shape id="_x0000_i1159" type="#_x0000_t75" style="width:126.4pt;height:38.5pt" o:ole="">
            <v:imagedata r:id="rId307" o:title=""/>
          </v:shape>
          <o:OLEObject Type="Embed" ProgID="Equation.DSMT4" ShapeID="_x0000_i1159" DrawAspect="Content" ObjectID="_1667630994" r:id="rId308"/>
        </w:object>
      </w:r>
    </w:p>
    <w:p w:rsidR="00080AB5" w:rsidRPr="00733F2B" w:rsidRDefault="00080AB5" w:rsidP="00733F2B">
      <w:pPr>
        <w:autoSpaceDE w:val="0"/>
        <w:autoSpaceDN w:val="0"/>
        <w:adjustRightInd w:val="0"/>
        <w:jc w:val="both"/>
        <w:rPr>
          <w:sz w:val="28"/>
          <w:szCs w:val="28"/>
        </w:rPr>
      </w:pPr>
      <w:r w:rsidRPr="00733F2B">
        <w:rPr>
          <w:sz w:val="28"/>
          <w:szCs w:val="28"/>
        </w:rPr>
        <w:t>They  correspond  to  wavelengths</w:t>
      </w:r>
    </w:p>
    <w:p w:rsidR="00080AB5" w:rsidRPr="00733F2B" w:rsidRDefault="00080AB5" w:rsidP="00733F2B">
      <w:pPr>
        <w:autoSpaceDE w:val="0"/>
        <w:autoSpaceDN w:val="0"/>
        <w:adjustRightInd w:val="0"/>
        <w:jc w:val="both"/>
        <w:rPr>
          <w:sz w:val="28"/>
          <w:szCs w:val="28"/>
        </w:rPr>
      </w:pPr>
      <w:r w:rsidRPr="00733F2B">
        <w:rPr>
          <w:position w:val="-12"/>
          <w:sz w:val="28"/>
          <w:szCs w:val="28"/>
        </w:rPr>
        <w:object w:dxaOrig="3700" w:dyaOrig="360">
          <v:shape id="_x0000_i1160" type="#_x0000_t75" style="width:184.2pt;height:18.4pt" o:ole="">
            <v:imagedata r:id="rId309" o:title=""/>
          </v:shape>
          <o:OLEObject Type="Embed" ProgID="Equation.DSMT4" ShapeID="_x0000_i1160" DrawAspect="Content" ObjectID="_1667630995" r:id="rId310"/>
        </w:object>
      </w:r>
    </w:p>
    <w:p w:rsidR="00080AB5" w:rsidRPr="00733F2B" w:rsidRDefault="00080AB5" w:rsidP="00733F2B">
      <w:pPr>
        <w:autoSpaceDE w:val="0"/>
        <w:autoSpaceDN w:val="0"/>
        <w:adjustRightInd w:val="0"/>
        <w:jc w:val="both"/>
        <w:rPr>
          <w:sz w:val="28"/>
          <w:szCs w:val="28"/>
        </w:rPr>
      </w:pPr>
      <w:r w:rsidRPr="00733F2B">
        <w:rPr>
          <w:sz w:val="28"/>
          <w:szCs w:val="28"/>
        </w:rPr>
        <w:t>The  n</w:t>
      </w:r>
      <w:r w:rsidRPr="00733F2B">
        <w:rPr>
          <w:sz w:val="28"/>
          <w:szCs w:val="28"/>
          <w:vertAlign w:val="superscript"/>
        </w:rPr>
        <w:t>th</w:t>
      </w:r>
      <w:r w:rsidRPr="00733F2B">
        <w:rPr>
          <w:sz w:val="28"/>
          <w:szCs w:val="28"/>
        </w:rPr>
        <w:t xml:space="preserve">  line  of  the   Balmer  series  has  the  energy</w:t>
      </w:r>
    </w:p>
    <w:p w:rsidR="00080AB5" w:rsidRPr="00733F2B" w:rsidRDefault="00080AB5" w:rsidP="00733F2B">
      <w:pPr>
        <w:autoSpaceDE w:val="0"/>
        <w:autoSpaceDN w:val="0"/>
        <w:adjustRightInd w:val="0"/>
        <w:jc w:val="both"/>
        <w:rPr>
          <w:sz w:val="28"/>
          <w:szCs w:val="28"/>
        </w:rPr>
      </w:pPr>
      <w:r w:rsidRPr="00733F2B">
        <w:rPr>
          <w:position w:val="-42"/>
          <w:sz w:val="28"/>
          <w:szCs w:val="28"/>
        </w:rPr>
        <w:object w:dxaOrig="2079" w:dyaOrig="980">
          <v:shape id="_x0000_i1161" type="#_x0000_t75" style="width:104.65pt;height:48.55pt" o:ole="">
            <v:imagedata r:id="rId311" o:title=""/>
          </v:shape>
          <o:OLEObject Type="Embed" ProgID="Equation.DSMT4" ShapeID="_x0000_i1161" DrawAspect="Content" ObjectID="_1667630996" r:id="rId312"/>
        </w:object>
      </w:r>
    </w:p>
    <w:p w:rsidR="00080AB5" w:rsidRPr="00733F2B" w:rsidRDefault="00080AB5" w:rsidP="00733F2B">
      <w:pPr>
        <w:autoSpaceDE w:val="0"/>
        <w:autoSpaceDN w:val="0"/>
        <w:adjustRightInd w:val="0"/>
        <w:jc w:val="both"/>
        <w:rPr>
          <w:sz w:val="28"/>
          <w:szCs w:val="28"/>
        </w:rPr>
      </w:pPr>
      <w:r w:rsidRPr="00733F2B">
        <w:rPr>
          <w:sz w:val="28"/>
          <w:szCs w:val="28"/>
        </w:rPr>
        <w:t xml:space="preserve">For  </w:t>
      </w:r>
      <w:r w:rsidRPr="00733F2B">
        <w:rPr>
          <w:i/>
          <w:sz w:val="28"/>
          <w:szCs w:val="28"/>
        </w:rPr>
        <w:t>n</w:t>
      </w:r>
      <w:r w:rsidRPr="00733F2B">
        <w:rPr>
          <w:sz w:val="28"/>
          <w:szCs w:val="28"/>
        </w:rPr>
        <w:t xml:space="preserve"> = 19,  we  get  the  wavelength366.75 nm. </w:t>
      </w:r>
    </w:p>
    <w:p w:rsidR="00080AB5" w:rsidRPr="00733F2B" w:rsidRDefault="00080AB5" w:rsidP="00733F2B">
      <w:pPr>
        <w:autoSpaceDE w:val="0"/>
        <w:autoSpaceDN w:val="0"/>
        <w:adjustRightInd w:val="0"/>
        <w:jc w:val="both"/>
        <w:rPr>
          <w:sz w:val="28"/>
          <w:szCs w:val="28"/>
        </w:rPr>
      </w:pPr>
      <w:r w:rsidRPr="00733F2B">
        <w:rPr>
          <w:sz w:val="28"/>
          <w:szCs w:val="28"/>
        </w:rPr>
        <w:t>For  n = 20  we  get  the  wavelength 366.45 nm.</w:t>
      </w:r>
    </w:p>
    <w:p w:rsidR="00080AB5" w:rsidRPr="00733F2B" w:rsidRDefault="00080AB5" w:rsidP="00733F2B">
      <w:pPr>
        <w:autoSpaceDE w:val="0"/>
        <w:autoSpaceDN w:val="0"/>
        <w:adjustRightInd w:val="0"/>
        <w:jc w:val="both"/>
        <w:rPr>
          <w:sz w:val="28"/>
          <w:szCs w:val="28"/>
        </w:rPr>
      </w:pPr>
      <w:r w:rsidRPr="00733F2B">
        <w:rPr>
          <w:sz w:val="28"/>
          <w:szCs w:val="28"/>
        </w:rPr>
        <w:t>To  resolve  these  lines  we  require  a  resolving  power  of</w:t>
      </w:r>
    </w:p>
    <w:p w:rsidR="00080AB5" w:rsidRPr="00733F2B" w:rsidRDefault="00080AB5" w:rsidP="00733F2B">
      <w:pPr>
        <w:autoSpaceDE w:val="0"/>
        <w:autoSpaceDN w:val="0"/>
        <w:adjustRightInd w:val="0"/>
        <w:jc w:val="both"/>
        <w:rPr>
          <w:sz w:val="28"/>
          <w:szCs w:val="28"/>
        </w:rPr>
      </w:pPr>
      <w:r w:rsidRPr="00733F2B">
        <w:rPr>
          <w:position w:val="-28"/>
          <w:sz w:val="28"/>
          <w:szCs w:val="28"/>
        </w:rPr>
        <w:object w:dxaOrig="3019" w:dyaOrig="720">
          <v:shape id="_x0000_i1162" type="#_x0000_t75" style="width:151.55pt;height:36pt" o:ole="">
            <v:imagedata r:id="rId313" o:title=""/>
          </v:shape>
          <o:OLEObject Type="Embed" ProgID="Equation.DSMT4" ShapeID="_x0000_i1162" DrawAspect="Content" ObjectID="_1667630997" r:id="rId314"/>
        </w:object>
      </w:r>
      <w:r w:rsidRPr="00733F2B">
        <w:rPr>
          <w:sz w:val="28"/>
          <w:szCs w:val="28"/>
        </w:rPr>
        <w:t>.</w:t>
      </w:r>
    </w:p>
    <w:p w:rsidR="000D3D74" w:rsidRPr="00733F2B" w:rsidRDefault="000D3D74" w:rsidP="00733F2B">
      <w:pPr>
        <w:autoSpaceDE w:val="0"/>
        <w:autoSpaceDN w:val="0"/>
        <w:adjustRightInd w:val="0"/>
        <w:ind w:firstLine="567"/>
        <w:jc w:val="both"/>
        <w:rPr>
          <w:b/>
          <w:sz w:val="28"/>
          <w:szCs w:val="28"/>
        </w:rPr>
      </w:pPr>
    </w:p>
    <w:p w:rsidR="00080AB5" w:rsidRPr="00733F2B" w:rsidRDefault="00080AB5" w:rsidP="00733F2B">
      <w:pPr>
        <w:autoSpaceDE w:val="0"/>
        <w:autoSpaceDN w:val="0"/>
        <w:adjustRightInd w:val="0"/>
        <w:ind w:firstLine="567"/>
        <w:jc w:val="both"/>
        <w:rPr>
          <w:rFonts w:eastAsia="LiberationSerif"/>
          <w:color w:val="000000"/>
          <w:sz w:val="28"/>
          <w:szCs w:val="28"/>
        </w:rPr>
      </w:pPr>
      <w:r w:rsidRPr="00733F2B">
        <w:rPr>
          <w:b/>
          <w:sz w:val="28"/>
          <w:szCs w:val="28"/>
        </w:rPr>
        <w:t>Example 4.</w:t>
      </w:r>
      <w:r w:rsidRPr="00733F2B">
        <w:rPr>
          <w:sz w:val="28"/>
          <w:szCs w:val="28"/>
        </w:rPr>
        <w:t xml:space="preserve"> Find </w:t>
      </w:r>
      <w:r w:rsidRPr="00733F2B">
        <w:rPr>
          <w:rFonts w:eastAsia="LiberationSerif"/>
          <w:color w:val="000000"/>
          <w:sz w:val="28"/>
          <w:szCs w:val="28"/>
        </w:rPr>
        <w:t>the longest and the shortest wavelengths in the Balmer series.</w:t>
      </w:r>
    </w:p>
    <w:p w:rsidR="00080AB5" w:rsidRPr="00733F2B" w:rsidRDefault="00080AB5" w:rsidP="00733F2B">
      <w:pPr>
        <w:autoSpaceDE w:val="0"/>
        <w:autoSpaceDN w:val="0"/>
        <w:adjustRightInd w:val="0"/>
        <w:ind w:firstLine="567"/>
        <w:jc w:val="both"/>
        <w:rPr>
          <w:rFonts w:eastAsia="STIXGeneral-Regular"/>
          <w:color w:val="000000"/>
          <w:sz w:val="28"/>
          <w:szCs w:val="28"/>
        </w:rPr>
      </w:pPr>
      <w:r w:rsidRPr="00733F2B">
        <w:rPr>
          <w:b/>
          <w:bCs/>
          <w:sz w:val="28"/>
          <w:szCs w:val="28"/>
        </w:rPr>
        <w:t xml:space="preserve">Solution: </w:t>
      </w:r>
      <w:r w:rsidRPr="00733F2B">
        <w:rPr>
          <w:rFonts w:eastAsia="LiberationSerif"/>
          <w:color w:val="000000"/>
          <w:sz w:val="28"/>
          <w:szCs w:val="28"/>
        </w:rPr>
        <w:t xml:space="preserve">We use the Balmer formula. The longest wavelength is obtained when </w:t>
      </w:r>
      <w:r w:rsidRPr="00733F2B">
        <w:rPr>
          <w:rFonts w:eastAsia="STIXGeneral-Regular"/>
          <w:color w:val="000000"/>
          <w:sz w:val="28"/>
          <w:szCs w:val="28"/>
        </w:rPr>
        <w:t>1/</w:t>
      </w:r>
      <w:r w:rsidRPr="00733F2B">
        <w:rPr>
          <w:i/>
          <w:iCs/>
          <w:color w:val="000000"/>
          <w:sz w:val="28"/>
          <w:szCs w:val="28"/>
        </w:rPr>
        <w:t>n</w:t>
      </w:r>
      <w:r w:rsidRPr="00733F2B">
        <w:rPr>
          <w:i/>
          <w:iCs/>
          <w:color w:val="000000"/>
          <w:sz w:val="28"/>
          <w:szCs w:val="28"/>
          <w:vertAlign w:val="subscript"/>
        </w:rPr>
        <w:t>i</w:t>
      </w:r>
      <w:r w:rsidRPr="00733F2B">
        <w:rPr>
          <w:i/>
          <w:iCs/>
          <w:color w:val="000000"/>
          <w:sz w:val="28"/>
          <w:szCs w:val="28"/>
        </w:rPr>
        <w:t xml:space="preserve">  </w:t>
      </w:r>
      <w:r w:rsidRPr="00733F2B">
        <w:rPr>
          <w:rFonts w:eastAsia="LiberationSerif"/>
          <w:color w:val="000000"/>
          <w:sz w:val="28"/>
          <w:szCs w:val="28"/>
        </w:rPr>
        <w:t xml:space="preserve">is largest, which is when </w:t>
      </w:r>
      <w:r w:rsidRPr="00733F2B">
        <w:rPr>
          <w:i/>
          <w:iCs/>
          <w:color w:val="000000"/>
          <w:sz w:val="28"/>
          <w:szCs w:val="28"/>
        </w:rPr>
        <w:t>n</w:t>
      </w:r>
      <w:r w:rsidRPr="00733F2B">
        <w:rPr>
          <w:i/>
          <w:iCs/>
          <w:color w:val="000000"/>
          <w:sz w:val="28"/>
          <w:szCs w:val="28"/>
          <w:vertAlign w:val="subscript"/>
        </w:rPr>
        <w:t>i</w:t>
      </w:r>
      <w:r w:rsidRPr="00733F2B">
        <w:rPr>
          <w:i/>
          <w:iCs/>
          <w:color w:val="000000"/>
          <w:sz w:val="28"/>
          <w:szCs w:val="28"/>
        </w:rPr>
        <w:t xml:space="preserve"> </w:t>
      </w:r>
      <w:r w:rsidRPr="00733F2B">
        <w:rPr>
          <w:rFonts w:eastAsia="STIXGeneral-Regular"/>
          <w:color w:val="000000"/>
          <w:sz w:val="28"/>
          <w:szCs w:val="28"/>
        </w:rPr>
        <w:t xml:space="preserve">= </w:t>
      </w:r>
      <w:r w:rsidRPr="00733F2B">
        <w:rPr>
          <w:i/>
          <w:iCs/>
          <w:color w:val="000000"/>
          <w:sz w:val="28"/>
          <w:szCs w:val="28"/>
        </w:rPr>
        <w:t>n</w:t>
      </w:r>
      <w:r w:rsidRPr="00733F2B">
        <w:rPr>
          <w:i/>
          <w:iCs/>
          <w:color w:val="000000"/>
          <w:sz w:val="28"/>
          <w:szCs w:val="28"/>
          <w:vertAlign w:val="subscript"/>
        </w:rPr>
        <w:t>f</w:t>
      </w:r>
      <w:r w:rsidRPr="00733F2B">
        <w:rPr>
          <w:i/>
          <w:iCs/>
          <w:color w:val="000000"/>
          <w:sz w:val="28"/>
          <w:szCs w:val="28"/>
        </w:rPr>
        <w:t xml:space="preserve"> </w:t>
      </w:r>
      <w:r w:rsidRPr="00733F2B">
        <w:rPr>
          <w:rFonts w:eastAsia="STIXGeneral-Regular"/>
          <w:color w:val="000000"/>
          <w:sz w:val="28"/>
          <w:szCs w:val="28"/>
        </w:rPr>
        <w:t xml:space="preserve">+ 1 = 3, </w:t>
      </w:r>
      <w:r w:rsidRPr="00733F2B">
        <w:rPr>
          <w:rFonts w:eastAsia="LiberationSerif"/>
          <w:color w:val="000000"/>
          <w:sz w:val="28"/>
          <w:szCs w:val="28"/>
        </w:rPr>
        <w:t xml:space="preserve">because </w:t>
      </w:r>
      <w:r w:rsidRPr="00733F2B">
        <w:rPr>
          <w:i/>
          <w:iCs/>
          <w:color w:val="000000"/>
          <w:sz w:val="28"/>
          <w:szCs w:val="28"/>
        </w:rPr>
        <w:t>n</w:t>
      </w:r>
      <w:r w:rsidRPr="00733F2B">
        <w:rPr>
          <w:i/>
          <w:iCs/>
          <w:color w:val="000000"/>
          <w:sz w:val="28"/>
          <w:szCs w:val="28"/>
          <w:vertAlign w:val="subscript"/>
        </w:rPr>
        <w:t>f</w:t>
      </w:r>
      <w:r w:rsidRPr="00733F2B">
        <w:rPr>
          <w:i/>
          <w:iCs/>
          <w:color w:val="000000"/>
          <w:sz w:val="28"/>
          <w:szCs w:val="28"/>
        </w:rPr>
        <w:t xml:space="preserve"> </w:t>
      </w:r>
      <w:r w:rsidRPr="00733F2B">
        <w:rPr>
          <w:rFonts w:eastAsia="STIXGeneral-Regular"/>
          <w:color w:val="000000"/>
          <w:sz w:val="28"/>
          <w:szCs w:val="28"/>
        </w:rPr>
        <w:t xml:space="preserve">= 2 </w:t>
      </w:r>
      <w:r w:rsidRPr="00733F2B">
        <w:rPr>
          <w:rFonts w:eastAsia="LiberationSerif"/>
          <w:color w:val="000000"/>
          <w:sz w:val="28"/>
          <w:szCs w:val="28"/>
        </w:rPr>
        <w:t>for the Balmer series. The smallest wavelength is</w:t>
      </w:r>
      <w:r w:rsidRPr="00733F2B">
        <w:rPr>
          <w:i/>
          <w:iCs/>
          <w:color w:val="000000"/>
          <w:sz w:val="28"/>
          <w:szCs w:val="28"/>
        </w:rPr>
        <w:t xml:space="preserve"> </w:t>
      </w:r>
      <w:r w:rsidRPr="00733F2B">
        <w:rPr>
          <w:rFonts w:eastAsia="LiberationSerif"/>
          <w:color w:val="000000"/>
          <w:sz w:val="28"/>
          <w:szCs w:val="28"/>
        </w:rPr>
        <w:t xml:space="preserve">obtained when </w:t>
      </w:r>
      <w:r w:rsidRPr="00733F2B">
        <w:rPr>
          <w:rFonts w:eastAsia="STIXGeneral-Regular"/>
          <w:color w:val="000000"/>
          <w:sz w:val="28"/>
          <w:szCs w:val="28"/>
        </w:rPr>
        <w:t>1/</w:t>
      </w:r>
      <w:r w:rsidRPr="00733F2B">
        <w:rPr>
          <w:i/>
          <w:iCs/>
          <w:color w:val="000000"/>
          <w:sz w:val="28"/>
          <w:szCs w:val="28"/>
        </w:rPr>
        <w:t>n</w:t>
      </w:r>
      <w:r w:rsidRPr="00733F2B">
        <w:rPr>
          <w:i/>
          <w:iCs/>
          <w:color w:val="000000"/>
          <w:sz w:val="28"/>
          <w:szCs w:val="28"/>
          <w:vertAlign w:val="subscript"/>
        </w:rPr>
        <w:t>i</w:t>
      </w:r>
      <w:r w:rsidRPr="00733F2B">
        <w:rPr>
          <w:i/>
          <w:iCs/>
          <w:color w:val="000000"/>
          <w:sz w:val="28"/>
          <w:szCs w:val="28"/>
        </w:rPr>
        <w:t xml:space="preserve"> </w:t>
      </w:r>
      <w:r w:rsidRPr="00733F2B">
        <w:rPr>
          <w:rFonts w:eastAsia="LiberationSerif"/>
          <w:color w:val="000000"/>
          <w:sz w:val="28"/>
          <w:szCs w:val="28"/>
        </w:rPr>
        <w:t xml:space="preserve">is smallest, which is </w:t>
      </w:r>
      <w:r w:rsidRPr="00733F2B">
        <w:rPr>
          <w:rFonts w:eastAsia="STIXGeneral-Regular"/>
          <w:color w:val="000000"/>
          <w:sz w:val="28"/>
          <w:szCs w:val="28"/>
        </w:rPr>
        <w:t>1/</w:t>
      </w:r>
      <w:r w:rsidRPr="00733F2B">
        <w:rPr>
          <w:i/>
          <w:iCs/>
          <w:color w:val="000000"/>
          <w:sz w:val="28"/>
          <w:szCs w:val="28"/>
        </w:rPr>
        <w:t>n</w:t>
      </w:r>
      <w:r w:rsidRPr="00733F2B">
        <w:rPr>
          <w:i/>
          <w:iCs/>
          <w:color w:val="000000"/>
          <w:sz w:val="28"/>
          <w:szCs w:val="28"/>
          <w:vertAlign w:val="subscript"/>
        </w:rPr>
        <w:t>i</w:t>
      </w:r>
      <w:r w:rsidRPr="00733F2B">
        <w:rPr>
          <w:i/>
          <w:iCs/>
          <w:color w:val="000000"/>
          <w:sz w:val="28"/>
          <w:szCs w:val="28"/>
        </w:rPr>
        <w:t xml:space="preserve"> </w:t>
      </w:r>
      <w:r w:rsidRPr="00733F2B">
        <w:rPr>
          <w:rFonts w:eastAsia="STIXGeneral-Regular"/>
          <w:color w:val="000000"/>
          <w:sz w:val="28"/>
          <w:szCs w:val="28"/>
        </w:rPr>
        <w:t xml:space="preserve">→ 0 </w:t>
      </w:r>
      <w:r w:rsidRPr="00733F2B">
        <w:rPr>
          <w:rFonts w:eastAsia="LiberationSerif"/>
          <w:color w:val="000000"/>
          <w:sz w:val="28"/>
          <w:szCs w:val="28"/>
        </w:rPr>
        <w:t xml:space="preserve">when </w:t>
      </w:r>
      <w:r w:rsidRPr="00733F2B">
        <w:rPr>
          <w:i/>
          <w:iCs/>
          <w:color w:val="000000"/>
          <w:sz w:val="28"/>
          <w:szCs w:val="28"/>
        </w:rPr>
        <w:t>n</w:t>
      </w:r>
      <w:r w:rsidRPr="00733F2B">
        <w:rPr>
          <w:i/>
          <w:iCs/>
          <w:color w:val="000000"/>
          <w:sz w:val="28"/>
          <w:szCs w:val="28"/>
          <w:vertAlign w:val="subscript"/>
        </w:rPr>
        <w:t>i</w:t>
      </w:r>
      <w:r w:rsidRPr="00733F2B">
        <w:rPr>
          <w:i/>
          <w:iCs/>
          <w:color w:val="000000"/>
          <w:sz w:val="28"/>
          <w:szCs w:val="28"/>
        </w:rPr>
        <w:t xml:space="preserve"> </w:t>
      </w:r>
      <w:r w:rsidRPr="00733F2B">
        <w:rPr>
          <w:rFonts w:eastAsia="STIXGeneral-Regular"/>
          <w:color w:val="000000"/>
          <w:sz w:val="28"/>
          <w:szCs w:val="28"/>
        </w:rPr>
        <w:t>→ ∞.</w:t>
      </w:r>
    </w:p>
    <w:p w:rsidR="00080AB5" w:rsidRPr="00733F2B" w:rsidRDefault="00080AB5" w:rsidP="00733F2B">
      <w:pPr>
        <w:autoSpaceDE w:val="0"/>
        <w:autoSpaceDN w:val="0"/>
        <w:adjustRightInd w:val="0"/>
        <w:jc w:val="both"/>
        <w:rPr>
          <w:rFonts w:eastAsia="LiberationSerif"/>
          <w:color w:val="000000"/>
          <w:sz w:val="28"/>
          <w:szCs w:val="28"/>
        </w:rPr>
      </w:pPr>
      <w:r w:rsidRPr="00733F2B">
        <w:rPr>
          <w:rFonts w:eastAsia="LiberationSerif"/>
          <w:color w:val="000000"/>
          <w:sz w:val="28"/>
          <w:szCs w:val="28"/>
        </w:rPr>
        <w:t>The long-wave limit:</w:t>
      </w:r>
    </w:p>
    <w:p w:rsidR="00080AB5" w:rsidRPr="00733F2B" w:rsidRDefault="00080AB5" w:rsidP="00733F2B">
      <w:pPr>
        <w:autoSpaceDE w:val="0"/>
        <w:autoSpaceDN w:val="0"/>
        <w:adjustRightInd w:val="0"/>
        <w:jc w:val="both"/>
        <w:rPr>
          <w:i/>
          <w:iCs/>
          <w:color w:val="000000"/>
          <w:sz w:val="28"/>
          <w:szCs w:val="28"/>
        </w:rPr>
      </w:pPr>
      <w:r w:rsidRPr="00733F2B">
        <w:rPr>
          <w:i/>
          <w:iCs/>
          <w:color w:val="000000"/>
          <w:position w:val="-32"/>
          <w:sz w:val="28"/>
          <w:szCs w:val="28"/>
        </w:rPr>
        <w:object w:dxaOrig="7040" w:dyaOrig="780">
          <v:shape id="_x0000_i1163" type="#_x0000_t75" style="width:351.65pt;height:38.5pt" o:ole="">
            <v:imagedata r:id="rId315" o:title=""/>
          </v:shape>
          <o:OLEObject Type="Embed" ProgID="Equation.DSMT4" ShapeID="_x0000_i1163" DrawAspect="Content" ObjectID="_1667630998" r:id="rId316"/>
        </w:object>
      </w:r>
    </w:p>
    <w:p w:rsidR="00080AB5" w:rsidRPr="00733F2B" w:rsidRDefault="00080AB5" w:rsidP="00733F2B">
      <w:pPr>
        <w:autoSpaceDE w:val="0"/>
        <w:autoSpaceDN w:val="0"/>
        <w:adjustRightInd w:val="0"/>
        <w:jc w:val="both"/>
        <w:rPr>
          <w:rFonts w:eastAsia="LiberationSerif"/>
          <w:sz w:val="28"/>
          <w:szCs w:val="28"/>
        </w:rPr>
      </w:pPr>
      <w:r w:rsidRPr="00733F2B">
        <w:rPr>
          <w:rFonts w:eastAsia="LiberationSerif"/>
          <w:sz w:val="28"/>
          <w:szCs w:val="28"/>
        </w:rPr>
        <w:t>The short-wave limit:</w:t>
      </w:r>
    </w:p>
    <w:p w:rsidR="00080AB5" w:rsidRPr="00733F2B" w:rsidRDefault="00080AB5" w:rsidP="00733F2B">
      <w:pPr>
        <w:autoSpaceDE w:val="0"/>
        <w:autoSpaceDN w:val="0"/>
        <w:adjustRightInd w:val="0"/>
        <w:ind w:firstLine="567"/>
        <w:jc w:val="both"/>
        <w:rPr>
          <w:sz w:val="28"/>
          <w:szCs w:val="28"/>
        </w:rPr>
      </w:pPr>
      <w:r w:rsidRPr="00733F2B">
        <w:rPr>
          <w:iCs/>
          <w:color w:val="000000"/>
          <w:position w:val="-32"/>
          <w:sz w:val="28"/>
          <w:szCs w:val="28"/>
        </w:rPr>
        <w:object w:dxaOrig="6460" w:dyaOrig="780">
          <v:shape id="_x0000_i1164" type="#_x0000_t75" style="width:323.15pt;height:38.5pt" o:ole="">
            <v:imagedata r:id="rId317" o:title=""/>
          </v:shape>
          <o:OLEObject Type="Embed" ProgID="Equation.DSMT4" ShapeID="_x0000_i1164" DrawAspect="Content" ObjectID="_1667630999" r:id="rId318"/>
        </w:object>
      </w:r>
      <w:r w:rsidRPr="00733F2B">
        <w:rPr>
          <w:sz w:val="28"/>
          <w:szCs w:val="28"/>
        </w:rPr>
        <w:t>6</w:t>
      </w:r>
    </w:p>
    <w:p w:rsidR="00080AB5" w:rsidRPr="00733F2B" w:rsidRDefault="00080AB5" w:rsidP="00733F2B">
      <w:pPr>
        <w:autoSpaceDE w:val="0"/>
        <w:autoSpaceDN w:val="0"/>
        <w:adjustRightInd w:val="0"/>
        <w:ind w:firstLine="567"/>
        <w:jc w:val="both"/>
        <w:rPr>
          <w:sz w:val="28"/>
          <w:szCs w:val="28"/>
        </w:rPr>
      </w:pPr>
    </w:p>
    <w:p w:rsidR="00080AB5" w:rsidRPr="00733F2B" w:rsidRDefault="00080AB5" w:rsidP="00733F2B">
      <w:pPr>
        <w:autoSpaceDE w:val="0"/>
        <w:autoSpaceDN w:val="0"/>
        <w:adjustRightInd w:val="0"/>
        <w:ind w:firstLine="567"/>
        <w:jc w:val="both"/>
        <w:rPr>
          <w:rFonts w:eastAsia="LiberationSerif"/>
          <w:color w:val="000000"/>
          <w:sz w:val="28"/>
          <w:szCs w:val="28"/>
        </w:rPr>
      </w:pPr>
      <w:r w:rsidRPr="00733F2B">
        <w:rPr>
          <w:b/>
          <w:sz w:val="28"/>
          <w:szCs w:val="28"/>
        </w:rPr>
        <w:t>Example 5.</w:t>
      </w:r>
      <w:r w:rsidRPr="00733F2B">
        <w:rPr>
          <w:sz w:val="28"/>
          <w:szCs w:val="28"/>
        </w:rPr>
        <w:t xml:space="preserve"> </w:t>
      </w:r>
      <w:r w:rsidRPr="00733F2B">
        <w:rPr>
          <w:rFonts w:eastAsia="LiberationSerif"/>
          <w:color w:val="000000"/>
          <w:sz w:val="28"/>
          <w:szCs w:val="28"/>
        </w:rPr>
        <w:t>If a hydrogen atom in the ground state absorbs a 93.7-nm photon, corresponding to a transition line in the Lyman series, how does this affect the atom’s energy and size? How much energy is needed to ionize the atom when it is in this excited state? Give your answers in absolute units, and relative to the ground state.</w:t>
      </w:r>
    </w:p>
    <w:p w:rsidR="00080AB5" w:rsidRPr="00733F2B" w:rsidRDefault="00080AB5" w:rsidP="00733F2B">
      <w:pPr>
        <w:autoSpaceDE w:val="0"/>
        <w:autoSpaceDN w:val="0"/>
        <w:adjustRightInd w:val="0"/>
        <w:ind w:firstLine="567"/>
        <w:jc w:val="both"/>
        <w:rPr>
          <w:b/>
          <w:bCs/>
          <w:color w:val="000000" w:themeColor="text1"/>
          <w:sz w:val="28"/>
          <w:szCs w:val="28"/>
        </w:rPr>
      </w:pPr>
      <w:r w:rsidRPr="00733F2B">
        <w:rPr>
          <w:b/>
          <w:bCs/>
          <w:color w:val="000000" w:themeColor="text1"/>
          <w:sz w:val="28"/>
          <w:szCs w:val="28"/>
        </w:rPr>
        <w:t xml:space="preserve">Solution: </w:t>
      </w:r>
      <w:r w:rsidRPr="00733F2B">
        <w:rPr>
          <w:rFonts w:eastAsia="LiberationSerif"/>
          <w:color w:val="000000"/>
          <w:sz w:val="28"/>
          <w:szCs w:val="28"/>
        </w:rPr>
        <w:t xml:space="preserve">Substitute </w:t>
      </w:r>
      <w:r w:rsidRPr="00733F2B">
        <w:rPr>
          <w:i/>
          <w:iCs/>
          <w:color w:val="000000"/>
          <w:sz w:val="28"/>
          <w:szCs w:val="28"/>
        </w:rPr>
        <w:t xml:space="preserve">m </w:t>
      </w:r>
      <w:r w:rsidRPr="00733F2B">
        <w:rPr>
          <w:rFonts w:eastAsia="STIXGeneral-Regular"/>
          <w:color w:val="000000"/>
          <w:sz w:val="28"/>
          <w:szCs w:val="28"/>
        </w:rPr>
        <w:t xml:space="preserve">= 1 </w:t>
      </w:r>
      <w:r w:rsidRPr="00733F2B">
        <w:rPr>
          <w:rFonts w:eastAsia="LiberationSerif"/>
          <w:color w:val="000000"/>
          <w:sz w:val="28"/>
          <w:szCs w:val="28"/>
        </w:rPr>
        <w:t xml:space="preserve">and  </w:t>
      </w:r>
      <w:r w:rsidRPr="00733F2B">
        <w:rPr>
          <w:i/>
          <w:iCs/>
          <w:color w:val="000000"/>
          <w:sz w:val="28"/>
          <w:szCs w:val="28"/>
        </w:rPr>
        <w:t xml:space="preserve">λ </w:t>
      </w:r>
      <w:r w:rsidRPr="00733F2B">
        <w:rPr>
          <w:rFonts w:eastAsia="STIXGeneral-Regular"/>
          <w:color w:val="000000"/>
          <w:sz w:val="28"/>
          <w:szCs w:val="28"/>
        </w:rPr>
        <w:t xml:space="preserve">= 93.7 nm </w:t>
      </w:r>
      <w:r w:rsidRPr="00733F2B">
        <w:rPr>
          <w:rFonts w:eastAsia="LiberationSerif"/>
          <w:color w:val="000000"/>
          <w:sz w:val="28"/>
          <w:szCs w:val="28"/>
        </w:rPr>
        <w:t xml:space="preserve">in Balmer formula and solve for </w:t>
      </w:r>
      <w:r w:rsidRPr="00733F2B">
        <w:rPr>
          <w:i/>
          <w:iCs/>
          <w:color w:val="000000"/>
          <w:sz w:val="28"/>
          <w:szCs w:val="28"/>
        </w:rPr>
        <w:t>n</w:t>
      </w:r>
      <w:r w:rsidRPr="00733F2B">
        <w:rPr>
          <w:rFonts w:eastAsia="LiberationSerif"/>
          <w:color w:val="000000"/>
          <w:sz w:val="28"/>
          <w:szCs w:val="28"/>
        </w:rPr>
        <w:t>:</w:t>
      </w:r>
    </w:p>
    <w:p w:rsidR="00080AB5" w:rsidRPr="00733F2B" w:rsidRDefault="00080AB5" w:rsidP="00733F2B">
      <w:pPr>
        <w:autoSpaceDE w:val="0"/>
        <w:autoSpaceDN w:val="0"/>
        <w:adjustRightInd w:val="0"/>
        <w:jc w:val="both"/>
        <w:rPr>
          <w:rFonts w:eastAsia="LiberationSerif"/>
          <w:color w:val="000000"/>
          <w:sz w:val="28"/>
          <w:szCs w:val="28"/>
        </w:rPr>
      </w:pPr>
      <w:r w:rsidRPr="00733F2B">
        <w:rPr>
          <w:rFonts w:eastAsia="LiberationSerif"/>
          <w:color w:val="000000"/>
          <w:position w:val="-84"/>
          <w:sz w:val="28"/>
          <w:szCs w:val="28"/>
        </w:rPr>
        <w:object w:dxaOrig="10140" w:dyaOrig="1300">
          <v:shape id="_x0000_i1165" type="#_x0000_t75" style="width:467.15pt;height:65.3pt" o:ole="">
            <v:imagedata r:id="rId319" o:title=""/>
          </v:shape>
          <o:OLEObject Type="Embed" ProgID="Equation.DSMT4" ShapeID="_x0000_i1165" DrawAspect="Content" ObjectID="_1667631000" r:id="rId320"/>
        </w:object>
      </w:r>
    </w:p>
    <w:p w:rsidR="00080AB5" w:rsidRPr="00733F2B" w:rsidRDefault="00080AB5" w:rsidP="00733F2B">
      <w:pPr>
        <w:autoSpaceDE w:val="0"/>
        <w:autoSpaceDN w:val="0"/>
        <w:adjustRightInd w:val="0"/>
        <w:jc w:val="both"/>
        <w:rPr>
          <w:rFonts w:eastAsia="LiberationSerif"/>
          <w:sz w:val="28"/>
          <w:szCs w:val="28"/>
        </w:rPr>
      </w:pPr>
      <w:r w:rsidRPr="00733F2B">
        <w:rPr>
          <w:rFonts w:eastAsia="LiberationSerif"/>
          <w:sz w:val="28"/>
          <w:szCs w:val="28"/>
        </w:rPr>
        <w:t xml:space="preserve">The radius of the </w:t>
      </w:r>
      <w:r w:rsidRPr="00733F2B">
        <w:rPr>
          <w:rFonts w:eastAsia="LiberationSerif"/>
          <w:i/>
          <w:iCs/>
          <w:sz w:val="28"/>
          <w:szCs w:val="28"/>
        </w:rPr>
        <w:t xml:space="preserve">n </w:t>
      </w:r>
      <w:r w:rsidRPr="00733F2B">
        <w:rPr>
          <w:rFonts w:eastAsia="STIXGeneral-Regular"/>
          <w:sz w:val="28"/>
          <w:szCs w:val="28"/>
        </w:rPr>
        <w:t xml:space="preserve">= 6 </w:t>
      </w:r>
      <w:r w:rsidRPr="00733F2B">
        <w:rPr>
          <w:rFonts w:eastAsia="LiberationSerif"/>
          <w:sz w:val="28"/>
          <w:szCs w:val="28"/>
        </w:rPr>
        <w:t>orbit is</w:t>
      </w:r>
    </w:p>
    <w:p w:rsidR="00080AB5" w:rsidRPr="00733F2B" w:rsidRDefault="00080AB5" w:rsidP="00733F2B">
      <w:pPr>
        <w:autoSpaceDE w:val="0"/>
        <w:autoSpaceDN w:val="0"/>
        <w:adjustRightInd w:val="0"/>
        <w:jc w:val="both"/>
        <w:rPr>
          <w:rFonts w:eastAsia="LiberationSerif"/>
          <w:color w:val="000000"/>
          <w:sz w:val="28"/>
          <w:szCs w:val="28"/>
        </w:rPr>
      </w:pPr>
      <w:r w:rsidRPr="00733F2B">
        <w:rPr>
          <w:rFonts w:eastAsia="LiberationSerif"/>
          <w:color w:val="000000"/>
          <w:position w:val="-12"/>
          <w:sz w:val="28"/>
          <w:szCs w:val="28"/>
        </w:rPr>
        <w:object w:dxaOrig="6820" w:dyaOrig="420">
          <v:shape id="_x0000_i1166" type="#_x0000_t75" style="width:340.75pt;height:20.95pt" o:ole="">
            <v:imagedata r:id="rId321" o:title=""/>
          </v:shape>
          <o:OLEObject Type="Embed" ProgID="Equation.DSMT4" ShapeID="_x0000_i1166" DrawAspect="Content" ObjectID="_1667631001" r:id="rId322"/>
        </w:object>
      </w:r>
      <w:r w:rsidRPr="00733F2B">
        <w:rPr>
          <w:rFonts w:eastAsia="LiberationSerif"/>
          <w:color w:val="000000"/>
          <w:sz w:val="28"/>
          <w:szCs w:val="28"/>
        </w:rPr>
        <w:t>.</w:t>
      </w:r>
    </w:p>
    <w:p w:rsidR="00080AB5" w:rsidRPr="00733F2B" w:rsidRDefault="00080AB5" w:rsidP="00733F2B">
      <w:pPr>
        <w:autoSpaceDE w:val="0"/>
        <w:autoSpaceDN w:val="0"/>
        <w:adjustRightInd w:val="0"/>
        <w:jc w:val="both"/>
        <w:rPr>
          <w:rFonts w:eastAsia="LiberationSerif"/>
          <w:sz w:val="28"/>
          <w:szCs w:val="28"/>
        </w:rPr>
      </w:pPr>
      <w:r w:rsidRPr="00733F2B">
        <w:rPr>
          <w:rFonts w:eastAsia="LiberationSerif"/>
          <w:sz w:val="28"/>
          <w:szCs w:val="28"/>
        </w:rPr>
        <w:t xml:space="preserve">Thus, after absorbing the 93.7-nm photon, the size of the hydrogen atom in the excited </w:t>
      </w:r>
      <w:r w:rsidRPr="00733F2B">
        <w:rPr>
          <w:rFonts w:eastAsia="LiberationSerif"/>
          <w:i/>
          <w:iCs/>
          <w:sz w:val="28"/>
          <w:szCs w:val="28"/>
        </w:rPr>
        <w:t xml:space="preserve">n </w:t>
      </w:r>
      <w:r w:rsidRPr="00733F2B">
        <w:rPr>
          <w:rFonts w:eastAsia="STIXGeneral-Regular"/>
          <w:sz w:val="28"/>
          <w:szCs w:val="28"/>
        </w:rPr>
        <w:t xml:space="preserve">= 6 </w:t>
      </w:r>
      <w:r w:rsidRPr="00733F2B">
        <w:rPr>
          <w:rFonts w:eastAsia="LiberationSerif"/>
          <w:sz w:val="28"/>
          <w:szCs w:val="28"/>
        </w:rPr>
        <w:t xml:space="preserve">state is 36 times  larger than before the absorption, when the atom was in the ground state. The energy of the fifth excited state ( </w:t>
      </w:r>
      <w:r w:rsidRPr="00733F2B">
        <w:rPr>
          <w:rFonts w:eastAsia="LiberationSerif"/>
          <w:i/>
          <w:iCs/>
          <w:sz w:val="28"/>
          <w:szCs w:val="28"/>
        </w:rPr>
        <w:t xml:space="preserve">n </w:t>
      </w:r>
      <w:r w:rsidRPr="00733F2B">
        <w:rPr>
          <w:rFonts w:eastAsia="STIXGeneral-Regular"/>
          <w:sz w:val="28"/>
          <w:szCs w:val="28"/>
        </w:rPr>
        <w:t xml:space="preserve">= 6 </w:t>
      </w:r>
      <w:r w:rsidRPr="00733F2B">
        <w:rPr>
          <w:rFonts w:eastAsia="LiberationSerif"/>
          <w:sz w:val="28"/>
          <w:szCs w:val="28"/>
        </w:rPr>
        <w:t>) is:</w:t>
      </w:r>
    </w:p>
    <w:p w:rsidR="00080AB5" w:rsidRPr="00733F2B" w:rsidRDefault="00080AB5" w:rsidP="00733F2B">
      <w:pPr>
        <w:autoSpaceDE w:val="0"/>
        <w:autoSpaceDN w:val="0"/>
        <w:adjustRightInd w:val="0"/>
        <w:jc w:val="both"/>
        <w:rPr>
          <w:rFonts w:eastAsia="LiberationSerif"/>
          <w:sz w:val="28"/>
          <w:szCs w:val="28"/>
        </w:rPr>
      </w:pPr>
      <w:r w:rsidRPr="00733F2B">
        <w:rPr>
          <w:rFonts w:eastAsia="LiberationSerif"/>
          <w:position w:val="-28"/>
          <w:sz w:val="28"/>
          <w:szCs w:val="28"/>
        </w:rPr>
        <w:object w:dxaOrig="5340" w:dyaOrig="720">
          <v:shape id="_x0000_i1167" type="#_x0000_t75" style="width:267.05pt;height:36pt" o:ole="">
            <v:imagedata r:id="rId323" o:title=""/>
          </v:shape>
          <o:OLEObject Type="Embed" ProgID="Equation.DSMT4" ShapeID="_x0000_i1167" DrawAspect="Content" ObjectID="_1667631002" r:id="rId324"/>
        </w:object>
      </w:r>
    </w:p>
    <w:p w:rsidR="00080AB5" w:rsidRPr="00733F2B" w:rsidRDefault="00080AB5" w:rsidP="00733F2B">
      <w:pPr>
        <w:autoSpaceDE w:val="0"/>
        <w:autoSpaceDN w:val="0"/>
        <w:adjustRightInd w:val="0"/>
        <w:jc w:val="both"/>
        <w:rPr>
          <w:rFonts w:eastAsia="LiberationSerif"/>
          <w:sz w:val="28"/>
          <w:szCs w:val="28"/>
        </w:rPr>
      </w:pPr>
      <w:r w:rsidRPr="00733F2B">
        <w:rPr>
          <w:rFonts w:eastAsia="LiberationSerif"/>
          <w:sz w:val="28"/>
          <w:szCs w:val="28"/>
        </w:rPr>
        <w:t xml:space="preserve">After absorbing the 93.7-nm photon, the energy of the hydrogen atom is larger than it was before the absorption. Ionization of the atom when it is in the fifth excited state ( </w:t>
      </w:r>
      <w:r w:rsidRPr="00733F2B">
        <w:rPr>
          <w:rFonts w:eastAsia="LiberationSerif"/>
          <w:i/>
          <w:iCs/>
          <w:sz w:val="28"/>
          <w:szCs w:val="28"/>
        </w:rPr>
        <w:t xml:space="preserve">n </w:t>
      </w:r>
      <w:r w:rsidRPr="00733F2B">
        <w:rPr>
          <w:rFonts w:eastAsia="STIXGeneral-Regular"/>
          <w:sz w:val="28"/>
          <w:szCs w:val="28"/>
        </w:rPr>
        <w:t xml:space="preserve">= 6 </w:t>
      </w:r>
      <w:r w:rsidRPr="00733F2B">
        <w:rPr>
          <w:rFonts w:eastAsia="LiberationSerif"/>
          <w:sz w:val="28"/>
          <w:szCs w:val="28"/>
        </w:rPr>
        <w:t>) requites 36 times less energy than is needed when the atom is in the ground state:</w:t>
      </w:r>
    </w:p>
    <w:p w:rsidR="00080AB5" w:rsidRPr="00733F2B" w:rsidRDefault="00080AB5" w:rsidP="00733F2B">
      <w:pPr>
        <w:autoSpaceDE w:val="0"/>
        <w:autoSpaceDN w:val="0"/>
        <w:adjustRightInd w:val="0"/>
        <w:jc w:val="both"/>
        <w:rPr>
          <w:sz w:val="28"/>
          <w:szCs w:val="28"/>
        </w:rPr>
      </w:pPr>
      <w:r w:rsidRPr="00733F2B">
        <w:rPr>
          <w:rFonts w:eastAsia="LiberationSerif"/>
          <w:position w:val="-14"/>
          <w:sz w:val="28"/>
          <w:szCs w:val="28"/>
        </w:rPr>
        <w:object w:dxaOrig="4180" w:dyaOrig="420">
          <v:shape id="_x0000_i1168" type="#_x0000_t75" style="width:209.3pt;height:20.95pt" o:ole="">
            <v:imagedata r:id="rId325" o:title=""/>
          </v:shape>
          <o:OLEObject Type="Embed" ProgID="Equation.DSMT4" ShapeID="_x0000_i1168" DrawAspect="Content" ObjectID="_1667631003" r:id="rId326"/>
        </w:object>
      </w:r>
    </w:p>
    <w:p w:rsidR="00080AB5" w:rsidRPr="00733F2B" w:rsidRDefault="00080AB5" w:rsidP="00733F2B">
      <w:pPr>
        <w:tabs>
          <w:tab w:val="left" w:pos="3060"/>
        </w:tabs>
        <w:autoSpaceDE w:val="0"/>
        <w:autoSpaceDN w:val="0"/>
        <w:adjustRightInd w:val="0"/>
        <w:jc w:val="both"/>
        <w:rPr>
          <w:sz w:val="28"/>
          <w:szCs w:val="28"/>
        </w:rPr>
      </w:pPr>
    </w:p>
    <w:p w:rsidR="000C5A1F" w:rsidRPr="00733F2B" w:rsidRDefault="000C5A1F" w:rsidP="00733F2B">
      <w:pPr>
        <w:tabs>
          <w:tab w:val="left" w:pos="3282"/>
        </w:tabs>
        <w:autoSpaceDE w:val="0"/>
        <w:autoSpaceDN w:val="0"/>
        <w:adjustRightInd w:val="0"/>
        <w:jc w:val="both"/>
        <w:rPr>
          <w:b/>
          <w:bCs/>
          <w:sz w:val="28"/>
          <w:szCs w:val="28"/>
        </w:rPr>
      </w:pPr>
      <w:r w:rsidRPr="00733F2B">
        <w:rPr>
          <w:b/>
          <w:bCs/>
          <w:sz w:val="28"/>
          <w:szCs w:val="28"/>
        </w:rPr>
        <w:t>KEY TERMS</w:t>
      </w:r>
    </w:p>
    <w:p w:rsidR="000C5A1F" w:rsidRPr="00733F2B" w:rsidRDefault="000C5A1F" w:rsidP="00733F2B">
      <w:pPr>
        <w:autoSpaceDE w:val="0"/>
        <w:autoSpaceDN w:val="0"/>
        <w:adjustRightInd w:val="0"/>
        <w:jc w:val="both"/>
        <w:rPr>
          <w:b/>
          <w:bCs/>
          <w:sz w:val="28"/>
          <w:szCs w:val="28"/>
        </w:rPr>
      </w:pPr>
    </w:p>
    <w:p w:rsidR="000C5A1F" w:rsidRPr="00733F2B" w:rsidRDefault="000C5A1F" w:rsidP="00733F2B">
      <w:pPr>
        <w:autoSpaceDE w:val="0"/>
        <w:autoSpaceDN w:val="0"/>
        <w:adjustRightInd w:val="0"/>
        <w:jc w:val="both"/>
        <w:rPr>
          <w:b/>
          <w:bCs/>
          <w:sz w:val="28"/>
          <w:szCs w:val="28"/>
        </w:rPr>
      </w:pPr>
      <w:r w:rsidRPr="00733F2B">
        <w:rPr>
          <w:b/>
          <w:bCs/>
          <w:sz w:val="28"/>
          <w:szCs w:val="28"/>
        </w:rPr>
        <w:t xml:space="preserve">absorber    </w:t>
      </w:r>
      <w:r w:rsidRPr="00733F2B">
        <w:rPr>
          <w:rFonts w:eastAsia="LiberationSerif"/>
          <w:sz w:val="28"/>
          <w:szCs w:val="28"/>
        </w:rPr>
        <w:t>any object that absorbs radiation</w:t>
      </w:r>
    </w:p>
    <w:p w:rsidR="000C5A1F" w:rsidRPr="00733F2B" w:rsidRDefault="000C5A1F" w:rsidP="00733F2B">
      <w:pPr>
        <w:autoSpaceDE w:val="0"/>
        <w:autoSpaceDN w:val="0"/>
        <w:adjustRightInd w:val="0"/>
        <w:jc w:val="both"/>
        <w:rPr>
          <w:b/>
          <w:bCs/>
          <w:sz w:val="28"/>
          <w:szCs w:val="28"/>
        </w:rPr>
      </w:pPr>
      <w:r w:rsidRPr="00733F2B">
        <w:rPr>
          <w:b/>
          <w:bCs/>
          <w:sz w:val="28"/>
          <w:szCs w:val="28"/>
        </w:rPr>
        <w:t xml:space="preserve">absorption spectrum  </w:t>
      </w:r>
      <w:r w:rsidRPr="00733F2B">
        <w:rPr>
          <w:rFonts w:eastAsia="LiberationSerif"/>
          <w:sz w:val="28"/>
          <w:szCs w:val="28"/>
        </w:rPr>
        <w:t>wavelengths of absorbed radiation by atoms and molecules</w:t>
      </w:r>
    </w:p>
    <w:p w:rsidR="000C5A1F" w:rsidRPr="00733F2B" w:rsidRDefault="000C5A1F" w:rsidP="00733F2B">
      <w:pPr>
        <w:autoSpaceDE w:val="0"/>
        <w:autoSpaceDN w:val="0"/>
        <w:adjustRightInd w:val="0"/>
        <w:jc w:val="both"/>
        <w:rPr>
          <w:b/>
          <w:bCs/>
          <w:sz w:val="28"/>
          <w:szCs w:val="28"/>
        </w:rPr>
      </w:pPr>
      <w:r w:rsidRPr="00733F2B">
        <w:rPr>
          <w:b/>
          <w:bCs/>
          <w:sz w:val="28"/>
          <w:szCs w:val="28"/>
        </w:rPr>
        <w:t xml:space="preserve">Balmer formula  </w:t>
      </w:r>
      <w:r w:rsidRPr="00733F2B">
        <w:rPr>
          <w:rFonts w:eastAsia="LiberationSerif"/>
          <w:sz w:val="28"/>
          <w:szCs w:val="28"/>
        </w:rPr>
        <w:t>describes the emission spectrum of a hydrogen atom in the visible-light range</w:t>
      </w:r>
    </w:p>
    <w:p w:rsidR="000C5A1F" w:rsidRPr="00733F2B" w:rsidRDefault="000C5A1F" w:rsidP="00733F2B">
      <w:pPr>
        <w:autoSpaceDE w:val="0"/>
        <w:autoSpaceDN w:val="0"/>
        <w:adjustRightInd w:val="0"/>
        <w:jc w:val="both"/>
        <w:rPr>
          <w:rFonts w:eastAsia="LiberationSerif"/>
          <w:sz w:val="28"/>
          <w:szCs w:val="28"/>
        </w:rPr>
      </w:pPr>
      <w:r w:rsidRPr="00733F2B">
        <w:rPr>
          <w:b/>
          <w:bCs/>
          <w:sz w:val="28"/>
          <w:szCs w:val="28"/>
        </w:rPr>
        <w:t xml:space="preserve">Balmer series  </w:t>
      </w:r>
      <w:r w:rsidRPr="00733F2B">
        <w:rPr>
          <w:rFonts w:eastAsia="LiberationSerif"/>
          <w:sz w:val="28"/>
          <w:szCs w:val="28"/>
        </w:rPr>
        <w:t xml:space="preserve">spectral lines corresponding to electron transitions to/from the </w:t>
      </w:r>
      <w:r w:rsidRPr="00733F2B">
        <w:rPr>
          <w:rFonts w:eastAsia="LiberationSerif"/>
          <w:i/>
          <w:iCs/>
          <w:sz w:val="28"/>
          <w:szCs w:val="28"/>
        </w:rPr>
        <w:t xml:space="preserve">n </w:t>
      </w:r>
      <w:r w:rsidRPr="00733F2B">
        <w:rPr>
          <w:rFonts w:eastAsia="STIXGeneral-Regular"/>
          <w:sz w:val="28"/>
          <w:szCs w:val="28"/>
        </w:rPr>
        <w:t xml:space="preserve">= 2 </w:t>
      </w:r>
      <w:r w:rsidRPr="00733F2B">
        <w:rPr>
          <w:rFonts w:eastAsia="LiberationSerif"/>
          <w:sz w:val="28"/>
          <w:szCs w:val="28"/>
        </w:rPr>
        <w:t>state of the hydrogen atom, described by the Balmer formula</w:t>
      </w:r>
    </w:p>
    <w:p w:rsidR="000C5A1F" w:rsidRPr="00733F2B" w:rsidRDefault="000C5A1F" w:rsidP="00733F2B">
      <w:pPr>
        <w:autoSpaceDE w:val="0"/>
        <w:autoSpaceDN w:val="0"/>
        <w:adjustRightInd w:val="0"/>
        <w:jc w:val="both"/>
        <w:rPr>
          <w:b/>
          <w:bCs/>
          <w:sz w:val="28"/>
          <w:szCs w:val="28"/>
        </w:rPr>
      </w:pPr>
      <w:r w:rsidRPr="00733F2B">
        <w:rPr>
          <w:b/>
          <w:bCs/>
          <w:sz w:val="28"/>
          <w:szCs w:val="28"/>
        </w:rPr>
        <w:t xml:space="preserve">Bohr radius of hydrogen  </w:t>
      </w:r>
      <w:r w:rsidRPr="00733F2B">
        <w:rPr>
          <w:rFonts w:eastAsia="LiberationSerif"/>
          <w:sz w:val="28"/>
          <w:szCs w:val="28"/>
        </w:rPr>
        <w:t>radius of the first Bohr’s orbit</w:t>
      </w:r>
    </w:p>
    <w:p w:rsidR="000C5A1F" w:rsidRPr="00733F2B" w:rsidRDefault="000C5A1F" w:rsidP="00733F2B">
      <w:pPr>
        <w:autoSpaceDE w:val="0"/>
        <w:autoSpaceDN w:val="0"/>
        <w:adjustRightInd w:val="0"/>
        <w:jc w:val="both"/>
        <w:rPr>
          <w:b/>
          <w:bCs/>
          <w:sz w:val="28"/>
          <w:szCs w:val="28"/>
        </w:rPr>
      </w:pPr>
      <w:r w:rsidRPr="00733F2B">
        <w:rPr>
          <w:b/>
          <w:bCs/>
          <w:sz w:val="28"/>
          <w:szCs w:val="28"/>
        </w:rPr>
        <w:t xml:space="preserve">Bohr’s model of the hydrogen atom  </w:t>
      </w:r>
      <w:r w:rsidRPr="00733F2B">
        <w:rPr>
          <w:rFonts w:eastAsia="LiberationSerif"/>
          <w:sz w:val="28"/>
          <w:szCs w:val="28"/>
        </w:rPr>
        <w:t>first quantum model to explain emission spectra of hydrogen</w:t>
      </w:r>
    </w:p>
    <w:p w:rsidR="000C5A1F" w:rsidRPr="00733F2B" w:rsidRDefault="000C5A1F" w:rsidP="00733F2B">
      <w:pPr>
        <w:autoSpaceDE w:val="0"/>
        <w:autoSpaceDN w:val="0"/>
        <w:adjustRightInd w:val="0"/>
        <w:jc w:val="both"/>
        <w:rPr>
          <w:b/>
          <w:bCs/>
          <w:sz w:val="28"/>
          <w:szCs w:val="28"/>
        </w:rPr>
      </w:pPr>
      <w:r w:rsidRPr="00733F2B">
        <w:rPr>
          <w:b/>
          <w:bCs/>
          <w:sz w:val="28"/>
          <w:szCs w:val="28"/>
        </w:rPr>
        <w:t xml:space="preserve">Brackett series  </w:t>
      </w:r>
      <w:r w:rsidRPr="00733F2B">
        <w:rPr>
          <w:rFonts w:eastAsia="LiberationSerif"/>
          <w:sz w:val="28"/>
          <w:szCs w:val="28"/>
        </w:rPr>
        <w:t xml:space="preserve">spectral lines corresponding to electron transitions to/from the </w:t>
      </w:r>
      <w:r w:rsidRPr="00733F2B">
        <w:rPr>
          <w:rFonts w:eastAsia="LiberationSerif"/>
          <w:i/>
          <w:iCs/>
          <w:sz w:val="28"/>
          <w:szCs w:val="28"/>
        </w:rPr>
        <w:t xml:space="preserve">n </w:t>
      </w:r>
      <w:r w:rsidRPr="00733F2B">
        <w:rPr>
          <w:rFonts w:eastAsia="STIXGeneral-Regular"/>
          <w:sz w:val="28"/>
          <w:szCs w:val="28"/>
        </w:rPr>
        <w:t xml:space="preserve">= 4 </w:t>
      </w:r>
      <w:r w:rsidRPr="00733F2B">
        <w:rPr>
          <w:rFonts w:eastAsia="LiberationSerif"/>
          <w:sz w:val="28"/>
          <w:szCs w:val="28"/>
        </w:rPr>
        <w:t>state</w:t>
      </w:r>
    </w:p>
    <w:p w:rsidR="000C5A1F" w:rsidRPr="00733F2B" w:rsidRDefault="000C5A1F" w:rsidP="00733F2B">
      <w:pPr>
        <w:autoSpaceDE w:val="0"/>
        <w:autoSpaceDN w:val="0"/>
        <w:adjustRightInd w:val="0"/>
        <w:jc w:val="both"/>
        <w:rPr>
          <w:rFonts w:eastAsia="LiberationSerif"/>
          <w:sz w:val="28"/>
          <w:szCs w:val="28"/>
        </w:rPr>
      </w:pPr>
      <w:r w:rsidRPr="00733F2B">
        <w:rPr>
          <w:b/>
          <w:bCs/>
          <w:sz w:val="28"/>
          <w:szCs w:val="28"/>
        </w:rPr>
        <w:t xml:space="preserve">ground state energy of the hydrogen atom  </w:t>
      </w:r>
      <w:r w:rsidRPr="00733F2B">
        <w:rPr>
          <w:rFonts w:eastAsia="LiberationSerif"/>
          <w:sz w:val="28"/>
          <w:szCs w:val="28"/>
        </w:rPr>
        <w:t>energy of an electron in the first Bohr orbit of the hydrogen atom</w:t>
      </w:r>
    </w:p>
    <w:p w:rsidR="000C5A1F" w:rsidRPr="00733F2B" w:rsidRDefault="000C5A1F" w:rsidP="00733F2B">
      <w:pPr>
        <w:autoSpaceDE w:val="0"/>
        <w:autoSpaceDN w:val="0"/>
        <w:adjustRightInd w:val="0"/>
        <w:jc w:val="both"/>
        <w:rPr>
          <w:b/>
          <w:bCs/>
          <w:sz w:val="28"/>
          <w:szCs w:val="28"/>
        </w:rPr>
      </w:pPr>
      <w:r w:rsidRPr="00733F2B">
        <w:rPr>
          <w:b/>
          <w:bCs/>
          <w:sz w:val="28"/>
          <w:szCs w:val="28"/>
        </w:rPr>
        <w:t>Humphreys series</w:t>
      </w:r>
      <w:r w:rsidRPr="00733F2B">
        <w:rPr>
          <w:rFonts w:eastAsia="LiberationSerif"/>
          <w:sz w:val="28"/>
          <w:szCs w:val="28"/>
        </w:rPr>
        <w:t xml:space="preserve">  spectral lines corresponding to electron transitions to/from the </w:t>
      </w:r>
      <w:r w:rsidRPr="00733F2B">
        <w:rPr>
          <w:rFonts w:eastAsia="LiberationSerif"/>
          <w:i/>
          <w:iCs/>
          <w:sz w:val="28"/>
          <w:szCs w:val="28"/>
        </w:rPr>
        <w:t xml:space="preserve">n </w:t>
      </w:r>
      <w:r w:rsidRPr="00733F2B">
        <w:rPr>
          <w:rFonts w:eastAsia="STIXGeneral-Regular"/>
          <w:sz w:val="28"/>
          <w:szCs w:val="28"/>
        </w:rPr>
        <w:t xml:space="preserve">= 6 </w:t>
      </w:r>
      <w:r w:rsidRPr="00733F2B">
        <w:rPr>
          <w:rFonts w:eastAsia="LiberationSerif"/>
          <w:sz w:val="28"/>
          <w:szCs w:val="28"/>
        </w:rPr>
        <w:t>state</w:t>
      </w:r>
    </w:p>
    <w:p w:rsidR="000C5A1F" w:rsidRPr="00733F2B" w:rsidRDefault="000C5A1F" w:rsidP="00733F2B">
      <w:pPr>
        <w:autoSpaceDE w:val="0"/>
        <w:autoSpaceDN w:val="0"/>
        <w:adjustRightInd w:val="0"/>
        <w:jc w:val="both"/>
        <w:rPr>
          <w:rFonts w:eastAsia="LiberationSerif"/>
          <w:sz w:val="28"/>
          <w:szCs w:val="28"/>
        </w:rPr>
      </w:pPr>
      <w:r w:rsidRPr="00733F2B">
        <w:rPr>
          <w:b/>
          <w:bCs/>
          <w:sz w:val="28"/>
          <w:szCs w:val="28"/>
        </w:rPr>
        <w:t xml:space="preserve">hydrogen-like atom  </w:t>
      </w:r>
      <w:r w:rsidRPr="00733F2B">
        <w:rPr>
          <w:rFonts w:eastAsia="LiberationSerif"/>
          <w:sz w:val="28"/>
          <w:szCs w:val="28"/>
        </w:rPr>
        <w:t xml:space="preserve">ionized atom with one electron remaining and nucleus with charge </w:t>
      </w:r>
      <w:r w:rsidRPr="00733F2B">
        <w:rPr>
          <w:rFonts w:eastAsia="STIXGeneral-Regular"/>
          <w:sz w:val="28"/>
          <w:szCs w:val="28"/>
        </w:rPr>
        <w:t>+</w:t>
      </w:r>
      <w:r w:rsidRPr="00733F2B">
        <w:rPr>
          <w:rFonts w:eastAsia="LiberationSerif"/>
          <w:i/>
          <w:iCs/>
          <w:sz w:val="28"/>
          <w:szCs w:val="28"/>
        </w:rPr>
        <w:t>Ze</w:t>
      </w:r>
    </w:p>
    <w:p w:rsidR="000C5A1F" w:rsidRPr="00733F2B" w:rsidRDefault="000C5A1F" w:rsidP="00733F2B">
      <w:pPr>
        <w:autoSpaceDE w:val="0"/>
        <w:autoSpaceDN w:val="0"/>
        <w:adjustRightInd w:val="0"/>
        <w:jc w:val="both"/>
        <w:rPr>
          <w:rFonts w:eastAsia="LiberationSerif"/>
          <w:sz w:val="28"/>
          <w:szCs w:val="28"/>
        </w:rPr>
      </w:pPr>
      <w:r w:rsidRPr="00733F2B">
        <w:rPr>
          <w:b/>
          <w:bCs/>
          <w:sz w:val="28"/>
          <w:szCs w:val="28"/>
        </w:rPr>
        <w:t xml:space="preserve">Lyman series  </w:t>
      </w:r>
      <w:r w:rsidRPr="00733F2B">
        <w:rPr>
          <w:rFonts w:eastAsia="LiberationSerif"/>
          <w:sz w:val="28"/>
          <w:szCs w:val="28"/>
        </w:rPr>
        <w:t>from the first Bohr orbit</w:t>
      </w:r>
    </w:p>
    <w:p w:rsidR="000C5A1F" w:rsidRPr="00733F2B" w:rsidRDefault="000C5A1F" w:rsidP="00733F2B">
      <w:pPr>
        <w:autoSpaceDE w:val="0"/>
        <w:autoSpaceDN w:val="0"/>
        <w:adjustRightInd w:val="0"/>
        <w:jc w:val="both"/>
        <w:rPr>
          <w:b/>
          <w:bCs/>
          <w:color w:val="528DBF"/>
          <w:sz w:val="28"/>
          <w:szCs w:val="28"/>
        </w:rPr>
      </w:pPr>
      <w:r w:rsidRPr="00733F2B">
        <w:rPr>
          <w:rFonts w:eastAsia="LiberationSerif"/>
          <w:sz w:val="28"/>
          <w:szCs w:val="28"/>
        </w:rPr>
        <w:t>spectral lines corresponding to electron transitions to/from the ground state</w:t>
      </w:r>
      <w:r w:rsidRPr="00733F2B">
        <w:rPr>
          <w:b/>
          <w:bCs/>
          <w:color w:val="528DBF"/>
          <w:sz w:val="28"/>
          <w:szCs w:val="28"/>
        </w:rPr>
        <w:t xml:space="preserve">   </w:t>
      </w:r>
      <w:r w:rsidRPr="00733F2B">
        <w:rPr>
          <w:b/>
          <w:bCs/>
          <w:sz w:val="28"/>
          <w:szCs w:val="28"/>
        </w:rPr>
        <w:t xml:space="preserve">nuclear model of the atom </w:t>
      </w:r>
      <w:r w:rsidRPr="00733F2B">
        <w:rPr>
          <w:b/>
          <w:bCs/>
          <w:color w:val="528DBF"/>
          <w:sz w:val="28"/>
          <w:szCs w:val="28"/>
        </w:rPr>
        <w:t xml:space="preserve"> </w:t>
      </w:r>
      <w:r w:rsidRPr="00733F2B">
        <w:rPr>
          <w:rFonts w:eastAsia="LiberationSerif"/>
          <w:sz w:val="28"/>
          <w:szCs w:val="28"/>
        </w:rPr>
        <w:t>heavy positively charged nucleus at the center is surrounded by electrons, proposed by Rutherford</w:t>
      </w:r>
      <w:r w:rsidRPr="00733F2B">
        <w:rPr>
          <w:b/>
          <w:bCs/>
          <w:color w:val="528DBF"/>
          <w:sz w:val="28"/>
          <w:szCs w:val="28"/>
        </w:rPr>
        <w:t xml:space="preserve">                                                                                                          </w:t>
      </w:r>
      <w:r w:rsidRPr="00733F2B">
        <w:rPr>
          <w:b/>
          <w:bCs/>
          <w:sz w:val="28"/>
          <w:szCs w:val="28"/>
        </w:rPr>
        <w:t>Paschen series</w:t>
      </w:r>
      <w:r w:rsidRPr="00733F2B">
        <w:rPr>
          <w:b/>
          <w:bCs/>
          <w:color w:val="528DBF"/>
          <w:sz w:val="28"/>
          <w:szCs w:val="28"/>
        </w:rPr>
        <w:t xml:space="preserve">  </w:t>
      </w:r>
      <w:r w:rsidRPr="00733F2B">
        <w:rPr>
          <w:rFonts w:eastAsia="LiberationSerif"/>
          <w:sz w:val="28"/>
          <w:szCs w:val="28"/>
        </w:rPr>
        <w:t xml:space="preserve">spectral lines corresponding to electron transitions to/from the </w:t>
      </w:r>
      <w:r w:rsidRPr="00733F2B">
        <w:rPr>
          <w:rFonts w:eastAsia="LiberationSerif"/>
          <w:i/>
          <w:iCs/>
          <w:sz w:val="28"/>
          <w:szCs w:val="28"/>
        </w:rPr>
        <w:t xml:space="preserve">n </w:t>
      </w:r>
      <w:r w:rsidRPr="00733F2B">
        <w:rPr>
          <w:rFonts w:eastAsia="STIXGeneral-Regular"/>
          <w:sz w:val="28"/>
          <w:szCs w:val="28"/>
        </w:rPr>
        <w:t xml:space="preserve">= 3 </w:t>
      </w:r>
      <w:r w:rsidRPr="00733F2B">
        <w:rPr>
          <w:rFonts w:eastAsia="LiberationSerif"/>
          <w:sz w:val="28"/>
          <w:szCs w:val="28"/>
        </w:rPr>
        <w:t>state</w:t>
      </w:r>
      <w:r w:rsidRPr="00733F2B">
        <w:rPr>
          <w:b/>
          <w:bCs/>
          <w:color w:val="528DBF"/>
          <w:sz w:val="28"/>
          <w:szCs w:val="28"/>
        </w:rPr>
        <w:t xml:space="preserve">  </w:t>
      </w:r>
      <w:r w:rsidRPr="00733F2B">
        <w:rPr>
          <w:b/>
          <w:bCs/>
          <w:sz w:val="28"/>
          <w:szCs w:val="28"/>
        </w:rPr>
        <w:t>Pfund series</w:t>
      </w:r>
      <w:r w:rsidRPr="00733F2B">
        <w:rPr>
          <w:b/>
          <w:bCs/>
          <w:color w:val="528DBF"/>
          <w:sz w:val="28"/>
          <w:szCs w:val="28"/>
        </w:rPr>
        <w:tab/>
      </w:r>
      <w:r w:rsidRPr="00733F2B">
        <w:rPr>
          <w:rFonts w:eastAsia="LiberationSerif"/>
          <w:sz w:val="28"/>
          <w:szCs w:val="28"/>
        </w:rPr>
        <w:t xml:space="preserve">spectral lines corresponding to electron transitions to/from the </w:t>
      </w:r>
      <w:r w:rsidRPr="00733F2B">
        <w:rPr>
          <w:rFonts w:eastAsia="LiberationSerif"/>
          <w:i/>
          <w:iCs/>
          <w:sz w:val="28"/>
          <w:szCs w:val="28"/>
        </w:rPr>
        <w:t xml:space="preserve">n </w:t>
      </w:r>
      <w:r w:rsidRPr="00733F2B">
        <w:rPr>
          <w:rFonts w:eastAsia="STIXGeneral-Regular"/>
          <w:sz w:val="28"/>
          <w:szCs w:val="28"/>
        </w:rPr>
        <w:t xml:space="preserve">= 5 </w:t>
      </w:r>
      <w:r w:rsidRPr="00733F2B">
        <w:rPr>
          <w:rFonts w:eastAsia="LiberationSerif"/>
          <w:sz w:val="28"/>
          <w:szCs w:val="28"/>
        </w:rPr>
        <w:t>state</w:t>
      </w:r>
    </w:p>
    <w:p w:rsidR="000C5A1F" w:rsidRPr="00733F2B" w:rsidRDefault="000C5A1F" w:rsidP="00733F2B">
      <w:pPr>
        <w:autoSpaceDE w:val="0"/>
        <w:autoSpaceDN w:val="0"/>
        <w:adjustRightInd w:val="0"/>
        <w:jc w:val="both"/>
        <w:rPr>
          <w:b/>
          <w:bCs/>
          <w:color w:val="528DBF"/>
          <w:sz w:val="28"/>
          <w:szCs w:val="28"/>
        </w:rPr>
      </w:pPr>
      <w:r w:rsidRPr="00733F2B">
        <w:rPr>
          <w:b/>
          <w:bCs/>
          <w:sz w:val="28"/>
          <w:szCs w:val="28"/>
        </w:rPr>
        <w:t>postulates of Bohr’s model</w:t>
      </w:r>
      <w:r w:rsidRPr="00733F2B">
        <w:rPr>
          <w:b/>
          <w:bCs/>
          <w:color w:val="528DBF"/>
          <w:sz w:val="28"/>
          <w:szCs w:val="28"/>
        </w:rPr>
        <w:t xml:space="preserve">  </w:t>
      </w:r>
      <w:r w:rsidRPr="00733F2B">
        <w:rPr>
          <w:rFonts w:eastAsia="LiberationSerif"/>
          <w:sz w:val="28"/>
          <w:szCs w:val="28"/>
        </w:rPr>
        <w:t>three assumptions that set a frame for Bohr’s model</w:t>
      </w:r>
      <w:r w:rsidRPr="00733F2B">
        <w:rPr>
          <w:b/>
          <w:bCs/>
          <w:color w:val="528DBF"/>
          <w:sz w:val="28"/>
          <w:szCs w:val="28"/>
        </w:rPr>
        <w:t xml:space="preserve">                                                                                            </w:t>
      </w:r>
    </w:p>
    <w:p w:rsidR="000C5A1F" w:rsidRPr="00733F2B" w:rsidRDefault="000C5A1F" w:rsidP="00733F2B">
      <w:pPr>
        <w:autoSpaceDE w:val="0"/>
        <w:autoSpaceDN w:val="0"/>
        <w:adjustRightInd w:val="0"/>
        <w:jc w:val="both"/>
        <w:rPr>
          <w:rFonts w:eastAsia="LiberationSerif"/>
          <w:sz w:val="28"/>
          <w:szCs w:val="28"/>
        </w:rPr>
      </w:pPr>
      <w:r w:rsidRPr="00733F2B">
        <w:rPr>
          <w:b/>
          <w:bCs/>
          <w:sz w:val="28"/>
          <w:szCs w:val="28"/>
        </w:rPr>
        <w:t>power intensity</w:t>
      </w:r>
      <w:r w:rsidRPr="00733F2B">
        <w:rPr>
          <w:b/>
          <w:bCs/>
          <w:color w:val="528DBF"/>
          <w:sz w:val="28"/>
          <w:szCs w:val="28"/>
        </w:rPr>
        <w:t xml:space="preserve"> </w:t>
      </w:r>
      <w:r w:rsidRPr="00733F2B">
        <w:rPr>
          <w:rFonts w:eastAsia="LiberationSerif"/>
          <w:sz w:val="28"/>
          <w:szCs w:val="28"/>
        </w:rPr>
        <w:t>energy that passes through a unit surface per unit time</w:t>
      </w:r>
      <w:r w:rsidRPr="00733F2B">
        <w:rPr>
          <w:b/>
          <w:bCs/>
          <w:color w:val="528DBF"/>
          <w:sz w:val="28"/>
          <w:szCs w:val="28"/>
        </w:rPr>
        <w:t xml:space="preserve">                                                                                                         </w:t>
      </w:r>
      <w:r w:rsidRPr="00733F2B">
        <w:rPr>
          <w:b/>
          <w:bCs/>
          <w:sz w:val="28"/>
          <w:szCs w:val="28"/>
        </w:rPr>
        <w:t>quantized energies</w:t>
      </w:r>
      <w:r w:rsidRPr="00733F2B">
        <w:rPr>
          <w:b/>
          <w:bCs/>
          <w:color w:val="528DBF"/>
          <w:sz w:val="28"/>
          <w:szCs w:val="28"/>
        </w:rPr>
        <w:t xml:space="preserve">  </w:t>
      </w:r>
      <w:r w:rsidRPr="00733F2B">
        <w:rPr>
          <w:rFonts w:eastAsia="LiberationSerif"/>
          <w:sz w:val="28"/>
          <w:szCs w:val="28"/>
        </w:rPr>
        <w:t>discrete energies; not continuous</w:t>
      </w:r>
      <w:r w:rsidRPr="00733F2B">
        <w:rPr>
          <w:b/>
          <w:bCs/>
          <w:color w:val="528DBF"/>
          <w:sz w:val="28"/>
          <w:szCs w:val="28"/>
        </w:rPr>
        <w:t xml:space="preserve">                                                                                                      </w:t>
      </w:r>
      <w:r w:rsidRPr="00733F2B">
        <w:rPr>
          <w:b/>
          <w:bCs/>
          <w:sz w:val="28"/>
          <w:szCs w:val="28"/>
        </w:rPr>
        <w:t>quantum number</w:t>
      </w:r>
      <w:r w:rsidRPr="00733F2B">
        <w:rPr>
          <w:b/>
          <w:bCs/>
          <w:color w:val="528DBF"/>
          <w:sz w:val="28"/>
          <w:szCs w:val="28"/>
        </w:rPr>
        <w:t xml:space="preserve">  </w:t>
      </w:r>
      <w:r w:rsidRPr="00733F2B">
        <w:rPr>
          <w:rFonts w:eastAsia="LiberationSerif"/>
          <w:sz w:val="28"/>
          <w:szCs w:val="28"/>
        </w:rPr>
        <w:t>index that enumerates energy levels</w:t>
      </w:r>
      <w:r w:rsidRPr="00733F2B">
        <w:rPr>
          <w:b/>
          <w:bCs/>
          <w:color w:val="528DBF"/>
          <w:sz w:val="28"/>
          <w:szCs w:val="28"/>
        </w:rPr>
        <w:t xml:space="preserve">                                                                                             </w:t>
      </w:r>
      <w:r w:rsidRPr="00733F2B">
        <w:rPr>
          <w:b/>
          <w:bCs/>
          <w:sz w:val="28"/>
          <w:szCs w:val="28"/>
        </w:rPr>
        <w:lastRenderedPageBreak/>
        <w:t xml:space="preserve">quantum phenomenon  </w:t>
      </w:r>
      <w:r w:rsidRPr="00733F2B">
        <w:rPr>
          <w:rFonts w:eastAsia="LiberationSerif"/>
          <w:sz w:val="28"/>
          <w:szCs w:val="28"/>
        </w:rPr>
        <w:t>in interaction with matter, photon transfers either all its energy or nothing</w:t>
      </w:r>
    </w:p>
    <w:p w:rsidR="000C5A1F" w:rsidRPr="00733F2B" w:rsidRDefault="000C5A1F" w:rsidP="00733F2B">
      <w:pPr>
        <w:autoSpaceDE w:val="0"/>
        <w:autoSpaceDN w:val="0"/>
        <w:adjustRightInd w:val="0"/>
        <w:jc w:val="both"/>
        <w:rPr>
          <w:b/>
          <w:bCs/>
          <w:sz w:val="28"/>
          <w:szCs w:val="28"/>
        </w:rPr>
      </w:pPr>
      <w:r w:rsidRPr="00733F2B">
        <w:rPr>
          <w:b/>
          <w:bCs/>
          <w:sz w:val="28"/>
          <w:szCs w:val="28"/>
        </w:rPr>
        <w:t xml:space="preserve">quantum state of a Planck’s oscillator  </w:t>
      </w:r>
      <w:r w:rsidRPr="00733F2B">
        <w:rPr>
          <w:rFonts w:eastAsia="LiberationSerif"/>
          <w:sz w:val="28"/>
          <w:szCs w:val="28"/>
        </w:rPr>
        <w:t>any mode of vibration of Planck’s oscillator, enumerated by quantum number</w:t>
      </w:r>
    </w:p>
    <w:p w:rsidR="000C5A1F" w:rsidRPr="00733F2B" w:rsidRDefault="000C5A1F" w:rsidP="00733F2B">
      <w:pPr>
        <w:autoSpaceDE w:val="0"/>
        <w:autoSpaceDN w:val="0"/>
        <w:adjustRightInd w:val="0"/>
        <w:jc w:val="both"/>
        <w:rPr>
          <w:b/>
          <w:bCs/>
          <w:sz w:val="28"/>
          <w:szCs w:val="28"/>
        </w:rPr>
      </w:pPr>
      <w:r w:rsidRPr="00733F2B">
        <w:rPr>
          <w:b/>
          <w:bCs/>
          <w:sz w:val="28"/>
          <w:szCs w:val="28"/>
        </w:rPr>
        <w:t xml:space="preserve">reduced Planck’s constant  </w:t>
      </w:r>
      <w:r w:rsidRPr="00733F2B">
        <w:rPr>
          <w:rFonts w:eastAsia="LiberationSerif"/>
          <w:sz w:val="28"/>
          <w:szCs w:val="28"/>
        </w:rPr>
        <w:t xml:space="preserve">Planck’s constant divided by </w:t>
      </w:r>
      <w:r w:rsidRPr="00733F2B">
        <w:rPr>
          <w:rFonts w:eastAsia="STIXGeneral-Regular"/>
          <w:sz w:val="28"/>
          <w:szCs w:val="28"/>
        </w:rPr>
        <w:t>2</w:t>
      </w:r>
      <w:r w:rsidRPr="00733F2B">
        <w:rPr>
          <w:rFonts w:eastAsia="LiberationSerif"/>
          <w:i/>
          <w:iCs/>
          <w:sz w:val="28"/>
          <w:szCs w:val="28"/>
        </w:rPr>
        <w:t>π</w:t>
      </w:r>
    </w:p>
    <w:p w:rsidR="000C5A1F" w:rsidRPr="00733F2B" w:rsidRDefault="000C5A1F" w:rsidP="00733F2B">
      <w:pPr>
        <w:autoSpaceDE w:val="0"/>
        <w:autoSpaceDN w:val="0"/>
        <w:adjustRightInd w:val="0"/>
        <w:jc w:val="both"/>
        <w:rPr>
          <w:b/>
          <w:bCs/>
          <w:sz w:val="28"/>
          <w:szCs w:val="28"/>
        </w:rPr>
      </w:pPr>
      <w:r w:rsidRPr="00733F2B">
        <w:rPr>
          <w:b/>
          <w:bCs/>
          <w:sz w:val="28"/>
          <w:szCs w:val="28"/>
        </w:rPr>
        <w:t xml:space="preserve">Rutherford’s gold foil experiment </w:t>
      </w:r>
      <w:r w:rsidRPr="00733F2B">
        <w:rPr>
          <w:rFonts w:eastAsia="LiberationSerif"/>
          <w:sz w:val="28"/>
          <w:szCs w:val="28"/>
        </w:rPr>
        <w:t>first experiment to demonstrate the existence of the atomic nucleus</w:t>
      </w:r>
    </w:p>
    <w:p w:rsidR="000C5A1F" w:rsidRPr="00733F2B" w:rsidRDefault="000C5A1F" w:rsidP="00733F2B">
      <w:pPr>
        <w:autoSpaceDE w:val="0"/>
        <w:autoSpaceDN w:val="0"/>
        <w:adjustRightInd w:val="0"/>
        <w:jc w:val="both"/>
        <w:rPr>
          <w:b/>
          <w:bCs/>
          <w:sz w:val="28"/>
          <w:szCs w:val="28"/>
        </w:rPr>
      </w:pPr>
      <w:r w:rsidRPr="00733F2B">
        <w:rPr>
          <w:b/>
          <w:bCs/>
          <w:sz w:val="28"/>
          <w:szCs w:val="28"/>
        </w:rPr>
        <w:t>Rydberg</w:t>
      </w:r>
      <w:r w:rsidR="00965CE3" w:rsidRPr="00733F2B">
        <w:rPr>
          <w:b/>
          <w:bCs/>
          <w:sz w:val="28"/>
          <w:szCs w:val="28"/>
        </w:rPr>
        <w:t xml:space="preserve"> </w:t>
      </w:r>
      <w:r w:rsidRPr="00733F2B">
        <w:rPr>
          <w:b/>
          <w:bCs/>
          <w:sz w:val="28"/>
          <w:szCs w:val="28"/>
        </w:rPr>
        <w:t xml:space="preserve"> constant for hydrogen </w:t>
      </w:r>
      <w:r w:rsidRPr="00733F2B">
        <w:rPr>
          <w:rFonts w:eastAsia="LiberationSerif"/>
          <w:sz w:val="28"/>
          <w:szCs w:val="28"/>
        </w:rPr>
        <w:t>physical constant in the Balmer formula</w:t>
      </w:r>
    </w:p>
    <w:p w:rsidR="000C5A1F" w:rsidRPr="00733F2B" w:rsidRDefault="000C5A1F" w:rsidP="00733F2B">
      <w:pPr>
        <w:autoSpaceDE w:val="0"/>
        <w:autoSpaceDN w:val="0"/>
        <w:adjustRightInd w:val="0"/>
        <w:jc w:val="both"/>
        <w:rPr>
          <w:b/>
          <w:bCs/>
          <w:sz w:val="28"/>
          <w:szCs w:val="28"/>
        </w:rPr>
      </w:pPr>
      <w:r w:rsidRPr="00733F2B">
        <w:rPr>
          <w:b/>
          <w:bCs/>
          <w:sz w:val="28"/>
          <w:szCs w:val="28"/>
        </w:rPr>
        <w:t xml:space="preserve">Rydberg formula  </w:t>
      </w:r>
      <w:r w:rsidRPr="00733F2B">
        <w:rPr>
          <w:rFonts w:eastAsia="LiberationSerif"/>
          <w:sz w:val="28"/>
          <w:szCs w:val="28"/>
        </w:rPr>
        <w:t>experimentally found positions of spectral lines of hydrogen atom</w:t>
      </w:r>
    </w:p>
    <w:p w:rsidR="000C5A1F" w:rsidRPr="00733F2B" w:rsidRDefault="000C5A1F" w:rsidP="00733F2B">
      <w:pPr>
        <w:autoSpaceDE w:val="0"/>
        <w:autoSpaceDN w:val="0"/>
        <w:adjustRightInd w:val="0"/>
        <w:jc w:val="both"/>
        <w:rPr>
          <w:b/>
          <w:bCs/>
          <w:sz w:val="28"/>
          <w:szCs w:val="28"/>
        </w:rPr>
      </w:pPr>
      <w:r w:rsidRPr="00733F2B">
        <w:rPr>
          <w:b/>
          <w:bCs/>
          <w:i/>
          <w:iCs/>
          <w:sz w:val="28"/>
          <w:szCs w:val="28"/>
        </w:rPr>
        <w:t xml:space="preserve">α </w:t>
      </w:r>
      <w:r w:rsidRPr="00733F2B">
        <w:rPr>
          <w:b/>
          <w:bCs/>
          <w:sz w:val="28"/>
          <w:szCs w:val="28"/>
        </w:rPr>
        <w:t xml:space="preserve">–particle  </w:t>
      </w:r>
      <w:r w:rsidRPr="00733F2B">
        <w:rPr>
          <w:rFonts w:eastAsia="LiberationSerif"/>
          <w:sz w:val="28"/>
          <w:szCs w:val="28"/>
        </w:rPr>
        <w:t>doubly ionized helium atom</w:t>
      </w:r>
    </w:p>
    <w:p w:rsidR="000C5A1F" w:rsidRPr="00733F2B" w:rsidRDefault="000C5A1F" w:rsidP="00733F2B">
      <w:pPr>
        <w:autoSpaceDE w:val="0"/>
        <w:autoSpaceDN w:val="0"/>
        <w:adjustRightInd w:val="0"/>
        <w:jc w:val="both"/>
        <w:rPr>
          <w:b/>
          <w:bCs/>
          <w:sz w:val="28"/>
          <w:szCs w:val="28"/>
        </w:rPr>
      </w:pPr>
      <w:r w:rsidRPr="00733F2B">
        <w:rPr>
          <w:b/>
          <w:bCs/>
          <w:i/>
          <w:iCs/>
          <w:sz w:val="28"/>
          <w:szCs w:val="28"/>
        </w:rPr>
        <w:t xml:space="preserve">α </w:t>
      </w:r>
      <w:r w:rsidRPr="00733F2B">
        <w:rPr>
          <w:b/>
          <w:bCs/>
          <w:sz w:val="28"/>
          <w:szCs w:val="28"/>
        </w:rPr>
        <w:t xml:space="preserve">–ray  </w:t>
      </w:r>
      <w:r w:rsidRPr="00733F2B">
        <w:rPr>
          <w:rFonts w:eastAsia="LiberationSerif"/>
          <w:sz w:val="28"/>
          <w:szCs w:val="28"/>
        </w:rPr>
        <w:t xml:space="preserve">beam of </w:t>
      </w:r>
      <w:r w:rsidRPr="00733F2B">
        <w:rPr>
          <w:rFonts w:eastAsia="LiberationSerif"/>
          <w:i/>
          <w:iCs/>
          <w:sz w:val="28"/>
          <w:szCs w:val="28"/>
        </w:rPr>
        <w:t xml:space="preserve">α </w:t>
      </w:r>
      <w:r w:rsidRPr="00733F2B">
        <w:rPr>
          <w:rFonts w:eastAsia="LiberationSerif"/>
          <w:sz w:val="28"/>
          <w:szCs w:val="28"/>
        </w:rPr>
        <w:t>-particles (alpha-particles)</w:t>
      </w:r>
    </w:p>
    <w:p w:rsidR="000D3D74" w:rsidRPr="00733F2B" w:rsidRDefault="000D3D74" w:rsidP="00733F2B">
      <w:pPr>
        <w:ind w:firstLine="567"/>
        <w:jc w:val="both"/>
        <w:rPr>
          <w:b/>
          <w:sz w:val="28"/>
          <w:szCs w:val="28"/>
        </w:rPr>
      </w:pPr>
    </w:p>
    <w:p w:rsidR="00ED1C5B" w:rsidRPr="00733F2B" w:rsidRDefault="00A86DDA" w:rsidP="00733F2B">
      <w:pPr>
        <w:ind w:firstLine="567"/>
        <w:jc w:val="both"/>
        <w:rPr>
          <w:b/>
          <w:sz w:val="28"/>
          <w:szCs w:val="28"/>
        </w:rPr>
      </w:pPr>
      <w:r w:rsidRPr="00733F2B">
        <w:rPr>
          <w:b/>
          <w:sz w:val="28"/>
          <w:szCs w:val="28"/>
        </w:rPr>
        <w:t xml:space="preserve">Chapter </w:t>
      </w:r>
      <w:r w:rsidR="00ED1C5B" w:rsidRPr="00733F2B">
        <w:rPr>
          <w:b/>
          <w:sz w:val="28"/>
          <w:szCs w:val="28"/>
        </w:rPr>
        <w:t>3</w:t>
      </w:r>
      <w:r w:rsidRPr="00733F2B">
        <w:rPr>
          <w:b/>
          <w:sz w:val="28"/>
          <w:szCs w:val="28"/>
        </w:rPr>
        <w:t>. E</w:t>
      </w:r>
      <w:r w:rsidR="00027687" w:rsidRPr="00733F2B">
        <w:rPr>
          <w:b/>
          <w:sz w:val="28"/>
          <w:szCs w:val="28"/>
        </w:rPr>
        <w:t>LEMENTS OF QUANTUM MECHANICS</w:t>
      </w:r>
    </w:p>
    <w:p w:rsidR="00A86DDA" w:rsidRPr="00733F2B" w:rsidRDefault="00A86DDA" w:rsidP="00733F2B">
      <w:pPr>
        <w:ind w:firstLine="567"/>
        <w:jc w:val="both"/>
        <w:rPr>
          <w:b/>
          <w:sz w:val="28"/>
          <w:szCs w:val="28"/>
        </w:rPr>
      </w:pPr>
      <w:r w:rsidRPr="00733F2B">
        <w:rPr>
          <w:b/>
          <w:sz w:val="28"/>
          <w:szCs w:val="28"/>
        </w:rPr>
        <w:t>3.</w:t>
      </w:r>
      <w:r w:rsidR="0055624F" w:rsidRPr="00733F2B">
        <w:rPr>
          <w:b/>
          <w:sz w:val="28"/>
          <w:szCs w:val="28"/>
        </w:rPr>
        <w:t xml:space="preserve"> </w:t>
      </w:r>
    </w:p>
    <w:p w:rsidR="00A86DDA" w:rsidRPr="00733F2B" w:rsidRDefault="00A86DDA" w:rsidP="00733F2B">
      <w:pPr>
        <w:ind w:firstLine="567"/>
        <w:jc w:val="both"/>
        <w:rPr>
          <w:b/>
          <w:sz w:val="28"/>
          <w:szCs w:val="28"/>
        </w:rPr>
      </w:pPr>
      <w:r w:rsidRPr="00733F2B">
        <w:rPr>
          <w:b/>
          <w:sz w:val="28"/>
          <w:szCs w:val="28"/>
        </w:rPr>
        <w:t>3.2 The Uncertainty Principle</w:t>
      </w:r>
    </w:p>
    <w:p w:rsidR="00A86DDA" w:rsidRPr="00733F2B" w:rsidRDefault="00A86DDA" w:rsidP="00733F2B">
      <w:pPr>
        <w:ind w:firstLine="567"/>
        <w:jc w:val="both"/>
        <w:rPr>
          <w:b/>
          <w:sz w:val="28"/>
          <w:szCs w:val="28"/>
        </w:rPr>
      </w:pPr>
    </w:p>
    <w:p w:rsidR="00ED1C5B" w:rsidRPr="00733F2B" w:rsidRDefault="00ED1C5B" w:rsidP="00733F2B">
      <w:pPr>
        <w:ind w:firstLine="567"/>
        <w:jc w:val="both"/>
        <w:rPr>
          <w:sz w:val="28"/>
          <w:szCs w:val="28"/>
        </w:rPr>
      </w:pPr>
      <w:r w:rsidRPr="00733F2B">
        <w:rPr>
          <w:sz w:val="28"/>
          <w:szCs w:val="28"/>
        </w:rPr>
        <w:t>The dual wave-particle nature of micro particles determines another unusual in terms of classical concepts, properties of microscopic objects:</w:t>
      </w:r>
      <w:r w:rsidRPr="00733F2B">
        <w:rPr>
          <w:i/>
          <w:sz w:val="28"/>
          <w:szCs w:val="28"/>
        </w:rPr>
        <w:t xml:space="preserve"> it is impossible to determine both the position and momentum of a particle accurately</w:t>
      </w:r>
      <w:r w:rsidRPr="00733F2B">
        <w:rPr>
          <w:sz w:val="28"/>
          <w:szCs w:val="28"/>
        </w:rPr>
        <w:t xml:space="preserve">. </w:t>
      </w:r>
    </w:p>
    <w:p w:rsidR="00ED1C5B" w:rsidRPr="00733F2B" w:rsidRDefault="00ED1C5B" w:rsidP="00733F2B">
      <w:pPr>
        <w:ind w:firstLine="567"/>
        <w:jc w:val="both"/>
        <w:rPr>
          <w:sz w:val="28"/>
          <w:szCs w:val="28"/>
        </w:rPr>
      </w:pPr>
      <w:r w:rsidRPr="00733F2B">
        <w:rPr>
          <w:sz w:val="28"/>
          <w:szCs w:val="28"/>
        </w:rPr>
        <w:t xml:space="preserve">In fact, since each particle is corresponded to a wave process, the uncertainty of "position" of the particle about the de Broglie wavelength  </w:t>
      </w:r>
      <w:r w:rsidRPr="00733F2B">
        <w:rPr>
          <w:i/>
          <w:sz w:val="28"/>
          <w:szCs w:val="28"/>
        </w:rPr>
        <w:t>∆x=λ</w:t>
      </w:r>
      <w:r w:rsidRPr="00733F2B">
        <w:rPr>
          <w:sz w:val="28"/>
          <w:szCs w:val="28"/>
        </w:rPr>
        <w:t xml:space="preserve"> and the classical notion of trajectory is meaningless. For macroscopic objects, the de Broglie wavelengths are vanishingly small, so the concept of trajectory of motion is applicable for them.</w:t>
      </w:r>
    </w:p>
    <w:p w:rsidR="00ED1C5B" w:rsidRPr="00733F2B" w:rsidRDefault="00ED1C5B" w:rsidP="00733F2B">
      <w:pPr>
        <w:ind w:firstLine="567"/>
        <w:jc w:val="both"/>
        <w:rPr>
          <w:sz w:val="28"/>
          <w:szCs w:val="28"/>
        </w:rPr>
      </w:pPr>
      <w:r w:rsidRPr="00733F2B">
        <w:rPr>
          <w:sz w:val="28"/>
          <w:szCs w:val="28"/>
        </w:rPr>
        <w:t xml:space="preserve"> In general, this property of macroscopic objects is called Heisenberg uncertainty relations:</w:t>
      </w:r>
    </w:p>
    <w:p w:rsidR="00ED1C5B" w:rsidRPr="00733F2B" w:rsidRDefault="00ED1C5B" w:rsidP="00733F2B">
      <w:pPr>
        <w:ind w:firstLine="567"/>
        <w:jc w:val="both"/>
        <w:rPr>
          <w:sz w:val="28"/>
          <w:szCs w:val="28"/>
        </w:rPr>
      </w:pPr>
      <w:r w:rsidRPr="00733F2B">
        <w:rPr>
          <w:sz w:val="28"/>
          <w:szCs w:val="28"/>
        </w:rPr>
        <w:t xml:space="preserve">Microparticle cannot have both a fixed position </w:t>
      </w:r>
      <w:r w:rsidRPr="00733F2B">
        <w:rPr>
          <w:sz w:val="28"/>
          <w:szCs w:val="28"/>
          <w:lang w:val="kk-KZ"/>
        </w:rPr>
        <w:t>(</w:t>
      </w:r>
      <w:r w:rsidRPr="00733F2B">
        <w:rPr>
          <w:i/>
          <w:sz w:val="28"/>
          <w:szCs w:val="28"/>
        </w:rPr>
        <w:t>x,y,z</w:t>
      </w:r>
      <w:r w:rsidRPr="00733F2B">
        <w:rPr>
          <w:sz w:val="28"/>
          <w:szCs w:val="28"/>
          <w:lang w:val="kk-KZ"/>
        </w:rPr>
        <w:t>)</w:t>
      </w:r>
      <w:r w:rsidRPr="00733F2B">
        <w:rPr>
          <w:sz w:val="28"/>
          <w:szCs w:val="28"/>
        </w:rPr>
        <w:t xml:space="preserve">  and  a definite projection of  momentum  </w:t>
      </w:r>
      <w:r w:rsidRPr="00733F2B">
        <w:rPr>
          <w:sz w:val="28"/>
          <w:szCs w:val="28"/>
          <w:lang w:val="kk-KZ"/>
        </w:rPr>
        <w:t>(</w:t>
      </w:r>
      <w:r w:rsidRPr="00733F2B">
        <w:rPr>
          <w:i/>
          <w:sz w:val="28"/>
          <w:szCs w:val="28"/>
        </w:rPr>
        <w:t>p</w:t>
      </w:r>
      <w:r w:rsidRPr="00733F2B">
        <w:rPr>
          <w:i/>
          <w:sz w:val="28"/>
          <w:szCs w:val="28"/>
          <w:vertAlign w:val="subscript"/>
        </w:rPr>
        <w:t>x</w:t>
      </w:r>
      <w:r w:rsidRPr="00733F2B">
        <w:rPr>
          <w:i/>
          <w:sz w:val="28"/>
          <w:szCs w:val="28"/>
        </w:rPr>
        <w:t>, p</w:t>
      </w:r>
      <w:r w:rsidRPr="00733F2B">
        <w:rPr>
          <w:i/>
          <w:sz w:val="28"/>
          <w:szCs w:val="28"/>
          <w:vertAlign w:val="subscript"/>
        </w:rPr>
        <w:t>y</w:t>
      </w:r>
      <w:r w:rsidRPr="00733F2B">
        <w:rPr>
          <w:i/>
          <w:sz w:val="28"/>
          <w:szCs w:val="28"/>
        </w:rPr>
        <w:t>,p</w:t>
      </w:r>
      <w:r w:rsidRPr="00733F2B">
        <w:rPr>
          <w:i/>
          <w:sz w:val="28"/>
          <w:szCs w:val="28"/>
          <w:vertAlign w:val="subscript"/>
        </w:rPr>
        <w:t>z</w:t>
      </w:r>
      <w:r w:rsidRPr="00733F2B">
        <w:rPr>
          <w:sz w:val="28"/>
          <w:szCs w:val="28"/>
          <w:lang w:val="kk-KZ"/>
        </w:rPr>
        <w:t>)</w:t>
      </w:r>
      <w:r w:rsidRPr="00733F2B">
        <w:rPr>
          <w:sz w:val="28"/>
          <w:szCs w:val="28"/>
        </w:rPr>
        <w:t>, at that uncertainties of  these quantities  ​​satisfy ratio:</w:t>
      </w:r>
    </w:p>
    <w:p w:rsidR="00ED1C5B" w:rsidRPr="00733F2B" w:rsidRDefault="00ED1C5B" w:rsidP="00733F2B">
      <w:pPr>
        <w:ind w:left="1416" w:firstLine="567"/>
        <w:jc w:val="both"/>
        <w:rPr>
          <w:position w:val="-16"/>
          <w:sz w:val="28"/>
          <w:szCs w:val="28"/>
        </w:rPr>
      </w:pPr>
    </w:p>
    <w:p w:rsidR="00ED1C5B" w:rsidRPr="00733F2B" w:rsidRDefault="00ED1C5B" w:rsidP="00733F2B">
      <w:pPr>
        <w:ind w:left="1416" w:firstLine="567"/>
        <w:jc w:val="both"/>
        <w:rPr>
          <w:sz w:val="28"/>
          <w:szCs w:val="28"/>
        </w:rPr>
      </w:pPr>
      <w:r w:rsidRPr="00733F2B">
        <w:rPr>
          <w:position w:val="-12"/>
          <w:sz w:val="28"/>
          <w:szCs w:val="28"/>
        </w:rPr>
        <w:object w:dxaOrig="1219" w:dyaOrig="360">
          <v:shape id="_x0000_i1169" type="#_x0000_t75" style="width:61.1pt;height:18.4pt" o:ole="">
            <v:imagedata r:id="rId327" o:title=""/>
          </v:shape>
          <o:OLEObject Type="Embed" ProgID="Equation.DSMT4" ShapeID="_x0000_i1169" DrawAspect="Content" ObjectID="_1667631004" r:id="rId328"/>
        </w:object>
      </w:r>
      <w:r w:rsidRPr="00733F2B">
        <w:rPr>
          <w:position w:val="-14"/>
          <w:sz w:val="28"/>
          <w:szCs w:val="28"/>
        </w:rPr>
        <w:t xml:space="preserve"> </w:t>
      </w:r>
      <w:r w:rsidRPr="00733F2B">
        <w:rPr>
          <w:position w:val="-14"/>
          <w:sz w:val="28"/>
          <w:szCs w:val="28"/>
        </w:rPr>
        <w:object w:dxaOrig="2580" w:dyaOrig="380">
          <v:shape id="_x0000_i1170" type="#_x0000_t75" style="width:128.95pt;height:18.4pt" o:ole="">
            <v:imagedata r:id="rId329" o:title=""/>
          </v:shape>
          <o:OLEObject Type="Embed" ProgID="Equation.DSMT4" ShapeID="_x0000_i1170" DrawAspect="Content" ObjectID="_1667631005" r:id="rId330"/>
        </w:object>
      </w:r>
      <w:r w:rsidRPr="00733F2B">
        <w:rPr>
          <w:position w:val="-14"/>
          <w:sz w:val="28"/>
          <w:szCs w:val="28"/>
        </w:rPr>
        <w:t xml:space="preserve"> </w:t>
      </w:r>
      <w:r w:rsidRPr="00733F2B">
        <w:rPr>
          <w:sz w:val="28"/>
          <w:szCs w:val="28"/>
        </w:rPr>
        <w:tab/>
      </w:r>
      <w:r w:rsidRPr="00733F2B">
        <w:rPr>
          <w:sz w:val="28"/>
          <w:szCs w:val="28"/>
        </w:rPr>
        <w:tab/>
        <w:t xml:space="preserve">          </w:t>
      </w:r>
      <w:r w:rsidRPr="00733F2B">
        <w:rPr>
          <w:sz w:val="28"/>
          <w:szCs w:val="28"/>
        </w:rPr>
        <w:tab/>
        <w:t>(</w:t>
      </w:r>
      <w:r w:rsidR="00BB24DE" w:rsidRPr="00733F2B">
        <w:rPr>
          <w:sz w:val="28"/>
          <w:szCs w:val="28"/>
          <w:lang w:val="kk-KZ"/>
        </w:rPr>
        <w:t>3</w:t>
      </w:r>
      <w:r w:rsidRPr="00733F2B">
        <w:rPr>
          <w:sz w:val="28"/>
          <w:szCs w:val="28"/>
        </w:rPr>
        <w:t>.</w:t>
      </w:r>
      <w:r w:rsidR="00BB24DE" w:rsidRPr="00733F2B">
        <w:rPr>
          <w:sz w:val="28"/>
          <w:szCs w:val="28"/>
          <w:lang w:val="kk-KZ"/>
        </w:rPr>
        <w:t>8</w:t>
      </w:r>
      <w:r w:rsidRPr="00733F2B">
        <w:rPr>
          <w:sz w:val="28"/>
          <w:szCs w:val="28"/>
        </w:rPr>
        <w:t>)</w:t>
      </w:r>
    </w:p>
    <w:p w:rsidR="00ED1C5B" w:rsidRPr="00733F2B" w:rsidRDefault="00ED1C5B" w:rsidP="00733F2B">
      <w:pPr>
        <w:ind w:firstLine="567"/>
        <w:jc w:val="both"/>
        <w:rPr>
          <w:sz w:val="28"/>
          <w:szCs w:val="28"/>
        </w:rPr>
      </w:pPr>
    </w:p>
    <w:p w:rsidR="00ED1C5B" w:rsidRPr="00733F2B" w:rsidRDefault="00ED1C5B" w:rsidP="00733F2B">
      <w:pPr>
        <w:ind w:firstLine="567"/>
        <w:jc w:val="both"/>
        <w:rPr>
          <w:sz w:val="28"/>
          <w:szCs w:val="28"/>
        </w:rPr>
      </w:pPr>
      <w:r w:rsidRPr="00733F2B">
        <w:rPr>
          <w:sz w:val="28"/>
          <w:szCs w:val="28"/>
        </w:rPr>
        <w:t>i.e. product of the uncertainties of coordinate and the corresponding to it the momentum projection cannot be less than the order of  h.</w:t>
      </w:r>
    </w:p>
    <w:p w:rsidR="00ED1C5B" w:rsidRPr="00733F2B" w:rsidRDefault="00ED1C5B" w:rsidP="00733F2B">
      <w:pPr>
        <w:ind w:firstLine="567"/>
        <w:jc w:val="both"/>
        <w:rPr>
          <w:sz w:val="28"/>
          <w:szCs w:val="28"/>
        </w:rPr>
      </w:pPr>
      <w:r w:rsidRPr="00733F2B">
        <w:rPr>
          <w:sz w:val="28"/>
          <w:szCs w:val="28"/>
        </w:rPr>
        <w:t xml:space="preserve">The uncertainty relation is manifested in the diffraction of particles. Let the flow of particles moves along the Y-axis with momentum p. Before passing through a slit a component of its momentum </w:t>
      </w:r>
      <w:r w:rsidRPr="00733F2B">
        <w:rPr>
          <w:i/>
          <w:sz w:val="28"/>
          <w:szCs w:val="28"/>
        </w:rPr>
        <w:t>p</w:t>
      </w:r>
      <w:r w:rsidRPr="00733F2B">
        <w:rPr>
          <w:i/>
          <w:sz w:val="28"/>
          <w:szCs w:val="28"/>
          <w:vertAlign w:val="subscript"/>
        </w:rPr>
        <w:t>x</w:t>
      </w:r>
      <w:r w:rsidRPr="00733F2B">
        <w:rPr>
          <w:i/>
          <w:sz w:val="28"/>
          <w:szCs w:val="28"/>
        </w:rPr>
        <w:t>=0</w:t>
      </w:r>
      <w:r w:rsidRPr="00733F2B">
        <w:rPr>
          <w:sz w:val="28"/>
          <w:szCs w:val="28"/>
        </w:rPr>
        <w:t xml:space="preserve">, so that </w:t>
      </w:r>
      <w:r w:rsidRPr="00733F2B">
        <w:rPr>
          <w:i/>
          <w:sz w:val="28"/>
          <w:szCs w:val="28"/>
        </w:rPr>
        <w:t>∆p</w:t>
      </w:r>
      <w:r w:rsidRPr="00733F2B">
        <w:rPr>
          <w:i/>
          <w:sz w:val="28"/>
          <w:szCs w:val="28"/>
          <w:vertAlign w:val="subscript"/>
        </w:rPr>
        <w:t>x</w:t>
      </w:r>
      <w:r w:rsidRPr="00733F2B">
        <w:rPr>
          <w:i/>
          <w:sz w:val="28"/>
          <w:szCs w:val="28"/>
        </w:rPr>
        <w:t>=0</w:t>
      </w:r>
      <w:r w:rsidRPr="00733F2B">
        <w:rPr>
          <w:sz w:val="28"/>
          <w:szCs w:val="28"/>
        </w:rPr>
        <w:t>, and the coordinate x is quite indefinite.  At the moment of passing through</w:t>
      </w:r>
      <w:r w:rsidR="00965CE3" w:rsidRPr="00733F2B">
        <w:rPr>
          <w:sz w:val="28"/>
          <w:szCs w:val="28"/>
        </w:rPr>
        <w:t xml:space="preserve"> a slit, coordinate uncertainty</w:t>
      </w:r>
      <w:r w:rsidRPr="00733F2B">
        <w:rPr>
          <w:sz w:val="28"/>
          <w:szCs w:val="28"/>
        </w:rPr>
        <w:t xml:space="preserve"> </w:t>
      </w:r>
      <w:r w:rsidRPr="00733F2B">
        <w:rPr>
          <w:i/>
          <w:sz w:val="28"/>
          <w:szCs w:val="28"/>
        </w:rPr>
        <w:t xml:space="preserve">x </w:t>
      </w:r>
      <w:r w:rsidRPr="00733F2B">
        <w:rPr>
          <w:sz w:val="28"/>
          <w:szCs w:val="28"/>
        </w:rPr>
        <w:t>of the</w:t>
      </w:r>
      <w:r w:rsidR="00965CE3" w:rsidRPr="00733F2B">
        <w:rPr>
          <w:sz w:val="28"/>
          <w:szCs w:val="28"/>
        </w:rPr>
        <w:t xml:space="preserve"> </w:t>
      </w:r>
      <w:r w:rsidRPr="00733F2B">
        <w:rPr>
          <w:sz w:val="28"/>
          <w:szCs w:val="28"/>
        </w:rPr>
        <w:t xml:space="preserve">particle  becomes equal to the slit width  </w:t>
      </w:r>
      <w:r w:rsidRPr="00733F2B">
        <w:rPr>
          <w:i/>
          <w:sz w:val="28"/>
          <w:szCs w:val="28"/>
        </w:rPr>
        <w:t>Δx.</w:t>
      </w:r>
      <w:r w:rsidRPr="00733F2B">
        <w:rPr>
          <w:sz w:val="28"/>
          <w:szCs w:val="28"/>
        </w:rPr>
        <w:t xml:space="preserve"> Owing to </w:t>
      </w:r>
      <w:r w:rsidRPr="00733F2B">
        <w:rPr>
          <w:sz w:val="28"/>
          <w:szCs w:val="28"/>
        </w:rPr>
        <w:lastRenderedPageBreak/>
        <w:t xml:space="preserve">diffraction particles will move within an angle of </w:t>
      </w:r>
      <w:r w:rsidRPr="00733F2B">
        <w:rPr>
          <w:i/>
          <w:sz w:val="28"/>
          <w:szCs w:val="28"/>
        </w:rPr>
        <w:t>2</w:t>
      </w:r>
      <w:r w:rsidRPr="00733F2B">
        <w:rPr>
          <w:i/>
          <w:sz w:val="28"/>
          <w:szCs w:val="28"/>
        </w:rPr>
        <w:sym w:font="Symbol" w:char="F06A"/>
      </w:r>
      <w:r w:rsidRPr="00733F2B">
        <w:rPr>
          <w:sz w:val="28"/>
          <w:szCs w:val="28"/>
        </w:rPr>
        <w:t xml:space="preserve">, where </w:t>
      </w:r>
      <w:r w:rsidRPr="00733F2B">
        <w:rPr>
          <w:i/>
          <w:sz w:val="28"/>
          <w:szCs w:val="28"/>
        </w:rPr>
        <w:sym w:font="Symbol" w:char="F06A"/>
      </w:r>
      <w:r w:rsidRPr="00733F2B">
        <w:rPr>
          <w:sz w:val="28"/>
          <w:szCs w:val="28"/>
        </w:rPr>
        <w:sym w:font="Symbol" w:char="F020"/>
      </w:r>
      <w:r w:rsidRPr="00733F2B">
        <w:rPr>
          <w:sz w:val="28"/>
          <w:szCs w:val="28"/>
        </w:rPr>
        <w:t xml:space="preserve"> is the angle corresponding to the first diffraction minimum. Thus, the uncertainty in the value of a component along the X-axis is:</w:t>
      </w:r>
    </w:p>
    <w:tbl>
      <w:tblPr>
        <w:tblpPr w:leftFromText="180" w:rightFromText="180" w:vertAnchor="text" w:horzAnchor="margin" w:tblpY="-147"/>
        <w:tblOverlap w:val="never"/>
        <w:tblW w:w="0" w:type="auto"/>
        <w:tblLook w:val="00A0" w:firstRow="1" w:lastRow="0" w:firstColumn="1" w:lastColumn="0" w:noHBand="0" w:noVBand="0"/>
      </w:tblPr>
      <w:tblGrid>
        <w:gridCol w:w="3696"/>
      </w:tblGrid>
      <w:tr w:rsidR="00ED1C5B" w:rsidRPr="00733F2B" w:rsidTr="00ED1C5B">
        <w:tc>
          <w:tcPr>
            <w:tcW w:w="3369" w:type="dxa"/>
          </w:tcPr>
          <w:p w:rsidR="00ED1C5B" w:rsidRPr="00733F2B" w:rsidRDefault="00ED1C5B" w:rsidP="00733F2B">
            <w:pPr>
              <w:ind w:firstLine="567"/>
              <w:jc w:val="both"/>
              <w:rPr>
                <w:sz w:val="28"/>
                <w:szCs w:val="28"/>
              </w:rPr>
            </w:pPr>
            <w:r w:rsidRPr="00733F2B">
              <w:rPr>
                <w:noProof/>
                <w:sz w:val="28"/>
                <w:szCs w:val="28"/>
                <w:lang w:val="ru-RU" w:eastAsia="ru-RU"/>
              </w:rPr>
              <w:drawing>
                <wp:inline distT="0" distB="0" distL="0" distR="0" wp14:anchorId="2EF0E115" wp14:editId="69F7C1A3">
                  <wp:extent cx="2190750" cy="1924050"/>
                  <wp:effectExtent l="19050" t="0" r="0" b="0"/>
                  <wp:docPr id="6528" name="Рисунок 13" descr="D:\Own documents\16.07.2017\5 Квантовая физика\Figure 5.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D:\Own documents\16.07.2017\5 Квантовая физика\Figure 5.12.jpg"/>
                          <pic:cNvPicPr>
                            <a:picLocks noChangeAspect="1" noChangeArrowheads="1"/>
                          </pic:cNvPicPr>
                        </pic:nvPicPr>
                        <pic:blipFill>
                          <a:blip r:embed="rId331"/>
                          <a:srcRect/>
                          <a:stretch>
                            <a:fillRect/>
                          </a:stretch>
                        </pic:blipFill>
                        <pic:spPr bwMode="auto">
                          <a:xfrm>
                            <a:off x="0" y="0"/>
                            <a:ext cx="2190750" cy="1924050"/>
                          </a:xfrm>
                          <a:prstGeom prst="rect">
                            <a:avLst/>
                          </a:prstGeom>
                          <a:noFill/>
                          <a:ln w="9525">
                            <a:noFill/>
                            <a:miter lim="800000"/>
                            <a:headEnd/>
                            <a:tailEnd/>
                          </a:ln>
                        </pic:spPr>
                      </pic:pic>
                    </a:graphicData>
                  </a:graphic>
                </wp:inline>
              </w:drawing>
            </w:r>
          </w:p>
        </w:tc>
      </w:tr>
      <w:tr w:rsidR="00ED1C5B" w:rsidRPr="00733F2B" w:rsidTr="00ED1C5B">
        <w:tc>
          <w:tcPr>
            <w:tcW w:w="3369" w:type="dxa"/>
          </w:tcPr>
          <w:p w:rsidR="00ED1C5B" w:rsidRPr="00733F2B" w:rsidRDefault="00ED1C5B" w:rsidP="00733F2B">
            <w:pPr>
              <w:ind w:firstLine="567"/>
              <w:jc w:val="both"/>
              <w:rPr>
                <w:i/>
                <w:sz w:val="28"/>
                <w:szCs w:val="28"/>
              </w:rPr>
            </w:pPr>
            <w:r w:rsidRPr="00733F2B">
              <w:rPr>
                <w:i/>
                <w:sz w:val="28"/>
                <w:szCs w:val="28"/>
              </w:rPr>
              <w:t xml:space="preserve">Figure </w:t>
            </w:r>
            <w:r w:rsidR="00BB24DE" w:rsidRPr="00733F2B">
              <w:rPr>
                <w:i/>
                <w:sz w:val="28"/>
                <w:szCs w:val="28"/>
                <w:lang w:val="kk-KZ"/>
              </w:rPr>
              <w:t>3</w:t>
            </w:r>
            <w:r w:rsidRPr="00733F2B">
              <w:rPr>
                <w:i/>
                <w:sz w:val="28"/>
                <w:szCs w:val="28"/>
              </w:rPr>
              <w:t>.</w:t>
            </w:r>
            <w:r w:rsidR="00BB24DE" w:rsidRPr="00733F2B">
              <w:rPr>
                <w:i/>
                <w:sz w:val="28"/>
                <w:szCs w:val="28"/>
                <w:lang w:val="kk-KZ"/>
              </w:rPr>
              <w:t>2</w:t>
            </w:r>
            <w:r w:rsidRPr="00733F2B">
              <w:rPr>
                <w:i/>
                <w:sz w:val="28"/>
                <w:szCs w:val="28"/>
              </w:rPr>
              <w:t xml:space="preserve"> The diffraction of particles</w:t>
            </w:r>
          </w:p>
        </w:tc>
      </w:tr>
    </w:tbl>
    <w:p w:rsidR="00ED1C5B" w:rsidRPr="00733F2B" w:rsidRDefault="00ED1C5B" w:rsidP="00733F2B">
      <w:pPr>
        <w:ind w:firstLine="567"/>
        <w:jc w:val="both"/>
        <w:rPr>
          <w:sz w:val="28"/>
          <w:szCs w:val="28"/>
        </w:rPr>
      </w:pPr>
    </w:p>
    <w:p w:rsidR="00ED1C5B" w:rsidRPr="00733F2B" w:rsidRDefault="00ED1C5B" w:rsidP="00733F2B">
      <w:pPr>
        <w:ind w:left="1416" w:firstLine="567"/>
        <w:jc w:val="both"/>
        <w:rPr>
          <w:sz w:val="28"/>
          <w:szCs w:val="28"/>
        </w:rPr>
      </w:pPr>
      <w:r w:rsidRPr="00733F2B">
        <w:rPr>
          <w:sz w:val="28"/>
          <w:szCs w:val="28"/>
        </w:rPr>
        <w:tab/>
      </w:r>
      <w:r w:rsidRPr="00733F2B">
        <w:rPr>
          <w:position w:val="-24"/>
          <w:sz w:val="28"/>
          <w:szCs w:val="28"/>
        </w:rPr>
        <w:object w:dxaOrig="2240" w:dyaOrig="620">
          <v:shape id="_x0000_i1171" type="#_x0000_t75" style="width:111.35pt;height:30.15pt" o:ole="">
            <v:imagedata r:id="rId332" o:title=""/>
          </v:shape>
          <o:OLEObject Type="Embed" ProgID="Equation.DSMT4" ShapeID="_x0000_i1171" DrawAspect="Content" ObjectID="_1667631006" r:id="rId333"/>
        </w:object>
      </w:r>
      <w:r w:rsidRPr="00733F2B">
        <w:rPr>
          <w:sz w:val="28"/>
          <w:szCs w:val="28"/>
        </w:rPr>
        <w:t xml:space="preserve"> </w:t>
      </w:r>
      <w:r w:rsidRPr="00733F2B">
        <w:rPr>
          <w:sz w:val="28"/>
          <w:szCs w:val="28"/>
        </w:rPr>
        <w:tab/>
      </w:r>
      <w:r w:rsidR="00BB24DE" w:rsidRPr="00733F2B">
        <w:rPr>
          <w:sz w:val="28"/>
          <w:szCs w:val="28"/>
          <w:lang w:val="kk-KZ"/>
        </w:rPr>
        <w:t xml:space="preserve">            </w:t>
      </w:r>
      <w:r w:rsidRPr="00733F2B">
        <w:rPr>
          <w:sz w:val="28"/>
          <w:szCs w:val="28"/>
        </w:rPr>
        <w:t>(</w:t>
      </w:r>
      <w:r w:rsidR="00BB24DE" w:rsidRPr="00733F2B">
        <w:rPr>
          <w:sz w:val="28"/>
          <w:szCs w:val="28"/>
          <w:lang w:val="kk-KZ"/>
        </w:rPr>
        <w:t>3</w:t>
      </w:r>
      <w:r w:rsidRPr="00733F2B">
        <w:rPr>
          <w:sz w:val="28"/>
          <w:szCs w:val="28"/>
        </w:rPr>
        <w:t>.</w:t>
      </w:r>
      <w:r w:rsidR="00BB24DE" w:rsidRPr="00733F2B">
        <w:rPr>
          <w:sz w:val="28"/>
          <w:szCs w:val="28"/>
          <w:lang w:val="kk-KZ"/>
        </w:rPr>
        <w:t>9</w:t>
      </w:r>
      <w:r w:rsidRPr="00733F2B">
        <w:rPr>
          <w:sz w:val="28"/>
          <w:szCs w:val="28"/>
        </w:rPr>
        <w:t>)</w:t>
      </w:r>
    </w:p>
    <w:p w:rsidR="00ED1C5B" w:rsidRPr="00733F2B" w:rsidRDefault="00ED1C5B" w:rsidP="00733F2B">
      <w:pPr>
        <w:ind w:firstLine="567"/>
        <w:jc w:val="both"/>
        <w:rPr>
          <w:sz w:val="28"/>
          <w:szCs w:val="28"/>
        </w:rPr>
      </w:pPr>
    </w:p>
    <w:p w:rsidR="00ED1C5B" w:rsidRPr="00733F2B" w:rsidRDefault="00ED1C5B" w:rsidP="00733F2B">
      <w:pPr>
        <w:ind w:firstLine="567"/>
        <w:jc w:val="both"/>
        <w:rPr>
          <w:sz w:val="28"/>
          <w:szCs w:val="28"/>
        </w:rPr>
      </w:pPr>
      <w:r w:rsidRPr="00733F2B">
        <w:rPr>
          <w:sz w:val="28"/>
          <w:szCs w:val="28"/>
        </w:rPr>
        <w:t>On the other hand,</w:t>
      </w:r>
      <w:r w:rsidRPr="00733F2B">
        <w:rPr>
          <w:i/>
          <w:sz w:val="28"/>
          <w:szCs w:val="28"/>
        </w:rPr>
        <w:t xml:space="preserve"> ∆xsinφ=λ</w:t>
      </w:r>
      <w:r w:rsidRPr="00733F2B">
        <w:rPr>
          <w:sz w:val="28"/>
          <w:szCs w:val="28"/>
        </w:rPr>
        <w:t xml:space="preserve"> is the condition of the first diffraction minimum (Figure </w:t>
      </w:r>
      <w:r w:rsidR="00027687" w:rsidRPr="00733F2B">
        <w:rPr>
          <w:sz w:val="28"/>
          <w:szCs w:val="28"/>
        </w:rPr>
        <w:t>3</w:t>
      </w:r>
      <w:r w:rsidRPr="00733F2B">
        <w:rPr>
          <w:sz w:val="28"/>
          <w:szCs w:val="28"/>
        </w:rPr>
        <w:t xml:space="preserve">.2). Hence, we have </w:t>
      </w:r>
      <w:r w:rsidRPr="00733F2B">
        <w:rPr>
          <w:i/>
          <w:sz w:val="28"/>
          <w:szCs w:val="28"/>
        </w:rPr>
        <w:t>∆x·∆p</w:t>
      </w:r>
      <w:r w:rsidRPr="00733F2B">
        <w:rPr>
          <w:i/>
          <w:sz w:val="28"/>
          <w:szCs w:val="28"/>
          <w:vertAlign w:val="subscript"/>
        </w:rPr>
        <w:t>x</w:t>
      </w:r>
      <w:r w:rsidRPr="00733F2B">
        <w:rPr>
          <w:i/>
          <w:sz w:val="28"/>
          <w:szCs w:val="28"/>
        </w:rPr>
        <w:t>=h</w:t>
      </w:r>
      <w:r w:rsidRPr="00733F2B">
        <w:rPr>
          <w:sz w:val="28"/>
          <w:szCs w:val="28"/>
        </w:rPr>
        <w:t>. As part of the particles gets beyond the first diffraction maximum, we obtain an expression</w:t>
      </w:r>
    </w:p>
    <w:p w:rsidR="00ED1C5B" w:rsidRPr="00733F2B" w:rsidRDefault="00ED1C5B" w:rsidP="00733F2B">
      <w:pPr>
        <w:ind w:firstLine="567"/>
        <w:jc w:val="both"/>
        <w:rPr>
          <w:sz w:val="28"/>
          <w:szCs w:val="28"/>
        </w:rPr>
      </w:pPr>
    </w:p>
    <w:p w:rsidR="00ED1C5B" w:rsidRPr="00733F2B" w:rsidRDefault="00ED1C5B" w:rsidP="00733F2B">
      <w:pPr>
        <w:ind w:left="708" w:firstLine="567"/>
        <w:jc w:val="both"/>
        <w:rPr>
          <w:sz w:val="28"/>
          <w:szCs w:val="28"/>
        </w:rPr>
      </w:pPr>
      <w:r w:rsidRPr="00733F2B">
        <w:rPr>
          <w:position w:val="-10"/>
          <w:sz w:val="28"/>
          <w:szCs w:val="28"/>
        </w:rPr>
        <w:object w:dxaOrig="1080" w:dyaOrig="320">
          <v:shape id="_x0000_i1172" type="#_x0000_t75" style="width:53.6pt;height:15.9pt" o:ole="">
            <v:imagedata r:id="rId334" o:title=""/>
          </v:shape>
          <o:OLEObject Type="Embed" ProgID="Equation.DSMT4" ShapeID="_x0000_i1172" DrawAspect="Content" ObjectID="_1667631007" r:id="rId335"/>
        </w:object>
      </w:r>
      <w:r w:rsidRPr="00733F2B">
        <w:rPr>
          <w:sz w:val="28"/>
          <w:szCs w:val="28"/>
        </w:rPr>
        <w:t xml:space="preserve"> </w:t>
      </w:r>
      <w:r w:rsidRPr="00733F2B">
        <w:rPr>
          <w:sz w:val="28"/>
          <w:szCs w:val="28"/>
        </w:rPr>
        <w:tab/>
      </w:r>
      <w:r w:rsidRPr="00733F2B">
        <w:rPr>
          <w:sz w:val="28"/>
          <w:szCs w:val="28"/>
        </w:rPr>
        <w:tab/>
      </w:r>
      <w:r w:rsidRPr="00733F2B">
        <w:rPr>
          <w:sz w:val="28"/>
          <w:szCs w:val="28"/>
        </w:rPr>
        <w:tab/>
      </w:r>
      <w:r w:rsidRPr="00733F2B">
        <w:rPr>
          <w:sz w:val="28"/>
          <w:szCs w:val="28"/>
        </w:rPr>
        <w:tab/>
        <w:t>(</w:t>
      </w:r>
      <w:r w:rsidR="00BB24DE" w:rsidRPr="00733F2B">
        <w:rPr>
          <w:sz w:val="28"/>
          <w:szCs w:val="28"/>
          <w:lang w:val="kk-KZ"/>
        </w:rPr>
        <w:t>3</w:t>
      </w:r>
      <w:r w:rsidRPr="00733F2B">
        <w:rPr>
          <w:sz w:val="28"/>
          <w:szCs w:val="28"/>
        </w:rPr>
        <w:t>.</w:t>
      </w:r>
      <w:r w:rsidR="00BB24DE" w:rsidRPr="00733F2B">
        <w:rPr>
          <w:sz w:val="28"/>
          <w:szCs w:val="28"/>
          <w:lang w:val="kk-KZ"/>
        </w:rPr>
        <w:t>10</w:t>
      </w:r>
      <w:r w:rsidRPr="00733F2B">
        <w:rPr>
          <w:sz w:val="28"/>
          <w:szCs w:val="28"/>
        </w:rPr>
        <w:t>)</w:t>
      </w:r>
    </w:p>
    <w:p w:rsidR="00ED1C5B" w:rsidRPr="00733F2B" w:rsidRDefault="00ED1C5B" w:rsidP="00733F2B">
      <w:pPr>
        <w:ind w:firstLine="567"/>
        <w:jc w:val="both"/>
        <w:rPr>
          <w:sz w:val="28"/>
          <w:szCs w:val="28"/>
        </w:rPr>
      </w:pPr>
      <w:r w:rsidRPr="00733F2B">
        <w:rPr>
          <w:sz w:val="28"/>
          <w:szCs w:val="28"/>
        </w:rPr>
        <w:t>i.e.  uncertainty relation.</w:t>
      </w:r>
    </w:p>
    <w:p w:rsidR="00ED1C5B" w:rsidRPr="00733F2B" w:rsidRDefault="00ED1C5B" w:rsidP="00733F2B">
      <w:pPr>
        <w:ind w:firstLine="567"/>
        <w:jc w:val="both"/>
        <w:rPr>
          <w:sz w:val="28"/>
          <w:szCs w:val="28"/>
        </w:rPr>
      </w:pPr>
      <w:r w:rsidRPr="00733F2B">
        <w:rPr>
          <w:sz w:val="28"/>
          <w:szCs w:val="28"/>
        </w:rPr>
        <w:t>Uncertainty relation is the quantum limit of the applicability of classical mechanics to the micro-objects.</w:t>
      </w:r>
    </w:p>
    <w:p w:rsidR="00ED1C5B" w:rsidRPr="00733F2B" w:rsidRDefault="00ED1C5B" w:rsidP="00733F2B">
      <w:pPr>
        <w:ind w:firstLine="567"/>
        <w:jc w:val="both"/>
        <w:rPr>
          <w:sz w:val="28"/>
          <w:szCs w:val="28"/>
        </w:rPr>
      </w:pPr>
      <w:r w:rsidRPr="00733F2B">
        <w:rPr>
          <w:sz w:val="28"/>
          <w:szCs w:val="28"/>
        </w:rPr>
        <w:t xml:space="preserve">For micro particles there are no states in which both the coordinates and the corresponding projection of the momentum would have accurate values. </w:t>
      </w:r>
    </w:p>
    <w:p w:rsidR="00ED1C5B" w:rsidRPr="00733F2B" w:rsidRDefault="00ED1C5B" w:rsidP="00733F2B">
      <w:pPr>
        <w:ind w:firstLine="567"/>
        <w:jc w:val="both"/>
        <w:rPr>
          <w:sz w:val="28"/>
          <w:szCs w:val="28"/>
        </w:rPr>
      </w:pPr>
      <w:r w:rsidRPr="00733F2B">
        <w:rPr>
          <w:sz w:val="28"/>
          <w:szCs w:val="28"/>
        </w:rPr>
        <w:t xml:space="preserve">For the uncertainty of energy  </w:t>
      </w:r>
      <w:r w:rsidRPr="00733F2B">
        <w:rPr>
          <w:i/>
          <w:sz w:val="28"/>
          <w:szCs w:val="28"/>
        </w:rPr>
        <w:t>∆E</w:t>
      </w:r>
      <w:r w:rsidRPr="00733F2B">
        <w:rPr>
          <w:sz w:val="28"/>
          <w:szCs w:val="28"/>
        </w:rPr>
        <w:t xml:space="preserve">  of  some state of a system and time interval</w:t>
      </w:r>
      <w:r w:rsidRPr="00733F2B">
        <w:rPr>
          <w:noProof/>
          <w:position w:val="-6"/>
          <w:sz w:val="28"/>
          <w:szCs w:val="28"/>
        </w:rPr>
        <w:t xml:space="preserve"> </w:t>
      </w:r>
      <w:r w:rsidRPr="00733F2B">
        <w:rPr>
          <w:i/>
          <w:sz w:val="28"/>
          <w:szCs w:val="28"/>
        </w:rPr>
        <w:t>∆t</w:t>
      </w:r>
      <w:r w:rsidRPr="00733F2B">
        <w:rPr>
          <w:sz w:val="28"/>
          <w:szCs w:val="28"/>
        </w:rPr>
        <w:t>, during which this state exists, also the relation of uncertainties is fulfilled:</w:t>
      </w:r>
    </w:p>
    <w:p w:rsidR="00ED1C5B" w:rsidRPr="00733F2B" w:rsidRDefault="00ED1C5B" w:rsidP="00733F2B">
      <w:pPr>
        <w:ind w:firstLine="567"/>
        <w:jc w:val="both"/>
        <w:rPr>
          <w:sz w:val="28"/>
          <w:szCs w:val="28"/>
        </w:rPr>
      </w:pPr>
    </w:p>
    <w:p w:rsidR="00ED1C5B" w:rsidRPr="00733F2B" w:rsidRDefault="00ED1C5B" w:rsidP="00733F2B">
      <w:pPr>
        <w:ind w:firstLine="567"/>
        <w:jc w:val="both"/>
        <w:rPr>
          <w:sz w:val="28"/>
          <w:szCs w:val="28"/>
        </w:rPr>
      </w:pPr>
      <w:r w:rsidRPr="00733F2B">
        <w:rPr>
          <w:sz w:val="28"/>
          <w:szCs w:val="28"/>
        </w:rPr>
        <w:tab/>
      </w:r>
      <w:r w:rsidRPr="00733F2B">
        <w:rPr>
          <w:sz w:val="28"/>
          <w:szCs w:val="28"/>
        </w:rPr>
        <w:tab/>
      </w:r>
      <w:r w:rsidRPr="00733F2B">
        <w:rPr>
          <w:sz w:val="28"/>
          <w:szCs w:val="28"/>
        </w:rPr>
        <w:tab/>
      </w:r>
      <w:r w:rsidRPr="00733F2B">
        <w:rPr>
          <w:position w:val="-6"/>
          <w:sz w:val="28"/>
          <w:szCs w:val="28"/>
        </w:rPr>
        <w:object w:dxaOrig="1080" w:dyaOrig="279">
          <v:shape id="_x0000_i1173" type="#_x0000_t75" style="width:53.6pt;height:14.25pt" o:ole="">
            <v:imagedata r:id="rId336" o:title=""/>
          </v:shape>
          <o:OLEObject Type="Embed" ProgID="Equation.DSMT4" ShapeID="_x0000_i1173" DrawAspect="Content" ObjectID="_1667631008" r:id="rId337"/>
        </w:object>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t>(</w:t>
      </w:r>
      <w:r w:rsidR="00673A49" w:rsidRPr="00733F2B">
        <w:rPr>
          <w:sz w:val="28"/>
          <w:szCs w:val="28"/>
          <w:lang w:val="kk-KZ"/>
        </w:rPr>
        <w:t>3</w:t>
      </w:r>
      <w:r w:rsidRPr="00733F2B">
        <w:rPr>
          <w:sz w:val="28"/>
          <w:szCs w:val="28"/>
        </w:rPr>
        <w:t>.</w:t>
      </w:r>
      <w:r w:rsidR="00673A49" w:rsidRPr="00733F2B">
        <w:rPr>
          <w:sz w:val="28"/>
          <w:szCs w:val="28"/>
          <w:lang w:val="kk-KZ"/>
        </w:rPr>
        <w:t>11</w:t>
      </w:r>
      <w:r w:rsidRPr="00733F2B">
        <w:rPr>
          <w:sz w:val="28"/>
          <w:szCs w:val="28"/>
        </w:rPr>
        <w:t>)</w:t>
      </w:r>
    </w:p>
    <w:p w:rsidR="00ED1C5B" w:rsidRPr="00733F2B" w:rsidRDefault="00ED1C5B" w:rsidP="00733F2B">
      <w:pPr>
        <w:ind w:firstLine="567"/>
        <w:jc w:val="both"/>
        <w:rPr>
          <w:sz w:val="28"/>
          <w:szCs w:val="28"/>
        </w:rPr>
      </w:pPr>
    </w:p>
    <w:p w:rsidR="00ED1C5B" w:rsidRPr="00733F2B" w:rsidRDefault="00ED1C5B" w:rsidP="00733F2B">
      <w:pPr>
        <w:ind w:firstLine="567"/>
        <w:jc w:val="both"/>
        <w:rPr>
          <w:sz w:val="28"/>
          <w:szCs w:val="28"/>
        </w:rPr>
      </w:pPr>
      <w:r w:rsidRPr="00733F2B">
        <w:rPr>
          <w:sz w:val="28"/>
          <w:szCs w:val="28"/>
        </w:rPr>
        <w:t xml:space="preserve">Consequently, the system, which has an average life time </w:t>
      </w:r>
      <w:r w:rsidRPr="00733F2B">
        <w:rPr>
          <w:i/>
          <w:sz w:val="28"/>
          <w:szCs w:val="28"/>
        </w:rPr>
        <w:t>∆t</w:t>
      </w:r>
      <w:r w:rsidRPr="00733F2B">
        <w:rPr>
          <w:sz w:val="28"/>
          <w:szCs w:val="28"/>
        </w:rPr>
        <w:t xml:space="preserve">, cannot be characterized by a definite value of energy; the energy distribution </w:t>
      </w:r>
      <w:r w:rsidRPr="00733F2B">
        <w:rPr>
          <w:position w:val="-24"/>
          <w:sz w:val="28"/>
          <w:szCs w:val="28"/>
        </w:rPr>
        <w:object w:dxaOrig="880" w:dyaOrig="620">
          <v:shape id="_x0000_i1174" type="#_x0000_t75" style="width:44.35pt;height:30.15pt" o:ole="">
            <v:imagedata r:id="rId338" o:title=""/>
          </v:shape>
          <o:OLEObject Type="Embed" ProgID="Equation.DSMT4" ShapeID="_x0000_i1174" DrawAspect="Content" ObjectID="_1667631009" r:id="rId339"/>
        </w:object>
      </w:r>
      <w:r w:rsidRPr="00733F2B">
        <w:rPr>
          <w:sz w:val="28"/>
          <w:szCs w:val="28"/>
        </w:rPr>
        <w:t xml:space="preserve"> is increased with the decrease of the lifetime of the system and the frequency of the emitted photon must also have an uncertainty </w:t>
      </w:r>
      <w:r w:rsidRPr="00733F2B">
        <w:rPr>
          <w:position w:val="-24"/>
          <w:sz w:val="28"/>
          <w:szCs w:val="28"/>
        </w:rPr>
        <w:object w:dxaOrig="980" w:dyaOrig="620">
          <v:shape id="_x0000_i1175" type="#_x0000_t75" style="width:48.55pt;height:30.15pt" o:ole="">
            <v:imagedata r:id="rId340" o:title=""/>
          </v:shape>
          <o:OLEObject Type="Embed" ProgID="Equation.DSMT4" ShapeID="_x0000_i1175" DrawAspect="Content" ObjectID="_1667631010" r:id="rId341"/>
        </w:object>
      </w:r>
      <w:r w:rsidRPr="00733F2B">
        <w:rPr>
          <w:sz w:val="28"/>
          <w:szCs w:val="28"/>
        </w:rPr>
        <w:t>, i.e. spectral lines should have a finite width:</w:t>
      </w:r>
    </w:p>
    <w:p w:rsidR="00ED1C5B" w:rsidRPr="00733F2B" w:rsidRDefault="00ED1C5B" w:rsidP="00733F2B">
      <w:pPr>
        <w:ind w:firstLine="567"/>
        <w:jc w:val="both"/>
        <w:rPr>
          <w:sz w:val="28"/>
          <w:szCs w:val="28"/>
        </w:rPr>
      </w:pPr>
    </w:p>
    <w:p w:rsidR="00A86DDA" w:rsidRPr="00733F2B" w:rsidRDefault="00ED1C5B" w:rsidP="00733F2B">
      <w:pPr>
        <w:ind w:left="1560" w:firstLine="567"/>
        <w:jc w:val="both"/>
        <w:rPr>
          <w:sz w:val="28"/>
          <w:szCs w:val="28"/>
        </w:rPr>
      </w:pPr>
      <w:r w:rsidRPr="00733F2B">
        <w:rPr>
          <w:position w:val="-6"/>
          <w:sz w:val="28"/>
          <w:szCs w:val="28"/>
        </w:rPr>
        <w:object w:dxaOrig="1520" w:dyaOrig="279">
          <v:shape id="_x0000_i1176" type="#_x0000_t75" style="width:76.2pt;height:14.25pt" o:ole="">
            <v:imagedata r:id="rId342" o:title=""/>
          </v:shape>
          <o:OLEObject Type="Embed" ProgID="Equation.DSMT4" ShapeID="_x0000_i1176" DrawAspect="Content" ObjectID="_1667631011" r:id="rId343"/>
        </w:object>
      </w:r>
      <w:r w:rsidRPr="00733F2B">
        <w:rPr>
          <w:sz w:val="28"/>
          <w:szCs w:val="28"/>
        </w:rPr>
        <w:t xml:space="preserve"> </w:t>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t>(</w:t>
      </w:r>
      <w:r w:rsidR="00673A49" w:rsidRPr="00733F2B">
        <w:rPr>
          <w:sz w:val="28"/>
          <w:szCs w:val="28"/>
          <w:lang w:val="kk-KZ"/>
        </w:rPr>
        <w:t>3</w:t>
      </w:r>
      <w:r w:rsidRPr="00733F2B">
        <w:rPr>
          <w:sz w:val="28"/>
          <w:szCs w:val="28"/>
        </w:rPr>
        <w:t>.</w:t>
      </w:r>
      <w:r w:rsidR="00673A49" w:rsidRPr="00733F2B">
        <w:rPr>
          <w:sz w:val="28"/>
          <w:szCs w:val="28"/>
          <w:lang w:val="kk-KZ"/>
        </w:rPr>
        <w:t>12</w:t>
      </w:r>
      <w:r w:rsidRPr="00733F2B">
        <w:rPr>
          <w:sz w:val="28"/>
          <w:szCs w:val="28"/>
        </w:rPr>
        <w:t>)</w:t>
      </w:r>
    </w:p>
    <w:p w:rsidR="00027687" w:rsidRPr="00733F2B" w:rsidRDefault="00027687" w:rsidP="00733F2B">
      <w:pPr>
        <w:ind w:left="1560" w:firstLine="567"/>
        <w:jc w:val="both"/>
        <w:rPr>
          <w:sz w:val="28"/>
          <w:szCs w:val="28"/>
          <w:lang w:val="kk-KZ"/>
        </w:rPr>
      </w:pPr>
    </w:p>
    <w:p w:rsidR="000D3D74" w:rsidRPr="00733F2B" w:rsidRDefault="000D3D74" w:rsidP="00733F2B">
      <w:pPr>
        <w:ind w:firstLine="567"/>
        <w:jc w:val="both"/>
        <w:rPr>
          <w:b/>
          <w:sz w:val="28"/>
          <w:szCs w:val="28"/>
        </w:rPr>
      </w:pPr>
    </w:p>
    <w:p w:rsidR="000D3D74" w:rsidRPr="00733F2B" w:rsidRDefault="000D3D74" w:rsidP="00733F2B">
      <w:pPr>
        <w:ind w:firstLine="567"/>
        <w:jc w:val="both"/>
        <w:rPr>
          <w:b/>
          <w:sz w:val="28"/>
          <w:szCs w:val="28"/>
        </w:rPr>
      </w:pPr>
    </w:p>
    <w:p w:rsidR="00ED1C5B" w:rsidRPr="00733F2B" w:rsidRDefault="00A86DDA" w:rsidP="00733F2B">
      <w:pPr>
        <w:ind w:firstLine="567"/>
        <w:jc w:val="both"/>
        <w:rPr>
          <w:b/>
          <w:sz w:val="28"/>
          <w:szCs w:val="28"/>
        </w:rPr>
      </w:pPr>
      <w:r w:rsidRPr="00733F2B">
        <w:rPr>
          <w:b/>
          <w:sz w:val="28"/>
          <w:szCs w:val="28"/>
        </w:rPr>
        <w:t>3</w:t>
      </w:r>
      <w:r w:rsidR="00B5629F" w:rsidRPr="00733F2B">
        <w:rPr>
          <w:b/>
          <w:sz w:val="28"/>
          <w:szCs w:val="28"/>
        </w:rPr>
        <w:t>.4 Schrödinger E</w:t>
      </w:r>
      <w:r w:rsidR="00ED1C5B" w:rsidRPr="00733F2B">
        <w:rPr>
          <w:b/>
          <w:sz w:val="28"/>
          <w:szCs w:val="28"/>
        </w:rPr>
        <w:t>quation</w:t>
      </w:r>
    </w:p>
    <w:p w:rsidR="00ED1C5B" w:rsidRPr="00733F2B" w:rsidRDefault="00ED1C5B" w:rsidP="00733F2B">
      <w:pPr>
        <w:ind w:firstLine="567"/>
        <w:jc w:val="both"/>
        <w:rPr>
          <w:sz w:val="28"/>
          <w:szCs w:val="28"/>
        </w:rPr>
      </w:pPr>
    </w:p>
    <w:p w:rsidR="00ED1C5B" w:rsidRPr="00733F2B" w:rsidRDefault="00ED1C5B" w:rsidP="00733F2B">
      <w:pPr>
        <w:ind w:firstLine="567"/>
        <w:jc w:val="both"/>
        <w:rPr>
          <w:sz w:val="28"/>
          <w:szCs w:val="28"/>
        </w:rPr>
      </w:pPr>
      <w:r w:rsidRPr="00733F2B">
        <w:rPr>
          <w:b/>
          <w:sz w:val="28"/>
          <w:szCs w:val="28"/>
        </w:rPr>
        <w:t xml:space="preserve">General Schrödinger equation. </w:t>
      </w:r>
      <w:r w:rsidRPr="00733F2B">
        <w:rPr>
          <w:sz w:val="28"/>
          <w:szCs w:val="28"/>
        </w:rPr>
        <w:t>The basic equation of relativistic quantum mechanics has the form:</w:t>
      </w:r>
    </w:p>
    <w:p w:rsidR="00ED1C5B" w:rsidRPr="00733F2B" w:rsidRDefault="00ED1C5B" w:rsidP="00733F2B">
      <w:pPr>
        <w:ind w:firstLine="567"/>
        <w:jc w:val="both"/>
        <w:rPr>
          <w:sz w:val="28"/>
          <w:szCs w:val="28"/>
        </w:rPr>
      </w:pPr>
    </w:p>
    <w:p w:rsidR="00ED1C5B" w:rsidRPr="00733F2B" w:rsidRDefault="00ED1C5B" w:rsidP="00733F2B">
      <w:pPr>
        <w:ind w:left="708" w:firstLine="567"/>
        <w:jc w:val="both"/>
        <w:rPr>
          <w:sz w:val="28"/>
          <w:szCs w:val="28"/>
        </w:rPr>
      </w:pPr>
      <w:r w:rsidRPr="00733F2B">
        <w:rPr>
          <w:sz w:val="28"/>
          <w:szCs w:val="28"/>
        </w:rPr>
        <w:tab/>
      </w:r>
      <w:r w:rsidRPr="00733F2B">
        <w:rPr>
          <w:position w:val="-24"/>
          <w:sz w:val="28"/>
          <w:szCs w:val="28"/>
        </w:rPr>
        <w:object w:dxaOrig="3400" w:dyaOrig="620">
          <v:shape id="_x0000_i1177" type="#_x0000_t75" style="width:169.95pt;height:30.15pt" o:ole="">
            <v:imagedata r:id="rId344" o:title=""/>
          </v:shape>
          <o:OLEObject Type="Embed" ProgID="Equation.DSMT4" ShapeID="_x0000_i1177" DrawAspect="Content" ObjectID="_1667631012" r:id="rId345"/>
        </w:object>
      </w:r>
      <w:r w:rsidRPr="00733F2B">
        <w:rPr>
          <w:sz w:val="28"/>
          <w:szCs w:val="28"/>
        </w:rPr>
        <w:t xml:space="preserve"> </w:t>
      </w:r>
      <w:r w:rsidRPr="00733F2B">
        <w:rPr>
          <w:sz w:val="28"/>
          <w:szCs w:val="28"/>
        </w:rPr>
        <w:tab/>
      </w:r>
      <w:r w:rsidRPr="00733F2B">
        <w:rPr>
          <w:sz w:val="28"/>
          <w:szCs w:val="28"/>
        </w:rPr>
        <w:tab/>
        <w:t xml:space="preserve">             </w:t>
      </w:r>
      <w:r w:rsidRPr="00733F2B">
        <w:rPr>
          <w:sz w:val="28"/>
          <w:szCs w:val="28"/>
        </w:rPr>
        <w:tab/>
        <w:t>(</w:t>
      </w:r>
      <w:r w:rsidR="00A3287C" w:rsidRPr="00733F2B">
        <w:rPr>
          <w:sz w:val="28"/>
          <w:szCs w:val="28"/>
          <w:lang w:val="kk-KZ"/>
        </w:rPr>
        <w:t>3</w:t>
      </w:r>
      <w:r w:rsidRPr="00733F2B">
        <w:rPr>
          <w:sz w:val="28"/>
          <w:szCs w:val="28"/>
        </w:rPr>
        <w:t>.</w:t>
      </w:r>
      <w:r w:rsidR="00405B55" w:rsidRPr="00733F2B">
        <w:rPr>
          <w:sz w:val="28"/>
          <w:szCs w:val="28"/>
          <w:lang w:val="kk-KZ"/>
        </w:rPr>
        <w:t>18</w:t>
      </w:r>
      <w:r w:rsidRPr="00733F2B">
        <w:rPr>
          <w:sz w:val="28"/>
          <w:szCs w:val="28"/>
        </w:rPr>
        <w:t>)</w:t>
      </w:r>
    </w:p>
    <w:p w:rsidR="00ED1C5B" w:rsidRPr="00733F2B" w:rsidRDefault="00ED1C5B" w:rsidP="00733F2B">
      <w:pPr>
        <w:ind w:left="708" w:firstLine="567"/>
        <w:jc w:val="both"/>
        <w:rPr>
          <w:sz w:val="28"/>
          <w:szCs w:val="28"/>
        </w:rPr>
      </w:pPr>
    </w:p>
    <w:p w:rsidR="00ED1C5B" w:rsidRPr="00733F2B" w:rsidRDefault="00ED1C5B" w:rsidP="00733F2B">
      <w:pPr>
        <w:ind w:firstLine="567"/>
        <w:jc w:val="both"/>
        <w:rPr>
          <w:sz w:val="28"/>
          <w:szCs w:val="28"/>
        </w:rPr>
      </w:pPr>
      <w:r w:rsidRPr="00733F2B">
        <w:rPr>
          <w:sz w:val="28"/>
          <w:szCs w:val="28"/>
        </w:rPr>
        <w:t xml:space="preserve">Where      </w:t>
      </w:r>
      <w:r w:rsidRPr="00733F2B">
        <w:rPr>
          <w:position w:val="-24"/>
          <w:sz w:val="28"/>
          <w:szCs w:val="28"/>
        </w:rPr>
        <w:object w:dxaOrig="760" w:dyaOrig="620">
          <v:shape id="_x0000_i1178" type="#_x0000_t75" style="width:38.5pt;height:30.15pt" o:ole="">
            <v:imagedata r:id="rId346" o:title=""/>
          </v:shape>
          <o:OLEObject Type="Embed" ProgID="Equation.DSMT4" ShapeID="_x0000_i1178" DrawAspect="Content" ObjectID="_1667631013" r:id="rId347"/>
        </w:object>
      </w:r>
      <w:r w:rsidRPr="00733F2B">
        <w:rPr>
          <w:sz w:val="28"/>
          <w:szCs w:val="28"/>
        </w:rPr>
        <w:t xml:space="preserve">  ; m is mass of a particle;  </w:t>
      </w:r>
      <w:r w:rsidRPr="00733F2B">
        <w:rPr>
          <w:position w:val="-28"/>
          <w:sz w:val="28"/>
          <w:szCs w:val="28"/>
        </w:rPr>
        <w:object w:dxaOrig="1980" w:dyaOrig="700">
          <v:shape id="_x0000_i1179" type="#_x0000_t75" style="width:99.65pt;height:35.15pt" o:ole="">
            <v:imagedata r:id="rId348" o:title=""/>
          </v:shape>
          <o:OLEObject Type="Embed" ProgID="Equation.DSMT4" ShapeID="_x0000_i1179" DrawAspect="Content" ObjectID="_1667631014" r:id="rId349"/>
        </w:object>
      </w:r>
      <w:r w:rsidRPr="00733F2B">
        <w:rPr>
          <w:sz w:val="28"/>
          <w:szCs w:val="28"/>
        </w:rPr>
        <w:t xml:space="preserve">  is Laplace operator; </w:t>
      </w:r>
      <w:r w:rsidRPr="00733F2B">
        <w:rPr>
          <w:position w:val="-6"/>
          <w:sz w:val="28"/>
          <w:szCs w:val="28"/>
        </w:rPr>
        <w:object w:dxaOrig="800" w:dyaOrig="340">
          <v:shape id="_x0000_i1180" type="#_x0000_t75" style="width:39.35pt;height:17.6pt" o:ole="">
            <v:imagedata r:id="rId350" o:title=""/>
          </v:shape>
          <o:OLEObject Type="Embed" ProgID="Equation.DSMT4" ShapeID="_x0000_i1180" DrawAspect="Content" ObjectID="_1667631015" r:id="rId351"/>
        </w:object>
      </w:r>
      <w:r w:rsidRPr="00733F2B">
        <w:rPr>
          <w:position w:val="-6"/>
          <w:sz w:val="28"/>
          <w:szCs w:val="28"/>
        </w:rPr>
        <w:t xml:space="preserve"> </w:t>
      </w:r>
      <w:r w:rsidRPr="00733F2B">
        <w:rPr>
          <w:sz w:val="28"/>
          <w:szCs w:val="28"/>
        </w:rPr>
        <w:t xml:space="preserve">is a unit imaginary number; </w:t>
      </w:r>
      <w:r w:rsidRPr="00733F2B">
        <w:rPr>
          <w:i/>
          <w:sz w:val="28"/>
          <w:szCs w:val="28"/>
        </w:rPr>
        <w:t>U</w:t>
      </w:r>
      <w:r w:rsidRPr="00733F2B">
        <w:rPr>
          <w:sz w:val="28"/>
          <w:szCs w:val="28"/>
        </w:rPr>
        <w:t xml:space="preserve"> </w:t>
      </w:r>
      <w:r w:rsidRPr="00733F2B">
        <w:rPr>
          <w:sz w:val="28"/>
          <w:szCs w:val="28"/>
          <w:lang w:val="kk-KZ"/>
        </w:rPr>
        <w:t>(</w:t>
      </w:r>
      <w:r w:rsidRPr="00733F2B">
        <w:rPr>
          <w:i/>
          <w:sz w:val="28"/>
          <w:szCs w:val="28"/>
        </w:rPr>
        <w:t>x,y,z,t</w:t>
      </w:r>
      <w:r w:rsidRPr="00733F2B">
        <w:rPr>
          <w:sz w:val="28"/>
          <w:szCs w:val="28"/>
          <w:lang w:val="kk-KZ"/>
        </w:rPr>
        <w:t>)</w:t>
      </w:r>
      <w:r w:rsidRPr="00733F2B">
        <w:rPr>
          <w:sz w:val="28"/>
          <w:szCs w:val="28"/>
        </w:rPr>
        <w:t xml:space="preserve">  is the potential energy of a particle moving in a force field; </w:t>
      </w:r>
      <w:r w:rsidRPr="00733F2B">
        <w:rPr>
          <w:i/>
          <w:sz w:val="28"/>
          <w:szCs w:val="28"/>
        </w:rPr>
        <w:t xml:space="preserve">ψ </w:t>
      </w:r>
      <w:r w:rsidRPr="00733F2B">
        <w:rPr>
          <w:sz w:val="28"/>
          <w:szCs w:val="28"/>
          <w:lang w:val="kk-KZ"/>
        </w:rPr>
        <w:t>(</w:t>
      </w:r>
      <w:r w:rsidRPr="00733F2B">
        <w:rPr>
          <w:i/>
          <w:sz w:val="28"/>
          <w:szCs w:val="28"/>
        </w:rPr>
        <w:t>x,y,z,t</w:t>
      </w:r>
      <w:r w:rsidRPr="00733F2B">
        <w:rPr>
          <w:sz w:val="28"/>
          <w:szCs w:val="28"/>
          <w:lang w:val="kk-KZ"/>
        </w:rPr>
        <w:t>)</w:t>
      </w:r>
      <w:r w:rsidRPr="00733F2B">
        <w:rPr>
          <w:sz w:val="28"/>
          <w:szCs w:val="28"/>
        </w:rPr>
        <w:t xml:space="preserve">   is an unknown function of a particle.</w:t>
      </w:r>
    </w:p>
    <w:p w:rsidR="00ED1C5B" w:rsidRPr="00733F2B" w:rsidRDefault="00ED1C5B" w:rsidP="00733F2B">
      <w:pPr>
        <w:ind w:firstLine="567"/>
        <w:jc w:val="both"/>
        <w:rPr>
          <w:sz w:val="28"/>
          <w:szCs w:val="28"/>
        </w:rPr>
      </w:pPr>
      <w:r w:rsidRPr="00733F2B">
        <w:rPr>
          <w:sz w:val="28"/>
          <w:szCs w:val="28"/>
        </w:rPr>
        <w:t xml:space="preserve">Equation supplemented by conditions imposed on the wave function: </w:t>
      </w:r>
    </w:p>
    <w:p w:rsidR="00ED1C5B" w:rsidRPr="00733F2B" w:rsidRDefault="00ED1C5B" w:rsidP="00733F2B">
      <w:pPr>
        <w:pStyle w:val="17"/>
        <w:numPr>
          <w:ilvl w:val="0"/>
          <w:numId w:val="10"/>
        </w:numPr>
        <w:tabs>
          <w:tab w:val="left" w:pos="567"/>
        </w:tabs>
        <w:spacing w:after="0" w:line="240" w:lineRule="auto"/>
        <w:ind w:firstLine="567"/>
        <w:jc w:val="both"/>
        <w:rPr>
          <w:rFonts w:ascii="Times New Roman" w:hAnsi="Times New Roman"/>
          <w:sz w:val="28"/>
          <w:szCs w:val="28"/>
          <w:lang w:val="en-US"/>
        </w:rPr>
      </w:pPr>
      <w:r w:rsidRPr="00733F2B">
        <w:rPr>
          <w:rFonts w:ascii="Times New Roman" w:hAnsi="Times New Roman"/>
          <w:sz w:val="28"/>
          <w:szCs w:val="28"/>
          <w:lang w:val="en-US"/>
        </w:rPr>
        <w:t>the wave function must be finite, one-valued and continuous;</w:t>
      </w:r>
    </w:p>
    <w:p w:rsidR="00ED1C5B" w:rsidRPr="00733F2B" w:rsidRDefault="00ED1C5B" w:rsidP="00733F2B">
      <w:pPr>
        <w:pStyle w:val="17"/>
        <w:numPr>
          <w:ilvl w:val="0"/>
          <w:numId w:val="10"/>
        </w:numPr>
        <w:spacing w:after="0" w:line="240" w:lineRule="auto"/>
        <w:ind w:firstLine="567"/>
        <w:jc w:val="both"/>
        <w:rPr>
          <w:rFonts w:ascii="Times New Roman" w:hAnsi="Times New Roman"/>
          <w:sz w:val="28"/>
          <w:szCs w:val="28"/>
          <w:lang w:val="en-US"/>
        </w:rPr>
      </w:pPr>
      <w:r w:rsidRPr="00733F2B">
        <w:rPr>
          <w:rFonts w:ascii="Times New Roman" w:hAnsi="Times New Roman"/>
          <w:position w:val="-28"/>
          <w:sz w:val="28"/>
          <w:szCs w:val="28"/>
        </w:rPr>
        <w:object w:dxaOrig="1860" w:dyaOrig="660">
          <v:shape id="_x0000_i1181" type="#_x0000_t75" style="width:92.95pt;height:33.5pt" o:ole="">
            <v:imagedata r:id="rId352" o:title=""/>
          </v:shape>
          <o:OLEObject Type="Embed" ProgID="Equation.DSMT4" ShapeID="_x0000_i1181" DrawAspect="Content" ObjectID="_1667631016" r:id="rId353"/>
        </w:object>
      </w:r>
      <w:r w:rsidRPr="00733F2B">
        <w:rPr>
          <w:rFonts w:ascii="Times New Roman" w:hAnsi="Times New Roman"/>
          <w:position w:val="-28"/>
          <w:sz w:val="28"/>
          <w:szCs w:val="28"/>
          <w:lang w:val="en-US"/>
        </w:rPr>
        <w:t xml:space="preserve"> </w:t>
      </w:r>
      <w:r w:rsidRPr="00733F2B">
        <w:rPr>
          <w:rFonts w:ascii="Times New Roman" w:hAnsi="Times New Roman"/>
          <w:sz w:val="28"/>
          <w:szCs w:val="28"/>
          <w:lang w:val="en-US"/>
        </w:rPr>
        <w:t xml:space="preserve">   d</w:t>
      </w:r>
      <w:r w:rsidRPr="00733F2B">
        <w:rPr>
          <w:rFonts w:ascii="Times New Roman" w:hAnsi="Times New Roman"/>
          <w:sz w:val="28"/>
          <w:szCs w:val="28"/>
        </w:rPr>
        <w:t>erivatives must be continuous;</w:t>
      </w:r>
    </w:p>
    <w:p w:rsidR="00ED1C5B" w:rsidRPr="00733F2B" w:rsidRDefault="00ED1C5B" w:rsidP="00733F2B">
      <w:pPr>
        <w:pStyle w:val="17"/>
        <w:numPr>
          <w:ilvl w:val="0"/>
          <w:numId w:val="10"/>
        </w:numPr>
        <w:spacing w:after="0" w:line="240" w:lineRule="auto"/>
        <w:ind w:firstLine="567"/>
        <w:jc w:val="both"/>
        <w:rPr>
          <w:rFonts w:ascii="Times New Roman" w:hAnsi="Times New Roman"/>
          <w:sz w:val="28"/>
          <w:szCs w:val="28"/>
          <w:lang w:val="en-US"/>
        </w:rPr>
      </w:pPr>
      <w:r w:rsidRPr="00733F2B">
        <w:rPr>
          <w:rFonts w:ascii="Times New Roman" w:hAnsi="Times New Roman"/>
          <w:position w:val="-14"/>
          <w:sz w:val="28"/>
          <w:szCs w:val="28"/>
          <w:lang w:val="en-US"/>
        </w:rPr>
        <w:object w:dxaOrig="400" w:dyaOrig="440">
          <v:shape id="_x0000_i1182" type="#_x0000_t75" style="width:20.1pt;height:21.75pt" o:ole="">
            <v:imagedata r:id="rId87" o:title=""/>
          </v:shape>
          <o:OLEObject Type="Embed" ProgID="Equation.DSMT4" ShapeID="_x0000_i1182" DrawAspect="Content" ObjectID="_1667631017" r:id="rId354"/>
        </w:object>
      </w:r>
      <w:r w:rsidRPr="00733F2B">
        <w:rPr>
          <w:rFonts w:ascii="Times New Roman" w:hAnsi="Times New Roman"/>
          <w:sz w:val="28"/>
          <w:szCs w:val="28"/>
          <w:lang w:val="en-US"/>
        </w:rPr>
        <w:t xml:space="preserve"> function must be integrable; this condition in the simplest cases resolves itself to the normalization of probabilities.</w:t>
      </w:r>
    </w:p>
    <w:p w:rsidR="00ED1C5B" w:rsidRPr="00733F2B" w:rsidRDefault="00ED1C5B" w:rsidP="00733F2B">
      <w:pPr>
        <w:ind w:firstLine="567"/>
        <w:jc w:val="both"/>
        <w:rPr>
          <w:sz w:val="28"/>
          <w:szCs w:val="28"/>
        </w:rPr>
      </w:pPr>
      <w:r w:rsidRPr="00733F2B">
        <w:rPr>
          <w:b/>
          <w:sz w:val="28"/>
          <w:szCs w:val="28"/>
        </w:rPr>
        <w:t xml:space="preserve">Schrödinger equation for stationary states. </w:t>
      </w:r>
      <w:r w:rsidRPr="00733F2B">
        <w:rPr>
          <w:sz w:val="28"/>
          <w:szCs w:val="28"/>
        </w:rPr>
        <w:t xml:space="preserve">An important special case of the Schrödinger equation is the Schrödinger equation for stationary states, which </w:t>
      </w:r>
      <w:r w:rsidRPr="00733F2B">
        <w:rPr>
          <w:sz w:val="28"/>
          <w:szCs w:val="28"/>
        </w:rPr>
        <w:sym w:font="Symbol" w:char="F020"/>
      </w:r>
      <w:r w:rsidRPr="00733F2B">
        <w:rPr>
          <w:sz w:val="28"/>
          <w:szCs w:val="28"/>
        </w:rPr>
        <w:t xml:space="preserve"> dependence  of   </w:t>
      </w:r>
      <w:r w:rsidRPr="00733F2B">
        <w:rPr>
          <w:i/>
          <w:sz w:val="28"/>
          <w:szCs w:val="28"/>
        </w:rPr>
        <w:t>ψ</w:t>
      </w:r>
      <w:r w:rsidRPr="00733F2B">
        <w:rPr>
          <w:sz w:val="28"/>
          <w:szCs w:val="28"/>
        </w:rPr>
        <w:t xml:space="preserve"> on time is excluded and, therefore, the energies of these states are fixed (do not change with time).</w:t>
      </w:r>
    </w:p>
    <w:p w:rsidR="00ED1C5B" w:rsidRPr="00733F2B" w:rsidRDefault="00ED1C5B" w:rsidP="00733F2B">
      <w:pPr>
        <w:ind w:firstLine="567"/>
        <w:jc w:val="both"/>
        <w:rPr>
          <w:sz w:val="28"/>
          <w:szCs w:val="28"/>
        </w:rPr>
      </w:pPr>
      <w:r w:rsidRPr="00733F2B">
        <w:rPr>
          <w:sz w:val="28"/>
          <w:szCs w:val="28"/>
        </w:rPr>
        <w:t xml:space="preserve">In this case, the force field, in which the particle moves, is stationary, i.e. the function </w:t>
      </w:r>
      <w:r w:rsidRPr="00733F2B">
        <w:rPr>
          <w:i/>
          <w:sz w:val="28"/>
          <w:szCs w:val="28"/>
        </w:rPr>
        <w:t>U= U</w:t>
      </w:r>
      <w:r w:rsidRPr="00733F2B">
        <w:rPr>
          <w:i/>
          <w:sz w:val="28"/>
          <w:szCs w:val="28"/>
          <w:lang w:val="kk-KZ"/>
        </w:rPr>
        <w:t>(</w:t>
      </w:r>
      <w:r w:rsidRPr="00733F2B">
        <w:rPr>
          <w:i/>
          <w:sz w:val="28"/>
          <w:szCs w:val="28"/>
        </w:rPr>
        <w:t>x,y,z</w:t>
      </w:r>
      <w:r w:rsidRPr="00733F2B">
        <w:rPr>
          <w:i/>
          <w:sz w:val="28"/>
          <w:szCs w:val="28"/>
          <w:lang w:val="kk-KZ"/>
        </w:rPr>
        <w:t>)</w:t>
      </w:r>
      <w:r w:rsidRPr="00733F2B">
        <w:rPr>
          <w:sz w:val="28"/>
          <w:szCs w:val="28"/>
        </w:rPr>
        <w:t xml:space="preserve">  does not depend explicitly on time and has the meaning of potential energy. A solution of the equation can be written as a product of two functions - functions of only coordinates and functions of only time:</w:t>
      </w:r>
    </w:p>
    <w:p w:rsidR="00ED1C5B" w:rsidRPr="00733F2B" w:rsidRDefault="00ED1C5B" w:rsidP="00733F2B">
      <w:pPr>
        <w:ind w:firstLine="567"/>
        <w:jc w:val="both"/>
        <w:rPr>
          <w:sz w:val="28"/>
          <w:szCs w:val="28"/>
        </w:rPr>
      </w:pPr>
    </w:p>
    <w:p w:rsidR="00ED1C5B" w:rsidRPr="00733F2B" w:rsidRDefault="00ED1C5B" w:rsidP="00733F2B">
      <w:pPr>
        <w:ind w:left="708" w:firstLine="567"/>
        <w:jc w:val="both"/>
        <w:rPr>
          <w:sz w:val="28"/>
          <w:szCs w:val="28"/>
        </w:rPr>
      </w:pPr>
      <w:r w:rsidRPr="00733F2B">
        <w:rPr>
          <w:position w:val="-28"/>
          <w:sz w:val="28"/>
          <w:szCs w:val="28"/>
        </w:rPr>
        <w:object w:dxaOrig="3420" w:dyaOrig="680">
          <v:shape id="_x0000_i1183" type="#_x0000_t75" style="width:170.8pt;height:33.5pt" o:ole="">
            <v:imagedata r:id="rId355" o:title=""/>
          </v:shape>
          <o:OLEObject Type="Embed" ProgID="Equation.DSMT4" ShapeID="_x0000_i1183" DrawAspect="Content" ObjectID="_1667631018" r:id="rId356"/>
        </w:object>
      </w:r>
      <w:r w:rsidRPr="00733F2B">
        <w:rPr>
          <w:sz w:val="28"/>
          <w:szCs w:val="28"/>
        </w:rPr>
        <w:t>,</w:t>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t>(</w:t>
      </w:r>
      <w:r w:rsidR="00A3287C" w:rsidRPr="00733F2B">
        <w:rPr>
          <w:sz w:val="28"/>
          <w:szCs w:val="28"/>
          <w:lang w:val="kk-KZ"/>
        </w:rPr>
        <w:t>3</w:t>
      </w:r>
      <w:r w:rsidRPr="00733F2B">
        <w:rPr>
          <w:sz w:val="28"/>
          <w:szCs w:val="28"/>
        </w:rPr>
        <w:t>.</w:t>
      </w:r>
      <w:r w:rsidR="00405B55" w:rsidRPr="00733F2B">
        <w:rPr>
          <w:sz w:val="28"/>
          <w:szCs w:val="28"/>
          <w:lang w:val="kk-KZ"/>
        </w:rPr>
        <w:t>19</w:t>
      </w:r>
      <w:r w:rsidRPr="00733F2B">
        <w:rPr>
          <w:sz w:val="28"/>
          <w:szCs w:val="28"/>
        </w:rPr>
        <w:t>)</w:t>
      </w:r>
    </w:p>
    <w:p w:rsidR="00ED1C5B" w:rsidRPr="00733F2B" w:rsidRDefault="00ED1C5B" w:rsidP="00733F2B">
      <w:pPr>
        <w:ind w:firstLine="567"/>
        <w:jc w:val="both"/>
        <w:rPr>
          <w:sz w:val="28"/>
          <w:szCs w:val="28"/>
        </w:rPr>
      </w:pPr>
    </w:p>
    <w:p w:rsidR="00ED1C5B" w:rsidRPr="00733F2B" w:rsidRDefault="00ED1C5B" w:rsidP="00733F2B">
      <w:pPr>
        <w:ind w:firstLine="567"/>
        <w:jc w:val="both"/>
        <w:rPr>
          <w:sz w:val="28"/>
          <w:szCs w:val="28"/>
        </w:rPr>
      </w:pPr>
      <w:r w:rsidRPr="00733F2B">
        <w:rPr>
          <w:sz w:val="28"/>
          <w:szCs w:val="28"/>
        </w:rPr>
        <w:t>where E is total energy of a particle. Schrödinger equation is</w:t>
      </w:r>
    </w:p>
    <w:p w:rsidR="00ED1C5B" w:rsidRPr="00733F2B" w:rsidRDefault="00ED1C5B" w:rsidP="00733F2B">
      <w:pPr>
        <w:ind w:firstLine="567"/>
        <w:jc w:val="both"/>
        <w:rPr>
          <w:sz w:val="28"/>
          <w:szCs w:val="28"/>
        </w:rPr>
      </w:pPr>
    </w:p>
    <w:p w:rsidR="00ED1C5B" w:rsidRPr="00733F2B" w:rsidRDefault="00ED1C5B" w:rsidP="00733F2B">
      <w:pPr>
        <w:ind w:left="708" w:firstLine="567"/>
        <w:jc w:val="both"/>
        <w:rPr>
          <w:sz w:val="28"/>
          <w:szCs w:val="28"/>
        </w:rPr>
      </w:pPr>
      <w:r w:rsidRPr="00733F2B">
        <w:rPr>
          <w:position w:val="-28"/>
          <w:sz w:val="28"/>
          <w:szCs w:val="28"/>
        </w:rPr>
        <w:object w:dxaOrig="6979" w:dyaOrig="700">
          <v:shape id="_x0000_i1184" type="#_x0000_t75" style="width:348.3pt;height:35.15pt" o:ole="">
            <v:imagedata r:id="rId357" o:title=""/>
          </v:shape>
          <o:OLEObject Type="Embed" ProgID="Equation.DSMT4" ShapeID="_x0000_i1184" DrawAspect="Content" ObjectID="_1667631019" r:id="rId358"/>
        </w:object>
      </w:r>
      <w:r w:rsidRPr="00733F2B">
        <w:rPr>
          <w:sz w:val="28"/>
          <w:szCs w:val="28"/>
        </w:rPr>
        <w:tab/>
      </w:r>
      <w:r w:rsidRPr="00733F2B">
        <w:rPr>
          <w:sz w:val="28"/>
          <w:szCs w:val="28"/>
        </w:rPr>
        <w:tab/>
      </w:r>
      <w:r w:rsidRPr="00733F2B">
        <w:rPr>
          <w:sz w:val="28"/>
          <w:szCs w:val="28"/>
        </w:rPr>
        <w:tab/>
        <w:t xml:space="preserve">   (</w:t>
      </w:r>
      <w:r w:rsidR="00A3287C" w:rsidRPr="00733F2B">
        <w:rPr>
          <w:sz w:val="28"/>
          <w:szCs w:val="28"/>
          <w:lang w:val="kk-KZ"/>
        </w:rPr>
        <w:t>3</w:t>
      </w:r>
      <w:r w:rsidRPr="00733F2B">
        <w:rPr>
          <w:sz w:val="28"/>
          <w:szCs w:val="28"/>
        </w:rPr>
        <w:t>.</w:t>
      </w:r>
      <w:r w:rsidR="00405B55" w:rsidRPr="00733F2B">
        <w:rPr>
          <w:sz w:val="28"/>
          <w:szCs w:val="28"/>
          <w:lang w:val="kk-KZ"/>
        </w:rPr>
        <w:t>20</w:t>
      </w:r>
      <w:r w:rsidRPr="00733F2B">
        <w:rPr>
          <w:sz w:val="28"/>
          <w:szCs w:val="28"/>
        </w:rPr>
        <w:t>)</w:t>
      </w:r>
    </w:p>
    <w:p w:rsidR="00ED1C5B" w:rsidRPr="00733F2B" w:rsidRDefault="00ED1C5B" w:rsidP="00733F2B">
      <w:pPr>
        <w:ind w:left="708" w:firstLine="567"/>
        <w:jc w:val="both"/>
        <w:rPr>
          <w:sz w:val="28"/>
          <w:szCs w:val="28"/>
        </w:rPr>
      </w:pPr>
    </w:p>
    <w:p w:rsidR="00ED1C5B" w:rsidRPr="00733F2B" w:rsidRDefault="00ED1C5B" w:rsidP="00733F2B">
      <w:pPr>
        <w:ind w:firstLine="567"/>
        <w:jc w:val="both"/>
        <w:rPr>
          <w:sz w:val="28"/>
          <w:szCs w:val="28"/>
        </w:rPr>
      </w:pPr>
      <w:r w:rsidRPr="00733F2B">
        <w:rPr>
          <w:sz w:val="28"/>
          <w:szCs w:val="28"/>
        </w:rPr>
        <w:t>After some simplification it becomes:</w:t>
      </w:r>
    </w:p>
    <w:p w:rsidR="00ED1C5B" w:rsidRPr="00733F2B" w:rsidRDefault="00ED1C5B" w:rsidP="00733F2B">
      <w:pPr>
        <w:ind w:firstLine="567"/>
        <w:jc w:val="both"/>
        <w:rPr>
          <w:sz w:val="28"/>
          <w:szCs w:val="28"/>
        </w:rPr>
      </w:pPr>
    </w:p>
    <w:p w:rsidR="00ED1C5B" w:rsidRPr="00733F2B" w:rsidRDefault="00ED1C5B" w:rsidP="00733F2B">
      <w:pPr>
        <w:ind w:left="708" w:firstLine="567"/>
        <w:jc w:val="both"/>
        <w:rPr>
          <w:sz w:val="28"/>
          <w:szCs w:val="28"/>
        </w:rPr>
      </w:pPr>
      <w:r w:rsidRPr="00733F2B">
        <w:rPr>
          <w:sz w:val="28"/>
          <w:szCs w:val="28"/>
        </w:rPr>
        <w:tab/>
      </w:r>
      <w:r w:rsidRPr="00733F2B">
        <w:rPr>
          <w:position w:val="-24"/>
          <w:sz w:val="28"/>
          <w:szCs w:val="28"/>
        </w:rPr>
        <w:object w:dxaOrig="2100" w:dyaOrig="660">
          <v:shape id="_x0000_i1185" type="#_x0000_t75" style="width:105.5pt;height:33.5pt" o:ole="">
            <v:imagedata r:id="rId359" o:title=""/>
          </v:shape>
          <o:OLEObject Type="Embed" ProgID="Equation.DSMT4" ShapeID="_x0000_i1185" DrawAspect="Content" ObjectID="_1667631020" r:id="rId360"/>
        </w:object>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t>(</w:t>
      </w:r>
      <w:r w:rsidR="00885E8D" w:rsidRPr="00733F2B">
        <w:rPr>
          <w:sz w:val="28"/>
          <w:szCs w:val="28"/>
          <w:lang w:val="kk-KZ"/>
        </w:rPr>
        <w:t>3</w:t>
      </w:r>
      <w:r w:rsidRPr="00733F2B">
        <w:rPr>
          <w:sz w:val="28"/>
          <w:szCs w:val="28"/>
        </w:rPr>
        <w:t>.</w:t>
      </w:r>
      <w:r w:rsidR="00885E8D" w:rsidRPr="00733F2B">
        <w:rPr>
          <w:sz w:val="28"/>
          <w:szCs w:val="28"/>
          <w:lang w:val="kk-KZ"/>
        </w:rPr>
        <w:t>2</w:t>
      </w:r>
      <w:r w:rsidR="00405B55" w:rsidRPr="00733F2B">
        <w:rPr>
          <w:sz w:val="28"/>
          <w:szCs w:val="28"/>
          <w:lang w:val="kk-KZ"/>
        </w:rPr>
        <w:t>1</w:t>
      </w:r>
      <w:r w:rsidRPr="00733F2B">
        <w:rPr>
          <w:sz w:val="28"/>
          <w:szCs w:val="28"/>
        </w:rPr>
        <w:t>)</w:t>
      </w:r>
    </w:p>
    <w:p w:rsidR="00ED1C5B" w:rsidRPr="00733F2B" w:rsidRDefault="00ED1C5B" w:rsidP="00733F2B">
      <w:pPr>
        <w:ind w:firstLine="567"/>
        <w:jc w:val="both"/>
        <w:rPr>
          <w:sz w:val="28"/>
          <w:szCs w:val="28"/>
        </w:rPr>
      </w:pPr>
    </w:p>
    <w:p w:rsidR="00ED1C5B" w:rsidRPr="00733F2B" w:rsidRDefault="00ED1C5B" w:rsidP="00733F2B">
      <w:pPr>
        <w:ind w:firstLine="567"/>
        <w:jc w:val="both"/>
        <w:rPr>
          <w:sz w:val="28"/>
          <w:szCs w:val="28"/>
        </w:rPr>
      </w:pPr>
      <w:r w:rsidRPr="00733F2B">
        <w:rPr>
          <w:sz w:val="28"/>
          <w:szCs w:val="28"/>
        </w:rPr>
        <w:t xml:space="preserve">or </w:t>
      </w:r>
    </w:p>
    <w:p w:rsidR="00ED1C5B" w:rsidRPr="00733F2B" w:rsidRDefault="00ED1C5B" w:rsidP="00733F2B">
      <w:pPr>
        <w:ind w:left="708" w:firstLine="567"/>
        <w:jc w:val="both"/>
        <w:rPr>
          <w:position w:val="-24"/>
          <w:sz w:val="28"/>
          <w:szCs w:val="28"/>
        </w:rPr>
      </w:pPr>
      <w:r w:rsidRPr="00733F2B">
        <w:rPr>
          <w:position w:val="-24"/>
          <w:sz w:val="28"/>
          <w:szCs w:val="28"/>
        </w:rPr>
        <w:t xml:space="preserve">    </w:t>
      </w:r>
    </w:p>
    <w:p w:rsidR="00ED1C5B" w:rsidRPr="00733F2B" w:rsidRDefault="00ED1C5B" w:rsidP="00733F2B">
      <w:pPr>
        <w:ind w:left="708" w:firstLine="567"/>
        <w:jc w:val="both"/>
        <w:rPr>
          <w:sz w:val="28"/>
          <w:szCs w:val="28"/>
          <w:lang w:val="kk-KZ"/>
        </w:rPr>
      </w:pPr>
      <w:r w:rsidRPr="00733F2B">
        <w:rPr>
          <w:position w:val="-24"/>
          <w:sz w:val="28"/>
          <w:szCs w:val="28"/>
        </w:rPr>
        <w:lastRenderedPageBreak/>
        <w:t xml:space="preserve">         </w:t>
      </w:r>
      <w:r w:rsidRPr="00733F2B">
        <w:rPr>
          <w:position w:val="-24"/>
          <w:sz w:val="28"/>
          <w:szCs w:val="28"/>
        </w:rPr>
        <w:object w:dxaOrig="2400" w:dyaOrig="620">
          <v:shape id="_x0000_i1186" type="#_x0000_t75" style="width:119.7pt;height:30.15pt" o:ole="">
            <v:imagedata r:id="rId361" o:title=""/>
          </v:shape>
          <o:OLEObject Type="Embed" ProgID="Equation.DSMT4" ShapeID="_x0000_i1186" DrawAspect="Content" ObjectID="_1667631021" r:id="rId362"/>
        </w:object>
      </w:r>
      <w:r w:rsidRPr="00733F2B">
        <w:rPr>
          <w:sz w:val="28"/>
          <w:szCs w:val="28"/>
        </w:rPr>
        <w:tab/>
        <w:t xml:space="preserve">              </w:t>
      </w:r>
      <w:r w:rsidRPr="00733F2B">
        <w:rPr>
          <w:sz w:val="28"/>
          <w:szCs w:val="28"/>
        </w:rPr>
        <w:tab/>
      </w:r>
      <w:r w:rsidRPr="00733F2B">
        <w:rPr>
          <w:sz w:val="28"/>
          <w:szCs w:val="28"/>
        </w:rPr>
        <w:tab/>
        <w:t xml:space="preserve">         (</w:t>
      </w:r>
      <w:r w:rsidR="00885E8D" w:rsidRPr="00733F2B">
        <w:rPr>
          <w:sz w:val="28"/>
          <w:szCs w:val="28"/>
          <w:lang w:val="kk-KZ"/>
        </w:rPr>
        <w:t>3</w:t>
      </w:r>
      <w:r w:rsidRPr="00733F2B">
        <w:rPr>
          <w:sz w:val="28"/>
          <w:szCs w:val="28"/>
        </w:rPr>
        <w:t>.</w:t>
      </w:r>
      <w:r w:rsidR="00885E8D" w:rsidRPr="00733F2B">
        <w:rPr>
          <w:sz w:val="28"/>
          <w:szCs w:val="28"/>
          <w:lang w:val="kk-KZ"/>
        </w:rPr>
        <w:t>2</w:t>
      </w:r>
      <w:r w:rsidR="00405B55" w:rsidRPr="00733F2B">
        <w:rPr>
          <w:sz w:val="28"/>
          <w:szCs w:val="28"/>
          <w:lang w:val="kk-KZ"/>
        </w:rPr>
        <w:t>2</w:t>
      </w:r>
      <w:r w:rsidRPr="00733F2B">
        <w:rPr>
          <w:sz w:val="28"/>
          <w:szCs w:val="28"/>
        </w:rPr>
        <w:t>)</w:t>
      </w:r>
    </w:p>
    <w:p w:rsidR="00ED1C5B" w:rsidRPr="00733F2B" w:rsidRDefault="00ED1C5B" w:rsidP="00733F2B">
      <w:pPr>
        <w:ind w:firstLine="567"/>
        <w:jc w:val="both"/>
        <w:rPr>
          <w:b/>
          <w:sz w:val="28"/>
          <w:szCs w:val="28"/>
        </w:rPr>
      </w:pPr>
      <w:r w:rsidRPr="00733F2B">
        <w:rPr>
          <w:sz w:val="28"/>
          <w:szCs w:val="28"/>
        </w:rPr>
        <w:t xml:space="preserve">This is </w:t>
      </w:r>
      <w:r w:rsidRPr="00733F2B">
        <w:rPr>
          <w:i/>
          <w:sz w:val="28"/>
          <w:szCs w:val="28"/>
        </w:rPr>
        <w:t>Schrödinger equation for stationary states.</w:t>
      </w:r>
    </w:p>
    <w:p w:rsidR="00ED1C5B" w:rsidRPr="00733F2B" w:rsidRDefault="00ED1C5B" w:rsidP="00733F2B">
      <w:pPr>
        <w:ind w:firstLine="567"/>
        <w:jc w:val="both"/>
        <w:rPr>
          <w:sz w:val="28"/>
          <w:szCs w:val="28"/>
        </w:rPr>
      </w:pPr>
      <w:r w:rsidRPr="00733F2B">
        <w:rPr>
          <w:sz w:val="28"/>
          <w:szCs w:val="28"/>
        </w:rPr>
        <w:t xml:space="preserve">Only well-formed wave functions have physical meaning, i.e. finite, one-valued and continuous functions together with their first derivatives. These conditions are satisfied only with a certain composition of  E. These energy values ​​are called eigenvalues. Solutions that correspond to the eigenvalues ​​of energy are called eigenfunctions. Eigenvalues ​​of </w:t>
      </w:r>
      <w:r w:rsidRPr="00733F2B">
        <w:rPr>
          <w:i/>
          <w:sz w:val="28"/>
          <w:szCs w:val="28"/>
        </w:rPr>
        <w:t>E</w:t>
      </w:r>
      <w:r w:rsidRPr="00733F2B">
        <w:rPr>
          <w:sz w:val="28"/>
          <w:szCs w:val="28"/>
        </w:rPr>
        <w:t xml:space="preserve"> can form both continuous and discrete sequences. In the first case, one says about the continuous (or continuous) spectrum, in the second - about the discrete spectrum [</w:t>
      </w:r>
      <w:r w:rsidR="00CA4946" w:rsidRPr="00733F2B">
        <w:rPr>
          <w:sz w:val="28"/>
          <w:szCs w:val="28"/>
        </w:rPr>
        <w:t>2,5</w:t>
      </w:r>
      <w:r w:rsidRPr="00733F2B">
        <w:rPr>
          <w:sz w:val="28"/>
          <w:szCs w:val="28"/>
        </w:rPr>
        <w:t>].</w:t>
      </w:r>
    </w:p>
    <w:p w:rsidR="00ED1C5B" w:rsidRPr="00733F2B" w:rsidRDefault="00ED1C5B" w:rsidP="00733F2B">
      <w:pPr>
        <w:ind w:firstLine="567"/>
        <w:jc w:val="both"/>
        <w:rPr>
          <w:sz w:val="28"/>
          <w:szCs w:val="28"/>
        </w:rPr>
      </w:pPr>
      <w:r w:rsidRPr="00733F2B">
        <w:rPr>
          <w:b/>
          <w:sz w:val="28"/>
          <w:szCs w:val="28"/>
        </w:rPr>
        <w:t xml:space="preserve">The motion of a free particle. </w:t>
      </w:r>
      <w:r w:rsidRPr="00733F2B">
        <w:rPr>
          <w:sz w:val="28"/>
          <w:szCs w:val="28"/>
        </w:rPr>
        <w:t xml:space="preserve">For a free particle, </w:t>
      </w:r>
      <w:r w:rsidRPr="00733F2B">
        <w:rPr>
          <w:i/>
          <w:sz w:val="28"/>
          <w:szCs w:val="28"/>
        </w:rPr>
        <w:t xml:space="preserve">U </w:t>
      </w:r>
      <w:r w:rsidRPr="00733F2B">
        <w:rPr>
          <w:i/>
          <w:sz w:val="28"/>
          <w:szCs w:val="28"/>
          <w:lang w:val="kk-KZ"/>
        </w:rPr>
        <w:t>(</w:t>
      </w:r>
      <w:r w:rsidRPr="00733F2B">
        <w:rPr>
          <w:i/>
          <w:sz w:val="28"/>
          <w:szCs w:val="28"/>
        </w:rPr>
        <w:t>x</w:t>
      </w:r>
      <w:r w:rsidRPr="00733F2B">
        <w:rPr>
          <w:i/>
          <w:sz w:val="28"/>
          <w:szCs w:val="28"/>
          <w:lang w:val="kk-KZ"/>
        </w:rPr>
        <w:t>)</w:t>
      </w:r>
      <w:r w:rsidRPr="00733F2B">
        <w:rPr>
          <w:i/>
          <w:sz w:val="28"/>
          <w:szCs w:val="28"/>
        </w:rPr>
        <w:t>=0</w:t>
      </w:r>
      <w:r w:rsidRPr="00733F2B">
        <w:rPr>
          <w:sz w:val="28"/>
          <w:szCs w:val="28"/>
        </w:rPr>
        <w:t xml:space="preserve">  (it moves along the axis x). Solution of the Schrödinger equation </w:t>
      </w:r>
    </w:p>
    <w:p w:rsidR="00ED1C5B" w:rsidRPr="00733F2B" w:rsidRDefault="00ED1C5B" w:rsidP="00733F2B">
      <w:pPr>
        <w:ind w:firstLine="567"/>
        <w:jc w:val="both"/>
        <w:rPr>
          <w:sz w:val="28"/>
          <w:szCs w:val="28"/>
        </w:rPr>
      </w:pPr>
      <w:r w:rsidRPr="00733F2B">
        <w:rPr>
          <w:sz w:val="28"/>
          <w:szCs w:val="28"/>
        </w:rPr>
        <w:tab/>
      </w:r>
      <w:r w:rsidRPr="00733F2B">
        <w:rPr>
          <w:sz w:val="28"/>
          <w:szCs w:val="28"/>
        </w:rPr>
        <w:tab/>
      </w:r>
      <w:r w:rsidRPr="00733F2B">
        <w:rPr>
          <w:sz w:val="28"/>
          <w:szCs w:val="28"/>
        </w:rPr>
        <w:tab/>
      </w:r>
    </w:p>
    <w:p w:rsidR="00ED1C5B" w:rsidRPr="00733F2B" w:rsidRDefault="00ED1C5B" w:rsidP="00733F2B">
      <w:pPr>
        <w:ind w:left="1134" w:firstLine="567"/>
        <w:jc w:val="both"/>
        <w:rPr>
          <w:sz w:val="28"/>
          <w:szCs w:val="28"/>
        </w:rPr>
      </w:pPr>
      <w:r w:rsidRPr="00733F2B">
        <w:rPr>
          <w:position w:val="-24"/>
          <w:sz w:val="28"/>
          <w:szCs w:val="28"/>
        </w:rPr>
        <w:object w:dxaOrig="1780" w:dyaOrig="660">
          <v:shape id="_x0000_i1187" type="#_x0000_t75" style="width:89.6pt;height:33.5pt" o:ole="">
            <v:imagedata r:id="rId363" o:title=""/>
          </v:shape>
          <o:OLEObject Type="Embed" ProgID="Equation.DSMT4" ShapeID="_x0000_i1187" DrawAspect="Content" ObjectID="_1667631022" r:id="rId364"/>
        </w:object>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t>(</w:t>
      </w:r>
      <w:r w:rsidR="00613DA5" w:rsidRPr="00733F2B">
        <w:rPr>
          <w:sz w:val="28"/>
          <w:szCs w:val="28"/>
          <w:lang w:val="kk-KZ"/>
        </w:rPr>
        <w:t>3</w:t>
      </w:r>
      <w:r w:rsidRPr="00733F2B">
        <w:rPr>
          <w:sz w:val="28"/>
          <w:szCs w:val="28"/>
        </w:rPr>
        <w:t>.</w:t>
      </w:r>
      <w:r w:rsidR="00613DA5" w:rsidRPr="00733F2B">
        <w:rPr>
          <w:sz w:val="28"/>
          <w:szCs w:val="28"/>
          <w:lang w:val="kk-KZ"/>
        </w:rPr>
        <w:t>2</w:t>
      </w:r>
      <w:r w:rsidR="00405B55" w:rsidRPr="00733F2B">
        <w:rPr>
          <w:sz w:val="28"/>
          <w:szCs w:val="28"/>
          <w:lang w:val="kk-KZ"/>
        </w:rPr>
        <w:t>3</w:t>
      </w:r>
      <w:r w:rsidRPr="00733F2B">
        <w:rPr>
          <w:sz w:val="28"/>
          <w:szCs w:val="28"/>
        </w:rPr>
        <w:t>)</w:t>
      </w:r>
    </w:p>
    <w:p w:rsidR="00ED1C5B" w:rsidRPr="00733F2B" w:rsidRDefault="00ED1C5B" w:rsidP="00733F2B">
      <w:pPr>
        <w:ind w:firstLine="567"/>
        <w:jc w:val="both"/>
        <w:rPr>
          <w:sz w:val="28"/>
          <w:szCs w:val="28"/>
        </w:rPr>
      </w:pPr>
      <w:r w:rsidRPr="00733F2B">
        <w:rPr>
          <w:sz w:val="28"/>
          <w:szCs w:val="28"/>
        </w:rPr>
        <w:t>is</w:t>
      </w:r>
    </w:p>
    <w:p w:rsidR="00ED1C5B" w:rsidRPr="00733F2B" w:rsidRDefault="00ED1C5B" w:rsidP="00733F2B">
      <w:pPr>
        <w:ind w:firstLine="567"/>
        <w:jc w:val="both"/>
        <w:rPr>
          <w:sz w:val="28"/>
          <w:szCs w:val="28"/>
        </w:rPr>
      </w:pPr>
      <w:r w:rsidRPr="00733F2B">
        <w:rPr>
          <w:sz w:val="28"/>
          <w:szCs w:val="28"/>
        </w:rPr>
        <w:tab/>
      </w:r>
      <w:r w:rsidRPr="00733F2B">
        <w:rPr>
          <w:sz w:val="28"/>
          <w:szCs w:val="28"/>
        </w:rPr>
        <w:tab/>
      </w:r>
      <w:r w:rsidRPr="00733F2B">
        <w:rPr>
          <w:sz w:val="28"/>
          <w:szCs w:val="28"/>
        </w:rPr>
        <w:tab/>
      </w:r>
      <w:r w:rsidRPr="00733F2B">
        <w:rPr>
          <w:position w:val="-32"/>
          <w:sz w:val="28"/>
          <w:szCs w:val="28"/>
        </w:rPr>
        <w:object w:dxaOrig="5000" w:dyaOrig="760">
          <v:shape id="_x0000_i1188" type="#_x0000_t75" style="width:247.8pt;height:38.5pt" o:ole="">
            <v:imagedata r:id="rId365" o:title=""/>
          </v:shape>
          <o:OLEObject Type="Embed" ProgID="Equation.DSMT4" ShapeID="_x0000_i1188" DrawAspect="Content" ObjectID="_1667631023" r:id="rId366"/>
        </w:object>
      </w:r>
      <w:r w:rsidR="00B94607" w:rsidRPr="00733F2B">
        <w:rPr>
          <w:sz w:val="28"/>
          <w:szCs w:val="28"/>
        </w:rPr>
        <w:t xml:space="preserve">,                </w:t>
      </w:r>
      <w:r w:rsidRPr="00733F2B">
        <w:rPr>
          <w:sz w:val="28"/>
          <w:szCs w:val="28"/>
        </w:rPr>
        <w:t>(</w:t>
      </w:r>
      <w:r w:rsidR="00613DA5" w:rsidRPr="00733F2B">
        <w:rPr>
          <w:sz w:val="28"/>
          <w:szCs w:val="28"/>
          <w:lang w:val="kk-KZ"/>
        </w:rPr>
        <w:t>3</w:t>
      </w:r>
      <w:r w:rsidRPr="00733F2B">
        <w:rPr>
          <w:sz w:val="28"/>
          <w:szCs w:val="28"/>
        </w:rPr>
        <w:t>.</w:t>
      </w:r>
      <w:r w:rsidR="00613DA5" w:rsidRPr="00733F2B">
        <w:rPr>
          <w:sz w:val="28"/>
          <w:szCs w:val="28"/>
          <w:lang w:val="kk-KZ"/>
        </w:rPr>
        <w:t>2</w:t>
      </w:r>
      <w:r w:rsidR="00405B55" w:rsidRPr="00733F2B">
        <w:rPr>
          <w:sz w:val="28"/>
          <w:szCs w:val="28"/>
          <w:lang w:val="kk-KZ"/>
        </w:rPr>
        <w:t>4</w:t>
      </w:r>
      <w:r w:rsidRPr="00733F2B">
        <w:rPr>
          <w:sz w:val="28"/>
          <w:szCs w:val="28"/>
        </w:rPr>
        <w:t>)</w:t>
      </w:r>
    </w:p>
    <w:p w:rsidR="00ED1C5B" w:rsidRPr="00733F2B" w:rsidRDefault="00ED1C5B" w:rsidP="00733F2B">
      <w:pPr>
        <w:ind w:firstLine="567"/>
        <w:jc w:val="both"/>
        <w:rPr>
          <w:sz w:val="28"/>
          <w:szCs w:val="28"/>
        </w:rPr>
      </w:pPr>
    </w:p>
    <w:p w:rsidR="00ED1C5B" w:rsidRPr="00733F2B" w:rsidRDefault="00ED1C5B" w:rsidP="00733F2B">
      <w:pPr>
        <w:ind w:firstLine="567"/>
        <w:jc w:val="both"/>
        <w:rPr>
          <w:sz w:val="28"/>
          <w:szCs w:val="28"/>
        </w:rPr>
      </w:pPr>
      <w:r w:rsidRPr="00733F2B">
        <w:rPr>
          <w:sz w:val="28"/>
          <w:szCs w:val="28"/>
        </w:rPr>
        <w:t xml:space="preserve">where A=const, </w:t>
      </w:r>
      <w:r w:rsidRPr="00733F2B">
        <w:rPr>
          <w:i/>
          <w:sz w:val="28"/>
          <w:szCs w:val="28"/>
        </w:rPr>
        <w:t>ω=E/ћ, k=p</w:t>
      </w:r>
      <w:r w:rsidRPr="00733F2B">
        <w:rPr>
          <w:i/>
          <w:sz w:val="28"/>
          <w:szCs w:val="28"/>
          <w:vertAlign w:val="subscript"/>
        </w:rPr>
        <w:t>x</w:t>
      </w:r>
      <w:r w:rsidRPr="00733F2B">
        <w:rPr>
          <w:i/>
          <w:sz w:val="28"/>
          <w:szCs w:val="28"/>
        </w:rPr>
        <w:t>/ћ</w:t>
      </w:r>
      <w:r w:rsidRPr="00733F2B">
        <w:rPr>
          <w:sz w:val="28"/>
          <w:szCs w:val="28"/>
        </w:rPr>
        <w:t xml:space="preserve">  is wave number, it can take any positive values,   </w:t>
      </w:r>
      <w:r w:rsidRPr="00733F2B">
        <w:rPr>
          <w:position w:val="-24"/>
          <w:sz w:val="28"/>
          <w:szCs w:val="28"/>
        </w:rPr>
        <w:object w:dxaOrig="1540" w:dyaOrig="660">
          <v:shape id="_x0000_i1189" type="#_x0000_t75" style="width:77pt;height:33.5pt" o:ole="">
            <v:imagedata r:id="rId367" o:title=""/>
          </v:shape>
          <o:OLEObject Type="Embed" ProgID="Equation.DSMT4" ShapeID="_x0000_i1189" DrawAspect="Content" ObjectID="_1667631024" r:id="rId368"/>
        </w:object>
      </w:r>
      <w:r w:rsidRPr="00733F2B">
        <w:rPr>
          <w:sz w:val="28"/>
          <w:szCs w:val="28"/>
        </w:rPr>
        <w:t xml:space="preserve">is continuous energy spectrum. </w:t>
      </w:r>
    </w:p>
    <w:p w:rsidR="00ED1C5B" w:rsidRPr="00733F2B" w:rsidRDefault="00ED1C5B" w:rsidP="00733F2B">
      <w:pPr>
        <w:ind w:firstLine="567"/>
        <w:jc w:val="both"/>
        <w:rPr>
          <w:sz w:val="28"/>
          <w:szCs w:val="28"/>
        </w:rPr>
      </w:pPr>
      <w:r w:rsidRPr="00733F2B">
        <w:rPr>
          <w:sz w:val="28"/>
          <w:szCs w:val="28"/>
        </w:rPr>
        <w:t xml:space="preserve">Thus, the free quantum particle is described by a plane monochromatic wave of de Broglie. A time-independent probability density of finding a particle at a given point  </w:t>
      </w:r>
      <w:r w:rsidRPr="00733F2B">
        <w:rPr>
          <w:position w:val="-14"/>
          <w:sz w:val="28"/>
          <w:szCs w:val="28"/>
        </w:rPr>
        <w:object w:dxaOrig="1719" w:dyaOrig="440">
          <v:shape id="_x0000_i1190" type="#_x0000_t75" style="width:86.25pt;height:21.75pt" o:ole="">
            <v:imagedata r:id="rId369" o:title=""/>
          </v:shape>
          <o:OLEObject Type="Embed" ProgID="Equation.DSMT4" ShapeID="_x0000_i1190" DrawAspect="Content" ObjectID="_1667631025" r:id="rId370"/>
        </w:object>
      </w:r>
      <w:r w:rsidRPr="00733F2B">
        <w:rPr>
          <w:sz w:val="28"/>
          <w:szCs w:val="28"/>
        </w:rPr>
        <w:t>corresponds to it, i.e. all the states of a free particle in space are equally likely.</w:t>
      </w:r>
    </w:p>
    <w:p w:rsidR="00A86DDA" w:rsidRPr="00733F2B" w:rsidRDefault="00A86DDA" w:rsidP="00733F2B">
      <w:pPr>
        <w:ind w:firstLine="567"/>
        <w:jc w:val="both"/>
        <w:rPr>
          <w:b/>
          <w:sz w:val="28"/>
          <w:szCs w:val="28"/>
        </w:rPr>
      </w:pPr>
    </w:p>
    <w:p w:rsidR="00FF3F4B" w:rsidRPr="00733F2B" w:rsidRDefault="00FF3F4B" w:rsidP="00733F2B">
      <w:pPr>
        <w:ind w:firstLine="567"/>
        <w:jc w:val="both"/>
        <w:rPr>
          <w:b/>
          <w:sz w:val="28"/>
          <w:szCs w:val="28"/>
        </w:rPr>
      </w:pPr>
    </w:p>
    <w:p w:rsidR="00FF3F4B" w:rsidRPr="00733F2B" w:rsidRDefault="00FF3F4B" w:rsidP="00733F2B">
      <w:pPr>
        <w:ind w:firstLine="567"/>
        <w:jc w:val="both"/>
        <w:rPr>
          <w:b/>
          <w:sz w:val="28"/>
          <w:szCs w:val="28"/>
        </w:rPr>
      </w:pPr>
    </w:p>
    <w:p w:rsidR="00FF3F4B" w:rsidRPr="00733F2B" w:rsidRDefault="00FF3F4B" w:rsidP="00733F2B">
      <w:pPr>
        <w:ind w:firstLine="567"/>
        <w:jc w:val="both"/>
        <w:rPr>
          <w:b/>
          <w:sz w:val="28"/>
          <w:szCs w:val="28"/>
        </w:rPr>
      </w:pPr>
    </w:p>
    <w:p w:rsidR="00FF3F4B" w:rsidRPr="00733F2B" w:rsidRDefault="00FF3F4B" w:rsidP="00733F2B">
      <w:pPr>
        <w:ind w:firstLine="567"/>
        <w:jc w:val="both"/>
        <w:rPr>
          <w:b/>
          <w:sz w:val="28"/>
          <w:szCs w:val="28"/>
        </w:rPr>
      </w:pPr>
    </w:p>
    <w:p w:rsidR="00FF3F4B" w:rsidRPr="00733F2B" w:rsidRDefault="00FF3F4B" w:rsidP="00733F2B">
      <w:pPr>
        <w:ind w:firstLine="567"/>
        <w:jc w:val="both"/>
        <w:rPr>
          <w:b/>
          <w:sz w:val="28"/>
          <w:szCs w:val="28"/>
        </w:rPr>
      </w:pPr>
    </w:p>
    <w:p w:rsidR="00FF3F4B" w:rsidRPr="00733F2B" w:rsidRDefault="00FF3F4B" w:rsidP="00733F2B">
      <w:pPr>
        <w:ind w:firstLine="567"/>
        <w:jc w:val="both"/>
        <w:rPr>
          <w:b/>
          <w:sz w:val="28"/>
          <w:szCs w:val="28"/>
        </w:rPr>
      </w:pPr>
    </w:p>
    <w:p w:rsidR="00FF3F4B" w:rsidRPr="00733F2B" w:rsidRDefault="00FF3F4B" w:rsidP="00733F2B">
      <w:pPr>
        <w:ind w:firstLine="567"/>
        <w:jc w:val="both"/>
        <w:rPr>
          <w:b/>
          <w:sz w:val="28"/>
          <w:szCs w:val="28"/>
        </w:rPr>
      </w:pPr>
    </w:p>
    <w:p w:rsidR="00FF3F4B" w:rsidRPr="00733F2B" w:rsidRDefault="00FF3F4B" w:rsidP="00733F2B">
      <w:pPr>
        <w:ind w:firstLine="567"/>
        <w:jc w:val="both"/>
        <w:rPr>
          <w:b/>
          <w:sz w:val="28"/>
          <w:szCs w:val="28"/>
        </w:rPr>
      </w:pPr>
    </w:p>
    <w:p w:rsidR="00FF3F4B" w:rsidRPr="00733F2B" w:rsidRDefault="00FF3F4B" w:rsidP="00733F2B">
      <w:pPr>
        <w:ind w:firstLine="567"/>
        <w:jc w:val="both"/>
        <w:rPr>
          <w:b/>
          <w:sz w:val="28"/>
          <w:szCs w:val="28"/>
        </w:rPr>
      </w:pPr>
    </w:p>
    <w:p w:rsidR="00FF3F4B" w:rsidRPr="00733F2B" w:rsidRDefault="00FF3F4B" w:rsidP="00733F2B">
      <w:pPr>
        <w:ind w:firstLine="567"/>
        <w:jc w:val="both"/>
        <w:rPr>
          <w:b/>
          <w:sz w:val="28"/>
          <w:szCs w:val="28"/>
        </w:rPr>
      </w:pPr>
    </w:p>
    <w:p w:rsidR="0079420E" w:rsidRPr="00733F2B" w:rsidRDefault="0079420E" w:rsidP="00733F2B">
      <w:pPr>
        <w:ind w:firstLine="567"/>
        <w:jc w:val="both"/>
        <w:rPr>
          <w:b/>
          <w:sz w:val="28"/>
          <w:szCs w:val="28"/>
        </w:rPr>
      </w:pPr>
      <w:r w:rsidRPr="00733F2B">
        <w:rPr>
          <w:b/>
          <w:sz w:val="28"/>
          <w:szCs w:val="28"/>
        </w:rPr>
        <w:t>Theme 4. Potential barriers</w:t>
      </w:r>
    </w:p>
    <w:p w:rsidR="0079420E" w:rsidRPr="00733F2B" w:rsidRDefault="0079420E" w:rsidP="00733F2B">
      <w:pPr>
        <w:ind w:firstLine="567"/>
        <w:jc w:val="both"/>
        <w:rPr>
          <w:b/>
          <w:sz w:val="28"/>
          <w:szCs w:val="28"/>
        </w:rPr>
      </w:pPr>
    </w:p>
    <w:p w:rsidR="0079420E" w:rsidRPr="00733F2B" w:rsidRDefault="0079420E" w:rsidP="00733F2B">
      <w:pPr>
        <w:ind w:firstLine="567"/>
        <w:jc w:val="both"/>
        <w:rPr>
          <w:b/>
          <w:sz w:val="28"/>
          <w:szCs w:val="28"/>
        </w:rPr>
      </w:pPr>
      <w:r w:rsidRPr="00733F2B">
        <w:rPr>
          <w:b/>
          <w:sz w:val="28"/>
          <w:szCs w:val="28"/>
        </w:rPr>
        <w:lastRenderedPageBreak/>
        <w:t>Topic 7</w:t>
      </w:r>
    </w:p>
    <w:p w:rsidR="0079420E" w:rsidRPr="00733F2B" w:rsidRDefault="0079420E" w:rsidP="00733F2B">
      <w:pPr>
        <w:ind w:firstLine="567"/>
        <w:jc w:val="both"/>
        <w:rPr>
          <w:b/>
          <w:sz w:val="28"/>
          <w:szCs w:val="28"/>
        </w:rPr>
      </w:pPr>
    </w:p>
    <w:p w:rsidR="0079420E" w:rsidRPr="00733F2B" w:rsidRDefault="0079420E" w:rsidP="00733F2B">
      <w:pPr>
        <w:ind w:firstLine="567"/>
        <w:jc w:val="both"/>
        <w:rPr>
          <w:b/>
          <w:sz w:val="28"/>
          <w:szCs w:val="28"/>
        </w:rPr>
      </w:pPr>
      <w:r w:rsidRPr="00733F2B">
        <w:rPr>
          <w:b/>
          <w:sz w:val="28"/>
          <w:szCs w:val="28"/>
        </w:rPr>
        <w:t>1.</w:t>
      </w:r>
      <w:r w:rsidRPr="00733F2B">
        <w:rPr>
          <w:b/>
          <w:sz w:val="28"/>
          <w:szCs w:val="28"/>
        </w:rPr>
        <w:tab/>
        <w:t>Discrete and continuous spectrum</w:t>
      </w:r>
    </w:p>
    <w:p w:rsidR="0079420E" w:rsidRPr="00733F2B" w:rsidRDefault="0079420E" w:rsidP="00733F2B">
      <w:pPr>
        <w:ind w:firstLine="567"/>
        <w:jc w:val="both"/>
        <w:rPr>
          <w:b/>
          <w:sz w:val="28"/>
          <w:szCs w:val="28"/>
        </w:rPr>
      </w:pPr>
      <w:r w:rsidRPr="00733F2B">
        <w:rPr>
          <w:b/>
          <w:sz w:val="28"/>
          <w:szCs w:val="28"/>
        </w:rPr>
        <w:t>2</w:t>
      </w:r>
      <w:r w:rsidRPr="00733F2B">
        <w:rPr>
          <w:b/>
          <w:sz w:val="28"/>
          <w:szCs w:val="28"/>
        </w:rPr>
        <w:tab/>
        <w:t>Potential barriers</w:t>
      </w:r>
    </w:p>
    <w:p w:rsidR="0079420E" w:rsidRPr="00733F2B" w:rsidRDefault="0079420E" w:rsidP="00733F2B">
      <w:pPr>
        <w:ind w:firstLine="567"/>
        <w:jc w:val="both"/>
        <w:rPr>
          <w:b/>
          <w:sz w:val="28"/>
          <w:szCs w:val="28"/>
        </w:rPr>
      </w:pPr>
      <w:r w:rsidRPr="00733F2B">
        <w:rPr>
          <w:b/>
          <w:sz w:val="28"/>
          <w:szCs w:val="28"/>
        </w:rPr>
        <w:t>3.</w:t>
      </w:r>
      <w:r w:rsidRPr="00733F2B">
        <w:rPr>
          <w:b/>
          <w:sz w:val="28"/>
          <w:szCs w:val="28"/>
        </w:rPr>
        <w:tab/>
        <w:t>Tunnel effect</w:t>
      </w:r>
    </w:p>
    <w:p w:rsidR="0079420E" w:rsidRPr="00733F2B" w:rsidRDefault="0079420E" w:rsidP="00733F2B">
      <w:pPr>
        <w:ind w:firstLine="567"/>
        <w:jc w:val="both"/>
        <w:rPr>
          <w:b/>
          <w:sz w:val="28"/>
          <w:szCs w:val="28"/>
        </w:rPr>
      </w:pPr>
    </w:p>
    <w:p w:rsidR="00A86DDA" w:rsidRPr="00733F2B" w:rsidRDefault="00ED1C5B" w:rsidP="00733F2B">
      <w:pPr>
        <w:ind w:firstLine="567"/>
        <w:jc w:val="both"/>
        <w:rPr>
          <w:b/>
          <w:sz w:val="28"/>
          <w:szCs w:val="28"/>
        </w:rPr>
      </w:pPr>
      <w:r w:rsidRPr="00733F2B">
        <w:rPr>
          <w:b/>
          <w:sz w:val="28"/>
          <w:szCs w:val="28"/>
        </w:rPr>
        <w:t xml:space="preserve">Particle in a </w:t>
      </w:r>
      <w:r w:rsidR="0021517A" w:rsidRPr="00733F2B">
        <w:rPr>
          <w:b/>
          <w:sz w:val="28"/>
          <w:szCs w:val="28"/>
        </w:rPr>
        <w:t>O</w:t>
      </w:r>
      <w:r w:rsidRPr="00733F2B">
        <w:rPr>
          <w:b/>
          <w:sz w:val="28"/>
          <w:szCs w:val="28"/>
        </w:rPr>
        <w:t>ne-</w:t>
      </w:r>
      <w:r w:rsidR="0021517A" w:rsidRPr="00733F2B">
        <w:rPr>
          <w:b/>
          <w:sz w:val="28"/>
          <w:szCs w:val="28"/>
        </w:rPr>
        <w:t>dimensional Rectangular "Potential W</w:t>
      </w:r>
      <w:r w:rsidRPr="00733F2B">
        <w:rPr>
          <w:b/>
          <w:sz w:val="28"/>
          <w:szCs w:val="28"/>
        </w:rPr>
        <w:t>el</w:t>
      </w:r>
      <w:r w:rsidR="0021517A" w:rsidRPr="00733F2B">
        <w:rPr>
          <w:b/>
          <w:sz w:val="28"/>
          <w:szCs w:val="28"/>
        </w:rPr>
        <w:t>l" with Infinitely H</w:t>
      </w:r>
      <w:r w:rsidR="00A86DDA" w:rsidRPr="00733F2B">
        <w:rPr>
          <w:b/>
          <w:sz w:val="28"/>
          <w:szCs w:val="28"/>
        </w:rPr>
        <w:t>igh "</w:t>
      </w:r>
      <w:r w:rsidR="0021517A" w:rsidRPr="00733F2B">
        <w:rPr>
          <w:b/>
          <w:sz w:val="28"/>
          <w:szCs w:val="28"/>
        </w:rPr>
        <w:t>W</w:t>
      </w:r>
      <w:r w:rsidR="00A86DDA" w:rsidRPr="00733F2B">
        <w:rPr>
          <w:b/>
          <w:sz w:val="28"/>
          <w:szCs w:val="28"/>
        </w:rPr>
        <w:t>alls"</w:t>
      </w:r>
    </w:p>
    <w:p w:rsidR="00A86DDA" w:rsidRPr="00733F2B" w:rsidRDefault="00A86DDA" w:rsidP="00733F2B">
      <w:pPr>
        <w:ind w:firstLine="567"/>
        <w:jc w:val="both"/>
        <w:rPr>
          <w:b/>
          <w:sz w:val="28"/>
          <w:szCs w:val="28"/>
        </w:rPr>
      </w:pPr>
    </w:p>
    <w:p w:rsidR="00ED1C5B" w:rsidRPr="00733F2B" w:rsidRDefault="00ED1C5B" w:rsidP="00733F2B">
      <w:pPr>
        <w:ind w:firstLine="567"/>
        <w:jc w:val="both"/>
        <w:rPr>
          <w:sz w:val="28"/>
          <w:szCs w:val="28"/>
        </w:rPr>
      </w:pPr>
      <w:r w:rsidRPr="00733F2B">
        <w:rPr>
          <w:b/>
          <w:sz w:val="28"/>
          <w:szCs w:val="28"/>
        </w:rPr>
        <w:t xml:space="preserve">  </w:t>
      </w:r>
      <w:r w:rsidRPr="00733F2B">
        <w:rPr>
          <w:sz w:val="28"/>
          <w:szCs w:val="28"/>
        </w:rPr>
        <w:t xml:space="preserve">Let us consider "potential well"  </w:t>
      </w:r>
    </w:p>
    <w:tbl>
      <w:tblPr>
        <w:tblpPr w:leftFromText="180" w:rightFromText="180" w:vertAnchor="text" w:tblpXSpec="right" w:tblpY="1"/>
        <w:tblOverlap w:val="never"/>
        <w:tblW w:w="0" w:type="auto"/>
        <w:jc w:val="right"/>
        <w:tblLook w:val="00A0" w:firstRow="1" w:lastRow="0" w:firstColumn="1" w:lastColumn="0" w:noHBand="0" w:noVBand="0"/>
      </w:tblPr>
      <w:tblGrid>
        <w:gridCol w:w="3652"/>
      </w:tblGrid>
      <w:tr w:rsidR="00ED1C5B" w:rsidRPr="00733F2B" w:rsidTr="008855F4">
        <w:trPr>
          <w:jc w:val="right"/>
        </w:trPr>
        <w:tc>
          <w:tcPr>
            <w:tcW w:w="3652" w:type="dxa"/>
          </w:tcPr>
          <w:p w:rsidR="00ED1C5B" w:rsidRPr="00733F2B" w:rsidRDefault="003103C5" w:rsidP="00733F2B">
            <w:pPr>
              <w:ind w:firstLine="567"/>
              <w:jc w:val="both"/>
              <w:rPr>
                <w:sz w:val="28"/>
                <w:szCs w:val="28"/>
              </w:rPr>
            </w:pPr>
            <w:r w:rsidRPr="00733F2B">
              <w:rPr>
                <w:sz w:val="28"/>
                <w:szCs w:val="28"/>
              </w:rPr>
            </w:r>
            <w:r w:rsidRPr="00733F2B">
              <w:rPr>
                <w:sz w:val="28"/>
                <w:szCs w:val="28"/>
              </w:rPr>
              <w:pict>
                <v:group id="_x0000_s19805" editas="canvas" style="width:171pt;height:135pt;mso-position-horizontal-relative:char;mso-position-vertical-relative:line" coordorigin="5070,3065" coordsize="1979,1607">
                  <o:lock v:ext="edit" aspectratio="t"/>
                  <v:shape id="_x0000_s19806" type="#_x0000_t75" style="position:absolute;left:5070;top:3065;width:1979;height:1607" o:preferrelative="f">
                    <v:fill o:detectmouseclick="t"/>
                    <v:path o:extrusionok="t" o:connecttype="none"/>
                    <o:lock v:ext="edit" text="t"/>
                  </v:shape>
                  <v:group id="_x0000_s19807" style="position:absolute;left:5233;top:3312;width:1625;height:1254" coordorigin="1882,2677" coordsize="2340,1755">
                    <v:line id="_x0000_s19808" style="position:absolute" from="2137,3936" to="3985,3937">
                      <v:stroke endarrow="classic" endarrowwidth="narrow" endarrowlength="long"/>
                    </v:line>
                    <v:line id="_x0000_s19809" style="position:absolute;flip:y" from="2677,3217" to="2677,3937" strokeweight="1.5pt"/>
                    <v:line id="_x0000_s19810" style="position:absolute;flip:y" from="2677,2677" to="2677,3217">
                      <v:stroke dashstyle="longDash"/>
                    </v:line>
                    <v:line id="_x0000_s19811" style="position:absolute;flip:x" from="2377,2677" to="2626,2678" strokeweight="1.5pt"/>
                    <v:line id="_x0000_s19812" style="position:absolute;flip:y" from="3216,3217" to="3217,3937" strokeweight="1.5pt"/>
                    <v:line id="_x0000_s19813" style="position:absolute;flip:y" from="3217,2677" to="3218,3217">
                      <v:stroke dashstyle="longDash"/>
                    </v:line>
                    <v:line id="_x0000_s19814" style="position:absolute;flip:x" from="3262,2677" to="3511,2678" strokeweight="1.5pt"/>
                    <v:line id="_x0000_s19815" style="position:absolute" from="2212,3532" to="2450,3533">
                      <v:stroke endarrow="classic" endarrowwidth="narrow"/>
                    </v:line>
                    <v:line id="_x0000_s19816" style="position:absolute" from="3442,3532" to="3680,3533">
                      <v:stroke endarrow="classic" endarrowwidth="narrow"/>
                    </v:line>
                    <v:line id="_x0000_s19817" style="position:absolute" from="2677,3937" to="3217,3937" strokeweight="1.5pt"/>
                    <v:shape id="_x0000_s19818" type="#_x0000_t202" style="position:absolute;left:1882;top:3337;width:540;height:540" filled="f" stroked="f">
                      <v:fill opacity="0"/>
                      <v:textbox style="mso-next-textbox:#_x0000_s19818" inset="8.64pt,4.32pt,8.64pt,4.32pt">
                        <w:txbxContent>
                          <w:p w:rsidR="003103C5" w:rsidRPr="00BA2F77" w:rsidRDefault="003103C5" w:rsidP="00ED1C5B">
                            <w:pPr>
                              <w:rPr>
                                <w:i/>
                              </w:rPr>
                            </w:pPr>
                            <w:r w:rsidRPr="00BA2F77">
                              <w:rPr>
                                <w:i/>
                              </w:rPr>
                              <w:t>U</w:t>
                            </w:r>
                          </w:p>
                        </w:txbxContent>
                      </v:textbox>
                    </v:shape>
                    <v:shape id="_x0000_s19819" type="#_x0000_t202" style="position:absolute;left:3127;top:3337;width:540;height:540" filled="f" stroked="f">
                      <v:fill opacity="0"/>
                      <v:textbox style="mso-next-textbox:#_x0000_s19819" inset="8.64pt,4.32pt,8.64pt,4.32pt">
                        <w:txbxContent>
                          <w:p w:rsidR="003103C5" w:rsidRPr="00BA2F77" w:rsidRDefault="003103C5" w:rsidP="00ED1C5B">
                            <w:pPr>
                              <w:rPr>
                                <w:i/>
                              </w:rPr>
                            </w:pPr>
                            <w:r w:rsidRPr="00BA2F77">
                              <w:rPr>
                                <w:i/>
                              </w:rPr>
                              <w:t>U</w:t>
                            </w:r>
                          </w:p>
                        </w:txbxContent>
                      </v:textbox>
                    </v:shape>
                    <v:shape id="_x0000_s19820" type="#_x0000_t202" style="position:absolute;left:2302;top:3322;width:540;height:540" filled="f" stroked="f">
                      <v:fill opacity="0"/>
                      <v:textbox style="mso-next-textbox:#_x0000_s19820" inset="8.64pt,4.32pt,8.64pt,4.32pt">
                        <w:txbxContent>
                          <w:p w:rsidR="003103C5" w:rsidRPr="00BA2F77" w:rsidRDefault="003103C5" w:rsidP="00ED1C5B">
                            <w:r w:rsidRPr="00BA2F77">
                              <w:sym w:font="Symbol" w:char="F0A5"/>
                            </w:r>
                          </w:p>
                        </w:txbxContent>
                      </v:textbox>
                    </v:shape>
                    <v:shape id="_x0000_s19821" type="#_x0000_t202" style="position:absolute;left:3547;top:3307;width:540;height:540" filled="f" stroked="f">
                      <v:fill opacity="0"/>
                      <v:textbox style="mso-next-textbox:#_x0000_s19821" inset="8.64pt,4.32pt,8.64pt,4.32pt">
                        <w:txbxContent>
                          <w:p w:rsidR="003103C5" w:rsidRPr="00BA2F77" w:rsidRDefault="003103C5" w:rsidP="00ED1C5B">
                            <w:r w:rsidRPr="00BA2F77">
                              <w:sym w:font="Symbol" w:char="F0A5"/>
                            </w:r>
                          </w:p>
                        </w:txbxContent>
                      </v:textbox>
                    </v:shape>
                    <v:shape id="_x0000_s19822" type="#_x0000_t202" style="position:absolute;left:2587;top:3352;width:900;height:540" filled="f" stroked="f">
                      <v:fill opacity="0"/>
                      <v:textbox style="mso-next-textbox:#_x0000_s19822" inset="8.64pt,4.32pt,8.64pt,4.32pt">
                        <w:txbxContent>
                          <w:p w:rsidR="003103C5" w:rsidRPr="00BA2F77" w:rsidRDefault="003103C5" w:rsidP="00ED1C5B">
                            <w:pPr>
                              <w:rPr>
                                <w:i/>
                              </w:rPr>
                            </w:pPr>
                            <w:r w:rsidRPr="00BA2F77">
                              <w:rPr>
                                <w:i/>
                              </w:rPr>
                              <w:t>U</w:t>
                            </w:r>
                            <w:r w:rsidRPr="00BA2F77">
                              <w:rPr>
                                <w:i/>
                              </w:rPr>
                              <w:sym w:font="Symbol" w:char="F03D"/>
                            </w:r>
                            <w:r w:rsidRPr="00BA2F77">
                              <w:sym w:font="Symbol" w:char="F0A5"/>
                            </w:r>
                          </w:p>
                        </w:txbxContent>
                      </v:textbox>
                    </v:shape>
                    <v:shape id="_x0000_s19823" type="#_x0000_t202" style="position:absolute;left:2452;top:3877;width:540;height:540" filled="f" stroked="f">
                      <v:fill opacity="0"/>
                      <v:textbox style="mso-next-textbox:#_x0000_s19823" inset="8.64pt,4.32pt,8.64pt,4.32pt">
                        <w:txbxContent>
                          <w:p w:rsidR="003103C5" w:rsidRPr="00BA2F77" w:rsidRDefault="003103C5" w:rsidP="00ED1C5B">
                            <w:pPr>
                              <w:rPr>
                                <w:i/>
                              </w:rPr>
                            </w:pPr>
                            <w:r w:rsidRPr="00BA2F77">
                              <w:rPr>
                                <w:i/>
                              </w:rPr>
                              <w:t>0</w:t>
                            </w:r>
                          </w:p>
                        </w:txbxContent>
                      </v:textbox>
                    </v:shape>
                    <v:shape id="_x0000_s19824" type="#_x0000_t202" style="position:absolute;left:3037;top:3892;width:540;height:540" filled="f" stroked="f">
                      <v:fill opacity="0"/>
                      <v:textbox style="mso-next-textbox:#_x0000_s19824" inset="8.64pt,4.32pt,8.64pt,4.32pt">
                        <w:txbxContent>
                          <w:p w:rsidR="003103C5" w:rsidRPr="00BA2F77" w:rsidRDefault="003103C5" w:rsidP="00ED1C5B">
                            <w:pPr>
                              <w:rPr>
                                <w:i/>
                              </w:rPr>
                            </w:pPr>
                            <w:r w:rsidRPr="00BA2F77">
                              <w:rPr>
                                <w:i/>
                              </w:rPr>
                              <w:t>l</w:t>
                            </w:r>
                          </w:p>
                        </w:txbxContent>
                      </v:textbox>
                    </v:shape>
                    <v:shape id="_x0000_s19825" type="#_x0000_t202" style="position:absolute;left:3682;top:3847;width:540;height:540" filled="f" stroked="f">
                      <v:fill opacity="0"/>
                      <v:textbox style="mso-next-textbox:#_x0000_s19825" inset="8.64pt,4.32pt,8.64pt,4.32pt">
                        <w:txbxContent>
                          <w:p w:rsidR="003103C5" w:rsidRPr="00BA2F77" w:rsidRDefault="003103C5" w:rsidP="00ED1C5B">
                            <w:pPr>
                              <w:rPr>
                                <w:i/>
                              </w:rPr>
                            </w:pPr>
                            <w:r w:rsidRPr="00BA2F77">
                              <w:rPr>
                                <w:i/>
                              </w:rPr>
                              <w:t>x</w:t>
                            </w:r>
                          </w:p>
                        </w:txbxContent>
                      </v:textbox>
                    </v:shape>
                  </v:group>
                  <w10:wrap type="none" side="left"/>
                  <w10:anchorlock/>
                </v:group>
              </w:pict>
            </w:r>
          </w:p>
        </w:tc>
      </w:tr>
      <w:tr w:rsidR="00ED1C5B" w:rsidRPr="00733F2B" w:rsidTr="008855F4">
        <w:trPr>
          <w:jc w:val="right"/>
        </w:trPr>
        <w:tc>
          <w:tcPr>
            <w:tcW w:w="3652" w:type="dxa"/>
          </w:tcPr>
          <w:p w:rsidR="00ED1C5B" w:rsidRPr="00733F2B" w:rsidRDefault="00ED1C5B" w:rsidP="00733F2B">
            <w:pPr>
              <w:ind w:firstLine="567"/>
              <w:jc w:val="both"/>
              <w:rPr>
                <w:i/>
                <w:sz w:val="28"/>
                <w:szCs w:val="28"/>
              </w:rPr>
            </w:pPr>
            <w:r w:rsidRPr="00733F2B">
              <w:rPr>
                <w:i/>
                <w:sz w:val="28"/>
                <w:szCs w:val="28"/>
              </w:rPr>
              <w:t xml:space="preserve">Figure </w:t>
            </w:r>
            <w:r w:rsidR="00613DA5" w:rsidRPr="00733F2B">
              <w:rPr>
                <w:i/>
                <w:sz w:val="28"/>
                <w:szCs w:val="28"/>
                <w:lang w:val="kk-KZ"/>
              </w:rPr>
              <w:t>3</w:t>
            </w:r>
            <w:r w:rsidRPr="00733F2B">
              <w:rPr>
                <w:i/>
                <w:sz w:val="28"/>
                <w:szCs w:val="28"/>
              </w:rPr>
              <w:t>.</w:t>
            </w:r>
            <w:r w:rsidR="00613DA5" w:rsidRPr="00733F2B">
              <w:rPr>
                <w:i/>
                <w:sz w:val="28"/>
                <w:szCs w:val="28"/>
                <w:lang w:val="kk-KZ"/>
              </w:rPr>
              <w:t>3</w:t>
            </w:r>
            <w:r w:rsidRPr="00733F2B">
              <w:rPr>
                <w:i/>
                <w:sz w:val="28"/>
                <w:szCs w:val="28"/>
              </w:rPr>
              <w:t xml:space="preserve">  A particle in a one-dimensional rectangular "potential well" with infinitely high "walls"</w:t>
            </w:r>
          </w:p>
        </w:tc>
      </w:tr>
    </w:tbl>
    <w:p w:rsidR="00ED1C5B" w:rsidRPr="00733F2B" w:rsidRDefault="00ED1C5B" w:rsidP="00733F2B">
      <w:pPr>
        <w:ind w:firstLine="567"/>
        <w:jc w:val="both"/>
        <w:rPr>
          <w:sz w:val="28"/>
          <w:szCs w:val="28"/>
        </w:rPr>
      </w:pPr>
    </w:p>
    <w:p w:rsidR="00ED1C5B" w:rsidRPr="00733F2B" w:rsidRDefault="00ED1C5B" w:rsidP="00733F2B">
      <w:pPr>
        <w:ind w:firstLine="567"/>
        <w:jc w:val="both"/>
        <w:rPr>
          <w:sz w:val="28"/>
          <w:szCs w:val="28"/>
        </w:rPr>
      </w:pPr>
    </w:p>
    <w:p w:rsidR="00ED1C5B" w:rsidRPr="00733F2B" w:rsidRDefault="00ED1C5B" w:rsidP="00733F2B">
      <w:pPr>
        <w:ind w:firstLine="567"/>
        <w:jc w:val="both"/>
        <w:rPr>
          <w:sz w:val="28"/>
          <w:szCs w:val="28"/>
        </w:rPr>
      </w:pPr>
      <w:r w:rsidRPr="00733F2B">
        <w:rPr>
          <w:position w:val="-50"/>
          <w:sz w:val="28"/>
          <w:szCs w:val="28"/>
        </w:rPr>
        <w:object w:dxaOrig="1960" w:dyaOrig="1120">
          <v:shape id="_x0000_i1191" type="#_x0000_t75" style="width:98.8pt;height:56.1pt" o:ole="">
            <v:imagedata r:id="rId371" o:title=""/>
          </v:shape>
          <o:OLEObject Type="Embed" ProgID="Equation.DSMT4" ShapeID="_x0000_i1191" DrawAspect="Content" ObjectID="_1667631026" r:id="rId372"/>
        </w:object>
      </w:r>
      <w:r w:rsidRPr="00733F2B">
        <w:rPr>
          <w:sz w:val="28"/>
          <w:szCs w:val="28"/>
        </w:rPr>
        <w:tab/>
      </w:r>
      <w:r w:rsidRPr="00733F2B">
        <w:rPr>
          <w:sz w:val="28"/>
          <w:szCs w:val="28"/>
        </w:rPr>
        <w:tab/>
        <w:t xml:space="preserve">         (</w:t>
      </w:r>
      <w:r w:rsidR="00613DA5" w:rsidRPr="00733F2B">
        <w:rPr>
          <w:sz w:val="28"/>
          <w:szCs w:val="28"/>
          <w:lang w:val="kk-KZ"/>
        </w:rPr>
        <w:t>3</w:t>
      </w:r>
      <w:r w:rsidRPr="00733F2B">
        <w:rPr>
          <w:sz w:val="28"/>
          <w:szCs w:val="28"/>
        </w:rPr>
        <w:t>.</w:t>
      </w:r>
      <w:r w:rsidR="00613DA5" w:rsidRPr="00733F2B">
        <w:rPr>
          <w:sz w:val="28"/>
          <w:szCs w:val="28"/>
          <w:lang w:val="kk-KZ"/>
        </w:rPr>
        <w:t>2</w:t>
      </w:r>
      <w:r w:rsidR="00405B55" w:rsidRPr="00733F2B">
        <w:rPr>
          <w:sz w:val="28"/>
          <w:szCs w:val="28"/>
          <w:lang w:val="kk-KZ"/>
        </w:rPr>
        <w:t>5</w:t>
      </w:r>
      <w:r w:rsidRPr="00733F2B">
        <w:rPr>
          <w:sz w:val="28"/>
          <w:szCs w:val="28"/>
        </w:rPr>
        <w:t>)</w:t>
      </w:r>
    </w:p>
    <w:p w:rsidR="00ED1C5B" w:rsidRPr="00733F2B" w:rsidRDefault="00ED1C5B" w:rsidP="00733F2B">
      <w:pPr>
        <w:ind w:firstLine="567"/>
        <w:jc w:val="both"/>
        <w:rPr>
          <w:sz w:val="28"/>
          <w:szCs w:val="28"/>
        </w:rPr>
      </w:pPr>
    </w:p>
    <w:p w:rsidR="00ED1C5B" w:rsidRPr="00733F2B" w:rsidRDefault="00ED1C5B" w:rsidP="00733F2B">
      <w:pPr>
        <w:ind w:firstLine="567"/>
        <w:jc w:val="both"/>
        <w:rPr>
          <w:sz w:val="28"/>
          <w:szCs w:val="28"/>
        </w:rPr>
      </w:pPr>
      <w:r w:rsidRPr="00733F2B">
        <w:rPr>
          <w:sz w:val="28"/>
          <w:szCs w:val="28"/>
        </w:rPr>
        <w:t xml:space="preserve">where  </w:t>
      </w:r>
      <w:r w:rsidRPr="00733F2B">
        <w:rPr>
          <w:i/>
          <w:sz w:val="28"/>
          <w:szCs w:val="28"/>
        </w:rPr>
        <w:t>l</w:t>
      </w:r>
      <w:r w:rsidRPr="00733F2B">
        <w:rPr>
          <w:sz w:val="28"/>
          <w:szCs w:val="28"/>
        </w:rPr>
        <w:t xml:space="preserve"> is width of the "well", and the energy is measured from its bottom (Figure  </w:t>
      </w:r>
      <w:r w:rsidR="00405B55" w:rsidRPr="00733F2B">
        <w:rPr>
          <w:sz w:val="28"/>
          <w:szCs w:val="28"/>
          <w:lang w:val="kk-KZ"/>
        </w:rPr>
        <w:t>3</w:t>
      </w:r>
      <w:r w:rsidRPr="00733F2B">
        <w:rPr>
          <w:sz w:val="28"/>
          <w:szCs w:val="28"/>
        </w:rPr>
        <w:t>.</w:t>
      </w:r>
      <w:r w:rsidR="00F20C44" w:rsidRPr="00733F2B">
        <w:rPr>
          <w:sz w:val="28"/>
          <w:szCs w:val="28"/>
        </w:rPr>
        <w:t>3</w:t>
      </w:r>
      <w:r w:rsidRPr="00733F2B">
        <w:rPr>
          <w:sz w:val="28"/>
          <w:szCs w:val="28"/>
        </w:rPr>
        <w:t>).</w:t>
      </w:r>
    </w:p>
    <w:p w:rsidR="00ED1C5B" w:rsidRPr="00733F2B" w:rsidRDefault="00ED1C5B" w:rsidP="00733F2B">
      <w:pPr>
        <w:ind w:firstLine="567"/>
        <w:jc w:val="both"/>
        <w:rPr>
          <w:sz w:val="28"/>
          <w:szCs w:val="28"/>
        </w:rPr>
      </w:pPr>
      <w:r w:rsidRPr="00733F2B">
        <w:rPr>
          <w:sz w:val="28"/>
          <w:szCs w:val="28"/>
        </w:rPr>
        <w:t>Schrödinger equation for stationary states within the well is:</w:t>
      </w:r>
    </w:p>
    <w:p w:rsidR="00ED1C5B" w:rsidRPr="00733F2B" w:rsidRDefault="00ED1C5B" w:rsidP="00733F2B">
      <w:pPr>
        <w:ind w:firstLine="567"/>
        <w:jc w:val="both"/>
        <w:rPr>
          <w:sz w:val="28"/>
          <w:szCs w:val="28"/>
        </w:rPr>
      </w:pPr>
    </w:p>
    <w:p w:rsidR="00ED1C5B" w:rsidRPr="00733F2B" w:rsidRDefault="00ED1C5B" w:rsidP="00733F2B">
      <w:pPr>
        <w:ind w:firstLine="567"/>
        <w:jc w:val="both"/>
        <w:rPr>
          <w:sz w:val="28"/>
          <w:szCs w:val="28"/>
        </w:rPr>
      </w:pPr>
      <w:r w:rsidRPr="00733F2B">
        <w:rPr>
          <w:position w:val="-24"/>
          <w:sz w:val="28"/>
          <w:szCs w:val="28"/>
        </w:rPr>
        <w:object w:dxaOrig="1780" w:dyaOrig="660">
          <v:shape id="_x0000_i1192" type="#_x0000_t75" style="width:89.6pt;height:33.5pt" o:ole="">
            <v:imagedata r:id="rId373" o:title=""/>
          </v:shape>
          <o:OLEObject Type="Embed" ProgID="Equation.DSMT4" ShapeID="_x0000_i1192" DrawAspect="Content" ObjectID="_1667631027" r:id="rId374"/>
        </w:object>
      </w:r>
      <w:r w:rsidRPr="00733F2B">
        <w:rPr>
          <w:sz w:val="28"/>
          <w:szCs w:val="28"/>
        </w:rPr>
        <w:tab/>
      </w:r>
      <w:r w:rsidRPr="00733F2B">
        <w:rPr>
          <w:sz w:val="28"/>
          <w:szCs w:val="28"/>
        </w:rPr>
        <w:tab/>
      </w:r>
      <w:r w:rsidRPr="00733F2B">
        <w:rPr>
          <w:sz w:val="28"/>
          <w:szCs w:val="28"/>
        </w:rPr>
        <w:tab/>
        <w:t xml:space="preserve">                                  (</w:t>
      </w:r>
      <w:r w:rsidR="00613DA5" w:rsidRPr="00733F2B">
        <w:rPr>
          <w:sz w:val="28"/>
          <w:szCs w:val="28"/>
          <w:lang w:val="kk-KZ"/>
        </w:rPr>
        <w:t>3</w:t>
      </w:r>
      <w:r w:rsidRPr="00733F2B">
        <w:rPr>
          <w:sz w:val="28"/>
          <w:szCs w:val="28"/>
        </w:rPr>
        <w:t>.</w:t>
      </w:r>
      <w:r w:rsidR="00405B55" w:rsidRPr="00733F2B">
        <w:rPr>
          <w:sz w:val="28"/>
          <w:szCs w:val="28"/>
          <w:lang w:val="kk-KZ"/>
        </w:rPr>
        <w:t>26</w:t>
      </w:r>
      <w:r w:rsidRPr="00733F2B">
        <w:rPr>
          <w:sz w:val="28"/>
          <w:szCs w:val="28"/>
        </w:rPr>
        <w:t>)</w:t>
      </w:r>
    </w:p>
    <w:p w:rsidR="00ED1C5B" w:rsidRPr="00733F2B" w:rsidRDefault="00ED1C5B" w:rsidP="00733F2B">
      <w:pPr>
        <w:ind w:firstLine="567"/>
        <w:jc w:val="both"/>
        <w:rPr>
          <w:sz w:val="28"/>
          <w:szCs w:val="28"/>
        </w:rPr>
      </w:pPr>
      <w:r w:rsidRPr="00733F2B">
        <w:rPr>
          <w:sz w:val="28"/>
          <w:szCs w:val="28"/>
        </w:rPr>
        <w:t>or</w:t>
      </w:r>
    </w:p>
    <w:p w:rsidR="00ED1C5B" w:rsidRPr="00733F2B" w:rsidRDefault="00ED1C5B" w:rsidP="00733F2B">
      <w:pPr>
        <w:ind w:left="1416" w:firstLine="567"/>
        <w:jc w:val="both"/>
        <w:rPr>
          <w:sz w:val="28"/>
          <w:szCs w:val="28"/>
        </w:rPr>
      </w:pPr>
      <w:r w:rsidRPr="00733F2B">
        <w:rPr>
          <w:position w:val="-24"/>
          <w:sz w:val="28"/>
          <w:szCs w:val="28"/>
        </w:rPr>
        <w:object w:dxaOrig="1460" w:dyaOrig="660">
          <v:shape id="_x0000_i1193" type="#_x0000_t75" style="width:1in;height:33.5pt" o:ole="">
            <v:imagedata r:id="rId375" o:title=""/>
          </v:shape>
          <o:OLEObject Type="Embed" ProgID="Equation.DSMT4" ShapeID="_x0000_i1193" DrawAspect="Content" ObjectID="_1667631028" r:id="rId376"/>
        </w:object>
      </w:r>
      <w:r w:rsidRPr="00733F2B">
        <w:rPr>
          <w:sz w:val="28"/>
          <w:szCs w:val="28"/>
        </w:rPr>
        <w:t>,</w:t>
      </w:r>
      <w:r w:rsidRPr="00733F2B">
        <w:rPr>
          <w:sz w:val="28"/>
          <w:szCs w:val="28"/>
        </w:rPr>
        <w:tab/>
      </w:r>
      <w:r w:rsidRPr="00733F2B">
        <w:rPr>
          <w:sz w:val="28"/>
          <w:szCs w:val="28"/>
        </w:rPr>
        <w:tab/>
      </w:r>
      <w:r w:rsidRPr="00733F2B">
        <w:rPr>
          <w:sz w:val="28"/>
          <w:szCs w:val="28"/>
        </w:rPr>
        <w:tab/>
      </w:r>
      <w:r w:rsidRPr="00733F2B">
        <w:rPr>
          <w:sz w:val="28"/>
          <w:szCs w:val="28"/>
        </w:rPr>
        <w:tab/>
        <w:t xml:space="preserve">                           (</w:t>
      </w:r>
      <w:r w:rsidR="00613DA5" w:rsidRPr="00733F2B">
        <w:rPr>
          <w:sz w:val="28"/>
          <w:szCs w:val="28"/>
          <w:lang w:val="kk-KZ"/>
        </w:rPr>
        <w:t>3</w:t>
      </w:r>
      <w:r w:rsidRPr="00733F2B">
        <w:rPr>
          <w:sz w:val="28"/>
          <w:szCs w:val="28"/>
        </w:rPr>
        <w:t>.</w:t>
      </w:r>
      <w:r w:rsidR="00405B55" w:rsidRPr="00733F2B">
        <w:rPr>
          <w:sz w:val="28"/>
          <w:szCs w:val="28"/>
          <w:lang w:val="kk-KZ"/>
        </w:rPr>
        <w:t>27</w:t>
      </w:r>
      <w:r w:rsidRPr="00733F2B">
        <w:rPr>
          <w:sz w:val="28"/>
          <w:szCs w:val="28"/>
        </w:rPr>
        <w:t>)</w:t>
      </w:r>
    </w:p>
    <w:p w:rsidR="00ED1C5B" w:rsidRPr="00733F2B" w:rsidRDefault="00ED1C5B" w:rsidP="00733F2B">
      <w:pPr>
        <w:ind w:left="1416" w:firstLine="567"/>
        <w:jc w:val="both"/>
        <w:rPr>
          <w:sz w:val="28"/>
          <w:szCs w:val="28"/>
        </w:rPr>
      </w:pPr>
    </w:p>
    <w:p w:rsidR="00ED1C5B" w:rsidRPr="00733F2B" w:rsidRDefault="00ED1C5B" w:rsidP="00733F2B">
      <w:pPr>
        <w:ind w:firstLine="567"/>
        <w:jc w:val="both"/>
        <w:rPr>
          <w:sz w:val="28"/>
          <w:szCs w:val="28"/>
        </w:rPr>
      </w:pPr>
      <w:r w:rsidRPr="00733F2B">
        <w:rPr>
          <w:sz w:val="28"/>
          <w:szCs w:val="28"/>
        </w:rPr>
        <w:t xml:space="preserve">where </w:t>
      </w:r>
      <w:r w:rsidRPr="00733F2B">
        <w:rPr>
          <w:position w:val="-24"/>
          <w:sz w:val="28"/>
          <w:szCs w:val="28"/>
        </w:rPr>
        <w:object w:dxaOrig="1040" w:dyaOrig="620">
          <v:shape id="_x0000_i1194" type="#_x0000_t75" style="width:51.9pt;height:30.15pt" o:ole="">
            <v:imagedata r:id="rId377" o:title=""/>
          </v:shape>
          <o:OLEObject Type="Embed" ProgID="Equation.DSMT4" ShapeID="_x0000_i1194" DrawAspect="Content" ObjectID="_1667631029" r:id="rId378"/>
        </w:object>
      </w:r>
      <w:r w:rsidRPr="00733F2B">
        <w:rPr>
          <w:sz w:val="28"/>
          <w:szCs w:val="28"/>
        </w:rPr>
        <w:t>.</w:t>
      </w:r>
    </w:p>
    <w:p w:rsidR="00ED1C5B" w:rsidRPr="00733F2B" w:rsidRDefault="00ED1C5B" w:rsidP="00733F2B">
      <w:pPr>
        <w:ind w:firstLine="567"/>
        <w:jc w:val="both"/>
        <w:rPr>
          <w:sz w:val="28"/>
          <w:szCs w:val="28"/>
        </w:rPr>
      </w:pPr>
      <w:r w:rsidRPr="00733F2B">
        <w:rPr>
          <w:sz w:val="28"/>
          <w:szCs w:val="28"/>
        </w:rPr>
        <w:t>Out of the bounds of the "well" particle does not penetrate, so the wave function is out of the "well" is zero, therefore, on the borders of the "well" continuous wave function must also go to zero:</w:t>
      </w:r>
    </w:p>
    <w:p w:rsidR="00ED1C5B" w:rsidRPr="00733F2B" w:rsidRDefault="00ED1C5B" w:rsidP="00733F2B">
      <w:pPr>
        <w:ind w:left="1416" w:firstLine="567"/>
        <w:jc w:val="both"/>
        <w:rPr>
          <w:sz w:val="28"/>
          <w:szCs w:val="28"/>
        </w:rPr>
      </w:pPr>
    </w:p>
    <w:p w:rsidR="00ED1C5B" w:rsidRPr="00733F2B" w:rsidRDefault="00ED1C5B" w:rsidP="00733F2B">
      <w:pPr>
        <w:ind w:left="1416" w:firstLine="567"/>
        <w:jc w:val="both"/>
        <w:rPr>
          <w:sz w:val="28"/>
          <w:szCs w:val="28"/>
        </w:rPr>
      </w:pPr>
      <w:r w:rsidRPr="00733F2B">
        <w:rPr>
          <w:position w:val="-14"/>
          <w:sz w:val="28"/>
          <w:szCs w:val="28"/>
        </w:rPr>
        <w:object w:dxaOrig="1640" w:dyaOrig="400">
          <v:shape id="_x0000_i1195" type="#_x0000_t75" style="width:81.2pt;height:20.1pt" o:ole="">
            <v:imagedata r:id="rId379" o:title=""/>
          </v:shape>
          <o:OLEObject Type="Embed" ProgID="Equation.DSMT4" ShapeID="_x0000_i1195" DrawAspect="Content" ObjectID="_1667631030" r:id="rId380"/>
        </w:object>
      </w:r>
      <w:r w:rsidRPr="00733F2B">
        <w:rPr>
          <w:sz w:val="28"/>
          <w:szCs w:val="28"/>
        </w:rPr>
        <w:t>.</w:t>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t>(</w:t>
      </w:r>
      <w:r w:rsidR="00613DA5" w:rsidRPr="00733F2B">
        <w:rPr>
          <w:sz w:val="28"/>
          <w:szCs w:val="28"/>
          <w:lang w:val="kk-KZ"/>
        </w:rPr>
        <w:t>3</w:t>
      </w:r>
      <w:r w:rsidRPr="00733F2B">
        <w:rPr>
          <w:sz w:val="28"/>
          <w:szCs w:val="28"/>
        </w:rPr>
        <w:t>.</w:t>
      </w:r>
      <w:r w:rsidR="00405B55" w:rsidRPr="00733F2B">
        <w:rPr>
          <w:sz w:val="28"/>
          <w:szCs w:val="28"/>
          <w:lang w:val="kk-KZ"/>
        </w:rPr>
        <w:t>28</w:t>
      </w:r>
      <w:r w:rsidRPr="00733F2B">
        <w:rPr>
          <w:sz w:val="28"/>
          <w:szCs w:val="28"/>
        </w:rPr>
        <w:t>)</w:t>
      </w:r>
    </w:p>
    <w:p w:rsidR="00ED1C5B" w:rsidRPr="00733F2B" w:rsidRDefault="00ED1C5B" w:rsidP="00733F2B">
      <w:pPr>
        <w:ind w:firstLine="567"/>
        <w:jc w:val="both"/>
        <w:rPr>
          <w:sz w:val="28"/>
          <w:szCs w:val="28"/>
        </w:rPr>
      </w:pPr>
    </w:p>
    <w:p w:rsidR="00ED1C5B" w:rsidRPr="00733F2B" w:rsidRDefault="00ED1C5B" w:rsidP="00733F2B">
      <w:pPr>
        <w:ind w:firstLine="567"/>
        <w:jc w:val="both"/>
        <w:rPr>
          <w:sz w:val="28"/>
          <w:szCs w:val="28"/>
        </w:rPr>
      </w:pPr>
      <w:r w:rsidRPr="00733F2B">
        <w:rPr>
          <w:sz w:val="28"/>
          <w:szCs w:val="28"/>
        </w:rPr>
        <w:t xml:space="preserve">These boundary conditions are satisfied by the solution of the Schrödinger equation: </w:t>
      </w:r>
    </w:p>
    <w:p w:rsidR="00ED1C5B" w:rsidRPr="00733F2B" w:rsidRDefault="00ED1C5B" w:rsidP="00733F2B">
      <w:pPr>
        <w:ind w:left="1416" w:firstLine="567"/>
        <w:jc w:val="both"/>
        <w:rPr>
          <w:sz w:val="28"/>
          <w:szCs w:val="28"/>
        </w:rPr>
      </w:pPr>
    </w:p>
    <w:p w:rsidR="00ED1C5B" w:rsidRPr="00733F2B" w:rsidRDefault="00ED1C5B" w:rsidP="00733F2B">
      <w:pPr>
        <w:ind w:left="1416" w:firstLine="567"/>
        <w:jc w:val="both"/>
        <w:rPr>
          <w:sz w:val="28"/>
          <w:szCs w:val="28"/>
        </w:rPr>
      </w:pPr>
      <w:r w:rsidRPr="00733F2B">
        <w:rPr>
          <w:position w:val="-14"/>
          <w:sz w:val="28"/>
          <w:szCs w:val="28"/>
        </w:rPr>
        <w:object w:dxaOrig="2520" w:dyaOrig="400">
          <v:shape id="_x0000_i1196" type="#_x0000_t75" style="width:125.6pt;height:20.1pt" o:ole="">
            <v:imagedata r:id="rId381" o:title=""/>
          </v:shape>
          <o:OLEObject Type="Embed" ProgID="Equation.DSMT4" ShapeID="_x0000_i1196" DrawAspect="Content" ObjectID="_1667631031" r:id="rId382"/>
        </w:object>
      </w:r>
      <w:r w:rsidR="00B94607" w:rsidRPr="00733F2B">
        <w:rPr>
          <w:sz w:val="28"/>
          <w:szCs w:val="28"/>
        </w:rPr>
        <w:tab/>
      </w:r>
      <w:r w:rsidR="00B94607" w:rsidRPr="00733F2B">
        <w:rPr>
          <w:sz w:val="28"/>
          <w:szCs w:val="28"/>
        </w:rPr>
        <w:tab/>
      </w:r>
      <w:r w:rsidR="00B94607" w:rsidRPr="00733F2B">
        <w:rPr>
          <w:sz w:val="28"/>
          <w:szCs w:val="28"/>
        </w:rPr>
        <w:tab/>
      </w:r>
      <w:r w:rsidR="00B94607" w:rsidRPr="00733F2B">
        <w:rPr>
          <w:sz w:val="28"/>
          <w:szCs w:val="28"/>
        </w:rPr>
        <w:tab/>
      </w:r>
      <w:r w:rsidR="00B94607" w:rsidRPr="00733F2B">
        <w:rPr>
          <w:sz w:val="28"/>
          <w:szCs w:val="28"/>
        </w:rPr>
        <w:tab/>
        <w:t>(</w:t>
      </w:r>
      <w:r w:rsidR="00613DA5" w:rsidRPr="00733F2B">
        <w:rPr>
          <w:sz w:val="28"/>
          <w:szCs w:val="28"/>
          <w:lang w:val="kk-KZ"/>
        </w:rPr>
        <w:t>3</w:t>
      </w:r>
      <w:r w:rsidRPr="00733F2B">
        <w:rPr>
          <w:sz w:val="28"/>
          <w:szCs w:val="28"/>
        </w:rPr>
        <w:t>.</w:t>
      </w:r>
      <w:r w:rsidR="00405B55" w:rsidRPr="00733F2B">
        <w:rPr>
          <w:sz w:val="28"/>
          <w:szCs w:val="28"/>
          <w:lang w:val="kk-KZ"/>
        </w:rPr>
        <w:t>29</w:t>
      </w:r>
      <w:r w:rsidR="00613DA5" w:rsidRPr="00733F2B">
        <w:rPr>
          <w:sz w:val="28"/>
          <w:szCs w:val="28"/>
          <w:lang w:val="kk-KZ"/>
        </w:rPr>
        <w:t>)</w:t>
      </w:r>
    </w:p>
    <w:p w:rsidR="00ED1C5B" w:rsidRPr="00733F2B" w:rsidRDefault="00ED1C5B" w:rsidP="00733F2B">
      <w:pPr>
        <w:ind w:left="1416" w:firstLine="567"/>
        <w:jc w:val="both"/>
        <w:rPr>
          <w:sz w:val="28"/>
          <w:szCs w:val="28"/>
        </w:rPr>
      </w:pPr>
    </w:p>
    <w:p w:rsidR="00ED1C5B" w:rsidRPr="00733F2B" w:rsidRDefault="00ED1C5B" w:rsidP="00733F2B">
      <w:pPr>
        <w:ind w:firstLine="567"/>
        <w:jc w:val="both"/>
        <w:rPr>
          <w:sz w:val="28"/>
          <w:szCs w:val="28"/>
        </w:rPr>
      </w:pPr>
      <w:r w:rsidRPr="00733F2B">
        <w:rPr>
          <w:sz w:val="28"/>
          <w:szCs w:val="28"/>
        </w:rPr>
        <w:t xml:space="preserve">at </w:t>
      </w:r>
      <w:r w:rsidRPr="00733F2B">
        <w:rPr>
          <w:i/>
          <w:sz w:val="28"/>
          <w:szCs w:val="28"/>
        </w:rPr>
        <w:t>B=0</w:t>
      </w:r>
      <w:r w:rsidRPr="00733F2B">
        <w:rPr>
          <w:sz w:val="28"/>
          <w:szCs w:val="28"/>
        </w:rPr>
        <w:t xml:space="preserve"> and </w:t>
      </w:r>
      <w:r w:rsidRPr="00733F2B">
        <w:rPr>
          <w:i/>
          <w:sz w:val="28"/>
          <w:szCs w:val="28"/>
        </w:rPr>
        <w:t>k=nπ/l</w:t>
      </w:r>
      <w:r w:rsidRPr="00733F2B">
        <w:rPr>
          <w:sz w:val="28"/>
          <w:szCs w:val="28"/>
        </w:rPr>
        <w:t xml:space="preserve">. Since </w:t>
      </w:r>
      <w:r w:rsidRPr="00733F2B">
        <w:rPr>
          <w:position w:val="-24"/>
          <w:sz w:val="28"/>
          <w:szCs w:val="28"/>
        </w:rPr>
        <w:object w:dxaOrig="1040" w:dyaOrig="620">
          <v:shape id="_x0000_i1197" type="#_x0000_t75" style="width:51.9pt;height:30.15pt" o:ole="">
            <v:imagedata r:id="rId383" o:title=""/>
          </v:shape>
          <o:OLEObject Type="Embed" ProgID="Equation.DSMT4" ShapeID="_x0000_i1197" DrawAspect="Content" ObjectID="_1667631032" r:id="rId384"/>
        </w:object>
      </w:r>
      <w:r w:rsidRPr="00733F2B">
        <w:rPr>
          <w:sz w:val="28"/>
          <w:szCs w:val="28"/>
        </w:rPr>
        <w:t xml:space="preserve">, then </w:t>
      </w:r>
      <w:r w:rsidRPr="00733F2B">
        <w:rPr>
          <w:position w:val="-24"/>
          <w:sz w:val="28"/>
          <w:szCs w:val="28"/>
        </w:rPr>
        <w:object w:dxaOrig="1280" w:dyaOrig="660">
          <v:shape id="_x0000_i1198" type="#_x0000_t75" style="width:62.8pt;height:33.5pt" o:ole="">
            <v:imagedata r:id="rId385" o:title=""/>
          </v:shape>
          <o:OLEObject Type="Embed" ProgID="Equation.DSMT4" ShapeID="_x0000_i1198" DrawAspect="Content" ObjectID="_1667631033" r:id="rId386"/>
        </w:object>
      </w:r>
      <w:r w:rsidRPr="00733F2B">
        <w:rPr>
          <w:sz w:val="28"/>
          <w:szCs w:val="28"/>
        </w:rPr>
        <w:t xml:space="preserve"> are the eigenvalues ​​of energy. In this case, the minimum possible value of the energy is</w:t>
      </w:r>
    </w:p>
    <w:p w:rsidR="00ED1C5B" w:rsidRPr="00733F2B" w:rsidRDefault="00ED1C5B" w:rsidP="00733F2B">
      <w:pPr>
        <w:ind w:firstLine="567"/>
        <w:jc w:val="both"/>
        <w:rPr>
          <w:sz w:val="28"/>
          <w:szCs w:val="28"/>
        </w:rPr>
      </w:pPr>
    </w:p>
    <w:p w:rsidR="00ED1C5B" w:rsidRPr="00733F2B" w:rsidRDefault="00ED1C5B" w:rsidP="00733F2B">
      <w:pPr>
        <w:ind w:left="1416" w:firstLine="567"/>
        <w:jc w:val="both"/>
        <w:rPr>
          <w:sz w:val="28"/>
          <w:szCs w:val="28"/>
        </w:rPr>
      </w:pPr>
      <w:r w:rsidRPr="00733F2B">
        <w:rPr>
          <w:position w:val="-24"/>
          <w:sz w:val="28"/>
          <w:szCs w:val="28"/>
        </w:rPr>
        <w:object w:dxaOrig="1240" w:dyaOrig="660">
          <v:shape id="_x0000_i1199" type="#_x0000_t75" style="width:61.95pt;height:33.5pt" o:ole="">
            <v:imagedata r:id="rId387" o:title=""/>
          </v:shape>
          <o:OLEObject Type="Embed" ProgID="Equation.DSMT4" ShapeID="_x0000_i1199" DrawAspect="Content" ObjectID="_1667631034" r:id="rId388"/>
        </w:object>
      </w:r>
      <w:r w:rsidRPr="00733F2B">
        <w:rPr>
          <w:sz w:val="28"/>
          <w:szCs w:val="28"/>
        </w:rPr>
        <w:t xml:space="preserve">.  </w:t>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t>(</w:t>
      </w:r>
      <w:r w:rsidR="00613DA5" w:rsidRPr="00733F2B">
        <w:rPr>
          <w:sz w:val="28"/>
          <w:szCs w:val="28"/>
          <w:lang w:val="kk-KZ"/>
        </w:rPr>
        <w:t>3</w:t>
      </w:r>
      <w:r w:rsidRPr="00733F2B">
        <w:rPr>
          <w:sz w:val="28"/>
          <w:szCs w:val="28"/>
        </w:rPr>
        <w:t>.</w:t>
      </w:r>
      <w:r w:rsidR="00613DA5" w:rsidRPr="00733F2B">
        <w:rPr>
          <w:sz w:val="28"/>
          <w:szCs w:val="28"/>
          <w:lang w:val="kk-KZ"/>
        </w:rPr>
        <w:t>3</w:t>
      </w:r>
      <w:r w:rsidR="00405B55" w:rsidRPr="00733F2B">
        <w:rPr>
          <w:sz w:val="28"/>
          <w:szCs w:val="28"/>
          <w:lang w:val="kk-KZ"/>
        </w:rPr>
        <w:t>0</w:t>
      </w:r>
      <w:r w:rsidRPr="00733F2B">
        <w:rPr>
          <w:sz w:val="28"/>
          <w:szCs w:val="28"/>
        </w:rPr>
        <w:t>)</w:t>
      </w:r>
    </w:p>
    <w:p w:rsidR="00ED1C5B" w:rsidRPr="00733F2B" w:rsidRDefault="00ED1C5B" w:rsidP="00733F2B">
      <w:pPr>
        <w:ind w:left="1416" w:firstLine="567"/>
        <w:jc w:val="both"/>
        <w:rPr>
          <w:sz w:val="28"/>
          <w:szCs w:val="28"/>
        </w:rPr>
      </w:pPr>
    </w:p>
    <w:p w:rsidR="00ED1C5B" w:rsidRPr="00733F2B" w:rsidRDefault="00ED1C5B" w:rsidP="00733F2B">
      <w:pPr>
        <w:ind w:firstLine="567"/>
        <w:jc w:val="both"/>
        <w:rPr>
          <w:sz w:val="28"/>
          <w:szCs w:val="28"/>
        </w:rPr>
      </w:pPr>
      <w:r w:rsidRPr="00733F2B">
        <w:rPr>
          <w:sz w:val="28"/>
          <w:szCs w:val="28"/>
        </w:rPr>
        <w:t xml:space="preserve">Thus, the energy of a particle in an infinitely high potential "well" accepts only certain discrete values, i.e. quantized. </w:t>
      </w:r>
    </w:p>
    <w:tbl>
      <w:tblPr>
        <w:tblpPr w:leftFromText="180" w:rightFromText="180" w:vertAnchor="text" w:horzAnchor="margin" w:tblpY="796"/>
        <w:tblOverlap w:val="never"/>
        <w:tblW w:w="0" w:type="auto"/>
        <w:tblLook w:val="00A0" w:firstRow="1" w:lastRow="0" w:firstColumn="1" w:lastColumn="0" w:noHBand="0" w:noVBand="0"/>
      </w:tblPr>
      <w:tblGrid>
        <w:gridCol w:w="6246"/>
      </w:tblGrid>
      <w:tr w:rsidR="00ED1C5B" w:rsidRPr="00733F2B" w:rsidTr="00ED1C5B">
        <w:tc>
          <w:tcPr>
            <w:tcW w:w="4981" w:type="dxa"/>
          </w:tcPr>
          <w:p w:rsidR="00ED1C5B" w:rsidRPr="00733F2B" w:rsidRDefault="00ED1C5B" w:rsidP="00733F2B">
            <w:pPr>
              <w:ind w:firstLine="567"/>
              <w:jc w:val="both"/>
              <w:rPr>
                <w:sz w:val="28"/>
                <w:szCs w:val="28"/>
              </w:rPr>
            </w:pPr>
            <w:r w:rsidRPr="00733F2B">
              <w:rPr>
                <w:noProof/>
                <w:sz w:val="28"/>
                <w:szCs w:val="28"/>
                <w:lang w:val="ru-RU" w:eastAsia="ru-RU"/>
              </w:rPr>
              <w:drawing>
                <wp:inline distT="0" distB="0" distL="0" distR="0" wp14:anchorId="60CC7057" wp14:editId="1DFEA98D">
                  <wp:extent cx="3810000" cy="2000250"/>
                  <wp:effectExtent l="19050" t="0" r="0" b="0"/>
                  <wp:docPr id="6565" name="Рисунок 14" descr="D:\Own documents\16.07.2017\5 Квантовая физика\Figure 5.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D:\Own documents\16.07.2017\5 Квантовая физика\Figure 5.14.jpg"/>
                          <pic:cNvPicPr>
                            <a:picLocks noChangeAspect="1" noChangeArrowheads="1"/>
                          </pic:cNvPicPr>
                        </pic:nvPicPr>
                        <pic:blipFill>
                          <a:blip r:embed="rId389"/>
                          <a:srcRect/>
                          <a:stretch>
                            <a:fillRect/>
                          </a:stretch>
                        </pic:blipFill>
                        <pic:spPr bwMode="auto">
                          <a:xfrm>
                            <a:off x="0" y="0"/>
                            <a:ext cx="3810000" cy="2000250"/>
                          </a:xfrm>
                          <a:prstGeom prst="rect">
                            <a:avLst/>
                          </a:prstGeom>
                          <a:noFill/>
                          <a:ln w="9525">
                            <a:noFill/>
                            <a:miter lim="800000"/>
                            <a:headEnd/>
                            <a:tailEnd/>
                          </a:ln>
                        </pic:spPr>
                      </pic:pic>
                    </a:graphicData>
                  </a:graphic>
                </wp:inline>
              </w:drawing>
            </w:r>
          </w:p>
        </w:tc>
      </w:tr>
      <w:tr w:rsidR="00ED1C5B" w:rsidRPr="00733F2B" w:rsidTr="00ED1C5B">
        <w:tc>
          <w:tcPr>
            <w:tcW w:w="4981" w:type="dxa"/>
          </w:tcPr>
          <w:p w:rsidR="00ED1C5B" w:rsidRPr="00733F2B" w:rsidRDefault="00BE3E2A" w:rsidP="00733F2B">
            <w:pPr>
              <w:ind w:firstLine="567"/>
              <w:jc w:val="both"/>
              <w:rPr>
                <w:i/>
                <w:sz w:val="28"/>
                <w:szCs w:val="28"/>
              </w:rPr>
            </w:pPr>
            <w:r w:rsidRPr="00733F2B">
              <w:rPr>
                <w:i/>
                <w:sz w:val="28"/>
                <w:szCs w:val="28"/>
              </w:rPr>
              <w:t xml:space="preserve">Figure </w:t>
            </w:r>
            <w:r w:rsidR="00613DA5" w:rsidRPr="00733F2B">
              <w:rPr>
                <w:i/>
                <w:sz w:val="28"/>
                <w:szCs w:val="28"/>
                <w:lang w:val="kk-KZ"/>
              </w:rPr>
              <w:t>3</w:t>
            </w:r>
            <w:r w:rsidR="00ED1C5B" w:rsidRPr="00733F2B">
              <w:rPr>
                <w:i/>
                <w:sz w:val="28"/>
                <w:szCs w:val="28"/>
              </w:rPr>
              <w:t>.</w:t>
            </w:r>
            <w:r w:rsidR="00613DA5" w:rsidRPr="00733F2B">
              <w:rPr>
                <w:i/>
                <w:sz w:val="28"/>
                <w:szCs w:val="28"/>
                <w:lang w:val="kk-KZ"/>
              </w:rPr>
              <w:t>4</w:t>
            </w:r>
            <w:r w:rsidR="00ED1C5B" w:rsidRPr="00733F2B">
              <w:rPr>
                <w:i/>
                <w:sz w:val="28"/>
                <w:szCs w:val="28"/>
              </w:rPr>
              <w:t xml:space="preserve">   The quotient functions of (a) and the probability density (b) of finding of a particle at different distances from the "walls"</w:t>
            </w:r>
          </w:p>
        </w:tc>
      </w:tr>
    </w:tbl>
    <w:p w:rsidR="00ED1C5B" w:rsidRPr="00733F2B" w:rsidRDefault="00ED1C5B" w:rsidP="00733F2B">
      <w:pPr>
        <w:ind w:firstLine="567"/>
        <w:jc w:val="both"/>
        <w:rPr>
          <w:sz w:val="28"/>
          <w:szCs w:val="28"/>
        </w:rPr>
      </w:pPr>
    </w:p>
    <w:p w:rsidR="00ED1C5B" w:rsidRPr="00733F2B" w:rsidRDefault="00ED1C5B" w:rsidP="00733F2B">
      <w:pPr>
        <w:ind w:firstLine="567"/>
        <w:jc w:val="both"/>
        <w:rPr>
          <w:sz w:val="28"/>
          <w:szCs w:val="28"/>
        </w:rPr>
      </w:pPr>
      <w:r w:rsidRPr="00733F2B">
        <w:rPr>
          <w:sz w:val="28"/>
          <w:szCs w:val="28"/>
        </w:rPr>
        <w:t xml:space="preserve">Quantized values of energies </w:t>
      </w:r>
      <w:r w:rsidRPr="00733F2B">
        <w:rPr>
          <w:i/>
          <w:sz w:val="28"/>
          <w:szCs w:val="28"/>
        </w:rPr>
        <w:t>E</w:t>
      </w:r>
      <w:r w:rsidRPr="00733F2B">
        <w:rPr>
          <w:i/>
          <w:sz w:val="28"/>
          <w:szCs w:val="28"/>
          <w:vertAlign w:val="subscript"/>
        </w:rPr>
        <w:t>n</w:t>
      </w:r>
      <w:r w:rsidRPr="00733F2B">
        <w:rPr>
          <w:sz w:val="28"/>
          <w:szCs w:val="28"/>
        </w:rPr>
        <w:t xml:space="preserve"> are called energy levels, and the number </w:t>
      </w:r>
      <w:r w:rsidRPr="00733F2B">
        <w:rPr>
          <w:i/>
          <w:sz w:val="28"/>
          <w:szCs w:val="28"/>
        </w:rPr>
        <w:t>n</w:t>
      </w:r>
      <w:r w:rsidRPr="00733F2B">
        <w:rPr>
          <w:sz w:val="28"/>
          <w:szCs w:val="28"/>
        </w:rPr>
        <w:t xml:space="preserve">, determinative of the energy levels of a particle is called the principal quantum   number.  </w:t>
      </w:r>
    </w:p>
    <w:p w:rsidR="00F20C44" w:rsidRPr="00733F2B" w:rsidRDefault="00ED1C5B" w:rsidP="00733F2B">
      <w:pPr>
        <w:jc w:val="both"/>
        <w:rPr>
          <w:sz w:val="28"/>
          <w:szCs w:val="28"/>
        </w:rPr>
      </w:pPr>
      <w:r w:rsidRPr="00733F2B">
        <w:rPr>
          <w:sz w:val="28"/>
          <w:szCs w:val="28"/>
        </w:rPr>
        <w:t xml:space="preserve">Wave eigenfunctions </w:t>
      </w:r>
    </w:p>
    <w:p w:rsidR="00F20C44" w:rsidRPr="00733F2B" w:rsidRDefault="00F20C44" w:rsidP="00733F2B">
      <w:pPr>
        <w:jc w:val="both"/>
        <w:rPr>
          <w:sz w:val="28"/>
          <w:szCs w:val="28"/>
        </w:rPr>
      </w:pPr>
    </w:p>
    <w:p w:rsidR="00F20C44" w:rsidRPr="00733F2B" w:rsidRDefault="00ED1C5B" w:rsidP="00733F2B">
      <w:pPr>
        <w:jc w:val="both"/>
        <w:rPr>
          <w:sz w:val="28"/>
          <w:szCs w:val="28"/>
        </w:rPr>
      </w:pPr>
      <w:r w:rsidRPr="00733F2B">
        <w:rPr>
          <w:position w:val="-24"/>
          <w:sz w:val="28"/>
          <w:szCs w:val="28"/>
        </w:rPr>
        <w:object w:dxaOrig="1880" w:dyaOrig="620">
          <v:shape id="_x0000_i1200" type="#_x0000_t75" style="width:92.95pt;height:30.15pt" o:ole="">
            <v:imagedata r:id="rId390" o:title=""/>
          </v:shape>
          <o:OLEObject Type="Embed" ProgID="Equation.DSMT4" ShapeID="_x0000_i1200" DrawAspect="Content" ObjectID="_1667631035" r:id="rId391"/>
        </w:object>
      </w:r>
    </w:p>
    <w:p w:rsidR="00F20C44" w:rsidRPr="00733F2B" w:rsidRDefault="00F20C44" w:rsidP="00733F2B">
      <w:pPr>
        <w:jc w:val="both"/>
        <w:rPr>
          <w:sz w:val="28"/>
          <w:szCs w:val="28"/>
        </w:rPr>
      </w:pPr>
    </w:p>
    <w:p w:rsidR="00ED1C5B" w:rsidRPr="00733F2B" w:rsidRDefault="00ED1C5B" w:rsidP="00733F2B">
      <w:pPr>
        <w:jc w:val="both"/>
        <w:rPr>
          <w:sz w:val="28"/>
          <w:szCs w:val="28"/>
        </w:rPr>
      </w:pPr>
      <w:r w:rsidRPr="00733F2B">
        <w:rPr>
          <w:sz w:val="28"/>
          <w:szCs w:val="28"/>
        </w:rPr>
        <w:t xml:space="preserve">with the normalization </w:t>
      </w:r>
    </w:p>
    <w:p w:rsidR="00ED1C5B" w:rsidRPr="00733F2B" w:rsidRDefault="00ED1C5B" w:rsidP="00733F2B">
      <w:pPr>
        <w:ind w:firstLine="567"/>
        <w:jc w:val="both"/>
        <w:rPr>
          <w:sz w:val="28"/>
          <w:szCs w:val="28"/>
        </w:rPr>
      </w:pPr>
    </w:p>
    <w:p w:rsidR="00ED1C5B" w:rsidRPr="00733F2B" w:rsidRDefault="00ED1C5B" w:rsidP="00733F2B">
      <w:pPr>
        <w:ind w:left="2832" w:firstLine="567"/>
        <w:jc w:val="both"/>
        <w:rPr>
          <w:sz w:val="28"/>
          <w:szCs w:val="28"/>
        </w:rPr>
      </w:pPr>
      <w:r w:rsidRPr="00733F2B">
        <w:rPr>
          <w:position w:val="-32"/>
          <w:sz w:val="28"/>
          <w:szCs w:val="28"/>
        </w:rPr>
        <w:object w:dxaOrig="3060" w:dyaOrig="740">
          <v:shape id="_x0000_i1201" type="#_x0000_t75" style="width:153.2pt;height:36.85pt" o:ole="">
            <v:imagedata r:id="rId392" o:title=""/>
          </v:shape>
          <o:OLEObject Type="Embed" ProgID="Equation.DSMT4" ShapeID="_x0000_i1201" DrawAspect="Content" ObjectID="_1667631036" r:id="rId393"/>
        </w:object>
      </w:r>
      <w:r w:rsidRPr="00733F2B">
        <w:rPr>
          <w:sz w:val="28"/>
          <w:szCs w:val="28"/>
        </w:rPr>
        <w:t xml:space="preserve"> </w:t>
      </w:r>
      <w:r w:rsidR="00F20C44" w:rsidRPr="00733F2B">
        <w:rPr>
          <w:sz w:val="28"/>
          <w:szCs w:val="28"/>
        </w:rPr>
        <w:t xml:space="preserve">                          </w:t>
      </w:r>
      <w:r w:rsidRPr="00733F2B">
        <w:rPr>
          <w:sz w:val="28"/>
          <w:szCs w:val="28"/>
        </w:rPr>
        <w:t>(</w:t>
      </w:r>
      <w:r w:rsidR="00613DA5" w:rsidRPr="00733F2B">
        <w:rPr>
          <w:sz w:val="28"/>
          <w:szCs w:val="28"/>
          <w:lang w:val="kk-KZ"/>
        </w:rPr>
        <w:t>3</w:t>
      </w:r>
      <w:r w:rsidRPr="00733F2B">
        <w:rPr>
          <w:sz w:val="28"/>
          <w:szCs w:val="28"/>
        </w:rPr>
        <w:t>.</w:t>
      </w:r>
      <w:r w:rsidR="00613DA5" w:rsidRPr="00733F2B">
        <w:rPr>
          <w:sz w:val="28"/>
          <w:szCs w:val="28"/>
          <w:lang w:val="kk-KZ"/>
        </w:rPr>
        <w:t>3</w:t>
      </w:r>
      <w:r w:rsidR="00405B55" w:rsidRPr="00733F2B">
        <w:rPr>
          <w:sz w:val="28"/>
          <w:szCs w:val="28"/>
          <w:lang w:val="kk-KZ"/>
        </w:rPr>
        <w:t>1</w:t>
      </w:r>
      <w:r w:rsidR="00F20C44" w:rsidRPr="00733F2B">
        <w:rPr>
          <w:sz w:val="28"/>
          <w:szCs w:val="28"/>
        </w:rPr>
        <w:t>)</w:t>
      </w:r>
    </w:p>
    <w:p w:rsidR="00ED1C5B" w:rsidRPr="00733F2B" w:rsidRDefault="00ED1C5B" w:rsidP="00733F2B">
      <w:pPr>
        <w:ind w:firstLine="567"/>
        <w:jc w:val="both"/>
        <w:rPr>
          <w:sz w:val="28"/>
          <w:szCs w:val="28"/>
        </w:rPr>
      </w:pPr>
      <w:r w:rsidRPr="00733F2B">
        <w:rPr>
          <w:sz w:val="28"/>
          <w:szCs w:val="28"/>
        </w:rPr>
        <w:t xml:space="preserve">  is as   follows</w:t>
      </w:r>
    </w:p>
    <w:p w:rsidR="00ED1C5B" w:rsidRPr="00733F2B" w:rsidRDefault="00ED1C5B" w:rsidP="00733F2B">
      <w:pPr>
        <w:ind w:firstLine="567"/>
        <w:jc w:val="both"/>
        <w:rPr>
          <w:sz w:val="28"/>
          <w:szCs w:val="28"/>
        </w:rPr>
      </w:pPr>
    </w:p>
    <w:p w:rsidR="00ED1C5B" w:rsidRPr="00733F2B" w:rsidRDefault="00ED1C5B" w:rsidP="00733F2B">
      <w:pPr>
        <w:ind w:firstLine="567"/>
        <w:jc w:val="both"/>
        <w:rPr>
          <w:sz w:val="28"/>
          <w:szCs w:val="28"/>
        </w:rPr>
      </w:pPr>
      <w:r w:rsidRPr="00733F2B">
        <w:rPr>
          <w:position w:val="-26"/>
          <w:sz w:val="28"/>
          <w:szCs w:val="28"/>
        </w:rPr>
        <w:object w:dxaOrig="2400" w:dyaOrig="700">
          <v:shape id="_x0000_i1202" type="#_x0000_t75" style="width:119.7pt;height:35.15pt" o:ole="">
            <v:imagedata r:id="rId394" o:title=""/>
          </v:shape>
          <o:OLEObject Type="Embed" ProgID="Equation.DSMT4" ShapeID="_x0000_i1202" DrawAspect="Content" ObjectID="_1667631037" r:id="rId395"/>
        </w:object>
      </w:r>
      <w:r w:rsidRPr="00733F2B">
        <w:rPr>
          <w:sz w:val="28"/>
          <w:szCs w:val="28"/>
        </w:rPr>
        <w:t xml:space="preserve">                </w:t>
      </w:r>
      <w:r w:rsidRPr="00733F2B">
        <w:rPr>
          <w:sz w:val="28"/>
          <w:szCs w:val="28"/>
          <w:lang w:val="kk-KZ"/>
        </w:rPr>
        <w:t>(</w:t>
      </w:r>
      <w:r w:rsidRPr="00733F2B">
        <w:rPr>
          <w:sz w:val="28"/>
          <w:szCs w:val="28"/>
        </w:rPr>
        <w:t>n=1,2,3,…</w:t>
      </w:r>
      <w:r w:rsidRPr="00733F2B">
        <w:rPr>
          <w:sz w:val="28"/>
          <w:szCs w:val="28"/>
          <w:lang w:val="kk-KZ"/>
        </w:rPr>
        <w:t>)</w:t>
      </w:r>
      <w:r w:rsidRPr="00733F2B">
        <w:rPr>
          <w:sz w:val="28"/>
          <w:szCs w:val="28"/>
        </w:rPr>
        <w:t>.</w:t>
      </w:r>
    </w:p>
    <w:p w:rsidR="00ED1C5B" w:rsidRPr="00733F2B" w:rsidRDefault="00ED1C5B" w:rsidP="00733F2B">
      <w:pPr>
        <w:ind w:firstLine="567"/>
        <w:jc w:val="both"/>
        <w:rPr>
          <w:sz w:val="28"/>
          <w:szCs w:val="28"/>
        </w:rPr>
      </w:pPr>
    </w:p>
    <w:p w:rsidR="00ED1C5B" w:rsidRPr="00733F2B" w:rsidRDefault="00ED1C5B" w:rsidP="00733F2B">
      <w:pPr>
        <w:ind w:firstLine="567"/>
        <w:jc w:val="both"/>
        <w:rPr>
          <w:sz w:val="28"/>
          <w:szCs w:val="28"/>
        </w:rPr>
      </w:pPr>
      <w:r w:rsidRPr="00733F2B">
        <w:rPr>
          <w:sz w:val="28"/>
          <w:szCs w:val="28"/>
        </w:rPr>
        <w:t>The figure 5.14 shows plots of the eigen functions of (a) and the probability density (b) of finding of a particle at different distances from the "walls" of the well which is given by |</w:t>
      </w:r>
      <w:r w:rsidRPr="00733F2B">
        <w:rPr>
          <w:i/>
          <w:sz w:val="28"/>
          <w:szCs w:val="28"/>
        </w:rPr>
        <w:t>ψ</w:t>
      </w:r>
      <w:r w:rsidRPr="00733F2B">
        <w:rPr>
          <w:i/>
          <w:sz w:val="28"/>
          <w:szCs w:val="28"/>
          <w:vertAlign w:val="subscript"/>
        </w:rPr>
        <w:t>n</w:t>
      </w:r>
      <w:r w:rsidRPr="00733F2B">
        <w:rPr>
          <w:i/>
          <w:sz w:val="28"/>
          <w:szCs w:val="28"/>
        </w:rPr>
        <w:t>(x)|</w:t>
      </w:r>
      <w:r w:rsidRPr="00733F2B">
        <w:rPr>
          <w:i/>
          <w:sz w:val="28"/>
          <w:szCs w:val="28"/>
          <w:vertAlign w:val="superscript"/>
        </w:rPr>
        <w:t>2</w:t>
      </w:r>
      <w:r w:rsidRPr="00733F2B">
        <w:rPr>
          <w:i/>
          <w:sz w:val="28"/>
          <w:szCs w:val="28"/>
        </w:rPr>
        <w:t>=ψ</w:t>
      </w:r>
      <w:r w:rsidRPr="00733F2B">
        <w:rPr>
          <w:i/>
          <w:sz w:val="28"/>
          <w:szCs w:val="28"/>
          <w:vertAlign w:val="subscript"/>
        </w:rPr>
        <w:t>n</w:t>
      </w:r>
      <w:r w:rsidRPr="00733F2B">
        <w:rPr>
          <w:i/>
          <w:sz w:val="28"/>
          <w:szCs w:val="28"/>
        </w:rPr>
        <w:t>(x) ψ</w:t>
      </w:r>
      <w:r w:rsidRPr="00733F2B">
        <w:rPr>
          <w:i/>
          <w:sz w:val="28"/>
          <w:szCs w:val="28"/>
          <w:vertAlign w:val="subscript"/>
        </w:rPr>
        <w:t>n</w:t>
      </w:r>
      <w:r w:rsidRPr="00733F2B">
        <w:rPr>
          <w:i/>
          <w:sz w:val="28"/>
          <w:szCs w:val="28"/>
        </w:rPr>
        <w:t xml:space="preserve">*(x).  </w:t>
      </w:r>
      <w:r w:rsidRPr="00733F2B">
        <w:rPr>
          <w:sz w:val="28"/>
          <w:szCs w:val="28"/>
        </w:rPr>
        <w:t xml:space="preserve">  </w:t>
      </w:r>
    </w:p>
    <w:p w:rsidR="00A86DDA" w:rsidRPr="00733F2B" w:rsidRDefault="00A86DDA" w:rsidP="00733F2B">
      <w:pPr>
        <w:ind w:firstLine="567"/>
        <w:jc w:val="both"/>
        <w:rPr>
          <w:b/>
          <w:sz w:val="28"/>
          <w:szCs w:val="28"/>
        </w:rPr>
      </w:pPr>
    </w:p>
    <w:p w:rsidR="00FF3F4B" w:rsidRPr="00733F2B" w:rsidRDefault="00FF3F4B" w:rsidP="00733F2B">
      <w:pPr>
        <w:ind w:firstLine="567"/>
        <w:jc w:val="both"/>
        <w:rPr>
          <w:b/>
          <w:sz w:val="28"/>
          <w:szCs w:val="28"/>
        </w:rPr>
      </w:pPr>
      <w:r w:rsidRPr="00733F2B">
        <w:rPr>
          <w:b/>
          <w:sz w:val="28"/>
          <w:szCs w:val="28"/>
        </w:rPr>
        <w:t>Topic 8</w:t>
      </w:r>
    </w:p>
    <w:p w:rsidR="00FF3F4B" w:rsidRPr="00733F2B" w:rsidRDefault="00FF3F4B" w:rsidP="00733F2B">
      <w:pPr>
        <w:ind w:firstLine="567"/>
        <w:jc w:val="both"/>
        <w:rPr>
          <w:b/>
          <w:sz w:val="28"/>
          <w:szCs w:val="28"/>
        </w:rPr>
      </w:pPr>
      <w:r w:rsidRPr="00733F2B">
        <w:rPr>
          <w:b/>
          <w:sz w:val="28"/>
          <w:szCs w:val="28"/>
        </w:rPr>
        <w:tab/>
      </w:r>
    </w:p>
    <w:p w:rsidR="00FF3F4B" w:rsidRPr="00733F2B" w:rsidRDefault="00FF3F4B" w:rsidP="00733F2B">
      <w:pPr>
        <w:ind w:firstLine="567"/>
        <w:jc w:val="both"/>
        <w:rPr>
          <w:b/>
          <w:sz w:val="28"/>
          <w:szCs w:val="28"/>
        </w:rPr>
      </w:pPr>
      <w:r w:rsidRPr="00733F2B">
        <w:rPr>
          <w:b/>
          <w:sz w:val="28"/>
          <w:szCs w:val="28"/>
        </w:rPr>
        <w:t>1.   Scanning tunneling microscope</w:t>
      </w:r>
    </w:p>
    <w:p w:rsidR="001955EA" w:rsidRPr="00733F2B" w:rsidRDefault="00FF3F4B" w:rsidP="00733F2B">
      <w:pPr>
        <w:ind w:firstLine="567"/>
        <w:jc w:val="both"/>
        <w:rPr>
          <w:b/>
          <w:sz w:val="28"/>
          <w:szCs w:val="28"/>
        </w:rPr>
      </w:pPr>
      <w:r w:rsidRPr="00733F2B">
        <w:rPr>
          <w:b/>
          <w:sz w:val="28"/>
          <w:szCs w:val="28"/>
        </w:rPr>
        <w:lastRenderedPageBreak/>
        <w:t>2.  Theory of  X-rays of atomic nucleus</w:t>
      </w:r>
    </w:p>
    <w:p w:rsidR="001955EA" w:rsidRPr="00733F2B" w:rsidRDefault="001955EA" w:rsidP="00733F2B">
      <w:pPr>
        <w:ind w:firstLine="567"/>
        <w:jc w:val="both"/>
        <w:rPr>
          <w:b/>
          <w:sz w:val="28"/>
          <w:szCs w:val="28"/>
        </w:rPr>
      </w:pPr>
    </w:p>
    <w:p w:rsidR="001955EA" w:rsidRPr="00733F2B" w:rsidRDefault="001955EA" w:rsidP="00733F2B">
      <w:pPr>
        <w:ind w:firstLine="567"/>
        <w:jc w:val="both"/>
        <w:rPr>
          <w:b/>
          <w:sz w:val="28"/>
          <w:szCs w:val="28"/>
        </w:rPr>
      </w:pPr>
    </w:p>
    <w:p w:rsidR="00A86DDA" w:rsidRPr="00733F2B" w:rsidRDefault="00A86DDA" w:rsidP="00733F2B">
      <w:pPr>
        <w:ind w:firstLine="567"/>
        <w:jc w:val="both"/>
        <w:rPr>
          <w:b/>
          <w:sz w:val="28"/>
          <w:szCs w:val="28"/>
        </w:rPr>
      </w:pPr>
      <w:r w:rsidRPr="00733F2B">
        <w:rPr>
          <w:b/>
          <w:sz w:val="28"/>
          <w:szCs w:val="28"/>
        </w:rPr>
        <w:t xml:space="preserve"> </w:t>
      </w:r>
      <w:r w:rsidR="00ED1C5B" w:rsidRPr="00733F2B">
        <w:rPr>
          <w:b/>
          <w:sz w:val="28"/>
          <w:szCs w:val="28"/>
        </w:rPr>
        <w:t>P</w:t>
      </w:r>
      <w:r w:rsidRPr="00733F2B">
        <w:rPr>
          <w:b/>
          <w:sz w:val="28"/>
          <w:szCs w:val="28"/>
        </w:rPr>
        <w:t>enetration of a Particle T</w:t>
      </w:r>
      <w:r w:rsidR="00ED1C5B" w:rsidRPr="00733F2B">
        <w:rPr>
          <w:b/>
          <w:sz w:val="28"/>
          <w:szCs w:val="28"/>
        </w:rPr>
        <w:t xml:space="preserve">hrough a </w:t>
      </w:r>
      <w:r w:rsidRPr="00733F2B">
        <w:rPr>
          <w:b/>
          <w:sz w:val="28"/>
          <w:szCs w:val="28"/>
        </w:rPr>
        <w:t>P</w:t>
      </w:r>
      <w:r w:rsidR="00ED1C5B" w:rsidRPr="00733F2B">
        <w:rPr>
          <w:b/>
          <w:sz w:val="28"/>
          <w:szCs w:val="28"/>
        </w:rPr>
        <w:t xml:space="preserve">otential </w:t>
      </w:r>
      <w:r w:rsidRPr="00733F2B">
        <w:rPr>
          <w:b/>
          <w:sz w:val="28"/>
          <w:szCs w:val="28"/>
        </w:rPr>
        <w:t>Barrier.</w:t>
      </w:r>
    </w:p>
    <w:p w:rsidR="00A86DDA" w:rsidRPr="00733F2B" w:rsidRDefault="00A86DDA" w:rsidP="00733F2B">
      <w:pPr>
        <w:ind w:firstLine="567"/>
        <w:jc w:val="both"/>
        <w:rPr>
          <w:b/>
          <w:sz w:val="28"/>
          <w:szCs w:val="28"/>
        </w:rPr>
      </w:pPr>
      <w:r w:rsidRPr="00733F2B">
        <w:rPr>
          <w:b/>
          <w:sz w:val="28"/>
          <w:szCs w:val="28"/>
        </w:rPr>
        <w:t>Tunnel E</w:t>
      </w:r>
      <w:r w:rsidR="00ED1C5B" w:rsidRPr="00733F2B">
        <w:rPr>
          <w:b/>
          <w:sz w:val="28"/>
          <w:szCs w:val="28"/>
        </w:rPr>
        <w:t>ffect</w:t>
      </w:r>
    </w:p>
    <w:p w:rsidR="00A86DDA" w:rsidRPr="00733F2B" w:rsidRDefault="00A86DDA" w:rsidP="00733F2B">
      <w:pPr>
        <w:ind w:firstLine="567"/>
        <w:jc w:val="both"/>
        <w:rPr>
          <w:b/>
          <w:sz w:val="28"/>
          <w:szCs w:val="28"/>
        </w:rPr>
      </w:pPr>
    </w:p>
    <w:p w:rsidR="00ED1C5B" w:rsidRPr="00733F2B" w:rsidRDefault="00ED1C5B" w:rsidP="00733F2B">
      <w:pPr>
        <w:ind w:firstLine="567"/>
        <w:jc w:val="both"/>
        <w:rPr>
          <w:sz w:val="28"/>
          <w:szCs w:val="28"/>
        </w:rPr>
      </w:pPr>
      <w:r w:rsidRPr="00733F2B">
        <w:rPr>
          <w:sz w:val="28"/>
          <w:szCs w:val="28"/>
        </w:rPr>
        <w:t>Let’s consider the simple rectangular potential barrier (the height and width are</w:t>
      </w:r>
      <w:r w:rsidRPr="00733F2B">
        <w:rPr>
          <w:i/>
          <w:sz w:val="28"/>
          <w:szCs w:val="28"/>
        </w:rPr>
        <w:t xml:space="preserve"> U</w:t>
      </w:r>
      <w:r w:rsidRPr="00733F2B">
        <w:rPr>
          <w:sz w:val="28"/>
          <w:szCs w:val="28"/>
        </w:rPr>
        <w:t xml:space="preserve"> and </w:t>
      </w:r>
      <w:r w:rsidRPr="00733F2B">
        <w:rPr>
          <w:i/>
          <w:sz w:val="28"/>
          <w:szCs w:val="28"/>
        </w:rPr>
        <w:t>l</w:t>
      </w:r>
      <w:r w:rsidRPr="00733F2B">
        <w:rPr>
          <w:sz w:val="28"/>
          <w:szCs w:val="28"/>
        </w:rPr>
        <w:t xml:space="preserve"> correspondingly) for one-dimensional motion of a particle (Figure </w:t>
      </w:r>
      <w:r w:rsidR="00405B55" w:rsidRPr="00733F2B">
        <w:rPr>
          <w:sz w:val="28"/>
          <w:szCs w:val="28"/>
          <w:lang w:val="kk-KZ"/>
        </w:rPr>
        <w:t>3</w:t>
      </w:r>
      <w:r w:rsidR="00405B55" w:rsidRPr="00733F2B">
        <w:rPr>
          <w:sz w:val="28"/>
          <w:szCs w:val="28"/>
        </w:rPr>
        <w:t>.</w:t>
      </w:r>
      <w:r w:rsidRPr="00733F2B">
        <w:rPr>
          <w:sz w:val="28"/>
          <w:szCs w:val="28"/>
        </w:rPr>
        <w:t>5) [</w:t>
      </w:r>
      <w:r w:rsidR="00CA4946" w:rsidRPr="00733F2B">
        <w:rPr>
          <w:sz w:val="28"/>
          <w:szCs w:val="28"/>
        </w:rPr>
        <w:t>2,8</w:t>
      </w:r>
      <w:r w:rsidRPr="00733F2B">
        <w:rPr>
          <w:sz w:val="28"/>
          <w:szCs w:val="28"/>
        </w:rPr>
        <w:t>]:</w:t>
      </w:r>
    </w:p>
    <w:p w:rsidR="00ED1C5B" w:rsidRPr="00733F2B" w:rsidRDefault="00ED1C5B" w:rsidP="00733F2B">
      <w:pPr>
        <w:ind w:firstLine="567"/>
        <w:jc w:val="both"/>
        <w:rPr>
          <w:sz w:val="28"/>
          <w:szCs w:val="28"/>
        </w:rPr>
      </w:pPr>
    </w:p>
    <w:p w:rsidR="00ED1C5B" w:rsidRPr="00733F2B" w:rsidRDefault="00ED1C5B" w:rsidP="00733F2B">
      <w:pPr>
        <w:ind w:left="1416" w:firstLine="567"/>
        <w:jc w:val="both"/>
        <w:rPr>
          <w:sz w:val="28"/>
          <w:szCs w:val="28"/>
        </w:rPr>
      </w:pPr>
      <w:r w:rsidRPr="00733F2B">
        <w:rPr>
          <w:position w:val="-56"/>
          <w:sz w:val="28"/>
          <w:szCs w:val="28"/>
        </w:rPr>
        <w:object w:dxaOrig="3040" w:dyaOrig="1240">
          <v:shape id="_x0000_i1203" type="#_x0000_t75" style="width:152.35pt;height:61.95pt" o:ole="">
            <v:imagedata r:id="rId396" o:title=""/>
          </v:shape>
          <o:OLEObject Type="Embed" ProgID="Equation.DSMT4" ShapeID="_x0000_i1203" DrawAspect="Content" ObjectID="_1667631038" r:id="rId397"/>
        </w:object>
      </w:r>
      <w:r w:rsidRPr="00733F2B">
        <w:rPr>
          <w:sz w:val="28"/>
          <w:szCs w:val="28"/>
        </w:rPr>
        <w:t xml:space="preserve">                                          (</w:t>
      </w:r>
      <w:r w:rsidR="00613DA5" w:rsidRPr="00733F2B">
        <w:rPr>
          <w:sz w:val="28"/>
          <w:szCs w:val="28"/>
          <w:lang w:val="kk-KZ"/>
        </w:rPr>
        <w:t>3</w:t>
      </w:r>
      <w:r w:rsidRPr="00733F2B">
        <w:rPr>
          <w:sz w:val="28"/>
          <w:szCs w:val="28"/>
        </w:rPr>
        <w:t>.</w:t>
      </w:r>
      <w:r w:rsidR="00613DA5" w:rsidRPr="00733F2B">
        <w:rPr>
          <w:sz w:val="28"/>
          <w:szCs w:val="28"/>
          <w:lang w:val="kk-KZ"/>
        </w:rPr>
        <w:t>3</w:t>
      </w:r>
      <w:r w:rsidR="00405B55" w:rsidRPr="00733F2B">
        <w:rPr>
          <w:sz w:val="28"/>
          <w:szCs w:val="28"/>
          <w:lang w:val="kk-KZ"/>
        </w:rPr>
        <w:t>2</w:t>
      </w:r>
      <w:r w:rsidRPr="00733F2B">
        <w:rPr>
          <w:sz w:val="28"/>
          <w:szCs w:val="28"/>
        </w:rPr>
        <w:t>)</w:t>
      </w:r>
    </w:p>
    <w:p w:rsidR="00ED1C5B" w:rsidRPr="00733F2B" w:rsidRDefault="00ED1C5B" w:rsidP="00733F2B">
      <w:pPr>
        <w:ind w:firstLine="567"/>
        <w:jc w:val="both"/>
        <w:rPr>
          <w:sz w:val="28"/>
          <w:szCs w:val="28"/>
        </w:rPr>
      </w:pPr>
    </w:p>
    <w:tbl>
      <w:tblPr>
        <w:tblpPr w:leftFromText="180" w:rightFromText="180" w:vertAnchor="text" w:tblpY="1"/>
        <w:tblOverlap w:val="never"/>
        <w:tblW w:w="0" w:type="auto"/>
        <w:tblLook w:val="00A0" w:firstRow="1" w:lastRow="0" w:firstColumn="1" w:lastColumn="0" w:noHBand="0" w:noVBand="0"/>
      </w:tblPr>
      <w:tblGrid>
        <w:gridCol w:w="5106"/>
      </w:tblGrid>
      <w:tr w:rsidR="00ED1C5B" w:rsidRPr="00733F2B" w:rsidTr="00ED1C5B">
        <w:tc>
          <w:tcPr>
            <w:tcW w:w="4226" w:type="dxa"/>
          </w:tcPr>
          <w:p w:rsidR="00ED1C5B" w:rsidRPr="00733F2B" w:rsidRDefault="00ED1C5B" w:rsidP="00733F2B">
            <w:pPr>
              <w:ind w:firstLine="567"/>
              <w:jc w:val="both"/>
              <w:rPr>
                <w:sz w:val="28"/>
                <w:szCs w:val="28"/>
              </w:rPr>
            </w:pPr>
            <w:r w:rsidRPr="00733F2B">
              <w:rPr>
                <w:noProof/>
                <w:sz w:val="28"/>
                <w:szCs w:val="28"/>
                <w:lang w:val="ru-RU" w:eastAsia="ru-RU"/>
              </w:rPr>
              <w:drawing>
                <wp:inline distT="0" distB="0" distL="0" distR="0" wp14:anchorId="4DBB47EF" wp14:editId="24C38121">
                  <wp:extent cx="3086100" cy="2047875"/>
                  <wp:effectExtent l="19050" t="0" r="0" b="0"/>
                  <wp:docPr id="6570" name="Рисунок 16" descr="D:\Own documents\16.07.2017\5 Квантовая физика\Figure 5.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D:\Own documents\16.07.2017\5 Квантовая физика\Figure 5.15.jpg"/>
                          <pic:cNvPicPr>
                            <a:picLocks noChangeAspect="1" noChangeArrowheads="1"/>
                          </pic:cNvPicPr>
                        </pic:nvPicPr>
                        <pic:blipFill>
                          <a:blip r:embed="rId398"/>
                          <a:srcRect/>
                          <a:stretch>
                            <a:fillRect/>
                          </a:stretch>
                        </pic:blipFill>
                        <pic:spPr bwMode="auto">
                          <a:xfrm>
                            <a:off x="0" y="0"/>
                            <a:ext cx="3086100" cy="2047875"/>
                          </a:xfrm>
                          <a:prstGeom prst="rect">
                            <a:avLst/>
                          </a:prstGeom>
                          <a:noFill/>
                          <a:ln w="9525">
                            <a:noFill/>
                            <a:miter lim="800000"/>
                            <a:headEnd/>
                            <a:tailEnd/>
                          </a:ln>
                        </pic:spPr>
                      </pic:pic>
                    </a:graphicData>
                  </a:graphic>
                </wp:inline>
              </w:drawing>
            </w:r>
          </w:p>
        </w:tc>
      </w:tr>
      <w:tr w:rsidR="00ED1C5B" w:rsidRPr="00733F2B" w:rsidTr="00ED1C5B">
        <w:tc>
          <w:tcPr>
            <w:tcW w:w="4226" w:type="dxa"/>
          </w:tcPr>
          <w:p w:rsidR="00ED1C5B" w:rsidRPr="00733F2B" w:rsidRDefault="00ED1C5B" w:rsidP="00733F2B">
            <w:pPr>
              <w:ind w:firstLine="567"/>
              <w:jc w:val="both"/>
              <w:rPr>
                <w:i/>
                <w:sz w:val="28"/>
                <w:szCs w:val="28"/>
              </w:rPr>
            </w:pPr>
            <w:r w:rsidRPr="00733F2B">
              <w:rPr>
                <w:i/>
                <w:sz w:val="28"/>
                <w:szCs w:val="28"/>
              </w:rPr>
              <w:t xml:space="preserve">Figure </w:t>
            </w:r>
            <w:r w:rsidR="00613DA5" w:rsidRPr="00733F2B">
              <w:rPr>
                <w:i/>
                <w:sz w:val="28"/>
                <w:szCs w:val="28"/>
                <w:lang w:val="kk-KZ"/>
              </w:rPr>
              <w:t>3</w:t>
            </w:r>
            <w:r w:rsidRPr="00733F2B">
              <w:rPr>
                <w:i/>
                <w:sz w:val="28"/>
                <w:szCs w:val="28"/>
              </w:rPr>
              <w:t>.</w:t>
            </w:r>
            <w:r w:rsidR="00613DA5" w:rsidRPr="00733F2B">
              <w:rPr>
                <w:i/>
                <w:sz w:val="28"/>
                <w:szCs w:val="28"/>
                <w:lang w:val="kk-KZ"/>
              </w:rPr>
              <w:t>5</w:t>
            </w:r>
            <w:r w:rsidRPr="00733F2B">
              <w:rPr>
                <w:i/>
                <w:sz w:val="28"/>
                <w:szCs w:val="28"/>
              </w:rPr>
              <w:t xml:space="preserve"> Passage of a particle through a potential barrier</w:t>
            </w:r>
          </w:p>
        </w:tc>
      </w:tr>
    </w:tbl>
    <w:p w:rsidR="00ED1C5B" w:rsidRPr="00733F2B" w:rsidRDefault="00ED1C5B" w:rsidP="00733F2B">
      <w:pPr>
        <w:ind w:firstLine="567"/>
        <w:jc w:val="both"/>
        <w:rPr>
          <w:sz w:val="28"/>
          <w:szCs w:val="28"/>
        </w:rPr>
      </w:pPr>
      <w:r w:rsidRPr="00733F2B">
        <w:rPr>
          <w:sz w:val="28"/>
          <w:szCs w:val="28"/>
        </w:rPr>
        <w:t>Pattern of the wave functions, which are solutions of the Schrödinger equation for regions 1, 2 and 3 (see figure and table) indicates that:</w:t>
      </w:r>
    </w:p>
    <w:p w:rsidR="00ED1C5B" w:rsidRPr="00733F2B" w:rsidRDefault="00ED1C5B" w:rsidP="00733F2B">
      <w:pPr>
        <w:pStyle w:val="17"/>
        <w:numPr>
          <w:ilvl w:val="0"/>
          <w:numId w:val="9"/>
        </w:numPr>
        <w:spacing w:after="0" w:line="240" w:lineRule="auto"/>
        <w:ind w:firstLine="567"/>
        <w:jc w:val="both"/>
        <w:rPr>
          <w:rFonts w:ascii="Times New Roman" w:hAnsi="Times New Roman"/>
          <w:sz w:val="28"/>
          <w:szCs w:val="28"/>
          <w:lang w:val="en-US"/>
        </w:rPr>
      </w:pPr>
      <w:r w:rsidRPr="00733F2B">
        <w:rPr>
          <w:rFonts w:ascii="Times New Roman" w:hAnsi="Times New Roman"/>
          <w:sz w:val="28"/>
          <w:szCs w:val="28"/>
          <w:lang w:val="en-US"/>
        </w:rPr>
        <w:t>In the region 1, the wave function is a sum of two plane waves - moving towards the barrier and reflected from the barrier.</w:t>
      </w:r>
    </w:p>
    <w:p w:rsidR="00ED1C5B" w:rsidRPr="00733F2B" w:rsidRDefault="00ED1C5B" w:rsidP="00733F2B">
      <w:pPr>
        <w:pStyle w:val="17"/>
        <w:numPr>
          <w:ilvl w:val="0"/>
          <w:numId w:val="9"/>
        </w:numPr>
        <w:spacing w:after="0" w:line="240" w:lineRule="auto"/>
        <w:ind w:firstLine="567"/>
        <w:jc w:val="both"/>
        <w:rPr>
          <w:rFonts w:ascii="Times New Roman" w:hAnsi="Times New Roman"/>
          <w:sz w:val="28"/>
          <w:szCs w:val="28"/>
          <w:lang w:val="en-US"/>
        </w:rPr>
      </w:pPr>
      <w:r w:rsidRPr="00733F2B">
        <w:rPr>
          <w:rFonts w:ascii="Times New Roman" w:hAnsi="Times New Roman"/>
          <w:sz w:val="28"/>
          <w:szCs w:val="28"/>
          <w:lang w:val="en-US"/>
        </w:rPr>
        <w:t xml:space="preserve">In the case of 2 in </w:t>
      </w:r>
      <w:r w:rsidRPr="00733F2B">
        <w:rPr>
          <w:rFonts w:ascii="Times New Roman" w:hAnsi="Times New Roman"/>
          <w:i/>
          <w:sz w:val="28"/>
          <w:szCs w:val="28"/>
          <w:lang w:val="en-US"/>
        </w:rPr>
        <w:t>E&lt;U</w:t>
      </w:r>
      <w:r w:rsidRPr="00733F2B">
        <w:rPr>
          <w:rFonts w:ascii="Times New Roman" w:hAnsi="Times New Roman"/>
          <w:sz w:val="28"/>
          <w:szCs w:val="28"/>
          <w:lang w:val="en-US"/>
        </w:rPr>
        <w:t>:</w:t>
      </w:r>
    </w:p>
    <w:p w:rsidR="00ED1C5B" w:rsidRPr="00733F2B" w:rsidRDefault="00ED1C5B" w:rsidP="00733F2B">
      <w:pPr>
        <w:pStyle w:val="17"/>
        <w:spacing w:after="0" w:line="240" w:lineRule="auto"/>
        <w:ind w:left="1210" w:firstLine="567"/>
        <w:jc w:val="both"/>
        <w:rPr>
          <w:rFonts w:ascii="Times New Roman" w:hAnsi="Times New Roman"/>
          <w:sz w:val="28"/>
          <w:szCs w:val="28"/>
          <w:lang w:val="en-US"/>
        </w:rPr>
      </w:pPr>
    </w:p>
    <w:p w:rsidR="00ED1C5B" w:rsidRPr="00733F2B" w:rsidRDefault="00ED1C5B" w:rsidP="00733F2B">
      <w:pPr>
        <w:pStyle w:val="17"/>
        <w:spacing w:after="0" w:line="240" w:lineRule="auto"/>
        <w:ind w:left="1918" w:firstLine="567"/>
        <w:jc w:val="both"/>
        <w:rPr>
          <w:rFonts w:ascii="Times New Roman" w:hAnsi="Times New Roman"/>
          <w:sz w:val="28"/>
          <w:szCs w:val="28"/>
        </w:rPr>
      </w:pPr>
      <w:r w:rsidRPr="00733F2B">
        <w:rPr>
          <w:rFonts w:ascii="Times New Roman" w:hAnsi="Times New Roman"/>
          <w:position w:val="-10"/>
          <w:sz w:val="28"/>
          <w:szCs w:val="28"/>
        </w:rPr>
        <w:object w:dxaOrig="680" w:dyaOrig="320">
          <v:shape id="_x0000_i1204" type="#_x0000_t75" style="width:33.5pt;height:15.9pt" o:ole="">
            <v:imagedata r:id="rId399" o:title=""/>
          </v:shape>
          <o:OLEObject Type="Embed" ProgID="Equation.DSMT4" ShapeID="_x0000_i1204" DrawAspect="Content" ObjectID="_1667631039" r:id="rId400"/>
        </w:object>
      </w:r>
      <w:r w:rsidRPr="00733F2B">
        <w:rPr>
          <w:rFonts w:ascii="Times New Roman" w:hAnsi="Times New Roman"/>
          <w:sz w:val="28"/>
          <w:szCs w:val="28"/>
        </w:rPr>
        <w:t xml:space="preserve">, </w:t>
      </w:r>
      <w:r w:rsidRPr="00733F2B">
        <w:rPr>
          <w:rFonts w:ascii="Times New Roman" w:hAnsi="Times New Roman"/>
          <w:sz w:val="28"/>
          <w:szCs w:val="28"/>
        </w:rPr>
        <w:tab/>
      </w:r>
      <w:r w:rsidRPr="00733F2B">
        <w:rPr>
          <w:rFonts w:ascii="Times New Roman" w:hAnsi="Times New Roman"/>
          <w:sz w:val="28"/>
          <w:szCs w:val="28"/>
        </w:rPr>
        <w:tab/>
      </w:r>
      <w:r w:rsidRPr="00733F2B">
        <w:rPr>
          <w:rFonts w:ascii="Times New Roman" w:hAnsi="Times New Roman"/>
          <w:sz w:val="28"/>
          <w:szCs w:val="28"/>
        </w:rPr>
        <w:tab/>
      </w:r>
      <w:r w:rsidRPr="00733F2B">
        <w:rPr>
          <w:rFonts w:ascii="Times New Roman" w:hAnsi="Times New Roman"/>
          <w:sz w:val="28"/>
          <w:szCs w:val="28"/>
          <w:lang w:val="en-US"/>
        </w:rPr>
        <w:t>(</w:t>
      </w:r>
      <w:r w:rsidR="00BA071F" w:rsidRPr="00733F2B">
        <w:rPr>
          <w:rFonts w:ascii="Times New Roman" w:hAnsi="Times New Roman"/>
          <w:sz w:val="28"/>
          <w:szCs w:val="28"/>
        </w:rPr>
        <w:t>3</w:t>
      </w:r>
      <w:r w:rsidRPr="00733F2B">
        <w:rPr>
          <w:rFonts w:ascii="Times New Roman" w:hAnsi="Times New Roman"/>
          <w:sz w:val="28"/>
          <w:szCs w:val="28"/>
          <w:lang w:val="en-US"/>
        </w:rPr>
        <w:t>.</w:t>
      </w:r>
      <w:r w:rsidR="00BA071F" w:rsidRPr="00733F2B">
        <w:rPr>
          <w:rFonts w:ascii="Times New Roman" w:hAnsi="Times New Roman"/>
          <w:sz w:val="28"/>
          <w:szCs w:val="28"/>
        </w:rPr>
        <w:t>3</w:t>
      </w:r>
      <w:r w:rsidR="00405B55" w:rsidRPr="00733F2B">
        <w:rPr>
          <w:rFonts w:ascii="Times New Roman" w:hAnsi="Times New Roman"/>
          <w:sz w:val="28"/>
          <w:szCs w:val="28"/>
        </w:rPr>
        <w:t>3</w:t>
      </w:r>
      <w:r w:rsidRPr="00733F2B">
        <w:rPr>
          <w:rFonts w:ascii="Times New Roman" w:hAnsi="Times New Roman"/>
          <w:sz w:val="28"/>
          <w:szCs w:val="28"/>
          <w:lang w:val="en-US"/>
        </w:rPr>
        <w:t>)</w:t>
      </w:r>
    </w:p>
    <w:p w:rsidR="00ED1C5B" w:rsidRPr="00733F2B" w:rsidRDefault="00ED1C5B" w:rsidP="00733F2B">
      <w:pPr>
        <w:ind w:firstLine="567"/>
        <w:jc w:val="both"/>
        <w:rPr>
          <w:sz w:val="28"/>
          <w:szCs w:val="28"/>
        </w:rPr>
      </w:pPr>
      <w:r w:rsidRPr="00733F2B">
        <w:rPr>
          <w:sz w:val="28"/>
          <w:szCs w:val="28"/>
        </w:rPr>
        <w:t xml:space="preserve">where </w:t>
      </w:r>
      <w:r w:rsidRPr="00733F2B">
        <w:rPr>
          <w:position w:val="-24"/>
          <w:sz w:val="28"/>
          <w:szCs w:val="28"/>
        </w:rPr>
        <w:object w:dxaOrig="1780" w:dyaOrig="740">
          <v:shape id="_x0000_i1205" type="#_x0000_t75" style="width:89.6pt;height:36.85pt" o:ole="">
            <v:imagedata r:id="rId401" o:title=""/>
          </v:shape>
          <o:OLEObject Type="Embed" ProgID="Equation.DSMT4" ShapeID="_x0000_i1205" DrawAspect="Content" ObjectID="_1667631040" r:id="rId402"/>
        </w:object>
      </w:r>
      <w:r w:rsidRPr="00733F2B">
        <w:rPr>
          <w:sz w:val="28"/>
          <w:szCs w:val="28"/>
        </w:rPr>
        <w:t>.</w:t>
      </w:r>
    </w:p>
    <w:p w:rsidR="00ED1C5B" w:rsidRPr="00733F2B" w:rsidRDefault="00ED1C5B" w:rsidP="00733F2B">
      <w:pPr>
        <w:pStyle w:val="17"/>
        <w:numPr>
          <w:ilvl w:val="0"/>
          <w:numId w:val="9"/>
        </w:numPr>
        <w:spacing w:after="0" w:line="240" w:lineRule="auto"/>
        <w:ind w:left="0" w:firstLine="567"/>
        <w:jc w:val="both"/>
        <w:rPr>
          <w:rFonts w:ascii="Times New Roman" w:hAnsi="Times New Roman"/>
          <w:sz w:val="28"/>
          <w:szCs w:val="28"/>
          <w:lang w:val="en-US"/>
        </w:rPr>
      </w:pPr>
      <w:r w:rsidRPr="00733F2B">
        <w:rPr>
          <w:rFonts w:ascii="Times New Roman" w:hAnsi="Times New Roman"/>
          <w:sz w:val="28"/>
          <w:szCs w:val="28"/>
          <w:lang w:val="en-US"/>
        </w:rPr>
        <w:t>In the region 3, there is only wave passing through the barrier (</w:t>
      </w:r>
      <w:r w:rsidRPr="00733F2B">
        <w:rPr>
          <w:rFonts w:ascii="Times New Roman" w:hAnsi="Times New Roman"/>
          <w:i/>
          <w:sz w:val="28"/>
          <w:szCs w:val="28"/>
          <w:lang w:val="en-US"/>
        </w:rPr>
        <w:t>B</w:t>
      </w:r>
      <w:r w:rsidRPr="00733F2B">
        <w:rPr>
          <w:rFonts w:ascii="Times New Roman" w:hAnsi="Times New Roman"/>
          <w:i/>
          <w:sz w:val="28"/>
          <w:szCs w:val="28"/>
          <w:vertAlign w:val="subscript"/>
          <w:lang w:val="en-US"/>
        </w:rPr>
        <w:t>3</w:t>
      </w:r>
      <w:r w:rsidRPr="00733F2B">
        <w:rPr>
          <w:rFonts w:ascii="Times New Roman" w:hAnsi="Times New Roman"/>
          <w:i/>
          <w:sz w:val="28"/>
          <w:szCs w:val="28"/>
          <w:lang w:val="en-US"/>
        </w:rPr>
        <w:t>=0</w:t>
      </w:r>
      <w:r w:rsidRPr="00733F2B">
        <w:rPr>
          <w:rFonts w:ascii="Times New Roman" w:hAnsi="Times New Roman"/>
          <w:sz w:val="28"/>
          <w:szCs w:val="28"/>
          <w:lang w:val="en-US"/>
        </w:rPr>
        <w:t>), which has the form of the de Broglie waves of the same wavelength, but smaller amplitude.</w:t>
      </w:r>
    </w:p>
    <w:p w:rsidR="006D5183" w:rsidRPr="00733F2B" w:rsidRDefault="006D5183" w:rsidP="00733F2B">
      <w:pPr>
        <w:pStyle w:val="17"/>
        <w:spacing w:after="0" w:line="240" w:lineRule="auto"/>
        <w:ind w:left="567"/>
        <w:jc w:val="both"/>
        <w:rPr>
          <w:rFonts w:ascii="Times New Roman" w:hAnsi="Times New Roman"/>
          <w:sz w:val="28"/>
          <w:szCs w:val="28"/>
          <w:lang w:val="en-US"/>
        </w:rPr>
      </w:pPr>
    </w:p>
    <w:p w:rsidR="006D5183" w:rsidRPr="00733F2B" w:rsidRDefault="006A432B" w:rsidP="00733F2B">
      <w:pPr>
        <w:pStyle w:val="17"/>
        <w:spacing w:after="0" w:line="240" w:lineRule="auto"/>
        <w:ind w:left="567"/>
        <w:jc w:val="both"/>
        <w:rPr>
          <w:rFonts w:ascii="Times New Roman" w:hAnsi="Times New Roman"/>
          <w:sz w:val="28"/>
          <w:szCs w:val="28"/>
          <w:lang w:val="en-US"/>
        </w:rPr>
      </w:pPr>
      <w:r w:rsidRPr="00733F2B">
        <w:rPr>
          <w:rFonts w:ascii="Times New Roman" w:hAnsi="Times New Roman"/>
          <w:sz w:val="28"/>
          <w:szCs w:val="28"/>
          <w:lang w:val="en-US"/>
        </w:rPr>
        <w:t>Table 1. S</w:t>
      </w:r>
      <w:r w:rsidRPr="00733F2B">
        <w:rPr>
          <w:rFonts w:ascii="Times New Roman" w:hAnsi="Times New Roman"/>
          <w:sz w:val="28"/>
          <w:szCs w:val="28"/>
        </w:rPr>
        <w:t>olutions of the Schrödinger equation for regions</w:t>
      </w:r>
    </w:p>
    <w:p w:rsidR="006A432B" w:rsidRPr="00733F2B" w:rsidRDefault="006A432B" w:rsidP="00733F2B">
      <w:pPr>
        <w:pStyle w:val="17"/>
        <w:spacing w:after="0" w:line="240" w:lineRule="auto"/>
        <w:ind w:left="567"/>
        <w:jc w:val="both"/>
        <w:rPr>
          <w:rFonts w:ascii="Times New Roman" w:hAnsi="Times New Roman"/>
          <w:sz w:val="28"/>
          <w:szCs w:val="28"/>
          <w:lang w:val="en-US"/>
        </w:rPr>
      </w:pPr>
    </w:p>
    <w:p w:rsidR="00ED1C5B" w:rsidRPr="00733F2B" w:rsidRDefault="00ED1C5B" w:rsidP="00733F2B">
      <w:pPr>
        <w:pStyle w:val="17"/>
        <w:spacing w:after="0" w:line="240" w:lineRule="auto"/>
        <w:ind w:left="1069" w:firstLine="567"/>
        <w:jc w:val="both"/>
        <w:rPr>
          <w:rFonts w:ascii="Times New Roman" w:hAnsi="Times New Roman"/>
          <w:sz w:val="28"/>
          <w:szCs w:val="28"/>
          <w:lang w:val="en-US"/>
        </w:rPr>
      </w:pPr>
    </w:p>
    <w:tbl>
      <w:tblPr>
        <w:tblW w:w="9266" w:type="dxa"/>
        <w:tblInd w:w="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0"/>
        <w:gridCol w:w="2410"/>
        <w:gridCol w:w="3007"/>
        <w:gridCol w:w="2889"/>
      </w:tblGrid>
      <w:tr w:rsidR="00ED1C5B" w:rsidRPr="00733F2B" w:rsidTr="006A432B">
        <w:tc>
          <w:tcPr>
            <w:tcW w:w="960" w:type="dxa"/>
            <w:vAlign w:val="center"/>
          </w:tcPr>
          <w:p w:rsidR="00ED1C5B" w:rsidRPr="00733F2B" w:rsidRDefault="006A432B" w:rsidP="00733F2B">
            <w:pPr>
              <w:ind w:firstLine="1"/>
              <w:jc w:val="both"/>
              <w:rPr>
                <w:sz w:val="28"/>
                <w:szCs w:val="28"/>
              </w:rPr>
            </w:pPr>
            <w:r w:rsidRPr="00733F2B">
              <w:rPr>
                <w:sz w:val="28"/>
                <w:szCs w:val="28"/>
              </w:rPr>
              <w:t>R</w:t>
            </w:r>
            <w:r w:rsidR="00ED1C5B" w:rsidRPr="00733F2B">
              <w:rPr>
                <w:sz w:val="28"/>
                <w:szCs w:val="28"/>
              </w:rPr>
              <w:t>egio</w:t>
            </w:r>
            <w:r w:rsidRPr="00733F2B">
              <w:rPr>
                <w:sz w:val="28"/>
                <w:szCs w:val="28"/>
              </w:rPr>
              <w:t>n</w:t>
            </w:r>
          </w:p>
        </w:tc>
        <w:tc>
          <w:tcPr>
            <w:tcW w:w="2410" w:type="dxa"/>
            <w:vAlign w:val="center"/>
          </w:tcPr>
          <w:p w:rsidR="00ED1C5B" w:rsidRPr="00733F2B" w:rsidRDefault="00ED1C5B" w:rsidP="00733F2B">
            <w:pPr>
              <w:jc w:val="both"/>
              <w:rPr>
                <w:sz w:val="28"/>
                <w:szCs w:val="28"/>
              </w:rPr>
            </w:pPr>
            <w:r w:rsidRPr="00733F2B">
              <w:rPr>
                <w:sz w:val="28"/>
                <w:szCs w:val="28"/>
              </w:rPr>
              <w:t>Schrödinger equation</w:t>
            </w:r>
          </w:p>
        </w:tc>
        <w:tc>
          <w:tcPr>
            <w:tcW w:w="3007" w:type="dxa"/>
            <w:vAlign w:val="center"/>
          </w:tcPr>
          <w:p w:rsidR="00ED1C5B" w:rsidRPr="00733F2B" w:rsidRDefault="00ED1C5B" w:rsidP="00733F2B">
            <w:pPr>
              <w:ind w:firstLine="567"/>
              <w:jc w:val="both"/>
              <w:rPr>
                <w:sz w:val="28"/>
                <w:szCs w:val="28"/>
              </w:rPr>
            </w:pPr>
            <w:r w:rsidRPr="00733F2B">
              <w:rPr>
                <w:sz w:val="28"/>
                <w:szCs w:val="28"/>
              </w:rPr>
              <w:t>Total solution</w:t>
            </w:r>
          </w:p>
        </w:tc>
        <w:tc>
          <w:tcPr>
            <w:tcW w:w="2889" w:type="dxa"/>
            <w:vAlign w:val="center"/>
          </w:tcPr>
          <w:p w:rsidR="00ED1C5B" w:rsidRPr="00733F2B" w:rsidRDefault="00ED1C5B" w:rsidP="00733F2B">
            <w:pPr>
              <w:jc w:val="both"/>
              <w:rPr>
                <w:sz w:val="28"/>
                <w:szCs w:val="28"/>
              </w:rPr>
            </w:pPr>
            <w:r w:rsidRPr="00733F2B">
              <w:rPr>
                <w:sz w:val="28"/>
                <w:szCs w:val="28"/>
              </w:rPr>
              <w:t>Solution at</w:t>
            </w:r>
            <w:r w:rsidR="006A432B" w:rsidRPr="00733F2B">
              <w:rPr>
                <w:sz w:val="28"/>
                <w:szCs w:val="28"/>
              </w:rPr>
              <w:t xml:space="preserve">  E&lt;U</w:t>
            </w:r>
          </w:p>
        </w:tc>
      </w:tr>
      <w:tr w:rsidR="00ED1C5B" w:rsidRPr="00733F2B" w:rsidTr="006A432B">
        <w:tc>
          <w:tcPr>
            <w:tcW w:w="960" w:type="dxa"/>
          </w:tcPr>
          <w:p w:rsidR="006A432B" w:rsidRPr="00733F2B" w:rsidRDefault="00ED1C5B" w:rsidP="00733F2B">
            <w:pPr>
              <w:widowControl w:val="0"/>
              <w:ind w:firstLine="1"/>
              <w:jc w:val="both"/>
              <w:rPr>
                <w:sz w:val="28"/>
                <w:szCs w:val="28"/>
              </w:rPr>
            </w:pPr>
            <w:r w:rsidRPr="00733F2B">
              <w:rPr>
                <w:sz w:val="28"/>
                <w:szCs w:val="28"/>
              </w:rPr>
              <w:lastRenderedPageBreak/>
              <w:t>1</w:t>
            </w:r>
          </w:p>
          <w:p w:rsidR="00ED1C5B" w:rsidRPr="00733F2B" w:rsidRDefault="00ED1C5B" w:rsidP="00733F2B">
            <w:pPr>
              <w:ind w:firstLine="1"/>
              <w:jc w:val="both"/>
              <w:rPr>
                <w:sz w:val="28"/>
                <w:szCs w:val="28"/>
              </w:rPr>
            </w:pPr>
          </w:p>
        </w:tc>
        <w:tc>
          <w:tcPr>
            <w:tcW w:w="2410" w:type="dxa"/>
          </w:tcPr>
          <w:p w:rsidR="00ED1C5B" w:rsidRPr="00733F2B" w:rsidRDefault="00ED1C5B" w:rsidP="00733F2B">
            <w:pPr>
              <w:widowControl w:val="0"/>
              <w:ind w:firstLine="567"/>
              <w:jc w:val="both"/>
              <w:rPr>
                <w:sz w:val="28"/>
                <w:szCs w:val="28"/>
              </w:rPr>
            </w:pPr>
            <w:r w:rsidRPr="00733F2B">
              <w:rPr>
                <w:position w:val="-24"/>
                <w:sz w:val="28"/>
                <w:szCs w:val="28"/>
              </w:rPr>
              <w:object w:dxaOrig="1560" w:dyaOrig="660">
                <v:shape id="_x0000_i1206" type="#_x0000_t75" style="width:77.85pt;height:33.5pt" o:ole="">
                  <v:imagedata r:id="rId403" o:title=""/>
                </v:shape>
                <o:OLEObject Type="Embed" ProgID="Equation.DSMT4" ShapeID="_x0000_i1206" DrawAspect="Content" ObjectID="_1667631041" r:id="rId404"/>
              </w:object>
            </w:r>
          </w:p>
        </w:tc>
        <w:tc>
          <w:tcPr>
            <w:tcW w:w="3007" w:type="dxa"/>
          </w:tcPr>
          <w:p w:rsidR="00ED1C5B" w:rsidRPr="00733F2B" w:rsidRDefault="00ED1C5B" w:rsidP="00733F2B">
            <w:pPr>
              <w:widowControl w:val="0"/>
              <w:ind w:firstLine="567"/>
              <w:jc w:val="both"/>
              <w:rPr>
                <w:sz w:val="28"/>
                <w:szCs w:val="28"/>
              </w:rPr>
            </w:pPr>
            <w:r w:rsidRPr="00733F2B">
              <w:rPr>
                <w:position w:val="-14"/>
                <w:sz w:val="28"/>
                <w:szCs w:val="28"/>
              </w:rPr>
              <w:object w:dxaOrig="2160" w:dyaOrig="400">
                <v:shape id="_x0000_i1207" type="#_x0000_t75" style="width:108pt;height:20.1pt" o:ole="">
                  <v:imagedata r:id="rId405" o:title=""/>
                </v:shape>
                <o:OLEObject Type="Embed" ProgID="Equation.DSMT4" ShapeID="_x0000_i1207" DrawAspect="Content" ObjectID="_1667631042" r:id="rId406"/>
              </w:object>
            </w:r>
          </w:p>
        </w:tc>
        <w:tc>
          <w:tcPr>
            <w:tcW w:w="2889" w:type="dxa"/>
          </w:tcPr>
          <w:p w:rsidR="00ED1C5B" w:rsidRPr="00733F2B" w:rsidRDefault="00ED1C5B" w:rsidP="00733F2B">
            <w:pPr>
              <w:widowControl w:val="0"/>
              <w:ind w:firstLine="567"/>
              <w:jc w:val="both"/>
              <w:rPr>
                <w:sz w:val="28"/>
                <w:szCs w:val="28"/>
              </w:rPr>
            </w:pPr>
            <w:r w:rsidRPr="00733F2B">
              <w:rPr>
                <w:position w:val="-14"/>
                <w:sz w:val="28"/>
                <w:szCs w:val="28"/>
              </w:rPr>
              <w:object w:dxaOrig="2160" w:dyaOrig="400">
                <v:shape id="_x0000_i1208" type="#_x0000_t75" style="width:108pt;height:20.1pt" o:ole="">
                  <v:imagedata r:id="rId407" o:title=""/>
                </v:shape>
                <o:OLEObject Type="Embed" ProgID="Equation.DSMT4" ShapeID="_x0000_i1208" DrawAspect="Content" ObjectID="_1667631043" r:id="rId408"/>
              </w:object>
            </w:r>
          </w:p>
        </w:tc>
      </w:tr>
      <w:tr w:rsidR="00ED1C5B" w:rsidRPr="00733F2B" w:rsidTr="006A432B">
        <w:tc>
          <w:tcPr>
            <w:tcW w:w="960" w:type="dxa"/>
          </w:tcPr>
          <w:p w:rsidR="006A432B" w:rsidRPr="00733F2B" w:rsidRDefault="00ED1C5B" w:rsidP="00733F2B">
            <w:pPr>
              <w:widowControl w:val="0"/>
              <w:ind w:firstLine="1"/>
              <w:jc w:val="both"/>
              <w:rPr>
                <w:sz w:val="28"/>
                <w:szCs w:val="28"/>
              </w:rPr>
            </w:pPr>
            <w:r w:rsidRPr="00733F2B">
              <w:rPr>
                <w:sz w:val="28"/>
                <w:szCs w:val="28"/>
              </w:rPr>
              <w:t>2</w:t>
            </w:r>
          </w:p>
          <w:p w:rsidR="00ED1C5B" w:rsidRPr="00733F2B" w:rsidRDefault="00ED1C5B" w:rsidP="00733F2B">
            <w:pPr>
              <w:ind w:firstLine="1"/>
              <w:jc w:val="both"/>
              <w:rPr>
                <w:sz w:val="28"/>
                <w:szCs w:val="28"/>
              </w:rPr>
            </w:pPr>
          </w:p>
        </w:tc>
        <w:tc>
          <w:tcPr>
            <w:tcW w:w="2410" w:type="dxa"/>
          </w:tcPr>
          <w:p w:rsidR="00ED1C5B" w:rsidRPr="00733F2B" w:rsidRDefault="00ED1C5B" w:rsidP="00733F2B">
            <w:pPr>
              <w:widowControl w:val="0"/>
              <w:ind w:firstLine="567"/>
              <w:jc w:val="both"/>
              <w:rPr>
                <w:sz w:val="28"/>
                <w:szCs w:val="28"/>
              </w:rPr>
            </w:pPr>
            <w:r w:rsidRPr="00733F2B">
              <w:rPr>
                <w:position w:val="-24"/>
                <w:sz w:val="28"/>
                <w:szCs w:val="28"/>
              </w:rPr>
              <w:object w:dxaOrig="1600" w:dyaOrig="660">
                <v:shape id="_x0000_i1209" type="#_x0000_t75" style="width:80.35pt;height:33.5pt" o:ole="">
                  <v:imagedata r:id="rId409" o:title=""/>
                </v:shape>
                <o:OLEObject Type="Embed" ProgID="Equation.DSMT4" ShapeID="_x0000_i1209" DrawAspect="Content" ObjectID="_1667631044" r:id="rId410"/>
              </w:object>
            </w:r>
          </w:p>
        </w:tc>
        <w:tc>
          <w:tcPr>
            <w:tcW w:w="3007" w:type="dxa"/>
          </w:tcPr>
          <w:p w:rsidR="00ED1C5B" w:rsidRPr="00733F2B" w:rsidRDefault="00ED1C5B" w:rsidP="00733F2B">
            <w:pPr>
              <w:widowControl w:val="0"/>
              <w:ind w:firstLine="567"/>
              <w:jc w:val="both"/>
              <w:rPr>
                <w:sz w:val="28"/>
                <w:szCs w:val="28"/>
              </w:rPr>
            </w:pPr>
            <w:r w:rsidRPr="00733F2B">
              <w:rPr>
                <w:position w:val="-14"/>
                <w:sz w:val="28"/>
                <w:szCs w:val="28"/>
              </w:rPr>
              <w:object w:dxaOrig="2260" w:dyaOrig="400">
                <v:shape id="_x0000_i1210" type="#_x0000_t75" style="width:111.35pt;height:20.1pt" o:ole="">
                  <v:imagedata r:id="rId411" o:title=""/>
                </v:shape>
                <o:OLEObject Type="Embed" ProgID="Equation.DSMT4" ShapeID="_x0000_i1210" DrawAspect="Content" ObjectID="_1667631045" r:id="rId412"/>
              </w:object>
            </w:r>
          </w:p>
        </w:tc>
        <w:tc>
          <w:tcPr>
            <w:tcW w:w="2889" w:type="dxa"/>
          </w:tcPr>
          <w:p w:rsidR="00ED1C5B" w:rsidRPr="00733F2B" w:rsidRDefault="00ED1C5B" w:rsidP="00733F2B">
            <w:pPr>
              <w:widowControl w:val="0"/>
              <w:ind w:firstLine="567"/>
              <w:jc w:val="both"/>
              <w:rPr>
                <w:sz w:val="28"/>
                <w:szCs w:val="28"/>
              </w:rPr>
            </w:pPr>
            <w:r w:rsidRPr="00733F2B">
              <w:rPr>
                <w:position w:val="-14"/>
                <w:sz w:val="28"/>
                <w:szCs w:val="28"/>
              </w:rPr>
              <w:object w:dxaOrig="2260" w:dyaOrig="400">
                <v:shape id="_x0000_i1211" type="#_x0000_t75" style="width:111.35pt;height:20.1pt" o:ole="">
                  <v:imagedata r:id="rId413" o:title=""/>
                </v:shape>
                <o:OLEObject Type="Embed" ProgID="Equation.DSMT4" ShapeID="_x0000_i1211" DrawAspect="Content" ObjectID="_1667631046" r:id="rId414"/>
              </w:object>
            </w:r>
          </w:p>
        </w:tc>
      </w:tr>
      <w:tr w:rsidR="00ED1C5B" w:rsidRPr="00733F2B" w:rsidTr="006A432B">
        <w:tc>
          <w:tcPr>
            <w:tcW w:w="960" w:type="dxa"/>
          </w:tcPr>
          <w:p w:rsidR="00ED1C5B" w:rsidRPr="00733F2B" w:rsidRDefault="00ED1C5B" w:rsidP="00733F2B">
            <w:pPr>
              <w:widowControl w:val="0"/>
              <w:ind w:firstLine="1"/>
              <w:jc w:val="both"/>
              <w:rPr>
                <w:sz w:val="28"/>
                <w:szCs w:val="28"/>
              </w:rPr>
            </w:pPr>
            <w:r w:rsidRPr="00733F2B">
              <w:rPr>
                <w:sz w:val="28"/>
                <w:szCs w:val="28"/>
              </w:rPr>
              <w:t>3</w:t>
            </w:r>
          </w:p>
        </w:tc>
        <w:tc>
          <w:tcPr>
            <w:tcW w:w="2410" w:type="dxa"/>
          </w:tcPr>
          <w:p w:rsidR="00ED1C5B" w:rsidRPr="00733F2B" w:rsidRDefault="00ED1C5B" w:rsidP="00733F2B">
            <w:pPr>
              <w:widowControl w:val="0"/>
              <w:ind w:firstLine="567"/>
              <w:jc w:val="both"/>
              <w:rPr>
                <w:sz w:val="28"/>
                <w:szCs w:val="28"/>
              </w:rPr>
            </w:pPr>
            <w:r w:rsidRPr="00733F2B">
              <w:rPr>
                <w:position w:val="-24"/>
                <w:sz w:val="28"/>
                <w:szCs w:val="28"/>
              </w:rPr>
              <w:object w:dxaOrig="1600" w:dyaOrig="660">
                <v:shape id="_x0000_i1212" type="#_x0000_t75" style="width:80.35pt;height:33.5pt" o:ole="">
                  <v:imagedata r:id="rId415" o:title=""/>
                </v:shape>
                <o:OLEObject Type="Embed" ProgID="Equation.DSMT4" ShapeID="_x0000_i1212" DrawAspect="Content" ObjectID="_1667631047" r:id="rId416"/>
              </w:object>
            </w:r>
          </w:p>
        </w:tc>
        <w:tc>
          <w:tcPr>
            <w:tcW w:w="3007" w:type="dxa"/>
          </w:tcPr>
          <w:p w:rsidR="00ED1C5B" w:rsidRPr="00733F2B" w:rsidRDefault="00ED1C5B" w:rsidP="00733F2B">
            <w:pPr>
              <w:widowControl w:val="0"/>
              <w:ind w:firstLine="567"/>
              <w:jc w:val="both"/>
              <w:rPr>
                <w:sz w:val="28"/>
                <w:szCs w:val="28"/>
              </w:rPr>
            </w:pPr>
            <w:r w:rsidRPr="00733F2B">
              <w:rPr>
                <w:position w:val="-14"/>
                <w:sz w:val="28"/>
                <w:szCs w:val="28"/>
              </w:rPr>
              <w:object w:dxaOrig="2220" w:dyaOrig="400">
                <v:shape id="_x0000_i1213" type="#_x0000_t75" style="width:110.5pt;height:20.1pt" o:ole="">
                  <v:imagedata r:id="rId417" o:title=""/>
                </v:shape>
                <o:OLEObject Type="Embed" ProgID="Equation.DSMT4" ShapeID="_x0000_i1213" DrawAspect="Content" ObjectID="_1667631048" r:id="rId418"/>
              </w:object>
            </w:r>
          </w:p>
        </w:tc>
        <w:tc>
          <w:tcPr>
            <w:tcW w:w="2889" w:type="dxa"/>
          </w:tcPr>
          <w:p w:rsidR="00ED1C5B" w:rsidRPr="00733F2B" w:rsidRDefault="00ED1C5B" w:rsidP="00733F2B">
            <w:pPr>
              <w:widowControl w:val="0"/>
              <w:ind w:firstLine="567"/>
              <w:jc w:val="both"/>
              <w:rPr>
                <w:sz w:val="28"/>
                <w:szCs w:val="28"/>
              </w:rPr>
            </w:pPr>
            <w:r w:rsidRPr="00733F2B">
              <w:rPr>
                <w:position w:val="-14"/>
                <w:sz w:val="28"/>
                <w:szCs w:val="28"/>
              </w:rPr>
              <w:object w:dxaOrig="1400" w:dyaOrig="400">
                <v:shape id="_x0000_i1214" type="#_x0000_t75" style="width:68.65pt;height:20.1pt" o:ole="">
                  <v:imagedata r:id="rId419" o:title=""/>
                </v:shape>
                <o:OLEObject Type="Embed" ProgID="Equation.DSMT4" ShapeID="_x0000_i1214" DrawAspect="Content" ObjectID="_1667631049" r:id="rId420"/>
              </w:object>
            </w:r>
          </w:p>
        </w:tc>
      </w:tr>
    </w:tbl>
    <w:p w:rsidR="00ED1C5B" w:rsidRPr="00733F2B" w:rsidRDefault="00ED1C5B" w:rsidP="00733F2B">
      <w:pPr>
        <w:ind w:firstLine="567"/>
        <w:jc w:val="both"/>
        <w:rPr>
          <w:sz w:val="28"/>
          <w:szCs w:val="28"/>
        </w:rPr>
      </w:pPr>
    </w:p>
    <w:p w:rsidR="00ED1C5B" w:rsidRPr="00733F2B" w:rsidRDefault="00ED1C5B" w:rsidP="00733F2B">
      <w:pPr>
        <w:ind w:firstLine="567"/>
        <w:jc w:val="both"/>
        <w:rPr>
          <w:sz w:val="28"/>
          <w:szCs w:val="28"/>
        </w:rPr>
      </w:pPr>
      <w:r w:rsidRPr="00733F2B">
        <w:rPr>
          <w:sz w:val="28"/>
          <w:szCs w:val="28"/>
        </w:rPr>
        <w:t xml:space="preserve">Here, </w:t>
      </w:r>
      <w:r w:rsidRPr="00733F2B">
        <w:rPr>
          <w:position w:val="-24"/>
          <w:sz w:val="28"/>
          <w:szCs w:val="28"/>
        </w:rPr>
        <w:object w:dxaOrig="1040" w:dyaOrig="620">
          <v:shape id="_x0000_i1215" type="#_x0000_t75" style="width:51.9pt;height:30.15pt" o:ole="">
            <v:imagedata r:id="rId421" o:title=""/>
          </v:shape>
          <o:OLEObject Type="Embed" ProgID="Equation.DSMT4" ShapeID="_x0000_i1215" DrawAspect="Content" ObjectID="_1667631050" r:id="rId422"/>
        </w:object>
      </w:r>
      <w:r w:rsidRPr="00733F2B">
        <w:rPr>
          <w:sz w:val="28"/>
          <w:szCs w:val="28"/>
        </w:rPr>
        <w:t xml:space="preserve">  , </w:t>
      </w:r>
      <w:r w:rsidRPr="00733F2B">
        <w:rPr>
          <w:position w:val="-24"/>
          <w:sz w:val="28"/>
          <w:szCs w:val="28"/>
        </w:rPr>
        <w:object w:dxaOrig="1660" w:dyaOrig="660">
          <v:shape id="_x0000_i1216" type="#_x0000_t75" style="width:82.9pt;height:33.5pt" o:ole="">
            <v:imagedata r:id="rId423" o:title=""/>
          </v:shape>
          <o:OLEObject Type="Embed" ProgID="Equation.DSMT4" ShapeID="_x0000_i1216" DrawAspect="Content" ObjectID="_1667631051" r:id="rId424"/>
        </w:object>
      </w:r>
    </w:p>
    <w:tbl>
      <w:tblPr>
        <w:tblpPr w:leftFromText="180" w:rightFromText="180" w:vertAnchor="text" w:tblpY="1"/>
        <w:tblOverlap w:val="never"/>
        <w:tblW w:w="0" w:type="auto"/>
        <w:tblLook w:val="00A0" w:firstRow="1" w:lastRow="0" w:firstColumn="1" w:lastColumn="0" w:noHBand="0" w:noVBand="0"/>
      </w:tblPr>
      <w:tblGrid>
        <w:gridCol w:w="2978"/>
      </w:tblGrid>
      <w:tr w:rsidR="00ED1C5B" w:rsidRPr="00733F2B" w:rsidTr="00ED1C5B">
        <w:tc>
          <w:tcPr>
            <w:tcW w:w="2978" w:type="dxa"/>
          </w:tcPr>
          <w:p w:rsidR="00ED1C5B" w:rsidRPr="00733F2B" w:rsidRDefault="003103C5" w:rsidP="00733F2B">
            <w:pPr>
              <w:ind w:firstLine="567"/>
              <w:jc w:val="both"/>
              <w:rPr>
                <w:sz w:val="28"/>
                <w:szCs w:val="28"/>
              </w:rPr>
            </w:pPr>
            <w:r w:rsidRPr="00733F2B">
              <w:rPr>
                <w:sz w:val="28"/>
                <w:szCs w:val="28"/>
              </w:rPr>
            </w:r>
            <w:r w:rsidRPr="00733F2B">
              <w:rPr>
                <w:sz w:val="28"/>
                <w:szCs w:val="28"/>
              </w:rPr>
              <w:pict>
                <v:group id="_x0000_s19790" style="width:138pt;height:107.25pt;mso-position-horizontal-relative:char;mso-position-vertical-relative:line" coordorigin="3190,7492" coordsize="2760,2145">
                  <v:line id="_x0000_s19791" style="position:absolute;flip:y" from="3565,7574" to="3566,9156">
                    <v:stroke endarrow="classic" endarrowlength="long"/>
                  </v:line>
                  <v:line id="_x0000_s19792" style="position:absolute" from="3385,9157" to="5534,9158">
                    <v:stroke endarrow="classic" endarrowlength="long"/>
                  </v:line>
                  <v:shape id="_x0000_s19793" style="position:absolute;left:3595;top:7834;width:1460;height:1306" coordsize="1460,1306" path="m,1306v50,-38,187,-21,300,-225c413,877,567,162,680,81,793,,889,433,980,596v91,163,165,354,245,460c1305,1162,1411,1195,1460,1231e" filled="f">
                    <v:path arrowok="t"/>
                  </v:shape>
                  <v:line id="_x0000_s19794" style="position:absolute" from="3745,8257" to="4105,8258">
                    <v:stroke endarrow="classic" endarrowlength="long"/>
                  </v:line>
                  <v:line id="_x0000_s19795" style="position:absolute" from="4105,8257" to="4645,8258">
                    <v:stroke dashstyle="longDash"/>
                  </v:line>
                  <v:line id="_x0000_s19796" style="position:absolute" from="4645,8257" to="5005,8258">
                    <v:stroke endarrow="classic" endarrowlength="long"/>
                  </v:line>
                  <v:line id="_x0000_s19797" style="position:absolute" from="4060,8426" to="4061,9157">
                    <v:stroke dashstyle="longDash"/>
                  </v:line>
                  <v:line id="_x0000_s19798" style="position:absolute" from="4565,8426" to="4566,9157">
                    <v:stroke dashstyle="longDash"/>
                  </v:line>
                  <v:shape id="_x0000_s19799" type="#_x0000_t202" style="position:absolute;left:3205;top:7492;width:720;height:540" filled="f" stroked="f">
                    <v:fill opacity="0"/>
                    <v:textbox>
                      <w:txbxContent>
                        <w:p w:rsidR="003103C5" w:rsidRPr="00E51107" w:rsidRDefault="003103C5" w:rsidP="00ED1C5B">
                          <w:pPr>
                            <w:rPr>
                              <w:i/>
                            </w:rPr>
                          </w:pPr>
                          <w:r>
                            <w:rPr>
                              <w:i/>
                            </w:rPr>
                            <w:t>U</w:t>
                          </w:r>
                        </w:p>
                      </w:txbxContent>
                    </v:textbox>
                  </v:shape>
                  <v:shape id="_x0000_s19800" type="#_x0000_t202" style="position:absolute;left:3190;top:8077;width:720;height:540" filled="f" stroked="f">
                    <v:fill opacity="0"/>
                    <v:textbox>
                      <w:txbxContent>
                        <w:p w:rsidR="003103C5" w:rsidRPr="00E51107" w:rsidRDefault="003103C5" w:rsidP="00ED1C5B">
                          <w:pPr>
                            <w:rPr>
                              <w:i/>
                            </w:rPr>
                          </w:pPr>
                          <w:r>
                            <w:rPr>
                              <w:i/>
                            </w:rPr>
                            <w:t>E</w:t>
                          </w:r>
                        </w:p>
                      </w:txbxContent>
                    </v:textbox>
                  </v:shape>
                  <v:shape id="_x0000_s19801" type="#_x0000_t202" style="position:absolute;left:3325;top:9097;width:720;height:540" filled="f" stroked="f">
                    <v:fill opacity="0"/>
                    <v:textbox>
                      <w:txbxContent>
                        <w:p w:rsidR="003103C5" w:rsidRPr="00E51107" w:rsidRDefault="003103C5" w:rsidP="00ED1C5B">
                          <w:pPr>
                            <w:rPr>
                              <w:i/>
                            </w:rPr>
                          </w:pPr>
                          <w:r>
                            <w:rPr>
                              <w:i/>
                            </w:rPr>
                            <w:t>0</w:t>
                          </w:r>
                        </w:p>
                      </w:txbxContent>
                    </v:textbox>
                  </v:shape>
                  <v:shape id="_x0000_s19802" type="#_x0000_t202" style="position:absolute;left:3880;top:9022;width:720;height:540" filled="f" stroked="f">
                    <v:fill opacity="0"/>
                    <v:textbox>
                      <w:txbxContent>
                        <w:p w:rsidR="003103C5" w:rsidRPr="00E51107" w:rsidRDefault="003103C5" w:rsidP="00ED1C5B">
                          <w:pPr>
                            <w:rPr>
                              <w:i/>
                            </w:rPr>
                          </w:pPr>
                          <w:r w:rsidRPr="00E51107">
                            <w:rPr>
                              <w:i/>
                            </w:rPr>
                            <w:t>x</w:t>
                          </w:r>
                          <w:r>
                            <w:rPr>
                              <w:i/>
                              <w:vertAlign w:val="subscript"/>
                            </w:rPr>
                            <w:t>1</w:t>
                          </w:r>
                        </w:p>
                      </w:txbxContent>
                    </v:textbox>
                  </v:shape>
                  <v:shape id="_x0000_s19803" type="#_x0000_t202" style="position:absolute;left:4315;top:9037;width:720;height:540" filled="f" stroked="f">
                    <v:fill opacity="0"/>
                    <v:textbox>
                      <w:txbxContent>
                        <w:p w:rsidR="003103C5" w:rsidRPr="00E51107" w:rsidRDefault="003103C5" w:rsidP="00ED1C5B">
                          <w:pPr>
                            <w:rPr>
                              <w:i/>
                            </w:rPr>
                          </w:pPr>
                          <w:r>
                            <w:rPr>
                              <w:i/>
                            </w:rPr>
                            <w:t>x</w:t>
                          </w:r>
                          <w:r>
                            <w:rPr>
                              <w:i/>
                              <w:vertAlign w:val="subscript"/>
                            </w:rPr>
                            <w:t>2</w:t>
                          </w:r>
                        </w:p>
                      </w:txbxContent>
                    </v:textbox>
                  </v:shape>
                  <v:shape id="_x0000_s19804" type="#_x0000_t202" style="position:absolute;left:5230;top:9052;width:720;height:540" filled="f" stroked="f">
                    <v:fill opacity="0"/>
                    <v:textbox>
                      <w:txbxContent>
                        <w:p w:rsidR="003103C5" w:rsidRPr="00E51107" w:rsidRDefault="003103C5" w:rsidP="00ED1C5B">
                          <w:pPr>
                            <w:rPr>
                              <w:i/>
                            </w:rPr>
                          </w:pPr>
                          <w:r>
                            <w:rPr>
                              <w:i/>
                            </w:rPr>
                            <w:t>x</w:t>
                          </w:r>
                        </w:p>
                      </w:txbxContent>
                    </v:textbox>
                  </v:shape>
                  <w10:wrap type="none"/>
                  <w10:anchorlock/>
                </v:group>
              </w:pict>
            </w:r>
          </w:p>
        </w:tc>
      </w:tr>
      <w:tr w:rsidR="00ED1C5B" w:rsidRPr="00733F2B" w:rsidTr="00ED1C5B">
        <w:tc>
          <w:tcPr>
            <w:tcW w:w="2978" w:type="dxa"/>
          </w:tcPr>
          <w:p w:rsidR="00ED1C5B" w:rsidRPr="00733F2B" w:rsidRDefault="00ED1C5B" w:rsidP="00733F2B">
            <w:pPr>
              <w:jc w:val="both"/>
              <w:rPr>
                <w:i/>
                <w:sz w:val="28"/>
                <w:szCs w:val="28"/>
              </w:rPr>
            </w:pPr>
            <w:r w:rsidRPr="00733F2B">
              <w:rPr>
                <w:i/>
                <w:sz w:val="28"/>
                <w:szCs w:val="28"/>
              </w:rPr>
              <w:t xml:space="preserve">Figure </w:t>
            </w:r>
            <w:r w:rsidR="00BA071F" w:rsidRPr="00733F2B">
              <w:rPr>
                <w:i/>
                <w:sz w:val="28"/>
                <w:szCs w:val="28"/>
                <w:lang w:val="kk-KZ"/>
              </w:rPr>
              <w:t>3</w:t>
            </w:r>
            <w:r w:rsidRPr="00733F2B">
              <w:rPr>
                <w:i/>
                <w:sz w:val="28"/>
                <w:szCs w:val="28"/>
              </w:rPr>
              <w:t>.</w:t>
            </w:r>
            <w:r w:rsidR="00BA071F" w:rsidRPr="00733F2B">
              <w:rPr>
                <w:i/>
                <w:sz w:val="28"/>
                <w:szCs w:val="28"/>
                <w:lang w:val="kk-KZ"/>
              </w:rPr>
              <w:t>6</w:t>
            </w:r>
            <w:r w:rsidRPr="00733F2B">
              <w:rPr>
                <w:i/>
                <w:sz w:val="28"/>
                <w:szCs w:val="28"/>
              </w:rPr>
              <w:t xml:space="preserve"> A  rectangular potential barrier</w:t>
            </w:r>
          </w:p>
          <w:p w:rsidR="00ED1C5B" w:rsidRPr="00733F2B" w:rsidRDefault="00ED1C5B" w:rsidP="00733F2B">
            <w:pPr>
              <w:ind w:firstLine="567"/>
              <w:jc w:val="both"/>
              <w:rPr>
                <w:b/>
                <w:sz w:val="28"/>
                <w:szCs w:val="28"/>
              </w:rPr>
            </w:pPr>
          </w:p>
        </w:tc>
      </w:tr>
    </w:tbl>
    <w:p w:rsidR="00ED1C5B" w:rsidRPr="00733F2B" w:rsidRDefault="00ED1C5B" w:rsidP="00733F2B">
      <w:pPr>
        <w:ind w:firstLine="567"/>
        <w:jc w:val="both"/>
        <w:rPr>
          <w:sz w:val="28"/>
          <w:szCs w:val="28"/>
        </w:rPr>
      </w:pPr>
      <w:r w:rsidRPr="00733F2B">
        <w:rPr>
          <w:sz w:val="28"/>
          <w:szCs w:val="28"/>
        </w:rPr>
        <w:t>Thus quantum mechanics leads to a fundamentally new specific quantum phenomenon which is called tunneling, as a result of which micro-object can "pass through" the potential barrier.</w:t>
      </w:r>
    </w:p>
    <w:p w:rsidR="00ED1C5B" w:rsidRPr="00733F2B" w:rsidRDefault="00ED1C5B" w:rsidP="00733F2B">
      <w:pPr>
        <w:ind w:firstLine="567"/>
        <w:jc w:val="both"/>
        <w:rPr>
          <w:sz w:val="28"/>
          <w:szCs w:val="28"/>
        </w:rPr>
      </w:pPr>
      <w:r w:rsidRPr="00733F2B">
        <w:rPr>
          <w:sz w:val="28"/>
          <w:szCs w:val="28"/>
        </w:rPr>
        <w:t>To describe tunneling one can use the concept of transmission factor D of the potential barrier, defined as the ratio of the squared module of the transmitted and incident waves. For the case of a rectangular potential barrier, we have</w:t>
      </w:r>
    </w:p>
    <w:p w:rsidR="00ED1C5B" w:rsidRPr="00733F2B" w:rsidRDefault="00ED1C5B" w:rsidP="00733F2B">
      <w:pPr>
        <w:ind w:firstLine="567"/>
        <w:jc w:val="both"/>
        <w:rPr>
          <w:sz w:val="28"/>
          <w:szCs w:val="28"/>
        </w:rPr>
      </w:pPr>
    </w:p>
    <w:p w:rsidR="00ED1C5B" w:rsidRPr="00733F2B" w:rsidRDefault="00ED1C5B" w:rsidP="00733F2B">
      <w:pPr>
        <w:ind w:left="1416" w:firstLine="567"/>
        <w:jc w:val="both"/>
        <w:rPr>
          <w:sz w:val="28"/>
          <w:szCs w:val="28"/>
        </w:rPr>
      </w:pPr>
      <w:r w:rsidRPr="00733F2B">
        <w:rPr>
          <w:noProof/>
          <w:position w:val="-4"/>
          <w:sz w:val="28"/>
          <w:szCs w:val="28"/>
        </w:rPr>
        <w:object w:dxaOrig="180" w:dyaOrig="279">
          <v:shape id="_x0000_i1217" type="#_x0000_t75" style="width:9.2pt;height:14.25pt" o:ole="">
            <v:imagedata r:id="rId425" o:title=""/>
          </v:shape>
          <o:OLEObject Type="Embed" ProgID="Equation.DSMT4" ShapeID="_x0000_i1217" DrawAspect="Content" ObjectID="_1667631052" r:id="rId426"/>
        </w:object>
      </w:r>
      <w:r w:rsidRPr="00733F2B">
        <w:rPr>
          <w:noProof/>
          <w:position w:val="-36"/>
          <w:sz w:val="28"/>
          <w:szCs w:val="28"/>
        </w:rPr>
        <w:object w:dxaOrig="3780" w:dyaOrig="840">
          <v:shape id="_x0000_i1218" type="#_x0000_t75" style="width:189.2pt;height:41.85pt" o:ole="">
            <v:imagedata r:id="rId427" o:title=""/>
          </v:shape>
          <o:OLEObject Type="Embed" ProgID="Equation.DSMT4" ShapeID="_x0000_i1218" DrawAspect="Content" ObjectID="_1667631053" r:id="rId428"/>
        </w:object>
      </w:r>
      <w:r w:rsidRPr="00733F2B">
        <w:rPr>
          <w:sz w:val="28"/>
          <w:szCs w:val="28"/>
        </w:rPr>
        <w:tab/>
      </w:r>
      <w:r w:rsidRPr="00733F2B">
        <w:rPr>
          <w:sz w:val="28"/>
          <w:szCs w:val="28"/>
        </w:rPr>
        <w:tab/>
      </w:r>
      <w:r w:rsidRPr="00733F2B">
        <w:rPr>
          <w:sz w:val="28"/>
          <w:szCs w:val="28"/>
        </w:rPr>
        <w:tab/>
        <w:t>(</w:t>
      </w:r>
      <w:r w:rsidR="00BA071F" w:rsidRPr="00733F2B">
        <w:rPr>
          <w:sz w:val="28"/>
          <w:szCs w:val="28"/>
          <w:lang w:val="kk-KZ"/>
        </w:rPr>
        <w:t>3</w:t>
      </w:r>
      <w:r w:rsidRPr="00733F2B">
        <w:rPr>
          <w:sz w:val="28"/>
          <w:szCs w:val="28"/>
        </w:rPr>
        <w:t>.</w:t>
      </w:r>
      <w:r w:rsidR="00BA071F" w:rsidRPr="00733F2B">
        <w:rPr>
          <w:sz w:val="28"/>
          <w:szCs w:val="28"/>
          <w:lang w:val="kk-KZ"/>
        </w:rPr>
        <w:t>3</w:t>
      </w:r>
      <w:r w:rsidR="00405B55" w:rsidRPr="00733F2B">
        <w:rPr>
          <w:sz w:val="28"/>
          <w:szCs w:val="28"/>
          <w:lang w:val="kk-KZ"/>
        </w:rPr>
        <w:t>4</w:t>
      </w:r>
      <w:r w:rsidRPr="00733F2B">
        <w:rPr>
          <w:sz w:val="28"/>
          <w:szCs w:val="28"/>
        </w:rPr>
        <w:t>)</w:t>
      </w:r>
    </w:p>
    <w:p w:rsidR="00ED1C5B" w:rsidRPr="00733F2B" w:rsidRDefault="00ED1C5B" w:rsidP="00733F2B">
      <w:pPr>
        <w:ind w:left="1416" w:firstLine="567"/>
        <w:jc w:val="both"/>
        <w:rPr>
          <w:sz w:val="28"/>
          <w:szCs w:val="28"/>
        </w:rPr>
      </w:pPr>
    </w:p>
    <w:p w:rsidR="00ED1C5B" w:rsidRPr="00733F2B" w:rsidRDefault="00ED1C5B" w:rsidP="00733F2B">
      <w:pPr>
        <w:ind w:firstLine="567"/>
        <w:jc w:val="both"/>
        <w:rPr>
          <w:sz w:val="28"/>
          <w:szCs w:val="28"/>
        </w:rPr>
      </w:pPr>
      <w:r w:rsidRPr="00733F2B">
        <w:rPr>
          <w:sz w:val="28"/>
          <w:szCs w:val="28"/>
        </w:rPr>
        <w:t>For the potential barrier of any for m, we have</w:t>
      </w:r>
    </w:p>
    <w:p w:rsidR="00ED1C5B" w:rsidRPr="00733F2B" w:rsidRDefault="00ED1C5B" w:rsidP="00733F2B">
      <w:pPr>
        <w:ind w:firstLine="567"/>
        <w:jc w:val="both"/>
        <w:rPr>
          <w:sz w:val="28"/>
          <w:szCs w:val="28"/>
        </w:rPr>
      </w:pPr>
    </w:p>
    <w:p w:rsidR="00ED1C5B" w:rsidRPr="00733F2B" w:rsidRDefault="00ED1C5B" w:rsidP="00733F2B">
      <w:pPr>
        <w:ind w:firstLine="567"/>
        <w:jc w:val="both"/>
        <w:rPr>
          <w:sz w:val="28"/>
          <w:szCs w:val="28"/>
        </w:rPr>
      </w:pPr>
      <w:r w:rsidRPr="00733F2B">
        <w:rPr>
          <w:sz w:val="28"/>
          <w:szCs w:val="28"/>
        </w:rPr>
        <w:tab/>
      </w:r>
      <w:r w:rsidRPr="00733F2B">
        <w:rPr>
          <w:sz w:val="28"/>
          <w:szCs w:val="28"/>
        </w:rPr>
        <w:tab/>
      </w:r>
      <w:r w:rsidRPr="00733F2B">
        <w:rPr>
          <w:sz w:val="28"/>
          <w:szCs w:val="28"/>
        </w:rPr>
        <w:tab/>
      </w:r>
      <w:r w:rsidRPr="00733F2B">
        <w:rPr>
          <w:position w:val="-36"/>
          <w:sz w:val="28"/>
          <w:szCs w:val="28"/>
        </w:rPr>
        <w:object w:dxaOrig="3820" w:dyaOrig="840">
          <v:shape id="_x0000_i1219" type="#_x0000_t75" style="width:191.7pt;height:41.85pt" o:ole="">
            <v:imagedata r:id="rId429" o:title=""/>
          </v:shape>
          <o:OLEObject Type="Embed" ProgID="Equation.DSMT4" ShapeID="_x0000_i1219" DrawAspect="Content" ObjectID="_1667631054" r:id="rId430"/>
        </w:object>
      </w:r>
      <w:r w:rsidRPr="00733F2B">
        <w:rPr>
          <w:sz w:val="28"/>
          <w:szCs w:val="28"/>
        </w:rPr>
        <w:tab/>
      </w:r>
      <w:r w:rsidRPr="00733F2B">
        <w:rPr>
          <w:sz w:val="28"/>
          <w:szCs w:val="28"/>
        </w:rPr>
        <w:tab/>
      </w:r>
      <w:r w:rsidRPr="00733F2B">
        <w:rPr>
          <w:sz w:val="28"/>
          <w:szCs w:val="28"/>
        </w:rPr>
        <w:tab/>
      </w:r>
      <w:r w:rsidRPr="00733F2B">
        <w:rPr>
          <w:sz w:val="28"/>
          <w:szCs w:val="28"/>
        </w:rPr>
        <w:tab/>
        <w:t>(</w:t>
      </w:r>
      <w:r w:rsidR="00BA071F" w:rsidRPr="00733F2B">
        <w:rPr>
          <w:sz w:val="28"/>
          <w:szCs w:val="28"/>
          <w:lang w:val="kk-KZ"/>
        </w:rPr>
        <w:t>3</w:t>
      </w:r>
      <w:r w:rsidRPr="00733F2B">
        <w:rPr>
          <w:sz w:val="28"/>
          <w:szCs w:val="28"/>
        </w:rPr>
        <w:t>.</w:t>
      </w:r>
      <w:r w:rsidR="00BA071F" w:rsidRPr="00733F2B">
        <w:rPr>
          <w:sz w:val="28"/>
          <w:szCs w:val="28"/>
          <w:lang w:val="kk-KZ"/>
        </w:rPr>
        <w:t>3</w:t>
      </w:r>
      <w:r w:rsidR="00405B55" w:rsidRPr="00733F2B">
        <w:rPr>
          <w:sz w:val="28"/>
          <w:szCs w:val="28"/>
          <w:lang w:val="kk-KZ"/>
        </w:rPr>
        <w:t>5</w:t>
      </w:r>
      <w:r w:rsidRPr="00733F2B">
        <w:rPr>
          <w:sz w:val="28"/>
          <w:szCs w:val="28"/>
        </w:rPr>
        <w:t>)</w:t>
      </w:r>
    </w:p>
    <w:p w:rsidR="00ED1C5B" w:rsidRPr="00733F2B" w:rsidRDefault="00ED1C5B" w:rsidP="00733F2B">
      <w:pPr>
        <w:ind w:firstLine="567"/>
        <w:jc w:val="both"/>
        <w:rPr>
          <w:sz w:val="28"/>
          <w:szCs w:val="28"/>
        </w:rPr>
      </w:pPr>
    </w:p>
    <w:p w:rsidR="000D3D74" w:rsidRPr="00733F2B" w:rsidRDefault="00ED1C5B" w:rsidP="00733F2B">
      <w:pPr>
        <w:ind w:firstLine="567"/>
        <w:jc w:val="both"/>
        <w:rPr>
          <w:b/>
          <w:sz w:val="28"/>
          <w:szCs w:val="28"/>
        </w:rPr>
      </w:pPr>
      <w:r w:rsidRPr="00733F2B">
        <w:rPr>
          <w:sz w:val="28"/>
          <w:szCs w:val="28"/>
        </w:rPr>
        <w:t xml:space="preserve">Passage of a particle through a region, according to the laws of classical mechanics in which, it cannot penetrate, can be explained by the uncertainty relation (Figure 5.16). Uncertainty of the momentum </w:t>
      </w:r>
      <w:r w:rsidRPr="00733F2B">
        <w:rPr>
          <w:i/>
          <w:sz w:val="28"/>
          <w:szCs w:val="28"/>
        </w:rPr>
        <w:t>ΔP</w:t>
      </w:r>
      <w:r w:rsidRPr="00733F2B">
        <w:rPr>
          <w:sz w:val="28"/>
          <w:szCs w:val="28"/>
        </w:rPr>
        <w:t xml:space="preserve"> in the interval </w:t>
      </w:r>
      <w:r w:rsidRPr="00733F2B">
        <w:rPr>
          <w:i/>
          <w:sz w:val="28"/>
          <w:szCs w:val="28"/>
        </w:rPr>
        <w:t xml:space="preserve">Δx=l </w:t>
      </w:r>
      <w:r w:rsidRPr="00733F2B">
        <w:rPr>
          <w:sz w:val="28"/>
          <w:szCs w:val="28"/>
        </w:rPr>
        <w:t xml:space="preserve"> is </w:t>
      </w:r>
      <w:r w:rsidRPr="00733F2B">
        <w:rPr>
          <w:i/>
          <w:sz w:val="28"/>
          <w:szCs w:val="28"/>
        </w:rPr>
        <w:t>Δp &gt;h/1</w:t>
      </w:r>
      <w:r w:rsidRPr="00733F2B">
        <w:rPr>
          <w:sz w:val="28"/>
          <w:szCs w:val="28"/>
        </w:rPr>
        <w:t xml:space="preserve">. The associated with this variation in values ​​of the momentum the kinetic energy </w:t>
      </w:r>
      <w:r w:rsidRPr="00733F2B">
        <w:rPr>
          <w:position w:val="-24"/>
          <w:sz w:val="28"/>
          <w:szCs w:val="28"/>
        </w:rPr>
        <w:object w:dxaOrig="639" w:dyaOrig="720">
          <v:shape id="_x0000_i1220" type="#_x0000_t75" style="width:32.65pt;height:36pt" o:ole="">
            <v:imagedata r:id="rId431" o:title=""/>
          </v:shape>
          <o:OLEObject Type="Embed" ProgID="Equation.DSMT4" ShapeID="_x0000_i1220" DrawAspect="Content" ObjectID="_1667631055" r:id="rId432"/>
        </w:object>
      </w:r>
      <w:r w:rsidRPr="00733F2B">
        <w:rPr>
          <w:sz w:val="28"/>
          <w:szCs w:val="28"/>
        </w:rPr>
        <w:t xml:space="preserve">  may be sufficient for the total energy of the particles was found greater than potential one.</w:t>
      </w:r>
    </w:p>
    <w:p w:rsidR="000D3D74" w:rsidRPr="00733F2B" w:rsidRDefault="000D3D74" w:rsidP="00733F2B">
      <w:pPr>
        <w:ind w:firstLine="567"/>
        <w:jc w:val="both"/>
        <w:rPr>
          <w:b/>
          <w:sz w:val="28"/>
          <w:szCs w:val="28"/>
        </w:rPr>
      </w:pPr>
    </w:p>
    <w:p w:rsidR="00A86DDA" w:rsidRPr="00733F2B" w:rsidRDefault="00A86DDA" w:rsidP="00733F2B">
      <w:pPr>
        <w:ind w:firstLine="567"/>
        <w:jc w:val="both"/>
        <w:rPr>
          <w:b/>
          <w:sz w:val="28"/>
          <w:szCs w:val="28"/>
        </w:rPr>
      </w:pPr>
      <w:r w:rsidRPr="00733F2B">
        <w:rPr>
          <w:b/>
          <w:sz w:val="28"/>
          <w:szCs w:val="28"/>
        </w:rPr>
        <w:t>3.7 H</w:t>
      </w:r>
      <w:r w:rsidR="00ED1C5B" w:rsidRPr="00733F2B">
        <w:rPr>
          <w:b/>
          <w:sz w:val="28"/>
          <w:szCs w:val="28"/>
        </w:rPr>
        <w:t xml:space="preserve">armonic </w:t>
      </w:r>
      <w:r w:rsidRPr="00733F2B">
        <w:rPr>
          <w:b/>
          <w:sz w:val="28"/>
          <w:szCs w:val="28"/>
        </w:rPr>
        <w:t>O</w:t>
      </w:r>
      <w:r w:rsidR="00ED1C5B" w:rsidRPr="00733F2B">
        <w:rPr>
          <w:b/>
          <w:sz w:val="28"/>
          <w:szCs w:val="28"/>
        </w:rPr>
        <w:t>scillator</w:t>
      </w:r>
    </w:p>
    <w:p w:rsidR="006D5183" w:rsidRPr="00733F2B" w:rsidRDefault="006D5183" w:rsidP="00733F2B">
      <w:pPr>
        <w:ind w:firstLine="567"/>
        <w:jc w:val="both"/>
        <w:rPr>
          <w:b/>
          <w:sz w:val="28"/>
          <w:szCs w:val="28"/>
        </w:rPr>
      </w:pPr>
    </w:p>
    <w:p w:rsidR="00ED1C5B" w:rsidRPr="00733F2B" w:rsidRDefault="00ED1C5B" w:rsidP="00733F2B">
      <w:pPr>
        <w:ind w:firstLine="567"/>
        <w:jc w:val="both"/>
        <w:rPr>
          <w:sz w:val="28"/>
          <w:szCs w:val="28"/>
        </w:rPr>
      </w:pPr>
      <w:r w:rsidRPr="00733F2B">
        <w:rPr>
          <w:b/>
          <w:sz w:val="28"/>
          <w:szCs w:val="28"/>
        </w:rPr>
        <w:lastRenderedPageBreak/>
        <w:t xml:space="preserve"> </w:t>
      </w:r>
      <w:r w:rsidRPr="00733F2B">
        <w:rPr>
          <w:sz w:val="28"/>
          <w:szCs w:val="28"/>
        </w:rPr>
        <w:t xml:space="preserve">Linear harmonic oscillator is the system performing a one-dimensional motion by quasi-elastic force, it is a model which is often used to describe classical and quantum system. </w:t>
      </w:r>
    </w:p>
    <w:p w:rsidR="00ED1C5B" w:rsidRPr="00733F2B" w:rsidRDefault="00ED1C5B" w:rsidP="00733F2B">
      <w:pPr>
        <w:ind w:firstLine="567"/>
        <w:jc w:val="both"/>
        <w:rPr>
          <w:b/>
          <w:sz w:val="28"/>
          <w:szCs w:val="28"/>
        </w:rPr>
      </w:pPr>
    </w:p>
    <w:tbl>
      <w:tblPr>
        <w:tblpPr w:leftFromText="180" w:rightFromText="180" w:vertAnchor="text" w:tblpY="1"/>
        <w:tblOverlap w:val="never"/>
        <w:tblW w:w="0" w:type="auto"/>
        <w:tblLook w:val="00A0" w:firstRow="1" w:lastRow="0" w:firstColumn="1" w:lastColumn="0" w:noHBand="0" w:noVBand="0"/>
      </w:tblPr>
      <w:tblGrid>
        <w:gridCol w:w="3816"/>
      </w:tblGrid>
      <w:tr w:rsidR="00ED1C5B" w:rsidRPr="00733F2B" w:rsidTr="00ED1C5B">
        <w:tc>
          <w:tcPr>
            <w:tcW w:w="3526" w:type="dxa"/>
          </w:tcPr>
          <w:p w:rsidR="00ED1C5B" w:rsidRPr="00733F2B" w:rsidRDefault="00ED1C5B" w:rsidP="00733F2B">
            <w:pPr>
              <w:ind w:firstLine="567"/>
              <w:jc w:val="both"/>
              <w:rPr>
                <w:sz w:val="28"/>
                <w:szCs w:val="28"/>
              </w:rPr>
            </w:pPr>
            <w:r w:rsidRPr="00733F2B">
              <w:rPr>
                <w:noProof/>
                <w:sz w:val="28"/>
                <w:szCs w:val="28"/>
                <w:lang w:val="ru-RU" w:eastAsia="ru-RU"/>
              </w:rPr>
              <w:drawing>
                <wp:inline distT="0" distB="0" distL="0" distR="0" wp14:anchorId="7B3D98A4" wp14:editId="0515BAA0">
                  <wp:extent cx="2257425" cy="1466850"/>
                  <wp:effectExtent l="19050" t="0" r="9525" b="0"/>
                  <wp:docPr id="6589" name="Рисунок 18" descr="D:\Own documents\16.07.2017\5 Квантовая физика\Figure 5.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D:\Own documents\16.07.2017\5 Квантовая физика\Figure 5.17.jpg"/>
                          <pic:cNvPicPr>
                            <a:picLocks noChangeAspect="1" noChangeArrowheads="1"/>
                          </pic:cNvPicPr>
                        </pic:nvPicPr>
                        <pic:blipFill>
                          <a:blip r:embed="rId433"/>
                          <a:srcRect/>
                          <a:stretch>
                            <a:fillRect/>
                          </a:stretch>
                        </pic:blipFill>
                        <pic:spPr bwMode="auto">
                          <a:xfrm>
                            <a:off x="0" y="0"/>
                            <a:ext cx="2257425" cy="1466850"/>
                          </a:xfrm>
                          <a:prstGeom prst="rect">
                            <a:avLst/>
                          </a:prstGeom>
                          <a:noFill/>
                          <a:ln w="9525">
                            <a:noFill/>
                            <a:miter lim="800000"/>
                            <a:headEnd/>
                            <a:tailEnd/>
                          </a:ln>
                        </pic:spPr>
                      </pic:pic>
                    </a:graphicData>
                  </a:graphic>
                </wp:inline>
              </w:drawing>
            </w:r>
          </w:p>
        </w:tc>
      </w:tr>
      <w:tr w:rsidR="00ED1C5B" w:rsidRPr="00733F2B" w:rsidTr="00ED1C5B">
        <w:tc>
          <w:tcPr>
            <w:tcW w:w="3526" w:type="dxa"/>
          </w:tcPr>
          <w:p w:rsidR="00ED1C5B" w:rsidRPr="00733F2B" w:rsidRDefault="00ED1C5B" w:rsidP="00733F2B">
            <w:pPr>
              <w:ind w:firstLine="567"/>
              <w:jc w:val="both"/>
              <w:rPr>
                <w:i/>
                <w:sz w:val="28"/>
                <w:szCs w:val="28"/>
              </w:rPr>
            </w:pPr>
            <w:r w:rsidRPr="00733F2B">
              <w:rPr>
                <w:i/>
                <w:sz w:val="28"/>
                <w:szCs w:val="28"/>
              </w:rPr>
              <w:t xml:space="preserve">Figure </w:t>
            </w:r>
            <w:r w:rsidR="00201F8D" w:rsidRPr="00733F2B">
              <w:rPr>
                <w:i/>
                <w:sz w:val="28"/>
                <w:szCs w:val="28"/>
                <w:lang w:val="kk-KZ"/>
              </w:rPr>
              <w:t>3</w:t>
            </w:r>
            <w:r w:rsidRPr="00733F2B">
              <w:rPr>
                <w:i/>
                <w:sz w:val="28"/>
                <w:szCs w:val="28"/>
              </w:rPr>
              <w:t>.</w:t>
            </w:r>
            <w:r w:rsidR="00201F8D" w:rsidRPr="00733F2B">
              <w:rPr>
                <w:i/>
                <w:sz w:val="28"/>
                <w:szCs w:val="28"/>
                <w:lang w:val="kk-KZ"/>
              </w:rPr>
              <w:t>7</w:t>
            </w:r>
            <w:r w:rsidRPr="00733F2B">
              <w:rPr>
                <w:i/>
                <w:sz w:val="28"/>
                <w:szCs w:val="28"/>
              </w:rPr>
              <w:t xml:space="preserve"> The potential energy of the harmonic oscillator</w:t>
            </w:r>
          </w:p>
        </w:tc>
      </w:tr>
    </w:tbl>
    <w:p w:rsidR="00ED1C5B" w:rsidRPr="00733F2B" w:rsidRDefault="00ED1C5B" w:rsidP="00733F2B">
      <w:pPr>
        <w:ind w:firstLine="567"/>
        <w:jc w:val="both"/>
        <w:rPr>
          <w:sz w:val="28"/>
          <w:szCs w:val="28"/>
        </w:rPr>
      </w:pPr>
      <w:r w:rsidRPr="00733F2B">
        <w:rPr>
          <w:sz w:val="28"/>
          <w:szCs w:val="28"/>
        </w:rPr>
        <w:t xml:space="preserve">Spring, physical and mathematical pendulums are examples of classical harmonic oscillators. </w:t>
      </w:r>
    </w:p>
    <w:p w:rsidR="00ED1C5B" w:rsidRPr="00733F2B" w:rsidRDefault="00ED1C5B" w:rsidP="00733F2B">
      <w:pPr>
        <w:ind w:firstLine="567"/>
        <w:jc w:val="both"/>
        <w:rPr>
          <w:sz w:val="28"/>
          <w:szCs w:val="28"/>
        </w:rPr>
      </w:pPr>
      <w:r w:rsidRPr="00733F2B">
        <w:rPr>
          <w:sz w:val="28"/>
          <w:szCs w:val="28"/>
        </w:rPr>
        <w:t>The potential energy of the harmonic oscillator is:</w:t>
      </w:r>
    </w:p>
    <w:p w:rsidR="006D5183" w:rsidRPr="00733F2B" w:rsidRDefault="006D5183" w:rsidP="00733F2B">
      <w:pPr>
        <w:ind w:firstLine="567"/>
        <w:jc w:val="both"/>
        <w:rPr>
          <w:sz w:val="28"/>
          <w:szCs w:val="28"/>
        </w:rPr>
      </w:pPr>
    </w:p>
    <w:p w:rsidR="00ED1C5B" w:rsidRPr="00733F2B" w:rsidRDefault="00ED1C5B" w:rsidP="00733F2B">
      <w:pPr>
        <w:ind w:firstLine="567"/>
        <w:jc w:val="both"/>
        <w:rPr>
          <w:sz w:val="28"/>
          <w:szCs w:val="28"/>
        </w:rPr>
      </w:pPr>
      <w:r w:rsidRPr="00733F2B">
        <w:rPr>
          <w:sz w:val="28"/>
          <w:szCs w:val="28"/>
        </w:rPr>
        <w:tab/>
      </w:r>
      <w:r w:rsidRPr="00733F2B">
        <w:rPr>
          <w:sz w:val="28"/>
          <w:szCs w:val="28"/>
        </w:rPr>
        <w:tab/>
      </w:r>
      <w:r w:rsidRPr="00733F2B">
        <w:rPr>
          <w:position w:val="-24"/>
          <w:sz w:val="28"/>
          <w:szCs w:val="28"/>
        </w:rPr>
        <w:object w:dxaOrig="1180" w:dyaOrig="660">
          <v:shape id="_x0000_i1221" type="#_x0000_t75" style="width:59.45pt;height:33.5pt" o:ole="">
            <v:imagedata r:id="rId434" o:title=""/>
          </v:shape>
          <o:OLEObject Type="Embed" ProgID="Equation.DSMT4" ShapeID="_x0000_i1221" DrawAspect="Content" ObjectID="_1667631056" r:id="rId435"/>
        </w:object>
      </w:r>
      <w:r w:rsidRPr="00733F2B">
        <w:rPr>
          <w:sz w:val="28"/>
          <w:szCs w:val="28"/>
        </w:rPr>
        <w:t xml:space="preserve">,     </w:t>
      </w:r>
      <w:r w:rsidRPr="00733F2B">
        <w:rPr>
          <w:sz w:val="28"/>
          <w:szCs w:val="28"/>
        </w:rPr>
        <w:tab/>
      </w:r>
      <w:r w:rsidRPr="00733F2B">
        <w:rPr>
          <w:sz w:val="28"/>
          <w:szCs w:val="28"/>
        </w:rPr>
        <w:tab/>
      </w:r>
      <w:r w:rsidRPr="00733F2B">
        <w:rPr>
          <w:sz w:val="28"/>
          <w:szCs w:val="28"/>
        </w:rPr>
        <w:tab/>
        <w:t>(</w:t>
      </w:r>
      <w:r w:rsidR="00201F8D" w:rsidRPr="00733F2B">
        <w:rPr>
          <w:sz w:val="28"/>
          <w:szCs w:val="28"/>
          <w:lang w:val="kk-KZ"/>
        </w:rPr>
        <w:t>3</w:t>
      </w:r>
      <w:r w:rsidRPr="00733F2B">
        <w:rPr>
          <w:sz w:val="28"/>
          <w:szCs w:val="28"/>
        </w:rPr>
        <w:t>.</w:t>
      </w:r>
      <w:r w:rsidR="00405B55" w:rsidRPr="00733F2B">
        <w:rPr>
          <w:sz w:val="28"/>
          <w:szCs w:val="28"/>
          <w:lang w:val="kk-KZ"/>
        </w:rPr>
        <w:t>36</w:t>
      </w:r>
      <w:r w:rsidRPr="00733F2B">
        <w:rPr>
          <w:sz w:val="28"/>
          <w:szCs w:val="28"/>
        </w:rPr>
        <w:t>)</w:t>
      </w:r>
    </w:p>
    <w:p w:rsidR="006D5183" w:rsidRPr="00733F2B" w:rsidRDefault="006D5183" w:rsidP="00733F2B">
      <w:pPr>
        <w:ind w:firstLine="567"/>
        <w:jc w:val="both"/>
        <w:rPr>
          <w:sz w:val="28"/>
          <w:szCs w:val="28"/>
        </w:rPr>
      </w:pPr>
    </w:p>
    <w:p w:rsidR="00ED1C5B" w:rsidRPr="00733F2B" w:rsidRDefault="00ED1C5B" w:rsidP="00733F2B">
      <w:pPr>
        <w:ind w:firstLine="567"/>
        <w:jc w:val="both"/>
        <w:rPr>
          <w:sz w:val="28"/>
          <w:szCs w:val="28"/>
        </w:rPr>
      </w:pPr>
      <w:r w:rsidRPr="00733F2B">
        <w:rPr>
          <w:sz w:val="28"/>
          <w:szCs w:val="28"/>
        </w:rPr>
        <w:t xml:space="preserve">where </w:t>
      </w:r>
      <w:r w:rsidRPr="00733F2B">
        <w:rPr>
          <w:i/>
          <w:sz w:val="28"/>
          <w:szCs w:val="28"/>
        </w:rPr>
        <w:t>ω</w:t>
      </w:r>
      <w:r w:rsidRPr="00733F2B">
        <w:rPr>
          <w:i/>
          <w:sz w:val="28"/>
          <w:szCs w:val="28"/>
          <w:vertAlign w:val="subscript"/>
        </w:rPr>
        <w:t>0</w:t>
      </w:r>
      <w:r w:rsidRPr="00733F2B">
        <w:rPr>
          <w:sz w:val="28"/>
          <w:szCs w:val="28"/>
        </w:rPr>
        <w:t xml:space="preserve"> is the eigenfrequency of the oscillator, m is mass of the particle. </w:t>
      </w:r>
    </w:p>
    <w:p w:rsidR="00ED1C5B" w:rsidRPr="00733F2B" w:rsidRDefault="00ED1C5B" w:rsidP="00733F2B">
      <w:pPr>
        <w:ind w:firstLine="567"/>
        <w:jc w:val="both"/>
        <w:rPr>
          <w:sz w:val="28"/>
          <w:szCs w:val="28"/>
        </w:rPr>
      </w:pPr>
      <w:r w:rsidRPr="00733F2B">
        <w:rPr>
          <w:sz w:val="28"/>
          <w:szCs w:val="28"/>
        </w:rPr>
        <w:t>Classical oscillator cannot go beyond the "potential well" with coordinates</w:t>
      </w:r>
      <w:r w:rsidR="006D5183" w:rsidRPr="00733F2B">
        <w:rPr>
          <w:sz w:val="28"/>
          <w:szCs w:val="28"/>
        </w:rPr>
        <w:t xml:space="preserve">    </w:t>
      </w:r>
      <w:r w:rsidRPr="00733F2B">
        <w:rPr>
          <w:sz w:val="28"/>
          <w:szCs w:val="28"/>
        </w:rPr>
        <w:t xml:space="preserve"> </w:t>
      </w:r>
      <w:r w:rsidRPr="00733F2B">
        <w:rPr>
          <w:i/>
          <w:sz w:val="28"/>
          <w:szCs w:val="28"/>
        </w:rPr>
        <w:t>-x</w:t>
      </w:r>
      <w:r w:rsidRPr="00733F2B">
        <w:rPr>
          <w:i/>
          <w:sz w:val="28"/>
          <w:szCs w:val="28"/>
          <w:vertAlign w:val="subscript"/>
        </w:rPr>
        <w:t>max</w:t>
      </w:r>
      <w:r w:rsidRPr="00733F2B">
        <w:rPr>
          <w:i/>
          <w:sz w:val="28"/>
          <w:szCs w:val="28"/>
        </w:rPr>
        <w:t>≤ x ≤ +x</w:t>
      </w:r>
      <w:r w:rsidRPr="00733F2B">
        <w:rPr>
          <w:i/>
          <w:sz w:val="28"/>
          <w:szCs w:val="28"/>
          <w:vertAlign w:val="subscript"/>
        </w:rPr>
        <w:t>max</w:t>
      </w:r>
      <w:r w:rsidRPr="00733F2B">
        <w:rPr>
          <w:i/>
          <w:sz w:val="28"/>
          <w:szCs w:val="28"/>
        </w:rPr>
        <w:t xml:space="preserve"> .</w:t>
      </w:r>
    </w:p>
    <w:p w:rsidR="00ED1C5B" w:rsidRPr="00733F2B" w:rsidRDefault="00ED1C5B" w:rsidP="00733F2B">
      <w:pPr>
        <w:ind w:firstLine="567"/>
        <w:jc w:val="both"/>
        <w:rPr>
          <w:sz w:val="28"/>
          <w:szCs w:val="28"/>
        </w:rPr>
      </w:pPr>
      <w:r w:rsidRPr="00733F2B">
        <w:rPr>
          <w:sz w:val="28"/>
          <w:szCs w:val="28"/>
        </w:rPr>
        <w:t>Schrödinger equation for the stationary states of a quantum oscillator is</w:t>
      </w:r>
    </w:p>
    <w:p w:rsidR="00ED1C5B" w:rsidRPr="00733F2B" w:rsidRDefault="00ED1C5B" w:rsidP="00733F2B">
      <w:pPr>
        <w:ind w:firstLine="567"/>
        <w:jc w:val="both"/>
        <w:rPr>
          <w:sz w:val="28"/>
          <w:szCs w:val="28"/>
        </w:rPr>
      </w:pPr>
    </w:p>
    <w:p w:rsidR="00ED1C5B" w:rsidRPr="00733F2B" w:rsidRDefault="00ED1C5B" w:rsidP="00733F2B">
      <w:pPr>
        <w:ind w:left="1416" w:firstLine="567"/>
        <w:jc w:val="both"/>
        <w:rPr>
          <w:sz w:val="28"/>
          <w:szCs w:val="28"/>
        </w:rPr>
      </w:pPr>
      <w:r w:rsidRPr="00733F2B">
        <w:rPr>
          <w:noProof/>
          <w:position w:val="-32"/>
          <w:sz w:val="28"/>
          <w:szCs w:val="28"/>
        </w:rPr>
        <w:object w:dxaOrig="3019" w:dyaOrig="760">
          <v:shape id="_x0000_i1222" type="#_x0000_t75" style="width:150.7pt;height:38.5pt" o:ole="">
            <v:imagedata r:id="rId436" o:title=""/>
          </v:shape>
          <o:OLEObject Type="Embed" ProgID="Equation.DSMT4" ShapeID="_x0000_i1222" DrawAspect="Content" ObjectID="_1667631057" r:id="rId437"/>
        </w:object>
      </w:r>
      <w:r w:rsidRPr="00733F2B">
        <w:rPr>
          <w:sz w:val="28"/>
          <w:szCs w:val="28"/>
        </w:rPr>
        <w:tab/>
      </w:r>
      <w:r w:rsidRPr="00733F2B">
        <w:rPr>
          <w:sz w:val="28"/>
          <w:szCs w:val="28"/>
        </w:rPr>
        <w:tab/>
      </w:r>
      <w:r w:rsidRPr="00733F2B">
        <w:rPr>
          <w:sz w:val="28"/>
          <w:szCs w:val="28"/>
        </w:rPr>
        <w:tab/>
      </w:r>
      <w:r w:rsidRPr="00733F2B">
        <w:rPr>
          <w:sz w:val="28"/>
          <w:szCs w:val="28"/>
        </w:rPr>
        <w:tab/>
        <w:t>(</w:t>
      </w:r>
      <w:r w:rsidR="00AC577B" w:rsidRPr="00733F2B">
        <w:rPr>
          <w:sz w:val="28"/>
          <w:szCs w:val="28"/>
          <w:lang w:val="kk-KZ"/>
        </w:rPr>
        <w:t>3</w:t>
      </w:r>
      <w:r w:rsidRPr="00733F2B">
        <w:rPr>
          <w:sz w:val="28"/>
          <w:szCs w:val="28"/>
        </w:rPr>
        <w:t>.</w:t>
      </w:r>
      <w:r w:rsidR="00405B55" w:rsidRPr="00733F2B">
        <w:rPr>
          <w:sz w:val="28"/>
          <w:szCs w:val="28"/>
          <w:lang w:val="kk-KZ"/>
        </w:rPr>
        <w:t>37</w:t>
      </w:r>
      <w:r w:rsidRPr="00733F2B">
        <w:rPr>
          <w:sz w:val="28"/>
          <w:szCs w:val="28"/>
        </w:rPr>
        <w:t>)</w:t>
      </w:r>
    </w:p>
    <w:p w:rsidR="00ED1C5B" w:rsidRPr="00733F2B" w:rsidRDefault="00ED1C5B" w:rsidP="00733F2B">
      <w:pPr>
        <w:ind w:left="1416" w:firstLine="567"/>
        <w:jc w:val="both"/>
        <w:rPr>
          <w:sz w:val="28"/>
          <w:szCs w:val="28"/>
        </w:rPr>
      </w:pPr>
    </w:p>
    <w:p w:rsidR="00ED1C5B" w:rsidRPr="00733F2B" w:rsidRDefault="00ED1C5B" w:rsidP="00733F2B">
      <w:pPr>
        <w:ind w:firstLine="567"/>
        <w:jc w:val="both"/>
        <w:rPr>
          <w:sz w:val="28"/>
          <w:szCs w:val="28"/>
        </w:rPr>
      </w:pPr>
      <w:r w:rsidRPr="00733F2B">
        <w:rPr>
          <w:sz w:val="28"/>
          <w:szCs w:val="28"/>
        </w:rPr>
        <w:t xml:space="preserve">where </w:t>
      </w:r>
      <w:r w:rsidRPr="00733F2B">
        <w:rPr>
          <w:i/>
          <w:sz w:val="28"/>
          <w:szCs w:val="28"/>
        </w:rPr>
        <w:t>E</w:t>
      </w:r>
      <w:r w:rsidRPr="00733F2B">
        <w:rPr>
          <w:sz w:val="28"/>
          <w:szCs w:val="28"/>
        </w:rPr>
        <w:t xml:space="preserve"> is the total energy of oscillator (Figure </w:t>
      </w:r>
      <w:r w:rsidR="009B49EE" w:rsidRPr="00733F2B">
        <w:rPr>
          <w:sz w:val="28"/>
          <w:szCs w:val="28"/>
        </w:rPr>
        <w:t>3.</w:t>
      </w:r>
      <w:r w:rsidRPr="00733F2B">
        <w:rPr>
          <w:sz w:val="28"/>
          <w:szCs w:val="28"/>
        </w:rPr>
        <w:t>7).</w:t>
      </w:r>
    </w:p>
    <w:p w:rsidR="00ED1C5B" w:rsidRPr="00733F2B" w:rsidRDefault="00ED1C5B" w:rsidP="00733F2B">
      <w:pPr>
        <w:ind w:firstLine="567"/>
        <w:jc w:val="both"/>
        <w:rPr>
          <w:sz w:val="28"/>
          <w:szCs w:val="28"/>
        </w:rPr>
      </w:pPr>
      <w:r w:rsidRPr="00733F2B">
        <w:rPr>
          <w:sz w:val="28"/>
          <w:szCs w:val="28"/>
        </w:rPr>
        <w:t>The energy eigenvalues ​​for this equation is</w:t>
      </w:r>
    </w:p>
    <w:p w:rsidR="00ED1C5B" w:rsidRPr="00733F2B" w:rsidRDefault="00ED1C5B" w:rsidP="00733F2B">
      <w:pPr>
        <w:ind w:left="708" w:firstLine="567"/>
        <w:jc w:val="both"/>
        <w:rPr>
          <w:sz w:val="28"/>
          <w:szCs w:val="28"/>
        </w:rPr>
      </w:pPr>
    </w:p>
    <w:p w:rsidR="00ED1C5B" w:rsidRPr="00733F2B" w:rsidRDefault="00ED1C5B" w:rsidP="00733F2B">
      <w:pPr>
        <w:ind w:left="1416" w:firstLine="567"/>
        <w:jc w:val="both"/>
        <w:rPr>
          <w:sz w:val="28"/>
          <w:szCs w:val="28"/>
        </w:rPr>
      </w:pPr>
      <w:r w:rsidRPr="00733F2B">
        <w:rPr>
          <w:noProof/>
          <w:position w:val="-28"/>
          <w:sz w:val="28"/>
          <w:szCs w:val="28"/>
        </w:rPr>
        <w:object w:dxaOrig="1680" w:dyaOrig="680">
          <v:shape id="_x0000_i1223" type="#_x0000_t75" style="width:84.55pt;height:33.5pt" o:ole="">
            <v:imagedata r:id="rId438" o:title=""/>
          </v:shape>
          <o:OLEObject Type="Embed" ProgID="Equation.DSMT4" ShapeID="_x0000_i1223" DrawAspect="Content" ObjectID="_1667631058" r:id="rId439"/>
        </w:object>
      </w:r>
      <w:r w:rsidRPr="00733F2B">
        <w:rPr>
          <w:noProof/>
          <w:position w:val="-32"/>
          <w:sz w:val="28"/>
          <w:szCs w:val="28"/>
        </w:rPr>
        <w:t xml:space="preserve">    </w:t>
      </w:r>
      <w:r w:rsidRPr="00733F2B">
        <w:rPr>
          <w:noProof/>
          <w:position w:val="-14"/>
          <w:sz w:val="28"/>
          <w:szCs w:val="28"/>
        </w:rPr>
        <w:object w:dxaOrig="1340" w:dyaOrig="400">
          <v:shape id="_x0000_i1224" type="#_x0000_t75" style="width:67pt;height:20.1pt" o:ole="">
            <v:imagedata r:id="rId440" o:title=""/>
          </v:shape>
          <o:OLEObject Type="Embed" ProgID="Equation.DSMT4" ShapeID="_x0000_i1224" DrawAspect="Content" ObjectID="_1667631059" r:id="rId441"/>
        </w:object>
      </w:r>
      <w:r w:rsidRPr="00733F2B">
        <w:rPr>
          <w:sz w:val="28"/>
          <w:szCs w:val="28"/>
        </w:rPr>
        <w:t xml:space="preserve">. </w:t>
      </w:r>
      <w:r w:rsidRPr="00733F2B">
        <w:rPr>
          <w:sz w:val="28"/>
          <w:szCs w:val="28"/>
        </w:rPr>
        <w:tab/>
      </w:r>
      <w:r w:rsidRPr="00733F2B">
        <w:rPr>
          <w:sz w:val="28"/>
          <w:szCs w:val="28"/>
        </w:rPr>
        <w:tab/>
      </w:r>
      <w:r w:rsidRPr="00733F2B">
        <w:rPr>
          <w:sz w:val="28"/>
          <w:szCs w:val="28"/>
        </w:rPr>
        <w:tab/>
      </w:r>
      <w:r w:rsidRPr="00733F2B">
        <w:rPr>
          <w:sz w:val="28"/>
          <w:szCs w:val="28"/>
        </w:rPr>
        <w:tab/>
        <w:t>(</w:t>
      </w:r>
      <w:r w:rsidR="00AC577B" w:rsidRPr="00733F2B">
        <w:rPr>
          <w:sz w:val="28"/>
          <w:szCs w:val="28"/>
          <w:lang w:val="kk-KZ"/>
        </w:rPr>
        <w:t>3</w:t>
      </w:r>
      <w:r w:rsidRPr="00733F2B">
        <w:rPr>
          <w:sz w:val="28"/>
          <w:szCs w:val="28"/>
        </w:rPr>
        <w:t>.</w:t>
      </w:r>
      <w:r w:rsidR="00405B55" w:rsidRPr="00733F2B">
        <w:rPr>
          <w:sz w:val="28"/>
          <w:szCs w:val="28"/>
          <w:lang w:val="kk-KZ"/>
        </w:rPr>
        <w:t>38</w:t>
      </w:r>
      <w:r w:rsidRPr="00733F2B">
        <w:rPr>
          <w:sz w:val="28"/>
          <w:szCs w:val="28"/>
        </w:rPr>
        <w:t>)</w:t>
      </w:r>
    </w:p>
    <w:p w:rsidR="00ED1C5B" w:rsidRPr="00733F2B" w:rsidRDefault="00ED1C5B" w:rsidP="00733F2B">
      <w:pPr>
        <w:ind w:left="1416" w:firstLine="567"/>
        <w:jc w:val="both"/>
        <w:rPr>
          <w:sz w:val="28"/>
          <w:szCs w:val="28"/>
        </w:rPr>
      </w:pPr>
    </w:p>
    <w:p w:rsidR="00ED1C5B" w:rsidRPr="00733F2B" w:rsidRDefault="00ED1C5B" w:rsidP="00733F2B">
      <w:pPr>
        <w:ind w:firstLine="567"/>
        <w:jc w:val="both"/>
        <w:rPr>
          <w:sz w:val="28"/>
          <w:szCs w:val="28"/>
        </w:rPr>
      </w:pPr>
      <w:r w:rsidRPr="00733F2B">
        <w:rPr>
          <w:sz w:val="28"/>
          <w:szCs w:val="28"/>
        </w:rPr>
        <w:t>Thus, the energy of the quantum oscillator is quantized (can have only discrete values​​). Energy levels</w:t>
      </w:r>
      <w:r w:rsidR="00965CE3" w:rsidRPr="00733F2B">
        <w:rPr>
          <w:sz w:val="28"/>
          <w:szCs w:val="28"/>
        </w:rPr>
        <w:t xml:space="preserve"> </w:t>
      </w:r>
      <w:r w:rsidRPr="00733F2B">
        <w:rPr>
          <w:sz w:val="28"/>
          <w:szCs w:val="28"/>
        </w:rPr>
        <w:t xml:space="preserve">are at constant distances and is equal to </w:t>
      </w:r>
      <w:r w:rsidRPr="00733F2B">
        <w:rPr>
          <w:i/>
          <w:sz w:val="28"/>
          <w:szCs w:val="28"/>
        </w:rPr>
        <w:t>ћω</w:t>
      </w:r>
      <w:r w:rsidRPr="00733F2B">
        <w:rPr>
          <w:i/>
          <w:sz w:val="28"/>
          <w:szCs w:val="28"/>
          <w:vertAlign w:val="subscript"/>
        </w:rPr>
        <w:t>0</w:t>
      </w:r>
      <w:r w:rsidRPr="00733F2B">
        <w:rPr>
          <w:sz w:val="28"/>
          <w:szCs w:val="28"/>
        </w:rPr>
        <w:t>.</w:t>
      </w:r>
    </w:p>
    <w:p w:rsidR="00ED1C5B" w:rsidRPr="00733F2B" w:rsidRDefault="00ED1C5B" w:rsidP="00733F2B">
      <w:pPr>
        <w:ind w:firstLine="567"/>
        <w:jc w:val="both"/>
        <w:rPr>
          <w:sz w:val="28"/>
          <w:szCs w:val="28"/>
        </w:rPr>
      </w:pPr>
      <w:r w:rsidRPr="00733F2B">
        <w:rPr>
          <w:sz w:val="28"/>
          <w:szCs w:val="28"/>
        </w:rPr>
        <w:t xml:space="preserve">Minimal energy </w:t>
      </w:r>
      <w:r w:rsidRPr="00733F2B">
        <w:rPr>
          <w:position w:val="-24"/>
          <w:sz w:val="28"/>
          <w:szCs w:val="28"/>
        </w:rPr>
        <w:object w:dxaOrig="1100" w:dyaOrig="620">
          <v:shape id="_x0000_i1225" type="#_x0000_t75" style="width:54.4pt;height:30.15pt" o:ole="">
            <v:imagedata r:id="rId442" o:title=""/>
          </v:shape>
          <o:OLEObject Type="Embed" ProgID="Equation.DSMT4" ShapeID="_x0000_i1225" DrawAspect="Content" ObjectID="_1667631060" r:id="rId443"/>
        </w:object>
      </w:r>
      <w:r w:rsidRPr="00733F2B">
        <w:rPr>
          <w:sz w:val="28"/>
          <w:szCs w:val="28"/>
        </w:rPr>
        <w:t xml:space="preserve"> is called zero-point oscillation energy.</w:t>
      </w:r>
    </w:p>
    <w:p w:rsidR="00ED1C5B" w:rsidRPr="00733F2B" w:rsidRDefault="00ED1C5B" w:rsidP="00733F2B">
      <w:pPr>
        <w:ind w:firstLine="567"/>
        <w:jc w:val="both"/>
        <w:rPr>
          <w:sz w:val="28"/>
          <w:szCs w:val="28"/>
        </w:rPr>
      </w:pPr>
      <w:r w:rsidRPr="00733F2B">
        <w:rPr>
          <w:sz w:val="28"/>
          <w:szCs w:val="28"/>
        </w:rPr>
        <w:t>Being of zero, point energy is a direct consequence of the uncertainty relation.</w:t>
      </w:r>
    </w:p>
    <w:p w:rsidR="00ED1C5B" w:rsidRPr="00733F2B" w:rsidRDefault="00ED1C5B" w:rsidP="00733F2B">
      <w:pPr>
        <w:ind w:firstLine="567"/>
        <w:jc w:val="both"/>
        <w:rPr>
          <w:sz w:val="28"/>
          <w:szCs w:val="28"/>
        </w:rPr>
      </w:pPr>
      <w:r w:rsidRPr="00733F2B">
        <w:rPr>
          <w:sz w:val="28"/>
          <w:szCs w:val="28"/>
        </w:rPr>
        <w:t xml:space="preserve">Particle in a well of any </w:t>
      </w:r>
      <w:r w:rsidR="00965CE3" w:rsidRPr="00733F2B">
        <w:rPr>
          <w:sz w:val="28"/>
          <w:szCs w:val="28"/>
        </w:rPr>
        <w:t>shape can</w:t>
      </w:r>
      <w:r w:rsidRPr="00733F2B">
        <w:rPr>
          <w:sz w:val="28"/>
          <w:szCs w:val="28"/>
        </w:rPr>
        <w:t>not be on its bottom because the momentum of the particle becomes zero and it’s in uncertainty, and the uncertainty of the coordinate becomes infinite, that is contrary to the condition of being of particle in the "potential well".</w:t>
      </w:r>
    </w:p>
    <w:p w:rsidR="00ED1C5B" w:rsidRPr="00733F2B" w:rsidRDefault="00ED1C5B" w:rsidP="00733F2B">
      <w:pPr>
        <w:ind w:firstLine="567"/>
        <w:jc w:val="both"/>
        <w:rPr>
          <w:sz w:val="28"/>
          <w:szCs w:val="28"/>
        </w:rPr>
      </w:pPr>
      <w:r w:rsidRPr="00733F2B">
        <w:rPr>
          <w:sz w:val="28"/>
          <w:szCs w:val="28"/>
        </w:rPr>
        <w:t>Selection rules in quantum mechanics are called the conditions on changes of quantum numbers.</w:t>
      </w:r>
    </w:p>
    <w:p w:rsidR="00ED1C5B" w:rsidRPr="00733F2B" w:rsidRDefault="00ED1C5B" w:rsidP="00733F2B">
      <w:pPr>
        <w:ind w:firstLine="567"/>
        <w:jc w:val="both"/>
        <w:rPr>
          <w:sz w:val="28"/>
          <w:szCs w:val="28"/>
        </w:rPr>
      </w:pPr>
      <w:r w:rsidRPr="00733F2B">
        <w:rPr>
          <w:sz w:val="28"/>
          <w:szCs w:val="28"/>
        </w:rPr>
        <w:lastRenderedPageBreak/>
        <w:t>Only transitions between neighbouring sublevels are possible for the harmonic oscillator, i.e. transitions satisfying the selection rule:</w:t>
      </w:r>
    </w:p>
    <w:p w:rsidR="00ED1C5B" w:rsidRPr="00733F2B" w:rsidRDefault="00ED1C5B" w:rsidP="00733F2B">
      <w:pPr>
        <w:ind w:firstLine="567"/>
        <w:jc w:val="both"/>
        <w:rPr>
          <w:sz w:val="28"/>
          <w:szCs w:val="28"/>
        </w:rPr>
      </w:pPr>
      <w:r w:rsidRPr="00733F2B">
        <w:rPr>
          <w:sz w:val="28"/>
          <w:szCs w:val="28"/>
        </w:rPr>
        <w:tab/>
      </w:r>
      <w:r w:rsidRPr="00733F2B">
        <w:rPr>
          <w:sz w:val="28"/>
          <w:szCs w:val="28"/>
        </w:rPr>
        <w:tab/>
      </w:r>
    </w:p>
    <w:p w:rsidR="00ED1C5B" w:rsidRPr="00733F2B" w:rsidRDefault="00ED1C5B" w:rsidP="00733F2B">
      <w:pPr>
        <w:ind w:left="1416" w:firstLine="567"/>
        <w:jc w:val="both"/>
        <w:rPr>
          <w:sz w:val="28"/>
          <w:szCs w:val="28"/>
        </w:rPr>
      </w:pPr>
      <w:r w:rsidRPr="00733F2B">
        <w:rPr>
          <w:noProof/>
          <w:position w:val="-6"/>
          <w:sz w:val="28"/>
          <w:szCs w:val="28"/>
        </w:rPr>
        <w:t xml:space="preserve">             </w:t>
      </w:r>
      <w:r w:rsidRPr="00733F2B">
        <w:rPr>
          <w:noProof/>
          <w:position w:val="-6"/>
          <w:sz w:val="28"/>
          <w:szCs w:val="28"/>
        </w:rPr>
        <w:object w:dxaOrig="820" w:dyaOrig="279">
          <v:shape id="_x0000_i1226" type="#_x0000_t75" style="width:41.85pt;height:14.25pt" o:ole="">
            <v:imagedata r:id="rId444" o:title=""/>
          </v:shape>
          <o:OLEObject Type="Embed" ProgID="Equation.DSMT4" ShapeID="_x0000_i1226" DrawAspect="Content" ObjectID="_1667631061" r:id="rId445"/>
        </w:object>
      </w:r>
      <w:r w:rsidRPr="00733F2B">
        <w:rPr>
          <w:sz w:val="28"/>
          <w:szCs w:val="28"/>
        </w:rPr>
        <w:t>.</w:t>
      </w:r>
      <w:r w:rsidRPr="00733F2B">
        <w:rPr>
          <w:sz w:val="28"/>
          <w:szCs w:val="28"/>
        </w:rPr>
        <w:tab/>
        <w:t xml:space="preserve"> </w:t>
      </w:r>
      <w:r w:rsidRPr="00733F2B">
        <w:rPr>
          <w:sz w:val="28"/>
          <w:szCs w:val="28"/>
        </w:rPr>
        <w:tab/>
      </w:r>
      <w:r w:rsidRPr="00733F2B">
        <w:rPr>
          <w:sz w:val="28"/>
          <w:szCs w:val="28"/>
        </w:rPr>
        <w:tab/>
      </w:r>
      <w:r w:rsidRPr="00733F2B">
        <w:rPr>
          <w:sz w:val="28"/>
          <w:szCs w:val="28"/>
        </w:rPr>
        <w:tab/>
      </w:r>
      <w:r w:rsidRPr="00733F2B">
        <w:rPr>
          <w:sz w:val="28"/>
          <w:szCs w:val="28"/>
        </w:rPr>
        <w:tab/>
        <w:t xml:space="preserve">                 (</w:t>
      </w:r>
      <w:r w:rsidR="003B1F90" w:rsidRPr="00733F2B">
        <w:rPr>
          <w:sz w:val="28"/>
          <w:szCs w:val="28"/>
          <w:lang w:val="kk-KZ"/>
        </w:rPr>
        <w:t>3</w:t>
      </w:r>
      <w:r w:rsidRPr="00733F2B">
        <w:rPr>
          <w:sz w:val="28"/>
          <w:szCs w:val="28"/>
        </w:rPr>
        <w:t>.</w:t>
      </w:r>
      <w:r w:rsidR="00405B55" w:rsidRPr="00733F2B">
        <w:rPr>
          <w:sz w:val="28"/>
          <w:szCs w:val="28"/>
          <w:lang w:val="kk-KZ"/>
        </w:rPr>
        <w:t>39</w:t>
      </w:r>
      <w:r w:rsidRPr="00733F2B">
        <w:rPr>
          <w:sz w:val="28"/>
          <w:szCs w:val="28"/>
        </w:rPr>
        <w:t>)</w:t>
      </w:r>
    </w:p>
    <w:p w:rsidR="00ED1C5B" w:rsidRPr="00733F2B" w:rsidRDefault="00ED1C5B" w:rsidP="00733F2B">
      <w:pPr>
        <w:ind w:firstLine="567"/>
        <w:jc w:val="both"/>
        <w:rPr>
          <w:sz w:val="28"/>
          <w:szCs w:val="28"/>
        </w:rPr>
      </w:pPr>
    </w:p>
    <w:tbl>
      <w:tblPr>
        <w:tblpPr w:leftFromText="180" w:rightFromText="180" w:vertAnchor="text" w:tblpXSpec="right" w:tblpY="1"/>
        <w:tblOverlap w:val="never"/>
        <w:tblW w:w="0" w:type="auto"/>
        <w:jc w:val="right"/>
        <w:tblLook w:val="00A0" w:firstRow="1" w:lastRow="0" w:firstColumn="1" w:lastColumn="0" w:noHBand="0" w:noVBand="0"/>
      </w:tblPr>
      <w:tblGrid>
        <w:gridCol w:w="4877"/>
      </w:tblGrid>
      <w:tr w:rsidR="00ED1C5B" w:rsidRPr="00733F2B" w:rsidTr="00D71229">
        <w:trPr>
          <w:trHeight w:val="2635"/>
          <w:jc w:val="right"/>
        </w:trPr>
        <w:tc>
          <w:tcPr>
            <w:tcW w:w="4877" w:type="dxa"/>
          </w:tcPr>
          <w:p w:rsidR="00ED1C5B" w:rsidRPr="00733F2B" w:rsidRDefault="00ED1C5B" w:rsidP="00733F2B">
            <w:pPr>
              <w:ind w:firstLine="567"/>
              <w:jc w:val="both"/>
              <w:rPr>
                <w:sz w:val="28"/>
                <w:szCs w:val="28"/>
              </w:rPr>
            </w:pPr>
            <w:r w:rsidRPr="00733F2B">
              <w:rPr>
                <w:noProof/>
                <w:sz w:val="28"/>
                <w:szCs w:val="28"/>
                <w:lang w:val="ru-RU" w:eastAsia="ru-RU"/>
              </w:rPr>
              <w:drawing>
                <wp:inline distT="0" distB="0" distL="0" distR="0" wp14:anchorId="2DA54718" wp14:editId="38A53BAF">
                  <wp:extent cx="1699868" cy="1342768"/>
                  <wp:effectExtent l="19050" t="0" r="0" b="0"/>
                  <wp:docPr id="6596" name="Рисунок 19" descr="D:\Own documents\16.07.2017\5 Квантовая физика\Figure 5.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D:\Own documents\16.07.2017\5 Квантовая физика\Figure 5.18.jpg"/>
                          <pic:cNvPicPr>
                            <a:picLocks noChangeAspect="1" noChangeArrowheads="1"/>
                          </pic:cNvPicPr>
                        </pic:nvPicPr>
                        <pic:blipFill>
                          <a:blip r:embed="rId446"/>
                          <a:srcRect/>
                          <a:stretch>
                            <a:fillRect/>
                          </a:stretch>
                        </pic:blipFill>
                        <pic:spPr bwMode="auto">
                          <a:xfrm>
                            <a:off x="0" y="0"/>
                            <a:ext cx="1719979" cy="1358654"/>
                          </a:xfrm>
                          <a:prstGeom prst="rect">
                            <a:avLst/>
                          </a:prstGeom>
                          <a:noFill/>
                          <a:ln w="9525">
                            <a:noFill/>
                            <a:miter lim="800000"/>
                            <a:headEnd/>
                            <a:tailEnd/>
                          </a:ln>
                        </pic:spPr>
                      </pic:pic>
                    </a:graphicData>
                  </a:graphic>
                </wp:inline>
              </w:drawing>
            </w:r>
          </w:p>
        </w:tc>
      </w:tr>
      <w:tr w:rsidR="00ED1C5B" w:rsidRPr="00733F2B" w:rsidTr="00D71229">
        <w:trPr>
          <w:trHeight w:val="713"/>
          <w:jc w:val="right"/>
        </w:trPr>
        <w:tc>
          <w:tcPr>
            <w:tcW w:w="4877" w:type="dxa"/>
          </w:tcPr>
          <w:p w:rsidR="00ED1C5B" w:rsidRPr="00733F2B" w:rsidRDefault="009312AE" w:rsidP="00733F2B">
            <w:pPr>
              <w:ind w:firstLine="567"/>
              <w:jc w:val="both"/>
              <w:rPr>
                <w:i/>
                <w:sz w:val="28"/>
                <w:szCs w:val="28"/>
              </w:rPr>
            </w:pPr>
            <w:r w:rsidRPr="00733F2B">
              <w:rPr>
                <w:i/>
                <w:sz w:val="28"/>
                <w:szCs w:val="28"/>
              </w:rPr>
              <w:t xml:space="preserve">Figure </w:t>
            </w:r>
            <w:r w:rsidR="003B1F90" w:rsidRPr="00733F2B">
              <w:rPr>
                <w:i/>
                <w:sz w:val="28"/>
                <w:szCs w:val="28"/>
                <w:lang w:val="kk-KZ"/>
              </w:rPr>
              <w:t>3</w:t>
            </w:r>
            <w:r w:rsidR="00ED1C5B" w:rsidRPr="00733F2B">
              <w:rPr>
                <w:i/>
                <w:sz w:val="28"/>
                <w:szCs w:val="28"/>
              </w:rPr>
              <w:t>.</w:t>
            </w:r>
            <w:r w:rsidR="003B1F90" w:rsidRPr="00733F2B">
              <w:rPr>
                <w:i/>
                <w:sz w:val="28"/>
                <w:szCs w:val="28"/>
                <w:lang w:val="kk-KZ"/>
              </w:rPr>
              <w:t>8</w:t>
            </w:r>
            <w:r w:rsidR="00ED1C5B" w:rsidRPr="00733F2B">
              <w:rPr>
                <w:i/>
                <w:sz w:val="28"/>
                <w:szCs w:val="28"/>
              </w:rPr>
              <w:t xml:space="preserve"> The probability density of finding the quantum oscillator</w:t>
            </w:r>
          </w:p>
        </w:tc>
      </w:tr>
    </w:tbl>
    <w:p w:rsidR="00ED1C5B" w:rsidRPr="00733F2B" w:rsidRDefault="00ED1C5B" w:rsidP="00733F2B">
      <w:pPr>
        <w:ind w:firstLine="567"/>
        <w:jc w:val="both"/>
        <w:rPr>
          <w:sz w:val="28"/>
          <w:szCs w:val="28"/>
        </w:rPr>
      </w:pPr>
      <w:r w:rsidRPr="00733F2B">
        <w:rPr>
          <w:sz w:val="28"/>
          <w:szCs w:val="28"/>
        </w:rPr>
        <w:t>Therefore, the energy of the harmonic oscillator can be changed only portions</w:t>
      </w:r>
      <w:r w:rsidRPr="00733F2B">
        <w:rPr>
          <w:i/>
          <w:sz w:val="28"/>
          <w:szCs w:val="28"/>
        </w:rPr>
        <w:t xml:space="preserve"> ћω</w:t>
      </w:r>
      <w:r w:rsidRPr="00733F2B">
        <w:rPr>
          <w:sz w:val="28"/>
          <w:szCs w:val="28"/>
        </w:rPr>
        <w:t xml:space="preserve"> and the harmonic oscillator emits and absorbs energy by quanta.</w:t>
      </w:r>
    </w:p>
    <w:p w:rsidR="00ED1C5B" w:rsidRPr="00733F2B" w:rsidRDefault="00ED1C5B" w:rsidP="00733F2B">
      <w:pPr>
        <w:ind w:firstLine="567"/>
        <w:jc w:val="both"/>
        <w:rPr>
          <w:sz w:val="28"/>
          <w:szCs w:val="28"/>
        </w:rPr>
      </w:pPr>
      <w:r w:rsidRPr="00733F2B">
        <w:rPr>
          <w:sz w:val="28"/>
          <w:szCs w:val="28"/>
        </w:rPr>
        <w:t xml:space="preserve">Quantum-mechanical solution of the problem of quantum oscillator shows that there is a nonzero probability of finding the particle outside of the area </w:t>
      </w:r>
      <w:r w:rsidRPr="00733F2B">
        <w:rPr>
          <w:i/>
          <w:sz w:val="28"/>
          <w:szCs w:val="28"/>
        </w:rPr>
        <w:t>- x</w:t>
      </w:r>
      <w:r w:rsidRPr="00733F2B">
        <w:rPr>
          <w:i/>
          <w:sz w:val="28"/>
          <w:szCs w:val="28"/>
          <w:vertAlign w:val="subscript"/>
        </w:rPr>
        <w:t>max</w:t>
      </w:r>
      <w:r w:rsidRPr="00733F2B">
        <w:rPr>
          <w:i/>
          <w:sz w:val="28"/>
          <w:szCs w:val="28"/>
        </w:rPr>
        <w:t>≤ x ≤ +x</w:t>
      </w:r>
      <w:r w:rsidRPr="00733F2B">
        <w:rPr>
          <w:i/>
          <w:sz w:val="28"/>
          <w:szCs w:val="28"/>
          <w:vertAlign w:val="subscript"/>
        </w:rPr>
        <w:t>max</w:t>
      </w:r>
      <w:r w:rsidRPr="00733F2B">
        <w:rPr>
          <w:i/>
          <w:sz w:val="28"/>
          <w:szCs w:val="28"/>
        </w:rPr>
        <w:t xml:space="preserve"> .</w:t>
      </w:r>
    </w:p>
    <w:p w:rsidR="00ED1C5B" w:rsidRPr="00733F2B" w:rsidRDefault="00ED1C5B" w:rsidP="00733F2B">
      <w:pPr>
        <w:ind w:firstLine="567"/>
        <w:jc w:val="both"/>
        <w:rPr>
          <w:sz w:val="28"/>
          <w:szCs w:val="28"/>
        </w:rPr>
      </w:pPr>
      <w:r w:rsidRPr="00733F2B">
        <w:rPr>
          <w:sz w:val="28"/>
          <w:szCs w:val="28"/>
        </w:rPr>
        <w:t xml:space="preserve">The figure </w:t>
      </w:r>
      <w:r w:rsidR="00D71229" w:rsidRPr="00733F2B">
        <w:rPr>
          <w:sz w:val="28"/>
          <w:szCs w:val="28"/>
          <w:lang w:val="kk-KZ"/>
        </w:rPr>
        <w:t>3</w:t>
      </w:r>
      <w:r w:rsidRPr="00733F2B">
        <w:rPr>
          <w:sz w:val="28"/>
          <w:szCs w:val="28"/>
        </w:rPr>
        <w:t xml:space="preserve">.8 shows the probability density of finding the quantum oscillator at </w:t>
      </w:r>
      <w:r w:rsidRPr="00733F2B">
        <w:rPr>
          <w:i/>
          <w:sz w:val="28"/>
          <w:szCs w:val="28"/>
        </w:rPr>
        <w:t>n=1</w:t>
      </w:r>
      <w:r w:rsidRPr="00733F2B">
        <w:rPr>
          <w:sz w:val="28"/>
          <w:szCs w:val="28"/>
        </w:rPr>
        <w:t xml:space="preserve">, which has a finite value for  </w:t>
      </w:r>
      <w:r w:rsidRPr="00733F2B">
        <w:rPr>
          <w:i/>
          <w:sz w:val="28"/>
          <w:szCs w:val="28"/>
        </w:rPr>
        <w:t>x ≥ x</w:t>
      </w:r>
      <w:r w:rsidRPr="00733F2B">
        <w:rPr>
          <w:i/>
          <w:sz w:val="28"/>
          <w:szCs w:val="28"/>
          <w:vertAlign w:val="subscript"/>
        </w:rPr>
        <w:t>max</w:t>
      </w:r>
      <w:r w:rsidRPr="00733F2B">
        <w:rPr>
          <w:i/>
          <w:sz w:val="28"/>
          <w:szCs w:val="28"/>
        </w:rPr>
        <w:t xml:space="preserve"> .   </w:t>
      </w:r>
    </w:p>
    <w:p w:rsidR="001955EA" w:rsidRPr="00733F2B" w:rsidRDefault="001955EA" w:rsidP="00733F2B">
      <w:pPr>
        <w:ind w:firstLine="567"/>
        <w:jc w:val="both"/>
        <w:rPr>
          <w:b/>
          <w:sz w:val="28"/>
          <w:szCs w:val="28"/>
        </w:rPr>
      </w:pPr>
    </w:p>
    <w:p w:rsidR="001955EA" w:rsidRPr="00733F2B" w:rsidRDefault="001955EA" w:rsidP="00733F2B">
      <w:pPr>
        <w:ind w:firstLine="567"/>
        <w:jc w:val="both"/>
        <w:rPr>
          <w:b/>
          <w:sz w:val="28"/>
          <w:szCs w:val="28"/>
        </w:rPr>
      </w:pPr>
    </w:p>
    <w:p w:rsidR="001955EA" w:rsidRPr="00733F2B" w:rsidRDefault="001955EA" w:rsidP="00733F2B">
      <w:pPr>
        <w:ind w:firstLine="567"/>
        <w:jc w:val="both"/>
        <w:rPr>
          <w:b/>
          <w:sz w:val="28"/>
          <w:szCs w:val="28"/>
        </w:rPr>
      </w:pPr>
    </w:p>
    <w:p w:rsidR="001955EA" w:rsidRPr="00733F2B" w:rsidRDefault="001955EA" w:rsidP="00733F2B">
      <w:pPr>
        <w:ind w:firstLine="567"/>
        <w:jc w:val="both"/>
        <w:rPr>
          <w:b/>
          <w:sz w:val="28"/>
          <w:szCs w:val="28"/>
        </w:rPr>
      </w:pPr>
    </w:p>
    <w:p w:rsidR="00720A37" w:rsidRPr="00733F2B" w:rsidRDefault="00BE7457" w:rsidP="00733F2B">
      <w:pPr>
        <w:ind w:firstLine="567"/>
        <w:jc w:val="both"/>
        <w:rPr>
          <w:b/>
          <w:sz w:val="28"/>
          <w:szCs w:val="28"/>
        </w:rPr>
      </w:pPr>
      <w:r w:rsidRPr="00733F2B">
        <w:rPr>
          <w:b/>
          <w:sz w:val="28"/>
          <w:szCs w:val="28"/>
        </w:rPr>
        <w:t>Questions</w:t>
      </w:r>
    </w:p>
    <w:p w:rsidR="00AF19E1" w:rsidRPr="00733F2B" w:rsidRDefault="00AF19E1" w:rsidP="00733F2B">
      <w:pPr>
        <w:ind w:firstLine="567"/>
        <w:jc w:val="both"/>
        <w:rPr>
          <w:b/>
          <w:sz w:val="28"/>
          <w:szCs w:val="28"/>
        </w:rPr>
      </w:pPr>
    </w:p>
    <w:p w:rsidR="0090305C" w:rsidRPr="00733F2B" w:rsidRDefault="0090305C" w:rsidP="00733F2B">
      <w:pPr>
        <w:autoSpaceDE w:val="0"/>
        <w:autoSpaceDN w:val="0"/>
        <w:adjustRightInd w:val="0"/>
        <w:jc w:val="both"/>
        <w:rPr>
          <w:bCs/>
          <w:sz w:val="28"/>
          <w:szCs w:val="28"/>
        </w:rPr>
      </w:pPr>
      <w:r w:rsidRPr="00733F2B">
        <w:rPr>
          <w:bCs/>
          <w:sz w:val="28"/>
          <w:szCs w:val="28"/>
        </w:rPr>
        <w:t>1. Which theory of modern physics led to the development of modern</w:t>
      </w:r>
      <w:r w:rsidR="000C504E" w:rsidRPr="00733F2B">
        <w:rPr>
          <w:bCs/>
          <w:sz w:val="28"/>
          <w:szCs w:val="28"/>
        </w:rPr>
        <w:t xml:space="preserve"> q</w:t>
      </w:r>
      <w:r w:rsidRPr="00733F2B">
        <w:rPr>
          <w:bCs/>
          <w:sz w:val="28"/>
          <w:szCs w:val="28"/>
        </w:rPr>
        <w:t>uantum mechanics and the field of electron optics?</w:t>
      </w:r>
    </w:p>
    <w:p w:rsidR="0090305C" w:rsidRPr="00733F2B" w:rsidRDefault="0090305C" w:rsidP="00733F2B">
      <w:pPr>
        <w:autoSpaceDE w:val="0"/>
        <w:autoSpaceDN w:val="0"/>
        <w:adjustRightInd w:val="0"/>
        <w:jc w:val="both"/>
        <w:rPr>
          <w:bCs/>
          <w:sz w:val="28"/>
          <w:szCs w:val="28"/>
        </w:rPr>
      </w:pPr>
      <w:r w:rsidRPr="00733F2B">
        <w:rPr>
          <w:bCs/>
          <w:sz w:val="28"/>
          <w:szCs w:val="28"/>
        </w:rPr>
        <w:t>2. Write down the expression for de Broglie wavelength in terms of kinetic energy and acceleration potential.</w:t>
      </w:r>
    </w:p>
    <w:p w:rsidR="0090305C" w:rsidRPr="00733F2B" w:rsidRDefault="0090305C" w:rsidP="00733F2B">
      <w:pPr>
        <w:autoSpaceDE w:val="0"/>
        <w:autoSpaceDN w:val="0"/>
        <w:adjustRightInd w:val="0"/>
        <w:jc w:val="both"/>
        <w:rPr>
          <w:bCs/>
          <w:sz w:val="28"/>
          <w:szCs w:val="28"/>
        </w:rPr>
      </w:pPr>
      <w:r w:rsidRPr="00733F2B">
        <w:rPr>
          <w:bCs/>
          <w:sz w:val="28"/>
          <w:szCs w:val="28"/>
        </w:rPr>
        <w:t>3. What is the experimental outcome of Davisson and Germer experiment?</w:t>
      </w:r>
    </w:p>
    <w:p w:rsidR="000A0F8F" w:rsidRPr="00733F2B" w:rsidRDefault="0090305C" w:rsidP="00733F2B">
      <w:pPr>
        <w:autoSpaceDE w:val="0"/>
        <w:autoSpaceDN w:val="0"/>
        <w:adjustRightInd w:val="0"/>
        <w:jc w:val="both"/>
        <w:rPr>
          <w:rFonts w:eastAsia="LiberationSerif"/>
          <w:color w:val="000000"/>
          <w:sz w:val="28"/>
          <w:szCs w:val="28"/>
        </w:rPr>
      </w:pPr>
      <w:r w:rsidRPr="00733F2B">
        <w:rPr>
          <w:bCs/>
          <w:sz w:val="28"/>
          <w:szCs w:val="28"/>
        </w:rPr>
        <w:t xml:space="preserve">4. </w:t>
      </w:r>
      <w:r w:rsidR="000A0F8F" w:rsidRPr="00733F2B">
        <w:rPr>
          <w:rFonts w:eastAsia="LiberationSerif"/>
          <w:color w:val="000000"/>
          <w:sz w:val="28"/>
          <w:szCs w:val="28"/>
        </w:rPr>
        <w:t xml:space="preserve">What is the physical unit of a wave function, </w:t>
      </w:r>
      <w:r w:rsidR="000A0F8F" w:rsidRPr="00733F2B">
        <w:rPr>
          <w:rFonts w:eastAsia="STIXGeneral-Regular"/>
          <w:color w:val="000000"/>
          <w:sz w:val="28"/>
          <w:szCs w:val="28"/>
          <w:lang w:val="ru-RU"/>
        </w:rPr>
        <w:t>Ψ</w:t>
      </w:r>
      <w:r w:rsidR="000A0F8F" w:rsidRPr="00733F2B">
        <w:rPr>
          <w:rFonts w:eastAsia="STIXGeneral-Regular"/>
          <w:color w:val="000000"/>
          <w:sz w:val="28"/>
          <w:szCs w:val="28"/>
        </w:rPr>
        <w:t>(</w:t>
      </w:r>
      <w:r w:rsidR="000A0F8F" w:rsidRPr="00733F2B">
        <w:rPr>
          <w:rFonts w:eastAsia="LiberationSerif"/>
          <w:i/>
          <w:iCs/>
          <w:color w:val="000000"/>
          <w:sz w:val="28"/>
          <w:szCs w:val="28"/>
        </w:rPr>
        <w:t>x</w:t>
      </w:r>
      <w:r w:rsidR="000A0F8F" w:rsidRPr="00733F2B">
        <w:rPr>
          <w:rFonts w:eastAsia="STIXGeneral-Regular"/>
          <w:color w:val="000000"/>
          <w:sz w:val="28"/>
          <w:szCs w:val="28"/>
        </w:rPr>
        <w:t xml:space="preserve">, </w:t>
      </w:r>
      <w:r w:rsidR="000A0F8F" w:rsidRPr="00733F2B">
        <w:rPr>
          <w:rFonts w:eastAsia="LiberationSerif"/>
          <w:i/>
          <w:iCs/>
          <w:color w:val="000000"/>
          <w:sz w:val="28"/>
          <w:szCs w:val="28"/>
        </w:rPr>
        <w:t>t</w:t>
      </w:r>
      <w:r w:rsidR="000A0F8F" w:rsidRPr="00733F2B">
        <w:rPr>
          <w:rFonts w:eastAsia="STIXGeneral-Regular"/>
          <w:color w:val="000000"/>
          <w:sz w:val="28"/>
          <w:szCs w:val="28"/>
        </w:rPr>
        <w:t xml:space="preserve">)? </w:t>
      </w:r>
      <w:r w:rsidR="000A0F8F" w:rsidRPr="00733F2B">
        <w:rPr>
          <w:rFonts w:eastAsia="LiberationSerif"/>
          <w:color w:val="000000"/>
          <w:sz w:val="28"/>
          <w:szCs w:val="28"/>
        </w:rPr>
        <w:t>What is the physical unit of the square of this wave function?</w:t>
      </w:r>
    </w:p>
    <w:p w:rsidR="000A0F8F" w:rsidRPr="00733F2B" w:rsidRDefault="000A0F8F" w:rsidP="00733F2B">
      <w:pPr>
        <w:autoSpaceDE w:val="0"/>
        <w:autoSpaceDN w:val="0"/>
        <w:adjustRightInd w:val="0"/>
        <w:jc w:val="both"/>
        <w:rPr>
          <w:rFonts w:eastAsia="LiberationSerif"/>
          <w:color w:val="000000"/>
          <w:sz w:val="28"/>
          <w:szCs w:val="28"/>
        </w:rPr>
      </w:pPr>
      <w:r w:rsidRPr="00733F2B">
        <w:rPr>
          <w:rFonts w:eastAsia="LiberationSerif"/>
          <w:bCs/>
          <w:color w:val="000000"/>
          <w:sz w:val="28"/>
          <w:szCs w:val="28"/>
        </w:rPr>
        <w:t>5.</w:t>
      </w:r>
      <w:r w:rsidRPr="00733F2B">
        <w:rPr>
          <w:rFonts w:eastAsia="LiberationSerif"/>
          <w:b/>
          <w:bCs/>
          <w:color w:val="000000"/>
          <w:sz w:val="28"/>
          <w:szCs w:val="28"/>
        </w:rPr>
        <w:t xml:space="preserve"> </w:t>
      </w:r>
      <w:r w:rsidRPr="00733F2B">
        <w:rPr>
          <w:rFonts w:eastAsia="LiberationSerif"/>
          <w:color w:val="000000"/>
          <w:sz w:val="28"/>
          <w:szCs w:val="28"/>
        </w:rPr>
        <w:t xml:space="preserve">Can the magnitude of a wave function </w:t>
      </w:r>
      <w:r w:rsidRPr="00733F2B">
        <w:rPr>
          <w:rFonts w:eastAsia="STIXGeneral-Regular"/>
          <w:color w:val="000000"/>
          <w:sz w:val="28"/>
          <w:szCs w:val="28"/>
        </w:rPr>
        <w:t>(</w:t>
      </w:r>
      <w:r w:rsidRPr="00733F2B">
        <w:rPr>
          <w:rFonts w:eastAsia="STIXGeneral-Regular"/>
          <w:color w:val="000000"/>
          <w:sz w:val="28"/>
          <w:szCs w:val="28"/>
          <w:lang w:val="ru-RU"/>
        </w:rPr>
        <w:t>Ψ</w:t>
      </w:r>
      <w:r w:rsidRPr="00733F2B">
        <w:rPr>
          <w:rFonts w:eastAsia="STIXGeneral-Regular"/>
          <w:color w:val="000000"/>
          <w:sz w:val="28"/>
          <w:szCs w:val="28"/>
        </w:rPr>
        <w:t>* (</w:t>
      </w:r>
      <w:r w:rsidRPr="00733F2B">
        <w:rPr>
          <w:rFonts w:eastAsia="LiberationSerif"/>
          <w:i/>
          <w:iCs/>
          <w:color w:val="000000"/>
          <w:sz w:val="28"/>
          <w:szCs w:val="28"/>
        </w:rPr>
        <w:t>x</w:t>
      </w:r>
      <w:r w:rsidRPr="00733F2B">
        <w:rPr>
          <w:rFonts w:eastAsia="STIXGeneral-Regular"/>
          <w:color w:val="000000"/>
          <w:sz w:val="28"/>
          <w:szCs w:val="28"/>
        </w:rPr>
        <w:t xml:space="preserve">, </w:t>
      </w:r>
      <w:r w:rsidRPr="00733F2B">
        <w:rPr>
          <w:rFonts w:eastAsia="LiberationSerif"/>
          <w:i/>
          <w:iCs/>
          <w:color w:val="000000"/>
          <w:sz w:val="28"/>
          <w:szCs w:val="28"/>
        </w:rPr>
        <w:t>t</w:t>
      </w:r>
      <w:r w:rsidRPr="00733F2B">
        <w:rPr>
          <w:rFonts w:eastAsia="STIXGeneral-Regular"/>
          <w:color w:val="000000"/>
          <w:sz w:val="28"/>
          <w:szCs w:val="28"/>
        </w:rPr>
        <w:t xml:space="preserve">) </w:t>
      </w:r>
      <w:r w:rsidRPr="00733F2B">
        <w:rPr>
          <w:rFonts w:eastAsia="STIXGeneral-Regular"/>
          <w:color w:val="000000"/>
          <w:sz w:val="28"/>
          <w:szCs w:val="28"/>
          <w:lang w:val="ru-RU"/>
        </w:rPr>
        <w:t>Ψ</w:t>
      </w:r>
      <w:r w:rsidRPr="00733F2B">
        <w:rPr>
          <w:rFonts w:eastAsia="STIXGeneral-Regular"/>
          <w:color w:val="000000"/>
          <w:sz w:val="28"/>
          <w:szCs w:val="28"/>
        </w:rPr>
        <w:t>(</w:t>
      </w:r>
      <w:r w:rsidRPr="00733F2B">
        <w:rPr>
          <w:rFonts w:eastAsia="LiberationSerif"/>
          <w:i/>
          <w:iCs/>
          <w:color w:val="000000"/>
          <w:sz w:val="28"/>
          <w:szCs w:val="28"/>
        </w:rPr>
        <w:t>x</w:t>
      </w:r>
      <w:r w:rsidRPr="00733F2B">
        <w:rPr>
          <w:rFonts w:eastAsia="STIXGeneral-Regular"/>
          <w:color w:val="000000"/>
          <w:sz w:val="28"/>
          <w:szCs w:val="28"/>
        </w:rPr>
        <w:t xml:space="preserve">, </w:t>
      </w:r>
      <w:r w:rsidRPr="00733F2B">
        <w:rPr>
          <w:rFonts w:eastAsia="LiberationSerif"/>
          <w:i/>
          <w:iCs/>
          <w:color w:val="000000"/>
          <w:sz w:val="28"/>
          <w:szCs w:val="28"/>
        </w:rPr>
        <w:t>t</w:t>
      </w:r>
      <w:r w:rsidRPr="00733F2B">
        <w:rPr>
          <w:rFonts w:eastAsia="STIXGeneral-Regular"/>
          <w:color w:val="000000"/>
          <w:sz w:val="28"/>
          <w:szCs w:val="28"/>
        </w:rPr>
        <w:t xml:space="preserve">)) </w:t>
      </w:r>
      <w:r w:rsidRPr="00733F2B">
        <w:rPr>
          <w:rFonts w:eastAsia="LiberationSerif"/>
          <w:color w:val="000000"/>
          <w:sz w:val="28"/>
          <w:szCs w:val="28"/>
        </w:rPr>
        <w:t>be a negative number? Explain.</w:t>
      </w:r>
    </w:p>
    <w:p w:rsidR="000A0F8F" w:rsidRPr="00733F2B" w:rsidRDefault="000A0F8F" w:rsidP="00733F2B">
      <w:pPr>
        <w:autoSpaceDE w:val="0"/>
        <w:autoSpaceDN w:val="0"/>
        <w:adjustRightInd w:val="0"/>
        <w:jc w:val="both"/>
        <w:rPr>
          <w:rFonts w:eastAsia="LiberationSerif"/>
          <w:color w:val="000000"/>
          <w:sz w:val="28"/>
          <w:szCs w:val="28"/>
        </w:rPr>
      </w:pPr>
      <w:r w:rsidRPr="00733F2B">
        <w:rPr>
          <w:rFonts w:eastAsia="LiberationSerif"/>
          <w:bCs/>
          <w:color w:val="000000"/>
          <w:sz w:val="28"/>
          <w:szCs w:val="28"/>
        </w:rPr>
        <w:t>6.</w:t>
      </w:r>
      <w:r w:rsidRPr="00733F2B">
        <w:rPr>
          <w:rFonts w:eastAsia="LiberationSerif"/>
          <w:b/>
          <w:bCs/>
          <w:color w:val="000000"/>
          <w:sz w:val="28"/>
          <w:szCs w:val="28"/>
        </w:rPr>
        <w:t xml:space="preserve"> </w:t>
      </w:r>
      <w:r w:rsidRPr="00733F2B">
        <w:rPr>
          <w:rFonts w:eastAsia="LiberationSerif"/>
          <w:color w:val="000000"/>
          <w:sz w:val="28"/>
          <w:szCs w:val="28"/>
        </w:rPr>
        <w:t>What kind of physical quantity does a wave function of an electron represent?</w:t>
      </w:r>
    </w:p>
    <w:p w:rsidR="000A0F8F" w:rsidRPr="00733F2B" w:rsidRDefault="000A0F8F" w:rsidP="00733F2B">
      <w:pPr>
        <w:autoSpaceDE w:val="0"/>
        <w:autoSpaceDN w:val="0"/>
        <w:adjustRightInd w:val="0"/>
        <w:jc w:val="both"/>
        <w:rPr>
          <w:rFonts w:eastAsia="LiberationSerif"/>
          <w:color w:val="000000"/>
          <w:sz w:val="28"/>
          <w:szCs w:val="28"/>
        </w:rPr>
      </w:pPr>
      <w:r w:rsidRPr="00733F2B">
        <w:rPr>
          <w:rFonts w:eastAsia="LiberationSerif"/>
          <w:bCs/>
          <w:color w:val="000000"/>
          <w:sz w:val="28"/>
          <w:szCs w:val="28"/>
        </w:rPr>
        <w:t>7.</w:t>
      </w:r>
      <w:r w:rsidRPr="00733F2B">
        <w:rPr>
          <w:rFonts w:eastAsia="LiberationSerif"/>
          <w:b/>
          <w:bCs/>
          <w:color w:val="000000"/>
          <w:sz w:val="28"/>
          <w:szCs w:val="28"/>
        </w:rPr>
        <w:t xml:space="preserve"> </w:t>
      </w:r>
      <w:r w:rsidRPr="00733F2B">
        <w:rPr>
          <w:rFonts w:eastAsia="LiberationSerif"/>
          <w:color w:val="000000"/>
          <w:sz w:val="28"/>
          <w:szCs w:val="28"/>
        </w:rPr>
        <w:t>What is the physical meaning of a wave function of a particle?</w:t>
      </w:r>
    </w:p>
    <w:p w:rsidR="0090305C" w:rsidRPr="00733F2B" w:rsidRDefault="000A0F8F" w:rsidP="00733F2B">
      <w:pPr>
        <w:autoSpaceDE w:val="0"/>
        <w:autoSpaceDN w:val="0"/>
        <w:adjustRightInd w:val="0"/>
        <w:jc w:val="both"/>
        <w:rPr>
          <w:bCs/>
          <w:sz w:val="28"/>
          <w:szCs w:val="28"/>
        </w:rPr>
      </w:pPr>
      <w:r w:rsidRPr="00733F2B">
        <w:rPr>
          <w:rFonts w:eastAsia="LiberationSerif"/>
          <w:bCs/>
          <w:color w:val="000000"/>
          <w:sz w:val="28"/>
          <w:szCs w:val="28"/>
        </w:rPr>
        <w:t>8.</w:t>
      </w:r>
      <w:r w:rsidRPr="00733F2B">
        <w:rPr>
          <w:rFonts w:eastAsia="LiberationSerif"/>
          <w:b/>
          <w:bCs/>
          <w:color w:val="000000"/>
          <w:sz w:val="28"/>
          <w:szCs w:val="28"/>
        </w:rPr>
        <w:t xml:space="preserve"> </w:t>
      </w:r>
      <w:r w:rsidRPr="00733F2B">
        <w:rPr>
          <w:rFonts w:eastAsia="LiberationSerif"/>
          <w:color w:val="000000"/>
          <w:sz w:val="28"/>
          <w:szCs w:val="28"/>
        </w:rPr>
        <w:t>What is the meaning of the expression “expectation value?” Explain.</w:t>
      </w:r>
    </w:p>
    <w:p w:rsidR="0090305C" w:rsidRPr="00733F2B" w:rsidRDefault="0090305C" w:rsidP="00733F2B">
      <w:pPr>
        <w:ind w:firstLine="567"/>
        <w:jc w:val="both"/>
        <w:rPr>
          <w:b/>
          <w:sz w:val="28"/>
          <w:szCs w:val="28"/>
        </w:rPr>
      </w:pPr>
    </w:p>
    <w:p w:rsidR="00ED1C5B" w:rsidRPr="00733F2B" w:rsidRDefault="00AF19E1" w:rsidP="00733F2B">
      <w:pPr>
        <w:ind w:firstLine="567"/>
        <w:jc w:val="both"/>
        <w:rPr>
          <w:b/>
          <w:sz w:val="28"/>
          <w:szCs w:val="28"/>
        </w:rPr>
      </w:pPr>
      <w:r w:rsidRPr="00733F2B">
        <w:rPr>
          <w:b/>
          <w:sz w:val="28"/>
          <w:szCs w:val="28"/>
        </w:rPr>
        <w:t>Problems and solutions</w:t>
      </w:r>
    </w:p>
    <w:p w:rsidR="00AF19E1" w:rsidRPr="00733F2B" w:rsidRDefault="00AF19E1" w:rsidP="00733F2B">
      <w:pPr>
        <w:ind w:firstLine="567"/>
        <w:jc w:val="both"/>
        <w:rPr>
          <w:b/>
          <w:sz w:val="28"/>
          <w:szCs w:val="28"/>
        </w:rPr>
      </w:pPr>
    </w:p>
    <w:p w:rsidR="00A36797" w:rsidRPr="00733F2B" w:rsidRDefault="00A36797" w:rsidP="00733F2B">
      <w:pPr>
        <w:autoSpaceDE w:val="0"/>
        <w:autoSpaceDN w:val="0"/>
        <w:adjustRightInd w:val="0"/>
        <w:ind w:firstLine="567"/>
        <w:jc w:val="both"/>
        <w:rPr>
          <w:color w:val="131413"/>
          <w:sz w:val="28"/>
          <w:szCs w:val="28"/>
        </w:rPr>
      </w:pPr>
      <w:r w:rsidRPr="00733F2B">
        <w:rPr>
          <w:b/>
          <w:sz w:val="28"/>
          <w:szCs w:val="28"/>
        </w:rPr>
        <w:lastRenderedPageBreak/>
        <w:t>Example 1.</w:t>
      </w:r>
      <w:r w:rsidRPr="00733F2B">
        <w:rPr>
          <w:sz w:val="28"/>
          <w:szCs w:val="28"/>
        </w:rPr>
        <w:t xml:space="preserve"> a) D</w:t>
      </w:r>
      <w:r w:rsidRPr="00733F2B">
        <w:rPr>
          <w:color w:val="131413"/>
          <w:sz w:val="28"/>
          <w:szCs w:val="28"/>
        </w:rPr>
        <w:t xml:space="preserve">etermine the equation relating the energy </w:t>
      </w:r>
      <w:r w:rsidRPr="00733F2B">
        <w:rPr>
          <w:i/>
          <w:iCs/>
          <w:color w:val="131413"/>
          <w:sz w:val="28"/>
          <w:szCs w:val="28"/>
        </w:rPr>
        <w:t xml:space="preserve">E </w:t>
      </w:r>
      <w:r w:rsidRPr="00733F2B">
        <w:rPr>
          <w:color w:val="131413"/>
          <w:sz w:val="28"/>
          <w:szCs w:val="28"/>
        </w:rPr>
        <w:t xml:space="preserve">of a photon to its wavelength; b) A </w:t>
      </w:r>
      <w:r w:rsidRPr="00733F2B">
        <w:rPr>
          <w:rFonts w:eastAsia="RMTMI"/>
          <w:i/>
          <w:iCs/>
          <w:color w:val="131413"/>
          <w:sz w:val="28"/>
          <w:szCs w:val="28"/>
        </w:rPr>
        <w:t>π</w:t>
      </w:r>
      <w:r w:rsidRPr="00733F2B">
        <w:rPr>
          <w:rFonts w:eastAsia="RMTMI"/>
          <w:i/>
          <w:iCs/>
          <w:color w:val="131413"/>
          <w:sz w:val="28"/>
          <w:szCs w:val="28"/>
          <w:vertAlign w:val="superscript"/>
        </w:rPr>
        <w:t>0</w:t>
      </w:r>
      <w:r w:rsidRPr="00733F2B">
        <w:rPr>
          <w:rFonts w:eastAsia="RMTMI"/>
          <w:i/>
          <w:iCs/>
          <w:color w:val="131413"/>
          <w:sz w:val="28"/>
          <w:szCs w:val="28"/>
        </w:rPr>
        <w:t xml:space="preserve"> </w:t>
      </w:r>
      <w:r w:rsidRPr="00733F2B">
        <w:rPr>
          <w:color w:val="131413"/>
          <w:sz w:val="28"/>
          <w:szCs w:val="28"/>
        </w:rPr>
        <w:t xml:space="preserve"> meson at rest decays into two photons of equal energy. What is the wavelength (in m) of the photons? (The mass of the </w:t>
      </w:r>
      <w:r w:rsidRPr="00733F2B">
        <w:rPr>
          <w:rFonts w:eastAsia="RMTMI"/>
          <w:i/>
          <w:iCs/>
          <w:color w:val="131413"/>
          <w:sz w:val="28"/>
          <w:szCs w:val="28"/>
        </w:rPr>
        <w:t>π</w:t>
      </w:r>
      <w:r w:rsidRPr="00733F2B">
        <w:rPr>
          <w:rFonts w:eastAsia="RMTMI"/>
          <w:i/>
          <w:iCs/>
          <w:color w:val="131413"/>
          <w:sz w:val="28"/>
          <w:szCs w:val="28"/>
          <w:vertAlign w:val="superscript"/>
        </w:rPr>
        <w:t>0</w:t>
      </w:r>
      <w:r w:rsidRPr="00733F2B">
        <w:rPr>
          <w:color w:val="131413"/>
          <w:sz w:val="28"/>
          <w:szCs w:val="28"/>
        </w:rPr>
        <w:t xml:space="preserve"> is 135 MeV/c)  </w:t>
      </w:r>
    </w:p>
    <w:p w:rsidR="00A36797" w:rsidRPr="00733F2B" w:rsidRDefault="00A36797" w:rsidP="00733F2B">
      <w:pPr>
        <w:autoSpaceDE w:val="0"/>
        <w:autoSpaceDN w:val="0"/>
        <w:adjustRightInd w:val="0"/>
        <w:ind w:firstLine="567"/>
        <w:jc w:val="both"/>
        <w:rPr>
          <w:color w:val="131413"/>
          <w:sz w:val="28"/>
          <w:szCs w:val="28"/>
        </w:rPr>
      </w:pPr>
      <w:r w:rsidRPr="00733F2B">
        <w:rPr>
          <w:b/>
          <w:color w:val="131413"/>
          <w:sz w:val="28"/>
          <w:szCs w:val="28"/>
        </w:rPr>
        <w:t>Solution:</w:t>
      </w:r>
      <w:r w:rsidRPr="00733F2B">
        <w:rPr>
          <w:color w:val="131413"/>
          <w:sz w:val="28"/>
          <w:szCs w:val="28"/>
        </w:rPr>
        <w:t xml:space="preserve">  a)  The equation relating the energy </w:t>
      </w:r>
      <w:r w:rsidRPr="00733F2B">
        <w:rPr>
          <w:i/>
          <w:iCs/>
          <w:color w:val="131413"/>
          <w:sz w:val="28"/>
          <w:szCs w:val="28"/>
        </w:rPr>
        <w:t xml:space="preserve">E </w:t>
      </w:r>
      <w:r w:rsidRPr="00733F2B">
        <w:rPr>
          <w:color w:val="131413"/>
          <w:sz w:val="28"/>
          <w:szCs w:val="28"/>
        </w:rPr>
        <w:t xml:space="preserve">of a photon to its wavelength is </w:t>
      </w:r>
      <w:r w:rsidRPr="00733F2B">
        <w:rPr>
          <w:i/>
          <w:iCs/>
          <w:color w:val="131413"/>
          <w:sz w:val="28"/>
          <w:szCs w:val="28"/>
        </w:rPr>
        <w:t xml:space="preserve"> E </w:t>
      </w:r>
      <w:r w:rsidRPr="00733F2B">
        <w:rPr>
          <w:rFonts w:eastAsia="MTSY"/>
          <w:color w:val="131413"/>
          <w:sz w:val="28"/>
          <w:szCs w:val="28"/>
        </w:rPr>
        <w:t xml:space="preserve">= </w:t>
      </w:r>
      <w:r w:rsidRPr="00733F2B">
        <w:rPr>
          <w:i/>
          <w:iCs/>
          <w:color w:val="131413"/>
          <w:sz w:val="28"/>
          <w:szCs w:val="28"/>
        </w:rPr>
        <w:t xml:space="preserve">hν </w:t>
      </w:r>
      <w:r w:rsidRPr="00733F2B">
        <w:rPr>
          <w:rFonts w:eastAsia="MTSY"/>
          <w:color w:val="131413"/>
          <w:sz w:val="28"/>
          <w:szCs w:val="28"/>
        </w:rPr>
        <w:t xml:space="preserve">= </w:t>
      </w:r>
      <w:r w:rsidRPr="00733F2B">
        <w:rPr>
          <w:i/>
          <w:iCs/>
          <w:color w:val="131413"/>
          <w:sz w:val="28"/>
          <w:szCs w:val="28"/>
        </w:rPr>
        <w:t>h</w:t>
      </w:r>
      <w:r w:rsidRPr="00733F2B">
        <w:rPr>
          <w:rFonts w:eastAsia="RMTMI"/>
          <w:i/>
          <w:iCs/>
          <w:color w:val="131413"/>
          <w:sz w:val="28"/>
          <w:szCs w:val="28"/>
        </w:rPr>
        <w:t>λ/</w:t>
      </w:r>
      <w:r w:rsidRPr="00733F2B">
        <w:rPr>
          <w:i/>
          <w:iCs/>
          <w:color w:val="131413"/>
          <w:sz w:val="28"/>
          <w:szCs w:val="28"/>
        </w:rPr>
        <w:t>c</w:t>
      </w:r>
      <w:r w:rsidRPr="00733F2B">
        <w:rPr>
          <w:color w:val="131413"/>
          <w:sz w:val="28"/>
          <w:szCs w:val="28"/>
        </w:rPr>
        <w:t xml:space="preserve"> ;</w:t>
      </w:r>
    </w:p>
    <w:p w:rsidR="006D4FC3" w:rsidRPr="00733F2B" w:rsidRDefault="00A36797" w:rsidP="00733F2B">
      <w:pPr>
        <w:autoSpaceDE w:val="0"/>
        <w:autoSpaceDN w:val="0"/>
        <w:adjustRightInd w:val="0"/>
        <w:ind w:left="709" w:hanging="709"/>
        <w:jc w:val="both"/>
        <w:rPr>
          <w:color w:val="131413"/>
          <w:sz w:val="28"/>
          <w:szCs w:val="28"/>
        </w:rPr>
      </w:pPr>
      <w:r w:rsidRPr="00733F2B">
        <w:rPr>
          <w:color w:val="131413"/>
          <w:sz w:val="28"/>
          <w:szCs w:val="28"/>
        </w:rPr>
        <w:t xml:space="preserve">b) </w:t>
      </w:r>
      <w:r w:rsidR="006D4FC3" w:rsidRPr="00733F2B">
        <w:rPr>
          <w:color w:val="131413"/>
          <w:sz w:val="28"/>
          <w:szCs w:val="28"/>
        </w:rPr>
        <w:t>Each  photon  carries  an  energy</w:t>
      </w:r>
    </w:p>
    <w:p w:rsidR="006D4FC3" w:rsidRPr="00733F2B" w:rsidRDefault="006D4FC3" w:rsidP="00733F2B">
      <w:pPr>
        <w:autoSpaceDE w:val="0"/>
        <w:autoSpaceDN w:val="0"/>
        <w:adjustRightInd w:val="0"/>
        <w:ind w:left="709" w:hanging="709"/>
        <w:jc w:val="both"/>
        <w:rPr>
          <w:color w:val="131413"/>
          <w:sz w:val="28"/>
          <w:szCs w:val="28"/>
        </w:rPr>
      </w:pPr>
      <w:r w:rsidRPr="00733F2B">
        <w:rPr>
          <w:color w:val="131413"/>
          <w:sz w:val="28"/>
          <w:szCs w:val="28"/>
        </w:rPr>
        <w:t xml:space="preserve">  </w:t>
      </w:r>
      <w:r w:rsidRPr="00733F2B">
        <w:rPr>
          <w:color w:val="131413"/>
          <w:position w:val="-30"/>
          <w:sz w:val="28"/>
          <w:szCs w:val="28"/>
        </w:rPr>
        <w:object w:dxaOrig="3760" w:dyaOrig="840">
          <v:shape id="_x0000_i1227" type="#_x0000_t75" style="width:188.35pt;height:41.85pt" o:ole="">
            <v:imagedata r:id="rId447" o:title=""/>
          </v:shape>
          <o:OLEObject Type="Embed" ProgID="Equation.DSMT4" ShapeID="_x0000_i1227" DrawAspect="Content" ObjectID="_1667631062" r:id="rId448"/>
        </w:object>
      </w:r>
    </w:p>
    <w:p w:rsidR="006D4FC3" w:rsidRPr="00733F2B" w:rsidRDefault="006D4FC3" w:rsidP="00733F2B">
      <w:pPr>
        <w:autoSpaceDE w:val="0"/>
        <w:autoSpaceDN w:val="0"/>
        <w:adjustRightInd w:val="0"/>
        <w:ind w:firstLine="709"/>
        <w:jc w:val="both"/>
        <w:rPr>
          <w:color w:val="131413"/>
          <w:sz w:val="28"/>
          <w:szCs w:val="28"/>
        </w:rPr>
      </w:pPr>
      <w:r w:rsidRPr="00733F2B">
        <w:rPr>
          <w:color w:val="131413"/>
          <w:position w:val="-16"/>
          <w:sz w:val="28"/>
          <w:szCs w:val="28"/>
        </w:rPr>
        <w:object w:dxaOrig="2680" w:dyaOrig="460">
          <v:shape id="_x0000_i1228" type="#_x0000_t75" style="width:133.95pt;height:23.45pt" o:ole="">
            <v:imagedata r:id="rId449" o:title=""/>
          </v:shape>
          <o:OLEObject Type="Embed" ProgID="Equation.DSMT4" ShapeID="_x0000_i1228" DrawAspect="Content" ObjectID="_1667631063" r:id="rId450"/>
        </w:object>
      </w:r>
    </w:p>
    <w:p w:rsidR="006D4FC3" w:rsidRPr="00733F2B" w:rsidRDefault="006D4FC3" w:rsidP="00733F2B">
      <w:pPr>
        <w:autoSpaceDE w:val="0"/>
        <w:autoSpaceDN w:val="0"/>
        <w:adjustRightInd w:val="0"/>
        <w:jc w:val="both"/>
        <w:rPr>
          <w:color w:val="131413"/>
          <w:sz w:val="28"/>
          <w:szCs w:val="28"/>
        </w:rPr>
      </w:pPr>
      <w:r w:rsidRPr="00733F2B">
        <w:rPr>
          <w:color w:val="131413"/>
          <w:sz w:val="28"/>
          <w:szCs w:val="28"/>
        </w:rPr>
        <w:t xml:space="preserve">        </w:t>
      </w:r>
      <w:r w:rsidRPr="00733F2B">
        <w:rPr>
          <w:color w:val="131413"/>
          <w:position w:val="-38"/>
          <w:sz w:val="28"/>
          <w:szCs w:val="28"/>
        </w:rPr>
        <w:object w:dxaOrig="8440" w:dyaOrig="880">
          <v:shape id="_x0000_i1229" type="#_x0000_t75" style="width:422.8pt;height:44.35pt" o:ole="">
            <v:imagedata r:id="rId451" o:title=""/>
          </v:shape>
          <o:OLEObject Type="Embed" ProgID="Equation.DSMT4" ShapeID="_x0000_i1229" DrawAspect="Content" ObjectID="_1667631064" r:id="rId452"/>
        </w:object>
      </w:r>
      <w:r w:rsidRPr="00733F2B">
        <w:rPr>
          <w:color w:val="131413"/>
          <w:sz w:val="28"/>
          <w:szCs w:val="28"/>
        </w:rPr>
        <w:t>.</w:t>
      </w:r>
    </w:p>
    <w:p w:rsidR="00AF19E1" w:rsidRPr="00733F2B" w:rsidRDefault="00AF19E1" w:rsidP="00733F2B">
      <w:pPr>
        <w:autoSpaceDE w:val="0"/>
        <w:autoSpaceDN w:val="0"/>
        <w:adjustRightInd w:val="0"/>
        <w:ind w:firstLine="567"/>
        <w:jc w:val="both"/>
        <w:rPr>
          <w:b/>
          <w:sz w:val="28"/>
          <w:szCs w:val="28"/>
        </w:rPr>
      </w:pPr>
    </w:p>
    <w:p w:rsidR="007C5660" w:rsidRPr="00733F2B" w:rsidRDefault="006D4FC3" w:rsidP="00733F2B">
      <w:pPr>
        <w:autoSpaceDE w:val="0"/>
        <w:autoSpaceDN w:val="0"/>
        <w:adjustRightInd w:val="0"/>
        <w:ind w:firstLine="567"/>
        <w:jc w:val="both"/>
        <w:rPr>
          <w:color w:val="131413"/>
          <w:sz w:val="28"/>
          <w:szCs w:val="28"/>
        </w:rPr>
      </w:pPr>
      <w:r w:rsidRPr="00733F2B">
        <w:rPr>
          <w:b/>
          <w:sz w:val="28"/>
          <w:szCs w:val="28"/>
        </w:rPr>
        <w:t xml:space="preserve">Example 2. </w:t>
      </w:r>
      <w:r w:rsidR="007C5660" w:rsidRPr="00733F2B">
        <w:rPr>
          <w:color w:val="131413"/>
          <w:sz w:val="28"/>
          <w:szCs w:val="28"/>
        </w:rPr>
        <w:t>Find the de Broglie wavelength for an electron moving at the speed of 6.0∙10</w:t>
      </w:r>
      <w:r w:rsidR="007C5660" w:rsidRPr="00733F2B">
        <w:rPr>
          <w:color w:val="131413"/>
          <w:sz w:val="28"/>
          <w:szCs w:val="28"/>
          <w:vertAlign w:val="superscript"/>
        </w:rPr>
        <w:t>6</w:t>
      </w:r>
      <w:r w:rsidR="007C5660" w:rsidRPr="00733F2B">
        <w:rPr>
          <w:color w:val="131413"/>
          <w:sz w:val="28"/>
          <w:szCs w:val="28"/>
        </w:rPr>
        <w:t xml:space="preserve">  m/s (mass of an electron = 9.1∙10</w:t>
      </w:r>
      <w:r w:rsidR="007C5660" w:rsidRPr="00733F2B">
        <w:rPr>
          <w:color w:val="131413"/>
          <w:sz w:val="28"/>
          <w:szCs w:val="28"/>
          <w:vertAlign w:val="superscript"/>
        </w:rPr>
        <w:t>-31</w:t>
      </w:r>
      <w:r w:rsidR="007C5660" w:rsidRPr="00733F2B">
        <w:rPr>
          <w:color w:val="131413"/>
          <w:sz w:val="28"/>
          <w:szCs w:val="28"/>
        </w:rPr>
        <w:t xml:space="preserve">  kg).</w:t>
      </w:r>
    </w:p>
    <w:p w:rsidR="007C5660" w:rsidRPr="00733F2B" w:rsidRDefault="007C5660" w:rsidP="00733F2B">
      <w:pPr>
        <w:autoSpaceDE w:val="0"/>
        <w:autoSpaceDN w:val="0"/>
        <w:adjustRightInd w:val="0"/>
        <w:ind w:firstLine="567"/>
        <w:jc w:val="both"/>
        <w:rPr>
          <w:color w:val="131413"/>
          <w:sz w:val="28"/>
          <w:szCs w:val="28"/>
        </w:rPr>
      </w:pPr>
      <w:r w:rsidRPr="00733F2B">
        <w:rPr>
          <w:b/>
          <w:color w:val="131413"/>
          <w:sz w:val="28"/>
          <w:szCs w:val="28"/>
        </w:rPr>
        <w:t>Solution:</w:t>
      </w:r>
      <w:r w:rsidRPr="00733F2B">
        <w:rPr>
          <w:color w:val="131413"/>
          <w:sz w:val="28"/>
          <w:szCs w:val="28"/>
        </w:rPr>
        <w:t xml:space="preserve"> </w:t>
      </w:r>
    </w:p>
    <w:p w:rsidR="007C5660" w:rsidRPr="00733F2B" w:rsidRDefault="007C5660" w:rsidP="00733F2B">
      <w:pPr>
        <w:autoSpaceDE w:val="0"/>
        <w:autoSpaceDN w:val="0"/>
        <w:adjustRightInd w:val="0"/>
        <w:ind w:firstLine="567"/>
        <w:jc w:val="both"/>
        <w:rPr>
          <w:color w:val="131413"/>
          <w:sz w:val="28"/>
          <w:szCs w:val="28"/>
        </w:rPr>
      </w:pPr>
      <w:r w:rsidRPr="00733F2B">
        <w:rPr>
          <w:color w:val="131413"/>
          <w:position w:val="-38"/>
          <w:sz w:val="28"/>
          <w:szCs w:val="28"/>
        </w:rPr>
        <w:object w:dxaOrig="5720" w:dyaOrig="920">
          <v:shape id="_x0000_i1230" type="#_x0000_t75" style="width:286.35pt;height:46.05pt" o:ole="">
            <v:imagedata r:id="rId453" o:title=""/>
          </v:shape>
          <o:OLEObject Type="Embed" ProgID="Equation.DSMT4" ShapeID="_x0000_i1230" DrawAspect="Content" ObjectID="_1667631065" r:id="rId454"/>
        </w:object>
      </w:r>
    </w:p>
    <w:p w:rsidR="00A36797" w:rsidRPr="00733F2B" w:rsidRDefault="00A36797" w:rsidP="00733F2B">
      <w:pPr>
        <w:autoSpaceDE w:val="0"/>
        <w:autoSpaceDN w:val="0"/>
        <w:adjustRightInd w:val="0"/>
        <w:jc w:val="both"/>
        <w:rPr>
          <w:color w:val="131413"/>
          <w:sz w:val="28"/>
          <w:szCs w:val="28"/>
        </w:rPr>
      </w:pPr>
    </w:p>
    <w:p w:rsidR="007C5660" w:rsidRPr="00733F2B" w:rsidRDefault="007C5660" w:rsidP="00733F2B">
      <w:pPr>
        <w:autoSpaceDE w:val="0"/>
        <w:autoSpaceDN w:val="0"/>
        <w:adjustRightInd w:val="0"/>
        <w:ind w:firstLine="567"/>
        <w:jc w:val="both"/>
        <w:rPr>
          <w:color w:val="131413"/>
          <w:sz w:val="28"/>
          <w:szCs w:val="28"/>
        </w:rPr>
      </w:pPr>
      <w:r w:rsidRPr="00733F2B">
        <w:rPr>
          <w:b/>
          <w:sz w:val="28"/>
          <w:szCs w:val="28"/>
        </w:rPr>
        <w:t>Example 3.</w:t>
      </w:r>
      <w:r w:rsidR="00AE555F" w:rsidRPr="00733F2B">
        <w:rPr>
          <w:b/>
          <w:sz w:val="28"/>
          <w:szCs w:val="28"/>
        </w:rPr>
        <w:t xml:space="preserve"> </w:t>
      </w:r>
      <w:r w:rsidR="00AE555F" w:rsidRPr="00733F2B">
        <w:rPr>
          <w:color w:val="131413"/>
          <w:sz w:val="28"/>
          <w:szCs w:val="28"/>
        </w:rPr>
        <w:t>Calculate the de Broglie wavelength for each of the following ?  a)  an electron with a velocity 10.% of the speed of light  b)  a tennis ball (60 g) served at 40 m/s.</w:t>
      </w:r>
    </w:p>
    <w:p w:rsidR="00FD6842" w:rsidRPr="00733F2B" w:rsidRDefault="00AE555F" w:rsidP="00733F2B">
      <w:pPr>
        <w:autoSpaceDE w:val="0"/>
        <w:autoSpaceDN w:val="0"/>
        <w:adjustRightInd w:val="0"/>
        <w:ind w:firstLine="567"/>
        <w:jc w:val="both"/>
        <w:rPr>
          <w:color w:val="131413"/>
          <w:sz w:val="28"/>
          <w:szCs w:val="28"/>
        </w:rPr>
      </w:pPr>
      <w:r w:rsidRPr="00733F2B">
        <w:rPr>
          <w:b/>
          <w:color w:val="131413"/>
          <w:sz w:val="28"/>
          <w:szCs w:val="28"/>
        </w:rPr>
        <w:t>Solution:</w:t>
      </w:r>
      <w:r w:rsidR="00FD6842" w:rsidRPr="00733F2B">
        <w:rPr>
          <w:color w:val="333333"/>
          <w:sz w:val="28"/>
          <w:szCs w:val="28"/>
        </w:rPr>
        <w:t xml:space="preserve"> </w:t>
      </w:r>
      <w:r w:rsidR="00FD6842" w:rsidRPr="00733F2B">
        <w:rPr>
          <w:color w:val="131413"/>
          <w:sz w:val="28"/>
          <w:szCs w:val="28"/>
        </w:rPr>
        <w:t>To calculate the </w:t>
      </w:r>
      <w:r w:rsidR="00FD6842" w:rsidRPr="00733F2B">
        <w:rPr>
          <w:bCs/>
          <w:color w:val="131413"/>
          <w:sz w:val="28"/>
          <w:szCs w:val="28"/>
        </w:rPr>
        <w:t>de Broglie wavelength</w:t>
      </w:r>
      <w:r w:rsidR="00FD6842" w:rsidRPr="00733F2B">
        <w:rPr>
          <w:color w:val="131413"/>
          <w:sz w:val="28"/>
          <w:szCs w:val="28"/>
        </w:rPr>
        <w:t> for a particle we use the equation</w:t>
      </w:r>
    </w:p>
    <w:p w:rsidR="00FD6842" w:rsidRPr="00733F2B" w:rsidRDefault="00FD6842" w:rsidP="00733F2B">
      <w:pPr>
        <w:autoSpaceDE w:val="0"/>
        <w:autoSpaceDN w:val="0"/>
        <w:adjustRightInd w:val="0"/>
        <w:ind w:firstLine="567"/>
        <w:jc w:val="both"/>
        <w:rPr>
          <w:color w:val="131413"/>
          <w:sz w:val="28"/>
          <w:szCs w:val="28"/>
        </w:rPr>
      </w:pPr>
      <w:r w:rsidRPr="00733F2B">
        <w:rPr>
          <w:color w:val="131413"/>
          <w:sz w:val="28"/>
          <w:szCs w:val="28"/>
        </w:rPr>
        <w:t>p=h/λ, where</w:t>
      </w:r>
    </w:p>
    <w:p w:rsidR="00FD6842" w:rsidRPr="00733F2B" w:rsidRDefault="00FD6842" w:rsidP="00733F2B">
      <w:pPr>
        <w:autoSpaceDE w:val="0"/>
        <w:autoSpaceDN w:val="0"/>
        <w:adjustRightInd w:val="0"/>
        <w:ind w:firstLine="567"/>
        <w:jc w:val="both"/>
        <w:rPr>
          <w:color w:val="131413"/>
          <w:sz w:val="28"/>
          <w:szCs w:val="28"/>
        </w:rPr>
      </w:pPr>
      <w:r w:rsidRPr="00733F2B">
        <w:rPr>
          <w:color w:val="131413"/>
          <w:sz w:val="28"/>
          <w:szCs w:val="28"/>
        </w:rPr>
        <w:t>p is the momentum of the atom;</w:t>
      </w:r>
      <w:r w:rsidRPr="00733F2B">
        <w:rPr>
          <w:color w:val="131413"/>
          <w:sz w:val="28"/>
          <w:szCs w:val="28"/>
        </w:rPr>
        <w:br/>
      </w:r>
      <w:r w:rsidR="0021240F" w:rsidRPr="00733F2B">
        <w:rPr>
          <w:color w:val="131413"/>
          <w:position w:val="-6"/>
          <w:sz w:val="28"/>
          <w:szCs w:val="28"/>
        </w:rPr>
        <w:object w:dxaOrig="2100" w:dyaOrig="360">
          <v:shape id="_x0000_i1231" type="#_x0000_t75" style="width:105.5pt;height:18.4pt" o:ole="">
            <v:imagedata r:id="rId455" o:title=""/>
          </v:shape>
          <o:OLEObject Type="Embed" ProgID="Equation.DSMT4" ShapeID="_x0000_i1231" DrawAspect="Content" ObjectID="_1667631066" r:id="rId456"/>
        </w:object>
      </w:r>
      <w:r w:rsidR="0021240F" w:rsidRPr="00733F2B">
        <w:rPr>
          <w:color w:val="131413"/>
          <w:sz w:val="28"/>
          <w:szCs w:val="28"/>
        </w:rPr>
        <w:t xml:space="preserve"> is </w:t>
      </w:r>
      <w:hyperlink r:id="rId457" w:history="1">
        <w:r w:rsidRPr="00733F2B">
          <w:rPr>
            <w:color w:val="131413"/>
            <w:sz w:val="28"/>
            <w:szCs w:val="28"/>
          </w:rPr>
          <w:t>Planck's constant</w:t>
        </w:r>
      </w:hyperlink>
      <w:r w:rsidR="0021240F" w:rsidRPr="00733F2B">
        <w:rPr>
          <w:color w:val="131413"/>
          <w:sz w:val="28"/>
          <w:szCs w:val="28"/>
        </w:rPr>
        <w:t>;</w:t>
      </w:r>
      <w:r w:rsidRPr="00733F2B">
        <w:rPr>
          <w:color w:val="131413"/>
          <w:sz w:val="28"/>
          <w:szCs w:val="28"/>
        </w:rPr>
        <w:br/>
        <w:t>λ</w:t>
      </w:r>
      <w:r w:rsidR="0021240F" w:rsidRPr="00733F2B">
        <w:rPr>
          <w:color w:val="131413"/>
          <w:sz w:val="28"/>
          <w:szCs w:val="28"/>
        </w:rPr>
        <w:t xml:space="preserve"> is the wavelength.</w:t>
      </w:r>
    </w:p>
    <w:p w:rsidR="00FD6842" w:rsidRPr="00733F2B" w:rsidRDefault="00FD6842" w:rsidP="00733F2B">
      <w:pPr>
        <w:autoSpaceDE w:val="0"/>
        <w:autoSpaceDN w:val="0"/>
        <w:adjustRightInd w:val="0"/>
        <w:ind w:firstLine="567"/>
        <w:jc w:val="both"/>
        <w:rPr>
          <w:color w:val="131413"/>
          <w:sz w:val="28"/>
          <w:szCs w:val="28"/>
        </w:rPr>
      </w:pPr>
      <w:r w:rsidRPr="00733F2B">
        <w:rPr>
          <w:color w:val="131413"/>
          <w:sz w:val="28"/>
          <w:szCs w:val="28"/>
        </w:rPr>
        <w:t>Momentum can be expressed as</w:t>
      </w:r>
    </w:p>
    <w:p w:rsidR="00FD6842" w:rsidRPr="00733F2B" w:rsidRDefault="0021240F" w:rsidP="00733F2B">
      <w:pPr>
        <w:autoSpaceDE w:val="0"/>
        <w:autoSpaceDN w:val="0"/>
        <w:adjustRightInd w:val="0"/>
        <w:ind w:firstLine="567"/>
        <w:jc w:val="both"/>
        <w:rPr>
          <w:color w:val="131413"/>
          <w:sz w:val="28"/>
          <w:szCs w:val="28"/>
        </w:rPr>
      </w:pPr>
      <w:r w:rsidRPr="00733F2B">
        <w:rPr>
          <w:color w:val="131413"/>
          <w:position w:val="-12"/>
          <w:sz w:val="28"/>
          <w:szCs w:val="28"/>
        </w:rPr>
        <w:object w:dxaOrig="880" w:dyaOrig="300">
          <v:shape id="_x0000_i1232" type="#_x0000_t75" style="width:44.35pt;height:15.05pt" o:ole="">
            <v:imagedata r:id="rId458" o:title=""/>
          </v:shape>
          <o:OLEObject Type="Embed" ProgID="Equation.DSMT4" ShapeID="_x0000_i1232" DrawAspect="Content" ObjectID="_1667631067" r:id="rId459"/>
        </w:object>
      </w:r>
      <w:r w:rsidR="00FD6842" w:rsidRPr="00733F2B">
        <w:rPr>
          <w:color w:val="131413"/>
          <w:sz w:val="28"/>
          <w:szCs w:val="28"/>
        </w:rPr>
        <w:t xml:space="preserve">, </w:t>
      </w:r>
      <w:r w:rsidRPr="00733F2B">
        <w:rPr>
          <w:color w:val="131413"/>
          <w:sz w:val="28"/>
          <w:szCs w:val="28"/>
        </w:rPr>
        <w:t xml:space="preserve"> </w:t>
      </w:r>
      <w:r w:rsidR="00FD6842" w:rsidRPr="00733F2B">
        <w:rPr>
          <w:color w:val="131413"/>
          <w:sz w:val="28"/>
          <w:szCs w:val="28"/>
        </w:rPr>
        <w:t>where</w:t>
      </w:r>
      <w:r w:rsidRPr="00733F2B">
        <w:rPr>
          <w:color w:val="131413"/>
          <w:sz w:val="28"/>
          <w:szCs w:val="28"/>
        </w:rPr>
        <w:t xml:space="preserve"> </w:t>
      </w:r>
      <w:r w:rsidRPr="00733F2B">
        <w:rPr>
          <w:color w:val="131413"/>
          <w:position w:val="-6"/>
          <w:sz w:val="28"/>
          <w:szCs w:val="28"/>
        </w:rPr>
        <w:object w:dxaOrig="220" w:dyaOrig="240">
          <v:shape id="_x0000_i1233" type="#_x0000_t75" style="width:10.9pt;height:12.55pt" o:ole="">
            <v:imagedata r:id="rId460" o:title=""/>
          </v:shape>
          <o:OLEObject Type="Embed" ProgID="Equation.DSMT4" ShapeID="_x0000_i1233" DrawAspect="Content" ObjectID="_1667631068" r:id="rId461"/>
        </w:object>
      </w:r>
      <w:r w:rsidRPr="00733F2B">
        <w:rPr>
          <w:color w:val="131413"/>
          <w:sz w:val="28"/>
          <w:szCs w:val="28"/>
        </w:rPr>
        <w:t xml:space="preserve"> is the speed </w:t>
      </w:r>
      <w:r w:rsidR="00FD6842" w:rsidRPr="00733F2B">
        <w:rPr>
          <w:color w:val="131413"/>
          <w:sz w:val="28"/>
          <w:szCs w:val="28"/>
        </w:rPr>
        <w:t>of the particle;</w:t>
      </w:r>
      <w:r w:rsidR="00FD6842" w:rsidRPr="00733F2B">
        <w:rPr>
          <w:color w:val="131413"/>
          <w:sz w:val="28"/>
          <w:szCs w:val="28"/>
        </w:rPr>
        <w:br/>
        <w:t>v - the speed of the particle.</w:t>
      </w:r>
    </w:p>
    <w:p w:rsidR="00FD6842" w:rsidRPr="00733F2B" w:rsidRDefault="00FD6842" w:rsidP="00733F2B">
      <w:pPr>
        <w:autoSpaceDE w:val="0"/>
        <w:autoSpaceDN w:val="0"/>
        <w:adjustRightInd w:val="0"/>
        <w:ind w:firstLine="567"/>
        <w:jc w:val="both"/>
        <w:rPr>
          <w:color w:val="131413"/>
          <w:sz w:val="28"/>
          <w:szCs w:val="28"/>
        </w:rPr>
      </w:pPr>
      <w:r w:rsidRPr="00733F2B">
        <w:rPr>
          <w:color w:val="131413"/>
          <w:sz w:val="28"/>
          <w:szCs w:val="28"/>
        </w:rPr>
        <w:t>So, starting with the electron that travels at </w:t>
      </w:r>
      <w:r w:rsidRPr="00733F2B">
        <w:rPr>
          <w:b/>
          <w:bCs/>
          <w:color w:val="131413"/>
          <w:sz w:val="28"/>
          <w:szCs w:val="28"/>
        </w:rPr>
        <w:t>10%</w:t>
      </w:r>
      <w:r w:rsidRPr="00733F2B">
        <w:rPr>
          <w:color w:val="131413"/>
          <w:sz w:val="28"/>
          <w:szCs w:val="28"/>
        </w:rPr>
        <w:t xml:space="preserve"> of the speed of light. The speed of light </w:t>
      </w:r>
      <w:r w:rsidR="0021240F" w:rsidRPr="00733F2B">
        <w:rPr>
          <w:color w:val="131413"/>
          <w:sz w:val="28"/>
          <w:szCs w:val="28"/>
        </w:rPr>
        <w:t xml:space="preserve">is </w:t>
      </w:r>
      <w:r w:rsidRPr="00733F2B">
        <w:rPr>
          <w:color w:val="131413"/>
          <w:sz w:val="28"/>
          <w:szCs w:val="28"/>
        </w:rPr>
        <w:t>c=3</w:t>
      </w:r>
      <w:r w:rsidR="0021240F" w:rsidRPr="00733F2B">
        <w:rPr>
          <w:color w:val="131413"/>
          <w:sz w:val="28"/>
          <w:szCs w:val="28"/>
        </w:rPr>
        <w:t>∙</w:t>
      </w:r>
      <w:r w:rsidRPr="00733F2B">
        <w:rPr>
          <w:color w:val="131413"/>
          <w:sz w:val="28"/>
          <w:szCs w:val="28"/>
        </w:rPr>
        <w:t>10</w:t>
      </w:r>
      <w:r w:rsidR="0021240F" w:rsidRPr="00733F2B">
        <w:rPr>
          <w:color w:val="131413"/>
          <w:sz w:val="28"/>
          <w:szCs w:val="28"/>
          <w:vertAlign w:val="superscript"/>
        </w:rPr>
        <w:t>8</w:t>
      </w:r>
      <w:r w:rsidR="0021240F" w:rsidRPr="00733F2B">
        <w:rPr>
          <w:color w:val="131413"/>
          <w:sz w:val="28"/>
          <w:szCs w:val="28"/>
        </w:rPr>
        <w:t xml:space="preserve"> </w:t>
      </w:r>
      <w:r w:rsidRPr="00733F2B">
        <w:rPr>
          <w:color w:val="131413"/>
          <w:sz w:val="28"/>
          <w:szCs w:val="28"/>
        </w:rPr>
        <w:t>m/s, which means that the electron's speed will be</w:t>
      </w:r>
      <w:r w:rsidR="0021240F" w:rsidRPr="00733F2B">
        <w:rPr>
          <w:color w:val="131413"/>
          <w:sz w:val="28"/>
          <w:szCs w:val="28"/>
        </w:rPr>
        <w:t xml:space="preserve"> </w:t>
      </w:r>
      <w:r w:rsidR="0021240F" w:rsidRPr="00733F2B">
        <w:rPr>
          <w:color w:val="131413"/>
          <w:position w:val="-12"/>
          <w:sz w:val="28"/>
          <w:szCs w:val="28"/>
        </w:rPr>
        <w:object w:dxaOrig="2420" w:dyaOrig="420">
          <v:shape id="_x0000_i1234" type="#_x0000_t75" style="width:121.4pt;height:20.95pt" o:ole="">
            <v:imagedata r:id="rId462" o:title=""/>
          </v:shape>
          <o:OLEObject Type="Embed" ProgID="Equation.DSMT4" ShapeID="_x0000_i1234" DrawAspect="Content" ObjectID="_1667631069" r:id="rId463"/>
        </w:object>
      </w:r>
    </w:p>
    <w:p w:rsidR="00FD6842" w:rsidRPr="00733F2B" w:rsidRDefault="00FD6842" w:rsidP="00733F2B">
      <w:pPr>
        <w:autoSpaceDE w:val="0"/>
        <w:autoSpaceDN w:val="0"/>
        <w:adjustRightInd w:val="0"/>
        <w:ind w:firstLine="567"/>
        <w:jc w:val="both"/>
        <w:rPr>
          <w:color w:val="131413"/>
          <w:sz w:val="28"/>
          <w:szCs w:val="28"/>
        </w:rPr>
      </w:pPr>
      <w:r w:rsidRPr="00733F2B">
        <w:rPr>
          <w:color w:val="131413"/>
          <w:sz w:val="28"/>
          <w:szCs w:val="28"/>
        </w:rPr>
        <w:t>The mass of an electron is m=9.1</w:t>
      </w:r>
      <w:r w:rsidR="008F6CFC" w:rsidRPr="00733F2B">
        <w:rPr>
          <w:color w:val="131413"/>
          <w:sz w:val="28"/>
          <w:szCs w:val="28"/>
        </w:rPr>
        <w:t>∙</w:t>
      </w:r>
      <w:r w:rsidRPr="00733F2B">
        <w:rPr>
          <w:color w:val="131413"/>
          <w:sz w:val="28"/>
          <w:szCs w:val="28"/>
        </w:rPr>
        <w:t>10</w:t>
      </w:r>
      <w:r w:rsidR="008F6CFC" w:rsidRPr="00733F2B">
        <w:rPr>
          <w:color w:val="131413"/>
          <w:sz w:val="28"/>
          <w:szCs w:val="28"/>
          <w:vertAlign w:val="superscript"/>
        </w:rPr>
        <w:t>-31</w:t>
      </w:r>
      <w:r w:rsidR="008F6CFC" w:rsidRPr="00733F2B">
        <w:rPr>
          <w:color w:val="131413"/>
          <w:sz w:val="28"/>
          <w:szCs w:val="28"/>
        </w:rPr>
        <w:t xml:space="preserve"> </w:t>
      </w:r>
      <w:r w:rsidRPr="00733F2B">
        <w:rPr>
          <w:color w:val="131413"/>
          <w:sz w:val="28"/>
          <w:szCs w:val="28"/>
        </w:rPr>
        <w:t>kg</w:t>
      </w:r>
      <w:r w:rsidR="008F6CFC" w:rsidRPr="00733F2B">
        <w:rPr>
          <w:color w:val="131413"/>
          <w:sz w:val="28"/>
          <w:szCs w:val="28"/>
        </w:rPr>
        <w:t>.</w:t>
      </w:r>
    </w:p>
    <w:p w:rsidR="00FD6842" w:rsidRPr="00733F2B" w:rsidRDefault="00FD6842" w:rsidP="00733F2B">
      <w:pPr>
        <w:autoSpaceDE w:val="0"/>
        <w:autoSpaceDN w:val="0"/>
        <w:adjustRightInd w:val="0"/>
        <w:ind w:firstLine="567"/>
        <w:jc w:val="both"/>
        <w:rPr>
          <w:color w:val="131413"/>
          <w:sz w:val="28"/>
          <w:szCs w:val="28"/>
        </w:rPr>
      </w:pPr>
      <w:r w:rsidRPr="00733F2B">
        <w:rPr>
          <w:color w:val="131413"/>
          <w:sz w:val="28"/>
          <w:szCs w:val="28"/>
        </w:rPr>
        <w:t xml:space="preserve">Now </w:t>
      </w:r>
      <w:r w:rsidR="008F6CFC" w:rsidRPr="00733F2B">
        <w:rPr>
          <w:color w:val="131413"/>
          <w:sz w:val="28"/>
          <w:szCs w:val="28"/>
        </w:rPr>
        <w:t xml:space="preserve">substituting these </w:t>
      </w:r>
      <w:r w:rsidRPr="00733F2B">
        <w:rPr>
          <w:color w:val="131413"/>
          <w:sz w:val="28"/>
          <w:szCs w:val="28"/>
        </w:rPr>
        <w:t>values into the main equation and solv</w:t>
      </w:r>
      <w:r w:rsidR="008F6CFC" w:rsidRPr="00733F2B">
        <w:rPr>
          <w:color w:val="131413"/>
          <w:sz w:val="28"/>
          <w:szCs w:val="28"/>
        </w:rPr>
        <w:t>ing</w:t>
      </w:r>
      <w:r w:rsidRPr="00733F2B">
        <w:rPr>
          <w:color w:val="131413"/>
          <w:sz w:val="28"/>
          <w:szCs w:val="28"/>
        </w:rPr>
        <w:t xml:space="preserve"> for λ</w:t>
      </w:r>
      <w:r w:rsidR="008F6CFC" w:rsidRPr="00733F2B">
        <w:rPr>
          <w:color w:val="131413"/>
          <w:sz w:val="28"/>
          <w:szCs w:val="28"/>
        </w:rPr>
        <w:t>, we obtain:</w:t>
      </w:r>
    </w:p>
    <w:p w:rsidR="008F6CFC" w:rsidRPr="00733F2B" w:rsidRDefault="00561462" w:rsidP="00733F2B">
      <w:pPr>
        <w:autoSpaceDE w:val="0"/>
        <w:autoSpaceDN w:val="0"/>
        <w:adjustRightInd w:val="0"/>
        <w:ind w:firstLine="567"/>
        <w:jc w:val="both"/>
        <w:rPr>
          <w:color w:val="131413"/>
          <w:sz w:val="28"/>
          <w:szCs w:val="28"/>
        </w:rPr>
      </w:pPr>
      <w:r w:rsidRPr="00733F2B">
        <w:rPr>
          <w:color w:val="131413"/>
          <w:position w:val="-38"/>
          <w:sz w:val="28"/>
          <w:szCs w:val="28"/>
        </w:rPr>
        <w:object w:dxaOrig="5899" w:dyaOrig="920">
          <v:shape id="_x0000_i1235" type="#_x0000_t75" style="width:295.55pt;height:46.05pt" o:ole="">
            <v:imagedata r:id="rId464" o:title=""/>
          </v:shape>
          <o:OLEObject Type="Embed" ProgID="Equation.DSMT4" ShapeID="_x0000_i1235" DrawAspect="Content" ObjectID="_1667631070" r:id="rId465"/>
        </w:object>
      </w:r>
    </w:p>
    <w:p w:rsidR="008F6CFC" w:rsidRPr="00733F2B" w:rsidRDefault="008F6CFC" w:rsidP="00733F2B">
      <w:pPr>
        <w:autoSpaceDE w:val="0"/>
        <w:autoSpaceDN w:val="0"/>
        <w:adjustRightInd w:val="0"/>
        <w:ind w:firstLine="567"/>
        <w:jc w:val="both"/>
        <w:rPr>
          <w:color w:val="131413"/>
          <w:sz w:val="28"/>
          <w:szCs w:val="28"/>
        </w:rPr>
      </w:pPr>
    </w:p>
    <w:p w:rsidR="00FD6842" w:rsidRPr="00733F2B" w:rsidRDefault="00FD6842" w:rsidP="00733F2B">
      <w:pPr>
        <w:autoSpaceDE w:val="0"/>
        <w:autoSpaceDN w:val="0"/>
        <w:adjustRightInd w:val="0"/>
        <w:ind w:firstLine="567"/>
        <w:jc w:val="both"/>
        <w:rPr>
          <w:color w:val="131413"/>
          <w:sz w:val="28"/>
          <w:szCs w:val="28"/>
        </w:rPr>
      </w:pPr>
      <w:r w:rsidRPr="00733F2B">
        <w:rPr>
          <w:color w:val="131413"/>
          <w:sz w:val="28"/>
          <w:szCs w:val="28"/>
        </w:rPr>
        <w:t>Now for the tennis ball</w:t>
      </w:r>
    </w:p>
    <w:p w:rsidR="00FD3FC1" w:rsidRPr="00733F2B" w:rsidRDefault="00FD3FC1" w:rsidP="00733F2B">
      <w:pPr>
        <w:autoSpaceDE w:val="0"/>
        <w:autoSpaceDN w:val="0"/>
        <w:adjustRightInd w:val="0"/>
        <w:ind w:firstLine="567"/>
        <w:jc w:val="both"/>
        <w:rPr>
          <w:color w:val="131413"/>
          <w:sz w:val="28"/>
          <w:szCs w:val="28"/>
        </w:rPr>
      </w:pPr>
    </w:p>
    <w:p w:rsidR="00A36797" w:rsidRPr="00733F2B" w:rsidRDefault="00FD3FC1" w:rsidP="00733F2B">
      <w:pPr>
        <w:autoSpaceDE w:val="0"/>
        <w:autoSpaceDN w:val="0"/>
        <w:adjustRightInd w:val="0"/>
        <w:jc w:val="both"/>
        <w:rPr>
          <w:color w:val="131413"/>
          <w:sz w:val="28"/>
          <w:szCs w:val="28"/>
        </w:rPr>
      </w:pPr>
      <w:r w:rsidRPr="00733F2B">
        <w:rPr>
          <w:color w:val="131413"/>
          <w:position w:val="-38"/>
          <w:sz w:val="28"/>
          <w:szCs w:val="28"/>
        </w:rPr>
        <w:object w:dxaOrig="5220" w:dyaOrig="920">
          <v:shape id="_x0000_i1236" type="#_x0000_t75" style="width:260.35pt;height:46.05pt" o:ole="">
            <v:imagedata r:id="rId466" o:title=""/>
          </v:shape>
          <o:OLEObject Type="Embed" ProgID="Equation.DSMT4" ShapeID="_x0000_i1236" DrawAspect="Content" ObjectID="_1667631071" r:id="rId467"/>
        </w:object>
      </w:r>
    </w:p>
    <w:p w:rsidR="00023C68" w:rsidRPr="00733F2B" w:rsidRDefault="00F44FBA" w:rsidP="00733F2B">
      <w:pPr>
        <w:autoSpaceDE w:val="0"/>
        <w:autoSpaceDN w:val="0"/>
        <w:adjustRightInd w:val="0"/>
        <w:ind w:firstLine="567"/>
        <w:jc w:val="both"/>
        <w:rPr>
          <w:rFonts w:eastAsia="LiberationSerif"/>
          <w:sz w:val="28"/>
          <w:szCs w:val="28"/>
        </w:rPr>
      </w:pPr>
      <w:r w:rsidRPr="00733F2B">
        <w:rPr>
          <w:b/>
          <w:sz w:val="28"/>
          <w:szCs w:val="28"/>
        </w:rPr>
        <w:t>Example 4.</w:t>
      </w:r>
      <w:r w:rsidR="00023C68" w:rsidRPr="00733F2B">
        <w:rPr>
          <w:rFonts w:eastAsia="LiberationSerif"/>
          <w:sz w:val="28"/>
          <w:szCs w:val="28"/>
        </w:rPr>
        <w:t xml:space="preserve"> A ball is constrained to move along a line inside a tube of length </w:t>
      </w:r>
      <w:r w:rsidR="00023C68" w:rsidRPr="00733F2B">
        <w:rPr>
          <w:rFonts w:eastAsia="LiberationSerif,Italic"/>
          <w:i/>
          <w:iCs/>
          <w:sz w:val="28"/>
          <w:szCs w:val="28"/>
        </w:rPr>
        <w:t>L</w:t>
      </w:r>
      <w:r w:rsidR="00023C68" w:rsidRPr="00733F2B">
        <w:rPr>
          <w:rFonts w:eastAsia="LiberationSerif"/>
          <w:sz w:val="28"/>
          <w:szCs w:val="28"/>
        </w:rPr>
        <w:t>. The ball is equally likely to be found anywhere</w:t>
      </w:r>
    </w:p>
    <w:p w:rsidR="009F093E" w:rsidRPr="00733F2B" w:rsidRDefault="00023C68" w:rsidP="00733F2B">
      <w:pPr>
        <w:autoSpaceDE w:val="0"/>
        <w:autoSpaceDN w:val="0"/>
        <w:adjustRightInd w:val="0"/>
        <w:jc w:val="both"/>
        <w:rPr>
          <w:sz w:val="28"/>
          <w:szCs w:val="28"/>
        </w:rPr>
      </w:pPr>
      <w:r w:rsidRPr="00733F2B">
        <w:rPr>
          <w:rFonts w:eastAsia="LiberationSerif"/>
          <w:sz w:val="28"/>
          <w:szCs w:val="28"/>
        </w:rPr>
        <w:t xml:space="preserve">in the tube at some time </w:t>
      </w:r>
      <w:r w:rsidRPr="00733F2B">
        <w:rPr>
          <w:rFonts w:eastAsia="LiberationSerif,Italic"/>
          <w:i/>
          <w:iCs/>
          <w:sz w:val="28"/>
          <w:szCs w:val="28"/>
        </w:rPr>
        <w:t>t</w:t>
      </w:r>
      <w:r w:rsidRPr="00733F2B">
        <w:rPr>
          <w:rFonts w:eastAsia="LiberationSerif"/>
          <w:sz w:val="28"/>
          <w:szCs w:val="28"/>
        </w:rPr>
        <w:t xml:space="preserve">. </w:t>
      </w:r>
      <w:r w:rsidR="00C3006B" w:rsidRPr="00733F2B">
        <w:rPr>
          <w:rFonts w:eastAsia="LiberationSerif"/>
          <w:sz w:val="28"/>
          <w:szCs w:val="28"/>
        </w:rPr>
        <w:t xml:space="preserve">Find </w:t>
      </w:r>
      <w:r w:rsidRPr="00733F2B">
        <w:rPr>
          <w:rFonts w:eastAsia="LiberationSerif"/>
          <w:sz w:val="28"/>
          <w:szCs w:val="28"/>
        </w:rPr>
        <w:t>the probability of finding the ball in the left half of the tube at that time</w:t>
      </w:r>
      <w:r w:rsidR="00C3006B" w:rsidRPr="00733F2B">
        <w:rPr>
          <w:rFonts w:eastAsia="LiberationSerif"/>
          <w:sz w:val="28"/>
          <w:szCs w:val="28"/>
        </w:rPr>
        <w:t>.</w:t>
      </w:r>
      <w:r w:rsidRPr="00733F2B">
        <w:rPr>
          <w:rFonts w:eastAsia="LiberationSerif"/>
          <w:sz w:val="28"/>
          <w:szCs w:val="28"/>
        </w:rPr>
        <w:t xml:space="preserve"> </w:t>
      </w:r>
    </w:p>
    <w:p w:rsidR="009F093E" w:rsidRPr="00733F2B" w:rsidRDefault="00023C68" w:rsidP="00733F2B">
      <w:pPr>
        <w:ind w:firstLine="567"/>
        <w:jc w:val="both"/>
        <w:rPr>
          <w:sz w:val="28"/>
          <w:szCs w:val="28"/>
          <w:lang w:val="kk-KZ"/>
        </w:rPr>
      </w:pPr>
      <w:r w:rsidRPr="00733F2B">
        <w:rPr>
          <w:b/>
          <w:color w:val="131413"/>
          <w:sz w:val="28"/>
          <w:szCs w:val="28"/>
        </w:rPr>
        <w:t xml:space="preserve">Solution: </w:t>
      </w:r>
    </w:p>
    <w:p w:rsidR="00023C68" w:rsidRPr="00733F2B" w:rsidRDefault="00023C68" w:rsidP="00733F2B">
      <w:pPr>
        <w:autoSpaceDE w:val="0"/>
        <w:autoSpaceDN w:val="0"/>
        <w:adjustRightInd w:val="0"/>
        <w:jc w:val="both"/>
        <w:rPr>
          <w:rFonts w:eastAsia="LiberationSerif"/>
          <w:sz w:val="28"/>
          <w:szCs w:val="28"/>
        </w:rPr>
      </w:pPr>
      <w:r w:rsidRPr="00733F2B">
        <w:rPr>
          <w:rFonts w:eastAsia="LiberationSerif"/>
          <w:sz w:val="28"/>
          <w:szCs w:val="28"/>
        </w:rPr>
        <w:t xml:space="preserve">The wave function of the ball can be written as </w:t>
      </w:r>
      <w:r w:rsidRPr="00733F2B">
        <w:rPr>
          <w:rFonts w:eastAsia="STIXGeneral-Regular"/>
          <w:sz w:val="28"/>
          <w:szCs w:val="28"/>
          <w:lang w:val="ru-RU"/>
        </w:rPr>
        <w:t>Ψ</w:t>
      </w:r>
      <w:r w:rsidRPr="00733F2B">
        <w:rPr>
          <w:rFonts w:eastAsia="STIXGeneral-Regular"/>
          <w:sz w:val="28"/>
          <w:szCs w:val="28"/>
        </w:rPr>
        <w:t>(</w:t>
      </w:r>
      <w:r w:rsidRPr="00733F2B">
        <w:rPr>
          <w:rFonts w:eastAsia="LiberationSerif"/>
          <w:i/>
          <w:iCs/>
          <w:sz w:val="28"/>
          <w:szCs w:val="28"/>
        </w:rPr>
        <w:t>x</w:t>
      </w:r>
      <w:r w:rsidRPr="00733F2B">
        <w:rPr>
          <w:rFonts w:eastAsia="STIXGeneral-Regular"/>
          <w:sz w:val="28"/>
          <w:szCs w:val="28"/>
        </w:rPr>
        <w:t xml:space="preserve">, </w:t>
      </w:r>
      <w:r w:rsidRPr="00733F2B">
        <w:rPr>
          <w:rFonts w:eastAsia="LiberationSerif"/>
          <w:i/>
          <w:iCs/>
          <w:sz w:val="28"/>
          <w:szCs w:val="28"/>
        </w:rPr>
        <w:t>t</w:t>
      </w:r>
      <w:r w:rsidRPr="00733F2B">
        <w:rPr>
          <w:rFonts w:eastAsia="STIXGeneral-Regular"/>
          <w:sz w:val="28"/>
          <w:szCs w:val="28"/>
        </w:rPr>
        <w:t xml:space="preserve">) = </w:t>
      </w:r>
      <w:r w:rsidRPr="00733F2B">
        <w:rPr>
          <w:rFonts w:eastAsia="LiberationSerif"/>
          <w:i/>
          <w:iCs/>
          <w:sz w:val="28"/>
          <w:szCs w:val="28"/>
        </w:rPr>
        <w:t>C</w:t>
      </w:r>
      <w:r w:rsidRPr="00733F2B">
        <w:rPr>
          <w:rFonts w:eastAsia="STIXGeneral-Regular"/>
          <w:sz w:val="28"/>
          <w:szCs w:val="28"/>
        </w:rPr>
        <w:t xml:space="preserve">(0 &lt; </w:t>
      </w:r>
      <w:r w:rsidRPr="00733F2B">
        <w:rPr>
          <w:rFonts w:eastAsia="LiberationSerif"/>
          <w:i/>
          <w:iCs/>
          <w:sz w:val="28"/>
          <w:szCs w:val="28"/>
        </w:rPr>
        <w:t xml:space="preserve">x </w:t>
      </w:r>
      <w:r w:rsidRPr="00733F2B">
        <w:rPr>
          <w:rFonts w:eastAsia="STIXGeneral-Regular"/>
          <w:sz w:val="28"/>
          <w:szCs w:val="28"/>
        </w:rPr>
        <w:t xml:space="preserve">&lt; </w:t>
      </w:r>
      <w:r w:rsidRPr="00733F2B">
        <w:rPr>
          <w:rFonts w:eastAsia="LiberationSerif"/>
          <w:i/>
          <w:iCs/>
          <w:sz w:val="28"/>
          <w:szCs w:val="28"/>
        </w:rPr>
        <w:t>L</w:t>
      </w:r>
      <w:r w:rsidRPr="00733F2B">
        <w:rPr>
          <w:rFonts w:eastAsia="STIXGeneral-Regular"/>
          <w:sz w:val="28"/>
          <w:szCs w:val="28"/>
        </w:rPr>
        <w:t xml:space="preserve">), </w:t>
      </w:r>
      <w:r w:rsidRPr="00733F2B">
        <w:rPr>
          <w:rFonts w:eastAsia="LiberationSerif"/>
          <w:sz w:val="28"/>
          <w:szCs w:val="28"/>
        </w:rPr>
        <w:t xml:space="preserve">where </w:t>
      </w:r>
      <w:r w:rsidRPr="00733F2B">
        <w:rPr>
          <w:rFonts w:eastAsia="LiberationSerif,Italic"/>
          <w:i/>
          <w:iCs/>
          <w:sz w:val="28"/>
          <w:szCs w:val="28"/>
        </w:rPr>
        <w:t xml:space="preserve">C </w:t>
      </w:r>
      <w:r w:rsidRPr="00733F2B">
        <w:rPr>
          <w:rFonts w:eastAsia="LiberationSerif"/>
          <w:sz w:val="28"/>
          <w:szCs w:val="28"/>
        </w:rPr>
        <w:t xml:space="preserve">is a constant, and </w:t>
      </w:r>
      <w:r w:rsidRPr="00733F2B">
        <w:rPr>
          <w:rFonts w:eastAsia="STIXGeneral-Regular"/>
          <w:sz w:val="28"/>
          <w:szCs w:val="28"/>
          <w:lang w:val="ru-RU"/>
        </w:rPr>
        <w:t>Ψ</w:t>
      </w:r>
      <w:r w:rsidRPr="00733F2B">
        <w:rPr>
          <w:rFonts w:eastAsia="STIXGeneral-Regular"/>
          <w:sz w:val="28"/>
          <w:szCs w:val="28"/>
        </w:rPr>
        <w:t>(</w:t>
      </w:r>
      <w:r w:rsidRPr="00733F2B">
        <w:rPr>
          <w:rFonts w:eastAsia="LiberationSerif"/>
          <w:i/>
          <w:iCs/>
          <w:sz w:val="28"/>
          <w:szCs w:val="28"/>
        </w:rPr>
        <w:t>x</w:t>
      </w:r>
      <w:r w:rsidRPr="00733F2B">
        <w:rPr>
          <w:rFonts w:eastAsia="STIXGeneral-Regular"/>
          <w:sz w:val="28"/>
          <w:szCs w:val="28"/>
        </w:rPr>
        <w:t xml:space="preserve">, </w:t>
      </w:r>
      <w:r w:rsidRPr="00733F2B">
        <w:rPr>
          <w:rFonts w:eastAsia="LiberationSerif"/>
          <w:i/>
          <w:iCs/>
          <w:sz w:val="28"/>
          <w:szCs w:val="28"/>
        </w:rPr>
        <w:t>t</w:t>
      </w:r>
      <w:r w:rsidRPr="00733F2B">
        <w:rPr>
          <w:rFonts w:eastAsia="STIXGeneral-Regular"/>
          <w:sz w:val="28"/>
          <w:szCs w:val="28"/>
        </w:rPr>
        <w:t xml:space="preserve">) = 0 </w:t>
      </w:r>
      <w:r w:rsidRPr="00733F2B">
        <w:rPr>
          <w:rFonts w:eastAsia="LiberationSerif"/>
          <w:sz w:val="28"/>
          <w:szCs w:val="28"/>
        </w:rPr>
        <w:t xml:space="preserve">otherwise. We can determine the constant </w:t>
      </w:r>
      <w:r w:rsidRPr="00733F2B">
        <w:rPr>
          <w:rFonts w:eastAsia="LiberationSerif,Italic"/>
          <w:i/>
          <w:iCs/>
          <w:sz w:val="28"/>
          <w:szCs w:val="28"/>
        </w:rPr>
        <w:t xml:space="preserve">C </w:t>
      </w:r>
      <w:r w:rsidRPr="00733F2B">
        <w:rPr>
          <w:rFonts w:eastAsia="LiberationSerif"/>
          <w:sz w:val="28"/>
          <w:szCs w:val="28"/>
        </w:rPr>
        <w:t xml:space="preserve">by applying the </w:t>
      </w:r>
    </w:p>
    <w:tbl>
      <w:tblPr>
        <w:tblStyle w:val="a4"/>
        <w:tblpPr w:leftFromText="180" w:rightFromText="180" w:vertAnchor="text" w:tblpXSpec="right" w:tblpY="1"/>
        <w:tblOverlap w:val="never"/>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61"/>
      </w:tblGrid>
      <w:tr w:rsidR="00023C68" w:rsidRPr="00733F2B" w:rsidTr="00AF19E1">
        <w:trPr>
          <w:jc w:val="right"/>
        </w:trPr>
        <w:tc>
          <w:tcPr>
            <w:tcW w:w="4361" w:type="dxa"/>
          </w:tcPr>
          <w:p w:rsidR="00023C68" w:rsidRPr="00733F2B" w:rsidRDefault="00023C68" w:rsidP="00733F2B">
            <w:pPr>
              <w:jc w:val="both"/>
              <w:rPr>
                <w:sz w:val="28"/>
                <w:szCs w:val="28"/>
                <w:lang w:val="kk-KZ"/>
              </w:rPr>
            </w:pPr>
            <w:r w:rsidRPr="00733F2B">
              <w:rPr>
                <w:noProof/>
                <w:sz w:val="28"/>
                <w:szCs w:val="28"/>
                <w:lang w:val="ru-RU" w:eastAsia="ru-RU"/>
              </w:rPr>
              <w:drawing>
                <wp:inline distT="0" distB="0" distL="0" distR="0" wp14:anchorId="35EF8BDB" wp14:editId="41D51DE3">
                  <wp:extent cx="2949144" cy="1202724"/>
                  <wp:effectExtent l="19050" t="0" r="3606" b="0"/>
                  <wp:docPr id="5" name="Рисунок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468" cstate="print"/>
                          <a:srcRect/>
                          <a:stretch>
                            <a:fillRect/>
                          </a:stretch>
                        </pic:blipFill>
                        <pic:spPr bwMode="auto">
                          <a:xfrm>
                            <a:off x="0" y="0"/>
                            <a:ext cx="2978093" cy="1214530"/>
                          </a:xfrm>
                          <a:prstGeom prst="rect">
                            <a:avLst/>
                          </a:prstGeom>
                          <a:noFill/>
                          <a:ln w="9525">
                            <a:noFill/>
                            <a:miter lim="800000"/>
                            <a:headEnd/>
                            <a:tailEnd/>
                          </a:ln>
                        </pic:spPr>
                      </pic:pic>
                    </a:graphicData>
                  </a:graphic>
                </wp:inline>
              </w:drawing>
            </w:r>
          </w:p>
        </w:tc>
      </w:tr>
      <w:tr w:rsidR="00023C68" w:rsidRPr="00733F2B" w:rsidTr="00AF19E1">
        <w:trPr>
          <w:jc w:val="right"/>
        </w:trPr>
        <w:tc>
          <w:tcPr>
            <w:tcW w:w="4361" w:type="dxa"/>
          </w:tcPr>
          <w:p w:rsidR="00023C68" w:rsidRPr="00733F2B" w:rsidRDefault="00AF19E1" w:rsidP="00733F2B">
            <w:pPr>
              <w:jc w:val="both"/>
              <w:rPr>
                <w:i/>
                <w:sz w:val="28"/>
                <w:szCs w:val="28"/>
              </w:rPr>
            </w:pPr>
            <w:r w:rsidRPr="00733F2B">
              <w:rPr>
                <w:i/>
                <w:sz w:val="28"/>
                <w:szCs w:val="28"/>
              </w:rPr>
              <w:t xml:space="preserve">Figure 3.9 </w:t>
            </w:r>
            <w:r w:rsidR="00023C68" w:rsidRPr="00733F2B">
              <w:rPr>
                <w:i/>
                <w:sz w:val="28"/>
                <w:szCs w:val="28"/>
              </w:rPr>
              <w:t>Wave function for a ball in a tube of length L</w:t>
            </w:r>
          </w:p>
        </w:tc>
      </w:tr>
    </w:tbl>
    <w:p w:rsidR="00023C68" w:rsidRPr="00733F2B" w:rsidRDefault="00023C68" w:rsidP="00733F2B">
      <w:pPr>
        <w:autoSpaceDE w:val="0"/>
        <w:autoSpaceDN w:val="0"/>
        <w:adjustRightInd w:val="0"/>
        <w:jc w:val="both"/>
        <w:rPr>
          <w:rFonts w:eastAsia="STIXGeneral-Regular"/>
          <w:sz w:val="28"/>
          <w:szCs w:val="28"/>
        </w:rPr>
      </w:pPr>
      <w:r w:rsidRPr="00733F2B">
        <w:rPr>
          <w:rFonts w:eastAsia="LiberationSerif"/>
          <w:sz w:val="28"/>
          <w:szCs w:val="28"/>
        </w:rPr>
        <w:t xml:space="preserve">normalization condition (we set </w:t>
      </w:r>
      <w:r w:rsidRPr="00733F2B">
        <w:rPr>
          <w:rFonts w:eastAsia="LiberationSerif"/>
          <w:i/>
          <w:iCs/>
          <w:sz w:val="28"/>
          <w:szCs w:val="28"/>
        </w:rPr>
        <w:t xml:space="preserve">t </w:t>
      </w:r>
      <w:r w:rsidRPr="00733F2B">
        <w:rPr>
          <w:rFonts w:eastAsia="STIXGeneral-Regular"/>
          <w:sz w:val="28"/>
          <w:szCs w:val="28"/>
        </w:rPr>
        <w:t>= 0</w:t>
      </w:r>
    </w:p>
    <w:p w:rsidR="00023C68" w:rsidRPr="00733F2B" w:rsidRDefault="00023C68" w:rsidP="00733F2B">
      <w:pPr>
        <w:autoSpaceDE w:val="0"/>
        <w:autoSpaceDN w:val="0"/>
        <w:adjustRightInd w:val="0"/>
        <w:jc w:val="both"/>
        <w:rPr>
          <w:rFonts w:eastAsia="LiberationSerif"/>
          <w:sz w:val="28"/>
          <w:szCs w:val="28"/>
        </w:rPr>
      </w:pPr>
      <w:r w:rsidRPr="00733F2B">
        <w:rPr>
          <w:rFonts w:eastAsia="LiberationSerif"/>
          <w:sz w:val="28"/>
          <w:szCs w:val="28"/>
        </w:rPr>
        <w:t>to simplify the notation):</w:t>
      </w:r>
    </w:p>
    <w:p w:rsidR="00962F17" w:rsidRPr="00733F2B" w:rsidRDefault="00962F17" w:rsidP="00733F2B">
      <w:pPr>
        <w:autoSpaceDE w:val="0"/>
        <w:autoSpaceDN w:val="0"/>
        <w:adjustRightInd w:val="0"/>
        <w:jc w:val="both"/>
        <w:rPr>
          <w:rFonts w:eastAsia="LiberationSerif"/>
          <w:iCs/>
          <w:sz w:val="28"/>
          <w:szCs w:val="28"/>
        </w:rPr>
      </w:pPr>
      <w:r w:rsidRPr="00733F2B">
        <w:rPr>
          <w:rFonts w:eastAsia="LiberationSerif"/>
          <w:iCs/>
          <w:position w:val="-36"/>
          <w:sz w:val="28"/>
          <w:szCs w:val="28"/>
        </w:rPr>
        <w:object w:dxaOrig="2160" w:dyaOrig="859">
          <v:shape id="_x0000_i1237" type="#_x0000_t75" style="width:108pt;height:42.7pt" o:ole="">
            <v:imagedata r:id="rId469" o:title=""/>
          </v:shape>
          <o:OLEObject Type="Embed" ProgID="Equation.DSMT4" ShapeID="_x0000_i1237" DrawAspect="Content" ObjectID="_1667631072" r:id="rId470"/>
        </w:object>
      </w:r>
    </w:p>
    <w:p w:rsidR="00023C68" w:rsidRPr="00733F2B" w:rsidRDefault="00023C68" w:rsidP="00733F2B">
      <w:pPr>
        <w:autoSpaceDE w:val="0"/>
        <w:autoSpaceDN w:val="0"/>
        <w:adjustRightInd w:val="0"/>
        <w:jc w:val="both"/>
        <w:rPr>
          <w:rFonts w:eastAsia="LiberationSerif"/>
          <w:sz w:val="28"/>
          <w:szCs w:val="28"/>
        </w:rPr>
      </w:pPr>
      <w:r w:rsidRPr="00733F2B">
        <w:rPr>
          <w:rFonts w:eastAsia="LiberationSerif"/>
          <w:sz w:val="28"/>
          <w:szCs w:val="28"/>
        </w:rPr>
        <w:t xml:space="preserve">This integral can be broken into three parts: (1) negative infinity to zero, (2) zero to </w:t>
      </w:r>
      <w:r w:rsidRPr="00733F2B">
        <w:rPr>
          <w:rFonts w:eastAsia="LiberationSerif,Italic"/>
          <w:i/>
          <w:iCs/>
          <w:sz w:val="28"/>
          <w:szCs w:val="28"/>
        </w:rPr>
        <w:t>L</w:t>
      </w:r>
      <w:r w:rsidRPr="00733F2B">
        <w:rPr>
          <w:rFonts w:eastAsia="LiberationSerif"/>
          <w:sz w:val="28"/>
          <w:szCs w:val="28"/>
        </w:rPr>
        <w:t xml:space="preserve">, and (3) </w:t>
      </w:r>
      <w:r w:rsidRPr="00733F2B">
        <w:rPr>
          <w:rFonts w:eastAsia="LiberationSerif,Italic"/>
          <w:i/>
          <w:iCs/>
          <w:sz w:val="28"/>
          <w:szCs w:val="28"/>
        </w:rPr>
        <w:t xml:space="preserve">L </w:t>
      </w:r>
      <w:r w:rsidRPr="00733F2B">
        <w:rPr>
          <w:rFonts w:eastAsia="LiberationSerif"/>
          <w:sz w:val="28"/>
          <w:szCs w:val="28"/>
        </w:rPr>
        <w:t>to infinity. The</w:t>
      </w:r>
    </w:p>
    <w:p w:rsidR="00023C68" w:rsidRPr="00733F2B" w:rsidRDefault="00023C68" w:rsidP="00733F2B">
      <w:pPr>
        <w:autoSpaceDE w:val="0"/>
        <w:autoSpaceDN w:val="0"/>
        <w:adjustRightInd w:val="0"/>
        <w:jc w:val="both"/>
        <w:rPr>
          <w:rFonts w:eastAsia="LiberationSerif"/>
          <w:sz w:val="28"/>
          <w:szCs w:val="28"/>
        </w:rPr>
      </w:pPr>
      <w:r w:rsidRPr="00733F2B">
        <w:rPr>
          <w:rFonts w:eastAsia="LiberationSerif"/>
          <w:sz w:val="28"/>
          <w:szCs w:val="28"/>
        </w:rPr>
        <w:t xml:space="preserve">particle is constrained to be in the tube, so </w:t>
      </w:r>
      <w:r w:rsidRPr="00733F2B">
        <w:rPr>
          <w:rFonts w:eastAsia="LiberationSerif"/>
          <w:i/>
          <w:iCs/>
          <w:sz w:val="28"/>
          <w:szCs w:val="28"/>
        </w:rPr>
        <w:t xml:space="preserve">C </w:t>
      </w:r>
      <w:r w:rsidRPr="00733F2B">
        <w:rPr>
          <w:rFonts w:eastAsia="STIXGeneral-Regular"/>
          <w:sz w:val="28"/>
          <w:szCs w:val="28"/>
        </w:rPr>
        <w:t xml:space="preserve">= 0 </w:t>
      </w:r>
      <w:r w:rsidRPr="00733F2B">
        <w:rPr>
          <w:rFonts w:eastAsia="LiberationSerif"/>
          <w:sz w:val="28"/>
          <w:szCs w:val="28"/>
        </w:rPr>
        <w:t>outside the tube and the first and last integrations are zero. The</w:t>
      </w:r>
    </w:p>
    <w:p w:rsidR="00023C68" w:rsidRPr="00733F2B" w:rsidRDefault="00023C68" w:rsidP="00733F2B">
      <w:pPr>
        <w:autoSpaceDE w:val="0"/>
        <w:autoSpaceDN w:val="0"/>
        <w:adjustRightInd w:val="0"/>
        <w:jc w:val="both"/>
        <w:rPr>
          <w:rFonts w:eastAsia="LiberationSerif"/>
          <w:sz w:val="28"/>
          <w:szCs w:val="28"/>
        </w:rPr>
      </w:pPr>
      <w:r w:rsidRPr="00733F2B">
        <w:rPr>
          <w:rFonts w:eastAsia="LiberationSerif"/>
          <w:sz w:val="28"/>
          <w:szCs w:val="28"/>
        </w:rPr>
        <w:t>above equation can therefore be written</w:t>
      </w:r>
    </w:p>
    <w:p w:rsidR="00023C68" w:rsidRPr="00733F2B" w:rsidRDefault="00962F17" w:rsidP="00733F2B">
      <w:pPr>
        <w:autoSpaceDE w:val="0"/>
        <w:autoSpaceDN w:val="0"/>
        <w:adjustRightInd w:val="0"/>
        <w:jc w:val="both"/>
        <w:rPr>
          <w:rFonts w:eastAsia="STIXGeneral-Regular"/>
          <w:sz w:val="28"/>
          <w:szCs w:val="28"/>
        </w:rPr>
      </w:pPr>
      <w:r w:rsidRPr="00733F2B">
        <w:rPr>
          <w:rFonts w:eastAsia="LiberationSerif"/>
          <w:iCs/>
          <w:position w:val="-36"/>
          <w:sz w:val="28"/>
          <w:szCs w:val="28"/>
        </w:rPr>
        <w:object w:dxaOrig="2079" w:dyaOrig="859">
          <v:shape id="_x0000_i1238" type="#_x0000_t75" style="width:103.8pt;height:42.7pt" o:ole="">
            <v:imagedata r:id="rId471" o:title=""/>
          </v:shape>
          <o:OLEObject Type="Embed" ProgID="Equation.DSMT4" ShapeID="_x0000_i1238" DrawAspect="Content" ObjectID="_1667631073" r:id="rId472"/>
        </w:object>
      </w:r>
    </w:p>
    <w:p w:rsidR="00962F17" w:rsidRPr="00733F2B" w:rsidRDefault="00962F17" w:rsidP="00733F2B">
      <w:pPr>
        <w:autoSpaceDE w:val="0"/>
        <w:autoSpaceDN w:val="0"/>
        <w:adjustRightInd w:val="0"/>
        <w:jc w:val="both"/>
        <w:rPr>
          <w:rFonts w:eastAsia="STIXGeneral-Regular"/>
          <w:sz w:val="28"/>
          <w:szCs w:val="28"/>
        </w:rPr>
      </w:pPr>
    </w:p>
    <w:p w:rsidR="00962F17" w:rsidRPr="00733F2B" w:rsidRDefault="00023C68" w:rsidP="00733F2B">
      <w:pPr>
        <w:autoSpaceDE w:val="0"/>
        <w:autoSpaceDN w:val="0"/>
        <w:adjustRightInd w:val="0"/>
        <w:jc w:val="both"/>
        <w:rPr>
          <w:rFonts w:eastAsia="LiberationSerif"/>
          <w:sz w:val="28"/>
          <w:szCs w:val="28"/>
        </w:rPr>
      </w:pPr>
      <w:r w:rsidRPr="00733F2B">
        <w:rPr>
          <w:rFonts w:eastAsia="LiberationSerif"/>
          <w:sz w:val="28"/>
          <w:szCs w:val="28"/>
        </w:rPr>
        <w:t xml:space="preserve">The value </w:t>
      </w:r>
      <w:r w:rsidRPr="00733F2B">
        <w:rPr>
          <w:rFonts w:eastAsia="LiberationSerif,Italic"/>
          <w:i/>
          <w:iCs/>
          <w:sz w:val="28"/>
          <w:szCs w:val="28"/>
        </w:rPr>
        <w:t xml:space="preserve">C </w:t>
      </w:r>
      <w:r w:rsidRPr="00733F2B">
        <w:rPr>
          <w:rFonts w:eastAsia="LiberationSerif"/>
          <w:sz w:val="28"/>
          <w:szCs w:val="28"/>
        </w:rPr>
        <w:t xml:space="preserve">does not depend on </w:t>
      </w:r>
      <w:r w:rsidRPr="00733F2B">
        <w:rPr>
          <w:rFonts w:eastAsia="LiberationSerif,Italic"/>
          <w:i/>
          <w:iCs/>
          <w:sz w:val="28"/>
          <w:szCs w:val="28"/>
        </w:rPr>
        <w:t xml:space="preserve">x </w:t>
      </w:r>
      <w:r w:rsidRPr="00733F2B">
        <w:rPr>
          <w:rFonts w:eastAsia="LiberationSerif"/>
          <w:sz w:val="28"/>
          <w:szCs w:val="28"/>
        </w:rPr>
        <w:t>and can be taken out of the integral, so we obtain</w:t>
      </w:r>
    </w:p>
    <w:p w:rsidR="00962F17" w:rsidRPr="00733F2B" w:rsidRDefault="00962F17" w:rsidP="00733F2B">
      <w:pPr>
        <w:autoSpaceDE w:val="0"/>
        <w:autoSpaceDN w:val="0"/>
        <w:adjustRightInd w:val="0"/>
        <w:jc w:val="both"/>
        <w:rPr>
          <w:rFonts w:eastAsia="LiberationSerif"/>
          <w:sz w:val="28"/>
          <w:szCs w:val="28"/>
        </w:rPr>
      </w:pPr>
      <w:r w:rsidRPr="00733F2B">
        <w:rPr>
          <w:rFonts w:eastAsia="LiberationSerif"/>
          <w:iCs/>
          <w:position w:val="-36"/>
          <w:sz w:val="28"/>
          <w:szCs w:val="28"/>
        </w:rPr>
        <w:object w:dxaOrig="1280" w:dyaOrig="859">
          <v:shape id="_x0000_i1239" type="#_x0000_t75" style="width:64.45pt;height:42.7pt" o:ole="">
            <v:imagedata r:id="rId473" o:title=""/>
          </v:shape>
          <o:OLEObject Type="Embed" ProgID="Equation.DSMT4" ShapeID="_x0000_i1239" DrawAspect="Content" ObjectID="_1667631074" r:id="rId474"/>
        </w:object>
      </w:r>
    </w:p>
    <w:p w:rsidR="00023C68" w:rsidRPr="00733F2B" w:rsidRDefault="00023C68" w:rsidP="00733F2B">
      <w:pPr>
        <w:autoSpaceDE w:val="0"/>
        <w:autoSpaceDN w:val="0"/>
        <w:adjustRightInd w:val="0"/>
        <w:jc w:val="both"/>
        <w:rPr>
          <w:rFonts w:eastAsia="LiberationSerif"/>
          <w:sz w:val="28"/>
          <w:szCs w:val="28"/>
        </w:rPr>
      </w:pPr>
      <w:r w:rsidRPr="00733F2B">
        <w:rPr>
          <w:rFonts w:eastAsia="LiberationSerif"/>
          <w:sz w:val="28"/>
          <w:szCs w:val="28"/>
        </w:rPr>
        <w:t>Integration gives</w:t>
      </w:r>
    </w:p>
    <w:p w:rsidR="00962F17" w:rsidRPr="00733F2B" w:rsidRDefault="00962F17" w:rsidP="00733F2B">
      <w:pPr>
        <w:autoSpaceDE w:val="0"/>
        <w:autoSpaceDN w:val="0"/>
        <w:adjustRightInd w:val="0"/>
        <w:jc w:val="both"/>
        <w:rPr>
          <w:rFonts w:eastAsia="LiberationSerif"/>
          <w:sz w:val="28"/>
          <w:szCs w:val="28"/>
        </w:rPr>
      </w:pPr>
      <w:r w:rsidRPr="00733F2B">
        <w:rPr>
          <w:rFonts w:eastAsia="LiberationSerif"/>
          <w:position w:val="-28"/>
          <w:sz w:val="28"/>
          <w:szCs w:val="28"/>
        </w:rPr>
        <w:object w:dxaOrig="960" w:dyaOrig="780">
          <v:shape id="_x0000_i1240" type="#_x0000_t75" style="width:47.7pt;height:38.5pt" o:ole="">
            <v:imagedata r:id="rId475" o:title=""/>
          </v:shape>
          <o:OLEObject Type="Embed" ProgID="Equation.DSMT4" ShapeID="_x0000_i1240" DrawAspect="Content" ObjectID="_1667631075" r:id="rId476"/>
        </w:object>
      </w:r>
    </w:p>
    <w:p w:rsidR="00962F17" w:rsidRPr="00733F2B" w:rsidRDefault="00962F17" w:rsidP="00733F2B">
      <w:pPr>
        <w:autoSpaceDE w:val="0"/>
        <w:autoSpaceDN w:val="0"/>
        <w:adjustRightInd w:val="0"/>
        <w:jc w:val="both"/>
        <w:rPr>
          <w:rFonts w:eastAsia="LiberationSerif"/>
          <w:sz w:val="28"/>
          <w:szCs w:val="28"/>
        </w:rPr>
      </w:pPr>
    </w:p>
    <w:p w:rsidR="00023C68" w:rsidRPr="00733F2B" w:rsidRDefault="00023C68" w:rsidP="00733F2B">
      <w:pPr>
        <w:autoSpaceDE w:val="0"/>
        <w:autoSpaceDN w:val="0"/>
        <w:adjustRightInd w:val="0"/>
        <w:jc w:val="both"/>
        <w:rPr>
          <w:rFonts w:eastAsia="LiberationSerif"/>
          <w:sz w:val="28"/>
          <w:szCs w:val="28"/>
        </w:rPr>
      </w:pPr>
      <w:r w:rsidRPr="00733F2B">
        <w:rPr>
          <w:rFonts w:eastAsia="LiberationSerif"/>
          <w:sz w:val="28"/>
          <w:szCs w:val="28"/>
        </w:rPr>
        <w:lastRenderedPageBreak/>
        <w:t xml:space="preserve">To determine the probability of finding the ball in the first half of the box </w:t>
      </w:r>
      <w:r w:rsidRPr="00733F2B">
        <w:rPr>
          <w:rFonts w:eastAsia="STIXGeneral-Regular"/>
          <w:sz w:val="28"/>
          <w:szCs w:val="28"/>
        </w:rPr>
        <w:t xml:space="preserve">(0 &lt; </w:t>
      </w:r>
      <w:r w:rsidRPr="00733F2B">
        <w:rPr>
          <w:rFonts w:eastAsia="LiberationSerif"/>
          <w:i/>
          <w:iCs/>
          <w:sz w:val="28"/>
          <w:szCs w:val="28"/>
        </w:rPr>
        <w:t xml:space="preserve">x </w:t>
      </w:r>
      <w:r w:rsidRPr="00733F2B">
        <w:rPr>
          <w:rFonts w:eastAsia="STIXGeneral-Regular"/>
          <w:sz w:val="28"/>
          <w:szCs w:val="28"/>
        </w:rPr>
        <w:t xml:space="preserve">&lt; </w:t>
      </w:r>
      <w:r w:rsidRPr="00733F2B">
        <w:rPr>
          <w:rFonts w:eastAsia="LiberationSerif"/>
          <w:i/>
          <w:iCs/>
          <w:sz w:val="28"/>
          <w:szCs w:val="28"/>
        </w:rPr>
        <w:t>L</w:t>
      </w:r>
      <w:r w:rsidRPr="00733F2B">
        <w:rPr>
          <w:rFonts w:eastAsia="STIXGeneral-Regular"/>
          <w:sz w:val="28"/>
          <w:szCs w:val="28"/>
        </w:rPr>
        <w:t xml:space="preserve">), </w:t>
      </w:r>
      <w:r w:rsidRPr="00733F2B">
        <w:rPr>
          <w:rFonts w:eastAsia="LiberationSerif"/>
          <w:sz w:val="28"/>
          <w:szCs w:val="28"/>
        </w:rPr>
        <w:t>we have</w:t>
      </w:r>
    </w:p>
    <w:p w:rsidR="00023C68" w:rsidRPr="00733F2B" w:rsidRDefault="00023C68" w:rsidP="00733F2B">
      <w:pPr>
        <w:ind w:firstLine="567"/>
        <w:jc w:val="both"/>
        <w:rPr>
          <w:b/>
          <w:sz w:val="28"/>
          <w:szCs w:val="28"/>
        </w:rPr>
      </w:pPr>
    </w:p>
    <w:p w:rsidR="00023C68" w:rsidRPr="00733F2B" w:rsidRDefault="00962F17" w:rsidP="00733F2B">
      <w:pPr>
        <w:ind w:firstLine="567"/>
        <w:jc w:val="both"/>
        <w:rPr>
          <w:b/>
          <w:sz w:val="28"/>
          <w:szCs w:val="28"/>
        </w:rPr>
      </w:pPr>
      <w:r w:rsidRPr="00733F2B">
        <w:rPr>
          <w:rFonts w:eastAsia="LiberationSerif"/>
          <w:iCs/>
          <w:position w:val="-38"/>
          <w:sz w:val="28"/>
          <w:szCs w:val="28"/>
        </w:rPr>
        <w:object w:dxaOrig="3680" w:dyaOrig="960">
          <v:shape id="_x0000_i1241" type="#_x0000_t75" style="width:184.2pt;height:47.7pt" o:ole="">
            <v:imagedata r:id="rId477" o:title=""/>
          </v:shape>
          <o:OLEObject Type="Embed" ProgID="Equation.DSMT4" ShapeID="_x0000_i1241" DrawAspect="Content" ObjectID="_1667631076" r:id="rId478"/>
        </w:object>
      </w:r>
    </w:p>
    <w:p w:rsidR="00023C68" w:rsidRPr="00733F2B" w:rsidRDefault="00023C68" w:rsidP="00733F2B">
      <w:pPr>
        <w:ind w:firstLine="567"/>
        <w:jc w:val="both"/>
        <w:rPr>
          <w:b/>
          <w:sz w:val="28"/>
          <w:szCs w:val="28"/>
        </w:rPr>
      </w:pPr>
    </w:p>
    <w:p w:rsidR="00023C68" w:rsidRPr="00733F2B" w:rsidRDefault="00352ABE" w:rsidP="00733F2B">
      <w:pPr>
        <w:autoSpaceDE w:val="0"/>
        <w:autoSpaceDN w:val="0"/>
        <w:adjustRightInd w:val="0"/>
        <w:ind w:firstLine="567"/>
        <w:jc w:val="both"/>
        <w:rPr>
          <w:rFonts w:eastAsia="LiberationSerif"/>
          <w:sz w:val="28"/>
          <w:szCs w:val="28"/>
        </w:rPr>
      </w:pPr>
      <w:r w:rsidRPr="00733F2B">
        <w:rPr>
          <w:b/>
          <w:sz w:val="28"/>
          <w:szCs w:val="28"/>
        </w:rPr>
        <w:t>Example 5.</w:t>
      </w:r>
      <w:r w:rsidRPr="00733F2B">
        <w:rPr>
          <w:rFonts w:eastAsia="LiberationSerif"/>
          <w:sz w:val="28"/>
          <w:szCs w:val="28"/>
        </w:rPr>
        <w:t xml:space="preserve"> Determine the minimum uncertainties in the positions of the following objects if their speeds are known with a precision of </w:t>
      </w:r>
      <w:r w:rsidR="006011F7" w:rsidRPr="00733F2B">
        <w:rPr>
          <w:rFonts w:eastAsia="STIXGeneral-Regular"/>
          <w:sz w:val="28"/>
          <w:szCs w:val="28"/>
        </w:rPr>
        <w:t>1.0∙</w:t>
      </w:r>
      <w:r w:rsidRPr="00733F2B">
        <w:rPr>
          <w:rFonts w:eastAsia="STIXGeneral-Regular"/>
          <w:sz w:val="28"/>
          <w:szCs w:val="28"/>
        </w:rPr>
        <w:t>10</w:t>
      </w:r>
      <w:r w:rsidRPr="00733F2B">
        <w:rPr>
          <w:rFonts w:eastAsia="STIXGeneral-Regular"/>
          <w:sz w:val="28"/>
          <w:szCs w:val="28"/>
          <w:vertAlign w:val="superscript"/>
        </w:rPr>
        <w:t>-3</w:t>
      </w:r>
      <w:r w:rsidRPr="00733F2B">
        <w:rPr>
          <w:rFonts w:eastAsia="STIXGeneral-Regular"/>
          <w:sz w:val="28"/>
          <w:szCs w:val="28"/>
        </w:rPr>
        <w:t xml:space="preserve"> m/s </w:t>
      </w:r>
      <w:r w:rsidR="006011F7" w:rsidRPr="00733F2B">
        <w:rPr>
          <w:rFonts w:eastAsia="LiberationSerif"/>
          <w:sz w:val="28"/>
          <w:szCs w:val="28"/>
        </w:rPr>
        <w:t>: a) an electron and b) a bowling ball of mass 8</w:t>
      </w:r>
      <w:r w:rsidRPr="00733F2B">
        <w:rPr>
          <w:rFonts w:eastAsia="LiberationSerif"/>
          <w:sz w:val="28"/>
          <w:szCs w:val="28"/>
        </w:rPr>
        <w:t>.0 kg.</w:t>
      </w:r>
    </w:p>
    <w:p w:rsidR="00352ABE" w:rsidRPr="00733F2B" w:rsidRDefault="00352ABE" w:rsidP="00733F2B">
      <w:pPr>
        <w:ind w:firstLine="567"/>
        <w:jc w:val="both"/>
        <w:rPr>
          <w:b/>
          <w:sz w:val="28"/>
          <w:szCs w:val="28"/>
        </w:rPr>
      </w:pPr>
      <w:r w:rsidRPr="00733F2B">
        <w:rPr>
          <w:rFonts w:eastAsia="LiberationSerif"/>
          <w:b/>
          <w:sz w:val="28"/>
          <w:szCs w:val="28"/>
        </w:rPr>
        <w:t>Solution:</w:t>
      </w:r>
    </w:p>
    <w:p w:rsidR="00352ABE" w:rsidRPr="00733F2B" w:rsidRDefault="00352ABE" w:rsidP="00733F2B">
      <w:pPr>
        <w:autoSpaceDE w:val="0"/>
        <w:autoSpaceDN w:val="0"/>
        <w:adjustRightInd w:val="0"/>
        <w:jc w:val="both"/>
        <w:rPr>
          <w:rFonts w:eastAsia="LiberationSerif"/>
          <w:color w:val="000000"/>
          <w:sz w:val="28"/>
          <w:szCs w:val="28"/>
        </w:rPr>
      </w:pPr>
      <w:r w:rsidRPr="00733F2B">
        <w:rPr>
          <w:rFonts w:eastAsia="LiberationSerif"/>
          <w:color w:val="000000"/>
          <w:sz w:val="28"/>
          <w:szCs w:val="28"/>
        </w:rPr>
        <w:t xml:space="preserve">Given the uncertainty in speed </w:t>
      </w:r>
      <w:r w:rsidR="006011F7" w:rsidRPr="00733F2B">
        <w:rPr>
          <w:rFonts w:eastAsia="LiberationSerif"/>
          <w:color w:val="000000"/>
          <w:sz w:val="28"/>
          <w:szCs w:val="28"/>
        </w:rPr>
        <w:t xml:space="preserve"> </w:t>
      </w:r>
      <w:r w:rsidR="006011F7" w:rsidRPr="00733F2B">
        <w:rPr>
          <w:rFonts w:eastAsia="LiberationSerif"/>
          <w:color w:val="000000"/>
          <w:position w:val="-6"/>
          <w:sz w:val="28"/>
          <w:szCs w:val="28"/>
        </w:rPr>
        <w:object w:dxaOrig="1600" w:dyaOrig="360">
          <v:shape id="_x0000_i1242" type="#_x0000_t75" style="width:79.55pt;height:18.4pt" o:ole="">
            <v:imagedata r:id="rId479" o:title=""/>
          </v:shape>
          <o:OLEObject Type="Embed" ProgID="Equation.DSMT4" ShapeID="_x0000_i1242" DrawAspect="Content" ObjectID="_1667631077" r:id="rId480"/>
        </w:object>
      </w:r>
      <w:r w:rsidRPr="00733F2B">
        <w:rPr>
          <w:rFonts w:eastAsia="STIXGeneral-Regular"/>
          <w:color w:val="000000"/>
          <w:sz w:val="28"/>
          <w:szCs w:val="28"/>
        </w:rPr>
        <w:t xml:space="preserve">m/s </w:t>
      </w:r>
      <w:r w:rsidRPr="00733F2B">
        <w:rPr>
          <w:rFonts w:eastAsia="LiberationSerif"/>
          <w:color w:val="000000"/>
          <w:sz w:val="28"/>
          <w:szCs w:val="28"/>
        </w:rPr>
        <w:t xml:space="preserve">, </w:t>
      </w:r>
      <w:r w:rsidR="00B4014B" w:rsidRPr="00733F2B">
        <w:rPr>
          <w:rFonts w:eastAsia="LiberationSerif"/>
          <w:color w:val="000000"/>
          <w:sz w:val="28"/>
          <w:szCs w:val="28"/>
        </w:rPr>
        <w:t xml:space="preserve">first </w:t>
      </w:r>
      <w:r w:rsidRPr="00733F2B">
        <w:rPr>
          <w:rFonts w:eastAsia="LiberationSerif"/>
          <w:color w:val="000000"/>
          <w:sz w:val="28"/>
          <w:szCs w:val="28"/>
        </w:rPr>
        <w:t xml:space="preserve">we have to </w:t>
      </w:r>
      <w:r w:rsidR="00B4014B" w:rsidRPr="00733F2B">
        <w:rPr>
          <w:rFonts w:eastAsia="LiberationSerif"/>
          <w:color w:val="000000"/>
          <w:sz w:val="28"/>
          <w:szCs w:val="28"/>
        </w:rPr>
        <w:t>d</w:t>
      </w:r>
      <w:r w:rsidRPr="00733F2B">
        <w:rPr>
          <w:rFonts w:eastAsia="LiberationSerif"/>
          <w:color w:val="000000"/>
          <w:sz w:val="28"/>
          <w:szCs w:val="28"/>
        </w:rPr>
        <w:t>etermine the uncertainty in momentum</w:t>
      </w:r>
      <w:r w:rsidR="006011F7" w:rsidRPr="00733F2B">
        <w:rPr>
          <w:rFonts w:eastAsia="LiberationSerif"/>
          <w:color w:val="000000"/>
          <w:sz w:val="28"/>
          <w:szCs w:val="28"/>
        </w:rPr>
        <w:t xml:space="preserve"> </w:t>
      </w:r>
      <w:r w:rsidR="00B4014B" w:rsidRPr="00733F2B">
        <w:rPr>
          <w:rFonts w:eastAsia="LiberationSerif"/>
          <w:color w:val="000000"/>
          <w:position w:val="-12"/>
          <w:sz w:val="28"/>
          <w:szCs w:val="28"/>
        </w:rPr>
        <w:object w:dxaOrig="1219" w:dyaOrig="360">
          <v:shape id="_x0000_i1243" type="#_x0000_t75" style="width:61.1pt;height:18.4pt" o:ole="">
            <v:imagedata r:id="rId481" o:title=""/>
          </v:shape>
          <o:OLEObject Type="Embed" ProgID="Equation.DSMT4" ShapeID="_x0000_i1243" DrawAspect="Content" ObjectID="_1667631078" r:id="rId482"/>
        </w:object>
      </w:r>
      <w:r w:rsidR="00B4014B" w:rsidRPr="00733F2B">
        <w:rPr>
          <w:rFonts w:eastAsia="LiberationSerif"/>
          <w:color w:val="000000"/>
          <w:sz w:val="28"/>
          <w:szCs w:val="28"/>
        </w:rPr>
        <w:t xml:space="preserve"> </w:t>
      </w:r>
      <w:r w:rsidRPr="00733F2B">
        <w:rPr>
          <w:rFonts w:eastAsia="LiberationSerif"/>
          <w:color w:val="000000"/>
          <w:sz w:val="28"/>
          <w:szCs w:val="28"/>
        </w:rPr>
        <w:t xml:space="preserve">and then invert </w:t>
      </w:r>
      <w:r w:rsidR="00B4014B" w:rsidRPr="00733F2B">
        <w:rPr>
          <w:rFonts w:eastAsia="LiberationSerif"/>
          <w:color w:val="000000"/>
          <w:sz w:val="28"/>
          <w:szCs w:val="28"/>
        </w:rPr>
        <w:t xml:space="preserve"> </w:t>
      </w:r>
      <w:r w:rsidR="00B4014B" w:rsidRPr="00733F2B">
        <w:rPr>
          <w:rFonts w:eastAsia="LiberationSerif"/>
          <w:color w:val="000000"/>
          <w:position w:val="-26"/>
          <w:sz w:val="28"/>
          <w:szCs w:val="28"/>
        </w:rPr>
        <w:object w:dxaOrig="1140" w:dyaOrig="700">
          <v:shape id="_x0000_i1244" type="#_x0000_t75" style="width:56.95pt;height:35.15pt" o:ole="">
            <v:imagedata r:id="rId483" o:title=""/>
          </v:shape>
          <o:OLEObject Type="Embed" ProgID="Equation.DSMT4" ShapeID="_x0000_i1244" DrawAspect="Content" ObjectID="_1667631079" r:id="rId484"/>
        </w:object>
      </w:r>
      <w:r w:rsidR="00B4014B" w:rsidRPr="00733F2B">
        <w:rPr>
          <w:rFonts w:eastAsia="LiberationSerif"/>
          <w:color w:val="000000"/>
          <w:sz w:val="28"/>
          <w:szCs w:val="28"/>
        </w:rPr>
        <w:t xml:space="preserve">  </w:t>
      </w:r>
      <w:r w:rsidRPr="00733F2B">
        <w:rPr>
          <w:rFonts w:eastAsia="LiberationSerif"/>
          <w:color w:val="000000"/>
          <w:sz w:val="28"/>
          <w:szCs w:val="28"/>
        </w:rPr>
        <w:t>to find the uncertainty in position</w:t>
      </w:r>
      <w:r w:rsidR="00B4014B" w:rsidRPr="00733F2B">
        <w:rPr>
          <w:rFonts w:eastAsia="LiberationSerif"/>
          <w:color w:val="000000"/>
          <w:sz w:val="28"/>
          <w:szCs w:val="28"/>
        </w:rPr>
        <w:t xml:space="preserve"> </w:t>
      </w:r>
      <w:r w:rsidR="00B4014B" w:rsidRPr="00733F2B">
        <w:rPr>
          <w:rFonts w:eastAsia="LiberationSerif"/>
          <w:color w:val="000000"/>
          <w:position w:val="-32"/>
          <w:sz w:val="28"/>
          <w:szCs w:val="28"/>
        </w:rPr>
        <w:object w:dxaOrig="1160" w:dyaOrig="760">
          <v:shape id="_x0000_i1245" type="#_x0000_t75" style="width:57.75pt;height:38.5pt" o:ole="">
            <v:imagedata r:id="rId485" o:title=""/>
          </v:shape>
          <o:OLEObject Type="Embed" ProgID="Equation.DSMT4" ShapeID="_x0000_i1245" DrawAspect="Content" ObjectID="_1667631080" r:id="rId486"/>
        </w:object>
      </w:r>
      <w:r w:rsidRPr="00733F2B">
        <w:rPr>
          <w:rFonts w:eastAsia="STIXGeneral-Regular"/>
          <w:color w:val="000000"/>
          <w:sz w:val="28"/>
          <w:szCs w:val="28"/>
        </w:rPr>
        <w:t xml:space="preserve"> </w:t>
      </w:r>
      <w:r w:rsidRPr="00733F2B">
        <w:rPr>
          <w:rFonts w:eastAsia="LiberationSerif"/>
          <w:color w:val="000000"/>
          <w:sz w:val="28"/>
          <w:szCs w:val="28"/>
        </w:rPr>
        <w:t>.</w:t>
      </w:r>
    </w:p>
    <w:p w:rsidR="00352ABE" w:rsidRPr="00733F2B" w:rsidRDefault="00352ABE" w:rsidP="00733F2B">
      <w:pPr>
        <w:autoSpaceDE w:val="0"/>
        <w:autoSpaceDN w:val="0"/>
        <w:adjustRightInd w:val="0"/>
        <w:jc w:val="both"/>
        <w:rPr>
          <w:rFonts w:eastAsia="LiberationSerif"/>
          <w:color w:val="000000"/>
          <w:sz w:val="28"/>
          <w:szCs w:val="28"/>
        </w:rPr>
      </w:pPr>
      <w:r w:rsidRPr="00733F2B">
        <w:rPr>
          <w:rFonts w:eastAsia="LiberationSans"/>
          <w:color w:val="000000"/>
          <w:sz w:val="28"/>
          <w:szCs w:val="28"/>
        </w:rPr>
        <w:t>a</w:t>
      </w:r>
      <w:r w:rsidR="00B4014B" w:rsidRPr="00733F2B">
        <w:rPr>
          <w:rFonts w:eastAsia="LiberationSans"/>
          <w:color w:val="000000"/>
          <w:sz w:val="28"/>
          <w:szCs w:val="28"/>
        </w:rPr>
        <w:t xml:space="preserve">) </w:t>
      </w:r>
      <w:r w:rsidRPr="00733F2B">
        <w:rPr>
          <w:rFonts w:eastAsia="LiberationSans"/>
          <w:color w:val="000000"/>
          <w:sz w:val="28"/>
          <w:szCs w:val="28"/>
        </w:rPr>
        <w:t xml:space="preserve"> </w:t>
      </w:r>
      <w:r w:rsidRPr="00733F2B">
        <w:rPr>
          <w:rFonts w:eastAsia="LiberationSerif"/>
          <w:color w:val="000000"/>
          <w:sz w:val="28"/>
          <w:szCs w:val="28"/>
        </w:rPr>
        <w:t>For the electron:</w:t>
      </w:r>
    </w:p>
    <w:p w:rsidR="00B4014B" w:rsidRPr="00733F2B" w:rsidRDefault="00B4014B" w:rsidP="00733F2B">
      <w:pPr>
        <w:autoSpaceDE w:val="0"/>
        <w:autoSpaceDN w:val="0"/>
        <w:adjustRightInd w:val="0"/>
        <w:jc w:val="both"/>
        <w:rPr>
          <w:rFonts w:eastAsia="LiberationSerif"/>
          <w:color w:val="000000"/>
          <w:sz w:val="28"/>
          <w:szCs w:val="28"/>
        </w:rPr>
      </w:pPr>
      <w:r w:rsidRPr="00733F2B">
        <w:rPr>
          <w:rFonts w:eastAsia="LiberationSerif"/>
          <w:color w:val="000000"/>
          <w:position w:val="-12"/>
          <w:sz w:val="28"/>
          <w:szCs w:val="28"/>
        </w:rPr>
        <w:object w:dxaOrig="5780" w:dyaOrig="420">
          <v:shape id="_x0000_i1246" type="#_x0000_t75" style="width:289.65pt;height:20.95pt" o:ole="">
            <v:imagedata r:id="rId487" o:title=""/>
          </v:shape>
          <o:OLEObject Type="Embed" ProgID="Equation.DSMT4" ShapeID="_x0000_i1246" DrawAspect="Content" ObjectID="_1667631081" r:id="rId488"/>
        </w:object>
      </w:r>
      <w:r w:rsidRPr="00733F2B">
        <w:rPr>
          <w:rFonts w:eastAsia="LiberationSerif"/>
          <w:color w:val="000000"/>
          <w:sz w:val="28"/>
          <w:szCs w:val="28"/>
        </w:rPr>
        <w:t>;</w:t>
      </w:r>
    </w:p>
    <w:p w:rsidR="00B4014B" w:rsidRPr="00733F2B" w:rsidRDefault="00B4014B" w:rsidP="00733F2B">
      <w:pPr>
        <w:autoSpaceDE w:val="0"/>
        <w:autoSpaceDN w:val="0"/>
        <w:adjustRightInd w:val="0"/>
        <w:jc w:val="both"/>
        <w:rPr>
          <w:rFonts w:eastAsia="LiberationSerif"/>
          <w:color w:val="000000"/>
          <w:sz w:val="28"/>
          <w:szCs w:val="28"/>
        </w:rPr>
      </w:pPr>
      <w:r w:rsidRPr="00733F2B">
        <w:rPr>
          <w:rFonts w:eastAsia="LiberationSerif"/>
          <w:color w:val="000000"/>
          <w:position w:val="-32"/>
          <w:sz w:val="28"/>
          <w:szCs w:val="28"/>
        </w:rPr>
        <w:object w:dxaOrig="2120" w:dyaOrig="760">
          <v:shape id="_x0000_i1247" type="#_x0000_t75" style="width:105.5pt;height:38.5pt" o:ole="">
            <v:imagedata r:id="rId489" o:title=""/>
          </v:shape>
          <o:OLEObject Type="Embed" ProgID="Equation.DSMT4" ShapeID="_x0000_i1247" DrawAspect="Content" ObjectID="_1667631082" r:id="rId490"/>
        </w:object>
      </w:r>
    </w:p>
    <w:p w:rsidR="00B4014B" w:rsidRPr="00733F2B" w:rsidRDefault="00017F08" w:rsidP="00733F2B">
      <w:pPr>
        <w:autoSpaceDE w:val="0"/>
        <w:autoSpaceDN w:val="0"/>
        <w:adjustRightInd w:val="0"/>
        <w:jc w:val="both"/>
        <w:rPr>
          <w:rFonts w:eastAsia="STIXGeneral-Regular"/>
          <w:color w:val="000000"/>
          <w:sz w:val="28"/>
          <w:szCs w:val="28"/>
        </w:rPr>
      </w:pPr>
      <w:r w:rsidRPr="00733F2B">
        <w:rPr>
          <w:rFonts w:eastAsia="STIXGeneral-Regular"/>
          <w:color w:val="000000"/>
          <w:sz w:val="28"/>
          <w:szCs w:val="28"/>
        </w:rPr>
        <w:t xml:space="preserve">b) </w:t>
      </w:r>
      <w:r w:rsidRPr="00733F2B">
        <w:rPr>
          <w:rFonts w:eastAsia="LiberationSerif"/>
          <w:color w:val="000000"/>
          <w:sz w:val="28"/>
          <w:szCs w:val="28"/>
        </w:rPr>
        <w:t>For the bowling ball:</w:t>
      </w:r>
    </w:p>
    <w:p w:rsidR="00017F08" w:rsidRPr="00733F2B" w:rsidRDefault="00017F08" w:rsidP="00733F2B">
      <w:pPr>
        <w:autoSpaceDE w:val="0"/>
        <w:autoSpaceDN w:val="0"/>
        <w:adjustRightInd w:val="0"/>
        <w:jc w:val="both"/>
        <w:rPr>
          <w:rFonts w:eastAsia="LiberationSerif"/>
          <w:color w:val="000000"/>
          <w:sz w:val="28"/>
          <w:szCs w:val="28"/>
        </w:rPr>
      </w:pPr>
      <w:r w:rsidRPr="00733F2B">
        <w:rPr>
          <w:rFonts w:eastAsia="LiberationSerif"/>
          <w:color w:val="000000"/>
          <w:position w:val="-12"/>
          <w:sz w:val="28"/>
          <w:szCs w:val="28"/>
        </w:rPr>
        <w:object w:dxaOrig="4620" w:dyaOrig="420">
          <v:shape id="_x0000_i1248" type="#_x0000_t75" style="width:231.05pt;height:20.95pt" o:ole="">
            <v:imagedata r:id="rId491" o:title=""/>
          </v:shape>
          <o:OLEObject Type="Embed" ProgID="Equation.DSMT4" ShapeID="_x0000_i1248" DrawAspect="Content" ObjectID="_1667631083" r:id="rId492"/>
        </w:object>
      </w:r>
      <w:r w:rsidRPr="00733F2B">
        <w:rPr>
          <w:rFonts w:eastAsia="LiberationSerif"/>
          <w:color w:val="000000"/>
          <w:sz w:val="28"/>
          <w:szCs w:val="28"/>
        </w:rPr>
        <w:t>;</w:t>
      </w:r>
    </w:p>
    <w:p w:rsidR="00B4014B" w:rsidRPr="00733F2B" w:rsidRDefault="00017F08" w:rsidP="00733F2B">
      <w:pPr>
        <w:autoSpaceDE w:val="0"/>
        <w:autoSpaceDN w:val="0"/>
        <w:adjustRightInd w:val="0"/>
        <w:jc w:val="both"/>
        <w:rPr>
          <w:rFonts w:eastAsia="STIXGeneral-Regular"/>
          <w:color w:val="000000"/>
          <w:sz w:val="28"/>
          <w:szCs w:val="28"/>
        </w:rPr>
      </w:pPr>
      <w:r w:rsidRPr="00733F2B">
        <w:rPr>
          <w:rFonts w:eastAsia="LiberationSerif"/>
          <w:color w:val="000000"/>
          <w:position w:val="-32"/>
          <w:sz w:val="28"/>
          <w:szCs w:val="28"/>
        </w:rPr>
        <w:object w:dxaOrig="2659" w:dyaOrig="760">
          <v:shape id="_x0000_i1249" type="#_x0000_t75" style="width:133.1pt;height:38.5pt" o:ole="">
            <v:imagedata r:id="rId493" o:title=""/>
          </v:shape>
          <o:OLEObject Type="Embed" ProgID="Equation.DSMT4" ShapeID="_x0000_i1249" DrawAspect="Content" ObjectID="_1667631084" r:id="rId494"/>
        </w:object>
      </w:r>
    </w:p>
    <w:p w:rsidR="000D2A5B" w:rsidRPr="00733F2B" w:rsidRDefault="000D2A5B" w:rsidP="00733F2B">
      <w:pPr>
        <w:jc w:val="both"/>
        <w:rPr>
          <w:b/>
          <w:bCs/>
          <w:sz w:val="28"/>
          <w:szCs w:val="28"/>
        </w:rPr>
      </w:pPr>
      <w:r w:rsidRPr="00733F2B">
        <w:rPr>
          <w:b/>
          <w:bCs/>
          <w:sz w:val="28"/>
          <w:szCs w:val="28"/>
        </w:rPr>
        <w:t>KEY TERMS</w:t>
      </w:r>
    </w:p>
    <w:p w:rsidR="000D2A5B" w:rsidRPr="00733F2B" w:rsidRDefault="000D2A5B" w:rsidP="00733F2B">
      <w:pPr>
        <w:jc w:val="both"/>
        <w:rPr>
          <w:b/>
          <w:bCs/>
          <w:sz w:val="28"/>
          <w:szCs w:val="28"/>
        </w:rPr>
      </w:pPr>
    </w:p>
    <w:p w:rsidR="000D2A5B" w:rsidRPr="00733F2B" w:rsidRDefault="000D2A5B" w:rsidP="00733F2B">
      <w:pPr>
        <w:jc w:val="both"/>
        <w:rPr>
          <w:rFonts w:eastAsia="LiberationSerif"/>
          <w:sz w:val="28"/>
          <w:szCs w:val="28"/>
        </w:rPr>
      </w:pPr>
      <w:r w:rsidRPr="00733F2B">
        <w:rPr>
          <w:b/>
          <w:bCs/>
          <w:sz w:val="28"/>
          <w:szCs w:val="28"/>
        </w:rPr>
        <w:t xml:space="preserve">anti-symmetric function </w:t>
      </w:r>
      <w:r w:rsidRPr="00733F2B">
        <w:rPr>
          <w:rFonts w:eastAsia="LiberationSerif"/>
          <w:sz w:val="28"/>
          <w:szCs w:val="28"/>
        </w:rPr>
        <w:t>odd function</w:t>
      </w:r>
    </w:p>
    <w:p w:rsidR="000D2A5B" w:rsidRPr="00733F2B" w:rsidRDefault="000D2A5B" w:rsidP="00733F2B">
      <w:pPr>
        <w:jc w:val="both"/>
        <w:rPr>
          <w:rFonts w:eastAsia="LiberationSerif"/>
          <w:sz w:val="28"/>
          <w:szCs w:val="28"/>
        </w:rPr>
      </w:pPr>
      <w:r w:rsidRPr="00733F2B">
        <w:rPr>
          <w:b/>
          <w:bCs/>
          <w:sz w:val="28"/>
          <w:szCs w:val="28"/>
        </w:rPr>
        <w:t xml:space="preserve">Born interpretation </w:t>
      </w:r>
      <w:r w:rsidRPr="00733F2B">
        <w:rPr>
          <w:rFonts w:eastAsia="LiberationSerif"/>
          <w:sz w:val="28"/>
          <w:szCs w:val="28"/>
        </w:rPr>
        <w:t>states that the square of a wave function is the probability density</w:t>
      </w:r>
    </w:p>
    <w:p w:rsidR="000D2A5B" w:rsidRPr="00733F2B" w:rsidRDefault="000D2A5B" w:rsidP="00733F2B">
      <w:pPr>
        <w:jc w:val="both"/>
        <w:rPr>
          <w:rFonts w:eastAsia="LiberationSerif"/>
          <w:sz w:val="28"/>
          <w:szCs w:val="28"/>
        </w:rPr>
      </w:pPr>
      <w:r w:rsidRPr="00733F2B">
        <w:rPr>
          <w:b/>
          <w:bCs/>
          <w:sz w:val="28"/>
          <w:szCs w:val="28"/>
        </w:rPr>
        <w:t xml:space="preserve">complex function </w:t>
      </w:r>
      <w:r w:rsidRPr="00733F2B">
        <w:rPr>
          <w:rFonts w:eastAsia="LiberationSerif"/>
          <w:sz w:val="28"/>
          <w:szCs w:val="28"/>
        </w:rPr>
        <w:t>function containing both real and imaginary parts</w:t>
      </w:r>
    </w:p>
    <w:p w:rsidR="000D2A5B" w:rsidRPr="00733F2B" w:rsidRDefault="000D2A5B" w:rsidP="00733F2B">
      <w:pPr>
        <w:autoSpaceDE w:val="0"/>
        <w:autoSpaceDN w:val="0"/>
        <w:adjustRightInd w:val="0"/>
        <w:jc w:val="both"/>
        <w:rPr>
          <w:rFonts w:eastAsia="LiberationSerif"/>
          <w:sz w:val="28"/>
          <w:szCs w:val="28"/>
        </w:rPr>
      </w:pPr>
      <w:r w:rsidRPr="00733F2B">
        <w:rPr>
          <w:b/>
          <w:bCs/>
          <w:sz w:val="28"/>
          <w:szCs w:val="28"/>
        </w:rPr>
        <w:t xml:space="preserve">correspondence principle </w:t>
      </w:r>
      <w:r w:rsidRPr="00733F2B">
        <w:rPr>
          <w:rFonts w:eastAsia="LiberationSerif"/>
          <w:sz w:val="28"/>
          <w:szCs w:val="28"/>
        </w:rPr>
        <w:t>in the limit of large energies, the predictions of quantum mechanics agree with the predictions of classical mechanics</w:t>
      </w:r>
    </w:p>
    <w:p w:rsidR="000D2A5B" w:rsidRPr="00733F2B" w:rsidRDefault="000D2A5B" w:rsidP="00733F2B">
      <w:pPr>
        <w:autoSpaceDE w:val="0"/>
        <w:autoSpaceDN w:val="0"/>
        <w:adjustRightInd w:val="0"/>
        <w:jc w:val="both"/>
        <w:rPr>
          <w:rFonts w:eastAsia="LiberationSerif"/>
          <w:sz w:val="28"/>
          <w:szCs w:val="28"/>
        </w:rPr>
      </w:pPr>
      <w:r w:rsidRPr="00733F2B">
        <w:rPr>
          <w:b/>
          <w:bCs/>
          <w:sz w:val="28"/>
          <w:szCs w:val="28"/>
        </w:rPr>
        <w:t xml:space="preserve">energy levels </w:t>
      </w:r>
      <w:r w:rsidRPr="00733F2B">
        <w:rPr>
          <w:rFonts w:eastAsia="LiberationSerif"/>
          <w:sz w:val="28"/>
          <w:szCs w:val="28"/>
        </w:rPr>
        <w:t>states of definite energy, often represented by horizontal lines in an energy “ladder” diagram</w:t>
      </w:r>
    </w:p>
    <w:p w:rsidR="000D2A5B" w:rsidRPr="00733F2B" w:rsidRDefault="000D2A5B" w:rsidP="00733F2B">
      <w:pPr>
        <w:autoSpaceDE w:val="0"/>
        <w:autoSpaceDN w:val="0"/>
        <w:adjustRightInd w:val="0"/>
        <w:jc w:val="both"/>
        <w:rPr>
          <w:rFonts w:eastAsia="LiberationSerif"/>
          <w:sz w:val="28"/>
          <w:szCs w:val="28"/>
        </w:rPr>
      </w:pPr>
      <w:r w:rsidRPr="00733F2B">
        <w:rPr>
          <w:b/>
          <w:bCs/>
          <w:sz w:val="28"/>
          <w:szCs w:val="28"/>
        </w:rPr>
        <w:t xml:space="preserve">energy quantum number </w:t>
      </w:r>
      <w:r w:rsidRPr="00733F2B">
        <w:rPr>
          <w:rFonts w:eastAsia="LiberationSerif"/>
          <w:sz w:val="28"/>
          <w:szCs w:val="28"/>
        </w:rPr>
        <w:t>index that labels the allowed energy states</w:t>
      </w:r>
    </w:p>
    <w:p w:rsidR="000D2A5B" w:rsidRPr="00733F2B" w:rsidRDefault="000D2A5B" w:rsidP="00733F2B">
      <w:pPr>
        <w:autoSpaceDE w:val="0"/>
        <w:autoSpaceDN w:val="0"/>
        <w:adjustRightInd w:val="0"/>
        <w:jc w:val="both"/>
        <w:rPr>
          <w:rFonts w:eastAsia="LiberationSerif"/>
          <w:sz w:val="28"/>
          <w:szCs w:val="28"/>
        </w:rPr>
      </w:pPr>
      <w:r w:rsidRPr="00733F2B">
        <w:rPr>
          <w:b/>
          <w:bCs/>
          <w:sz w:val="28"/>
          <w:szCs w:val="28"/>
        </w:rPr>
        <w:t xml:space="preserve">energy-time uncertainty principle </w:t>
      </w:r>
      <w:r w:rsidRPr="00733F2B">
        <w:rPr>
          <w:rFonts w:eastAsia="LiberationSerif"/>
          <w:sz w:val="28"/>
          <w:szCs w:val="28"/>
        </w:rPr>
        <w:t>energy-time relation for uncertainties in the simultaneous measurements of the energy of a quantum state and of its lifetime</w:t>
      </w:r>
    </w:p>
    <w:p w:rsidR="000D2A5B" w:rsidRPr="00733F2B" w:rsidRDefault="000D2A5B" w:rsidP="00733F2B">
      <w:pPr>
        <w:autoSpaceDE w:val="0"/>
        <w:autoSpaceDN w:val="0"/>
        <w:adjustRightInd w:val="0"/>
        <w:jc w:val="both"/>
        <w:rPr>
          <w:rFonts w:eastAsia="LiberationSerif"/>
          <w:sz w:val="28"/>
          <w:szCs w:val="28"/>
        </w:rPr>
      </w:pPr>
      <w:r w:rsidRPr="00733F2B">
        <w:rPr>
          <w:b/>
          <w:bCs/>
          <w:sz w:val="28"/>
          <w:szCs w:val="28"/>
        </w:rPr>
        <w:lastRenderedPageBreak/>
        <w:t xml:space="preserve">even function </w:t>
      </w:r>
      <w:r w:rsidRPr="00733F2B">
        <w:rPr>
          <w:rFonts w:eastAsia="LiberationSerif"/>
          <w:sz w:val="28"/>
          <w:szCs w:val="28"/>
        </w:rPr>
        <w:t>in one dimension, a function symmetric with the origin of the coordinate system</w:t>
      </w:r>
    </w:p>
    <w:p w:rsidR="000D2A5B" w:rsidRPr="00733F2B" w:rsidRDefault="000D2A5B" w:rsidP="00733F2B">
      <w:pPr>
        <w:autoSpaceDE w:val="0"/>
        <w:autoSpaceDN w:val="0"/>
        <w:adjustRightInd w:val="0"/>
        <w:jc w:val="both"/>
        <w:rPr>
          <w:rFonts w:eastAsia="LiberationSerif"/>
          <w:sz w:val="28"/>
          <w:szCs w:val="28"/>
        </w:rPr>
      </w:pPr>
      <w:r w:rsidRPr="00733F2B">
        <w:rPr>
          <w:b/>
          <w:bCs/>
          <w:sz w:val="28"/>
          <w:szCs w:val="28"/>
        </w:rPr>
        <w:t xml:space="preserve">expectation value </w:t>
      </w:r>
      <w:r w:rsidRPr="00733F2B">
        <w:rPr>
          <w:rFonts w:eastAsia="LiberationSerif"/>
          <w:sz w:val="28"/>
          <w:szCs w:val="28"/>
        </w:rPr>
        <w:t>average value of the physical quantity assuming a large number of particles with the same wave function</w:t>
      </w:r>
    </w:p>
    <w:p w:rsidR="000D2A5B" w:rsidRPr="00733F2B" w:rsidRDefault="000D2A5B" w:rsidP="00733F2B">
      <w:pPr>
        <w:autoSpaceDE w:val="0"/>
        <w:autoSpaceDN w:val="0"/>
        <w:adjustRightInd w:val="0"/>
        <w:jc w:val="both"/>
        <w:rPr>
          <w:rFonts w:eastAsia="LiberationSerif"/>
          <w:sz w:val="28"/>
          <w:szCs w:val="28"/>
        </w:rPr>
      </w:pPr>
      <w:r w:rsidRPr="00733F2B">
        <w:rPr>
          <w:b/>
          <w:bCs/>
          <w:sz w:val="28"/>
          <w:szCs w:val="28"/>
        </w:rPr>
        <w:t xml:space="preserve">field emission </w:t>
      </w:r>
      <w:r w:rsidRPr="00733F2B">
        <w:rPr>
          <w:rFonts w:eastAsia="LiberationSerif"/>
          <w:sz w:val="28"/>
          <w:szCs w:val="28"/>
        </w:rPr>
        <w:t>electron emission from conductor surfaces when a strong external electric field is applied in normal direction to conductor’s surface</w:t>
      </w:r>
    </w:p>
    <w:p w:rsidR="000D2A5B" w:rsidRPr="00733F2B" w:rsidRDefault="000D2A5B" w:rsidP="00733F2B">
      <w:pPr>
        <w:autoSpaceDE w:val="0"/>
        <w:autoSpaceDN w:val="0"/>
        <w:adjustRightInd w:val="0"/>
        <w:jc w:val="both"/>
        <w:rPr>
          <w:rFonts w:eastAsia="LiberationSerif"/>
          <w:sz w:val="28"/>
          <w:szCs w:val="28"/>
        </w:rPr>
      </w:pPr>
      <w:r w:rsidRPr="00733F2B">
        <w:rPr>
          <w:b/>
          <w:bCs/>
          <w:sz w:val="28"/>
          <w:szCs w:val="28"/>
        </w:rPr>
        <w:t xml:space="preserve">ground state energy </w:t>
      </w:r>
      <w:r w:rsidRPr="00733F2B">
        <w:rPr>
          <w:rFonts w:eastAsia="LiberationSerif"/>
          <w:sz w:val="28"/>
          <w:szCs w:val="28"/>
        </w:rPr>
        <w:t>lowest energy state in the energy spectrum</w:t>
      </w:r>
    </w:p>
    <w:p w:rsidR="000D2A5B" w:rsidRPr="00733F2B" w:rsidRDefault="000D2A5B" w:rsidP="00733F2B">
      <w:pPr>
        <w:autoSpaceDE w:val="0"/>
        <w:autoSpaceDN w:val="0"/>
        <w:adjustRightInd w:val="0"/>
        <w:jc w:val="both"/>
        <w:rPr>
          <w:rFonts w:eastAsia="LiberationSerif"/>
          <w:sz w:val="28"/>
          <w:szCs w:val="28"/>
        </w:rPr>
      </w:pPr>
      <w:r w:rsidRPr="00733F2B">
        <w:rPr>
          <w:b/>
          <w:bCs/>
          <w:sz w:val="28"/>
          <w:szCs w:val="28"/>
        </w:rPr>
        <w:t xml:space="preserve">Heisenberg’s uncertainty principle </w:t>
      </w:r>
      <w:r w:rsidRPr="00733F2B">
        <w:rPr>
          <w:rFonts w:eastAsia="LiberationSerif"/>
          <w:sz w:val="28"/>
          <w:szCs w:val="28"/>
        </w:rPr>
        <w:t>places limits on what can be known from a simultaneous measurements of position and momentum; states that if the uncertainty on position is small then the uncertainty on momentum is large, and vice versa</w:t>
      </w:r>
    </w:p>
    <w:p w:rsidR="000D2A5B" w:rsidRPr="00733F2B" w:rsidRDefault="000D2A5B" w:rsidP="00733F2B">
      <w:pPr>
        <w:autoSpaceDE w:val="0"/>
        <w:autoSpaceDN w:val="0"/>
        <w:adjustRightInd w:val="0"/>
        <w:jc w:val="both"/>
        <w:rPr>
          <w:rFonts w:eastAsia="LiberationSerif"/>
          <w:sz w:val="28"/>
          <w:szCs w:val="28"/>
        </w:rPr>
      </w:pPr>
      <w:r w:rsidRPr="00733F2B">
        <w:rPr>
          <w:b/>
          <w:bCs/>
          <w:sz w:val="28"/>
          <w:szCs w:val="28"/>
        </w:rPr>
        <w:t xml:space="preserve">infinite square well </w:t>
      </w:r>
      <w:r w:rsidRPr="00733F2B">
        <w:rPr>
          <w:rFonts w:eastAsia="LiberationSerif"/>
          <w:sz w:val="28"/>
          <w:szCs w:val="28"/>
        </w:rPr>
        <w:t>potential function that is zero in a fixed range and infinitely beyond this range</w:t>
      </w:r>
    </w:p>
    <w:p w:rsidR="000D2A5B" w:rsidRPr="00733F2B" w:rsidRDefault="000D2A5B" w:rsidP="00733F2B">
      <w:pPr>
        <w:autoSpaceDE w:val="0"/>
        <w:autoSpaceDN w:val="0"/>
        <w:adjustRightInd w:val="0"/>
        <w:jc w:val="both"/>
        <w:rPr>
          <w:rFonts w:eastAsia="LiberationSerif"/>
          <w:sz w:val="28"/>
          <w:szCs w:val="28"/>
        </w:rPr>
      </w:pPr>
      <w:r w:rsidRPr="00733F2B">
        <w:rPr>
          <w:b/>
          <w:bCs/>
          <w:sz w:val="28"/>
          <w:szCs w:val="28"/>
        </w:rPr>
        <w:t xml:space="preserve">momentum operator  </w:t>
      </w:r>
      <w:r w:rsidRPr="00733F2B">
        <w:rPr>
          <w:rFonts w:eastAsia="LiberationSerif"/>
          <w:sz w:val="28"/>
          <w:szCs w:val="28"/>
        </w:rPr>
        <w:t>operator that corresponds to the momentum of a particle</w:t>
      </w:r>
    </w:p>
    <w:p w:rsidR="000D2A5B" w:rsidRPr="00733F2B" w:rsidRDefault="000D2A5B" w:rsidP="00733F2B">
      <w:pPr>
        <w:autoSpaceDE w:val="0"/>
        <w:autoSpaceDN w:val="0"/>
        <w:adjustRightInd w:val="0"/>
        <w:jc w:val="both"/>
        <w:rPr>
          <w:rFonts w:eastAsia="LiberationSerif"/>
          <w:sz w:val="28"/>
          <w:szCs w:val="28"/>
        </w:rPr>
      </w:pPr>
      <w:r w:rsidRPr="00733F2B">
        <w:rPr>
          <w:b/>
          <w:bCs/>
          <w:sz w:val="28"/>
          <w:szCs w:val="28"/>
        </w:rPr>
        <w:t xml:space="preserve">nanotechnology </w:t>
      </w:r>
      <w:r w:rsidRPr="00733F2B">
        <w:rPr>
          <w:rFonts w:eastAsia="LiberationSerif"/>
          <w:sz w:val="28"/>
          <w:szCs w:val="28"/>
        </w:rPr>
        <w:t>technology that is based on manipulation of nanostructures such as molecules or individual atoms to produce nano-devices such as integrated circuits</w:t>
      </w:r>
    </w:p>
    <w:p w:rsidR="000D2A5B" w:rsidRPr="00733F2B" w:rsidRDefault="000D2A5B" w:rsidP="00733F2B">
      <w:pPr>
        <w:autoSpaceDE w:val="0"/>
        <w:autoSpaceDN w:val="0"/>
        <w:adjustRightInd w:val="0"/>
        <w:jc w:val="both"/>
        <w:rPr>
          <w:rFonts w:eastAsia="LiberationSerif"/>
          <w:sz w:val="28"/>
          <w:szCs w:val="28"/>
        </w:rPr>
      </w:pPr>
      <w:r w:rsidRPr="00733F2B">
        <w:rPr>
          <w:b/>
          <w:bCs/>
          <w:sz w:val="28"/>
          <w:szCs w:val="28"/>
        </w:rPr>
        <w:t xml:space="preserve">normalization condition </w:t>
      </w:r>
      <w:r w:rsidRPr="00733F2B">
        <w:rPr>
          <w:rFonts w:eastAsia="LiberationSerif"/>
          <w:sz w:val="28"/>
          <w:szCs w:val="28"/>
        </w:rPr>
        <w:t>requires that the probability density integrated over the entire physical space results in the number one</w:t>
      </w:r>
    </w:p>
    <w:p w:rsidR="000D2A5B" w:rsidRPr="00733F2B" w:rsidRDefault="000D2A5B" w:rsidP="00733F2B">
      <w:pPr>
        <w:autoSpaceDE w:val="0"/>
        <w:autoSpaceDN w:val="0"/>
        <w:adjustRightInd w:val="0"/>
        <w:jc w:val="both"/>
        <w:rPr>
          <w:rFonts w:eastAsia="LiberationSerif"/>
          <w:sz w:val="28"/>
          <w:szCs w:val="28"/>
        </w:rPr>
      </w:pPr>
      <w:r w:rsidRPr="00733F2B">
        <w:rPr>
          <w:b/>
          <w:bCs/>
          <w:sz w:val="28"/>
          <w:szCs w:val="28"/>
        </w:rPr>
        <w:t xml:space="preserve">odd function </w:t>
      </w:r>
      <w:r w:rsidRPr="00733F2B">
        <w:rPr>
          <w:rFonts w:eastAsia="LiberationSerif"/>
          <w:sz w:val="28"/>
          <w:szCs w:val="28"/>
        </w:rPr>
        <w:t>in one dimension, a function antisymmetric with the origin of the coordinate system</w:t>
      </w:r>
    </w:p>
    <w:p w:rsidR="000D2A5B" w:rsidRPr="00733F2B" w:rsidRDefault="000D2A5B" w:rsidP="00733F2B">
      <w:pPr>
        <w:autoSpaceDE w:val="0"/>
        <w:autoSpaceDN w:val="0"/>
        <w:adjustRightInd w:val="0"/>
        <w:jc w:val="both"/>
        <w:rPr>
          <w:rFonts w:eastAsia="LiberationSerif"/>
          <w:sz w:val="28"/>
          <w:szCs w:val="28"/>
        </w:rPr>
      </w:pPr>
      <w:r w:rsidRPr="00733F2B">
        <w:rPr>
          <w:b/>
          <w:bCs/>
          <w:sz w:val="28"/>
          <w:szCs w:val="28"/>
        </w:rPr>
        <w:t xml:space="preserve">position operator  </w:t>
      </w:r>
      <w:r w:rsidRPr="00733F2B">
        <w:rPr>
          <w:rFonts w:eastAsia="LiberationSerif"/>
          <w:sz w:val="28"/>
          <w:szCs w:val="28"/>
        </w:rPr>
        <w:t>operator that corresponds to the position of a particle</w:t>
      </w:r>
    </w:p>
    <w:p w:rsidR="000D2A5B" w:rsidRPr="00733F2B" w:rsidRDefault="000D2A5B" w:rsidP="00733F2B">
      <w:pPr>
        <w:autoSpaceDE w:val="0"/>
        <w:autoSpaceDN w:val="0"/>
        <w:adjustRightInd w:val="0"/>
        <w:jc w:val="both"/>
        <w:rPr>
          <w:rFonts w:eastAsia="LiberationSerif"/>
          <w:sz w:val="28"/>
          <w:szCs w:val="28"/>
        </w:rPr>
      </w:pPr>
      <w:r w:rsidRPr="00733F2B">
        <w:rPr>
          <w:b/>
          <w:bCs/>
          <w:sz w:val="28"/>
          <w:szCs w:val="28"/>
        </w:rPr>
        <w:t xml:space="preserve">potential barrier  </w:t>
      </w:r>
      <w:r w:rsidRPr="00733F2B">
        <w:rPr>
          <w:rFonts w:eastAsia="LiberationSerif"/>
          <w:sz w:val="28"/>
          <w:szCs w:val="28"/>
        </w:rPr>
        <w:t>potential function that rises and falls with increasing values of position</w:t>
      </w:r>
    </w:p>
    <w:p w:rsidR="000D2A5B" w:rsidRPr="00733F2B" w:rsidRDefault="000D2A5B" w:rsidP="00733F2B">
      <w:pPr>
        <w:autoSpaceDE w:val="0"/>
        <w:autoSpaceDN w:val="0"/>
        <w:adjustRightInd w:val="0"/>
        <w:jc w:val="both"/>
        <w:rPr>
          <w:rFonts w:eastAsia="LiberationSerif"/>
          <w:sz w:val="28"/>
          <w:szCs w:val="28"/>
        </w:rPr>
      </w:pPr>
      <w:r w:rsidRPr="00733F2B">
        <w:rPr>
          <w:b/>
          <w:bCs/>
          <w:sz w:val="28"/>
          <w:szCs w:val="28"/>
        </w:rPr>
        <w:t xml:space="preserve">principal quantum number </w:t>
      </w:r>
      <w:r w:rsidRPr="00733F2B">
        <w:rPr>
          <w:rFonts w:eastAsia="LiberationSerif"/>
          <w:sz w:val="28"/>
          <w:szCs w:val="28"/>
        </w:rPr>
        <w:t>energy quantum number</w:t>
      </w:r>
    </w:p>
    <w:p w:rsidR="000D2A5B" w:rsidRPr="00733F2B" w:rsidRDefault="000D2A5B" w:rsidP="00733F2B">
      <w:pPr>
        <w:autoSpaceDE w:val="0"/>
        <w:autoSpaceDN w:val="0"/>
        <w:adjustRightInd w:val="0"/>
        <w:jc w:val="both"/>
        <w:rPr>
          <w:rFonts w:eastAsia="LiberationSerif"/>
          <w:sz w:val="28"/>
          <w:szCs w:val="28"/>
        </w:rPr>
      </w:pPr>
      <w:r w:rsidRPr="00733F2B">
        <w:rPr>
          <w:b/>
          <w:bCs/>
          <w:sz w:val="28"/>
          <w:szCs w:val="28"/>
        </w:rPr>
        <w:t xml:space="preserve">probability density </w:t>
      </w:r>
      <w:r w:rsidRPr="00733F2B">
        <w:rPr>
          <w:rFonts w:eastAsia="LiberationSerif"/>
          <w:sz w:val="28"/>
          <w:szCs w:val="28"/>
        </w:rPr>
        <w:t>square of the particle’s wave function</w:t>
      </w:r>
    </w:p>
    <w:p w:rsidR="000D2A5B" w:rsidRPr="00733F2B" w:rsidRDefault="000D2A5B" w:rsidP="00733F2B">
      <w:pPr>
        <w:autoSpaceDE w:val="0"/>
        <w:autoSpaceDN w:val="0"/>
        <w:adjustRightInd w:val="0"/>
        <w:jc w:val="both"/>
        <w:rPr>
          <w:rFonts w:eastAsia="LiberationSerif"/>
          <w:sz w:val="28"/>
          <w:szCs w:val="28"/>
        </w:rPr>
      </w:pPr>
      <w:r w:rsidRPr="00733F2B">
        <w:rPr>
          <w:b/>
          <w:bCs/>
          <w:sz w:val="28"/>
          <w:szCs w:val="28"/>
        </w:rPr>
        <w:t xml:space="preserve">quantum dot  </w:t>
      </w:r>
      <w:r w:rsidRPr="00733F2B">
        <w:rPr>
          <w:rFonts w:eastAsia="LiberationSerif"/>
          <w:sz w:val="28"/>
          <w:szCs w:val="28"/>
        </w:rPr>
        <w:t>small region of a semiconductor nanocrystal embedded in another semiconductor nanocrystal, acting as a potential well for electrons</w:t>
      </w:r>
    </w:p>
    <w:p w:rsidR="000D2A5B" w:rsidRPr="00733F2B" w:rsidRDefault="000D2A5B" w:rsidP="00733F2B">
      <w:pPr>
        <w:autoSpaceDE w:val="0"/>
        <w:autoSpaceDN w:val="0"/>
        <w:adjustRightInd w:val="0"/>
        <w:jc w:val="both"/>
        <w:rPr>
          <w:rFonts w:eastAsia="LiberationSerif"/>
          <w:sz w:val="28"/>
          <w:szCs w:val="28"/>
        </w:rPr>
      </w:pPr>
      <w:r w:rsidRPr="00733F2B">
        <w:rPr>
          <w:b/>
          <w:bCs/>
          <w:sz w:val="28"/>
          <w:szCs w:val="28"/>
        </w:rPr>
        <w:t xml:space="preserve">quantum tunneling </w:t>
      </w:r>
      <w:r w:rsidRPr="00733F2B">
        <w:rPr>
          <w:rFonts w:eastAsia="LiberationSerif"/>
          <w:sz w:val="28"/>
          <w:szCs w:val="28"/>
        </w:rPr>
        <w:t>phenomenon where particles penetrate through a potential energy barrier with a height greater than the total energy of the particles</w:t>
      </w:r>
    </w:p>
    <w:p w:rsidR="000D2A5B" w:rsidRPr="00733F2B" w:rsidRDefault="000D2A5B" w:rsidP="00733F2B">
      <w:pPr>
        <w:autoSpaceDE w:val="0"/>
        <w:autoSpaceDN w:val="0"/>
        <w:adjustRightInd w:val="0"/>
        <w:jc w:val="both"/>
        <w:rPr>
          <w:rFonts w:eastAsia="LiberationSerif"/>
          <w:sz w:val="28"/>
          <w:szCs w:val="28"/>
        </w:rPr>
      </w:pPr>
      <w:r w:rsidRPr="00733F2B">
        <w:rPr>
          <w:b/>
          <w:bCs/>
          <w:sz w:val="28"/>
          <w:szCs w:val="28"/>
        </w:rPr>
        <w:t xml:space="preserve">resonant tunneling </w:t>
      </w:r>
      <w:r w:rsidRPr="00733F2B">
        <w:rPr>
          <w:rFonts w:eastAsia="LiberationSerif"/>
          <w:sz w:val="28"/>
          <w:szCs w:val="28"/>
        </w:rPr>
        <w:t>tunneling of electrons through a finite-height potential well that occurs only when electron energies match an energy level in the well, occurs in quantum dots</w:t>
      </w:r>
    </w:p>
    <w:p w:rsidR="000D2A5B" w:rsidRPr="00733F2B" w:rsidRDefault="000D2A5B" w:rsidP="00733F2B">
      <w:pPr>
        <w:autoSpaceDE w:val="0"/>
        <w:autoSpaceDN w:val="0"/>
        <w:adjustRightInd w:val="0"/>
        <w:jc w:val="both"/>
        <w:rPr>
          <w:rFonts w:eastAsia="LiberationSerif"/>
          <w:sz w:val="28"/>
          <w:szCs w:val="28"/>
        </w:rPr>
      </w:pPr>
      <w:r w:rsidRPr="00733F2B">
        <w:rPr>
          <w:b/>
          <w:bCs/>
          <w:sz w:val="28"/>
          <w:szCs w:val="28"/>
        </w:rPr>
        <w:t xml:space="preserve">resonant-tunneling diode </w:t>
      </w:r>
      <w:r w:rsidRPr="00733F2B">
        <w:rPr>
          <w:rFonts w:eastAsia="LiberationSerif"/>
          <w:sz w:val="28"/>
          <w:szCs w:val="28"/>
        </w:rPr>
        <w:t>quantum dot with an applied voltage bias across it</w:t>
      </w:r>
    </w:p>
    <w:p w:rsidR="000D2A5B" w:rsidRPr="00733F2B" w:rsidRDefault="000D2A5B" w:rsidP="00733F2B">
      <w:pPr>
        <w:autoSpaceDE w:val="0"/>
        <w:autoSpaceDN w:val="0"/>
        <w:adjustRightInd w:val="0"/>
        <w:jc w:val="both"/>
        <w:rPr>
          <w:rFonts w:eastAsia="LiberationSerif"/>
          <w:sz w:val="28"/>
          <w:szCs w:val="28"/>
        </w:rPr>
      </w:pPr>
      <w:r w:rsidRPr="00733F2B">
        <w:rPr>
          <w:b/>
          <w:bCs/>
          <w:sz w:val="28"/>
          <w:szCs w:val="28"/>
        </w:rPr>
        <w:t xml:space="preserve">scanning tunneling microscope (STM) </w:t>
      </w:r>
      <w:r w:rsidRPr="00733F2B">
        <w:rPr>
          <w:rFonts w:eastAsia="LiberationSerif"/>
          <w:sz w:val="28"/>
          <w:szCs w:val="28"/>
        </w:rPr>
        <w:t>device that utilizes quantum-tunneling phenomenon at metallic surfaces to obtain images of nanoscale structures</w:t>
      </w:r>
    </w:p>
    <w:p w:rsidR="000D2A5B" w:rsidRPr="00733F2B" w:rsidRDefault="00AF19E1" w:rsidP="00733F2B">
      <w:pPr>
        <w:autoSpaceDE w:val="0"/>
        <w:autoSpaceDN w:val="0"/>
        <w:adjustRightInd w:val="0"/>
        <w:jc w:val="both"/>
        <w:rPr>
          <w:rFonts w:eastAsia="LiberationSerif"/>
          <w:sz w:val="28"/>
          <w:szCs w:val="28"/>
        </w:rPr>
      </w:pPr>
      <w:r w:rsidRPr="00733F2B">
        <w:rPr>
          <w:b/>
          <w:sz w:val="28"/>
          <w:szCs w:val="28"/>
        </w:rPr>
        <w:t>Schrödinger</w:t>
      </w:r>
      <w:r w:rsidRPr="00733F2B">
        <w:rPr>
          <w:b/>
          <w:bCs/>
          <w:sz w:val="28"/>
          <w:szCs w:val="28"/>
        </w:rPr>
        <w:t>’s</w:t>
      </w:r>
      <w:r w:rsidR="000D2A5B" w:rsidRPr="00733F2B">
        <w:rPr>
          <w:b/>
          <w:bCs/>
          <w:sz w:val="28"/>
          <w:szCs w:val="28"/>
        </w:rPr>
        <w:t xml:space="preserve"> time-dependent equation </w:t>
      </w:r>
      <w:r w:rsidR="000D2A5B" w:rsidRPr="00733F2B">
        <w:rPr>
          <w:rFonts w:eastAsia="LiberationSerif"/>
          <w:sz w:val="28"/>
          <w:szCs w:val="28"/>
        </w:rPr>
        <w:t>equation in space and time that allows us to determine wave functions of a quantum particle</w:t>
      </w:r>
    </w:p>
    <w:p w:rsidR="000D2A5B" w:rsidRPr="00733F2B" w:rsidRDefault="00AF19E1" w:rsidP="00733F2B">
      <w:pPr>
        <w:autoSpaceDE w:val="0"/>
        <w:autoSpaceDN w:val="0"/>
        <w:adjustRightInd w:val="0"/>
        <w:jc w:val="both"/>
        <w:rPr>
          <w:rFonts w:eastAsia="LiberationSerif"/>
          <w:sz w:val="28"/>
          <w:szCs w:val="28"/>
        </w:rPr>
      </w:pPr>
      <w:r w:rsidRPr="00733F2B">
        <w:rPr>
          <w:b/>
          <w:sz w:val="28"/>
          <w:szCs w:val="28"/>
        </w:rPr>
        <w:lastRenderedPageBreak/>
        <w:t>Schrödinger</w:t>
      </w:r>
      <w:r w:rsidRPr="00733F2B">
        <w:rPr>
          <w:b/>
          <w:bCs/>
          <w:sz w:val="28"/>
          <w:szCs w:val="28"/>
        </w:rPr>
        <w:t>’s</w:t>
      </w:r>
      <w:r w:rsidR="000D2A5B" w:rsidRPr="00733F2B">
        <w:rPr>
          <w:b/>
          <w:bCs/>
          <w:sz w:val="28"/>
          <w:szCs w:val="28"/>
        </w:rPr>
        <w:t xml:space="preserve"> time-independent equation </w:t>
      </w:r>
      <w:r w:rsidR="000D2A5B" w:rsidRPr="00733F2B">
        <w:rPr>
          <w:rFonts w:eastAsia="LiberationSerif"/>
          <w:sz w:val="28"/>
          <w:szCs w:val="28"/>
        </w:rPr>
        <w:t>equation in space that allows us to determine wave functions of a quantum particle; this wave function must be multiplied by a timemodulation</w:t>
      </w:r>
    </w:p>
    <w:p w:rsidR="000D2A5B" w:rsidRPr="00733F2B" w:rsidRDefault="000D2A5B" w:rsidP="00733F2B">
      <w:pPr>
        <w:autoSpaceDE w:val="0"/>
        <w:autoSpaceDN w:val="0"/>
        <w:adjustRightInd w:val="0"/>
        <w:jc w:val="both"/>
        <w:rPr>
          <w:rFonts w:eastAsia="LiberationSerif"/>
          <w:sz w:val="28"/>
          <w:szCs w:val="28"/>
        </w:rPr>
      </w:pPr>
      <w:r w:rsidRPr="00733F2B">
        <w:rPr>
          <w:rFonts w:eastAsia="LiberationSerif"/>
          <w:sz w:val="28"/>
          <w:szCs w:val="28"/>
        </w:rPr>
        <w:t>factor to obtain the time-dependent wave function</w:t>
      </w:r>
    </w:p>
    <w:p w:rsidR="000D2A5B" w:rsidRPr="00733F2B" w:rsidRDefault="000D2A5B" w:rsidP="00733F2B">
      <w:pPr>
        <w:autoSpaceDE w:val="0"/>
        <w:autoSpaceDN w:val="0"/>
        <w:adjustRightInd w:val="0"/>
        <w:jc w:val="both"/>
        <w:rPr>
          <w:rFonts w:eastAsia="LiberationSerif"/>
          <w:sz w:val="28"/>
          <w:szCs w:val="28"/>
        </w:rPr>
      </w:pPr>
      <w:r w:rsidRPr="00733F2B">
        <w:rPr>
          <w:b/>
          <w:bCs/>
          <w:sz w:val="28"/>
          <w:szCs w:val="28"/>
        </w:rPr>
        <w:t xml:space="preserve">standing wave state </w:t>
      </w:r>
      <w:r w:rsidRPr="00733F2B">
        <w:rPr>
          <w:rFonts w:eastAsia="LiberationSerif"/>
          <w:sz w:val="28"/>
          <w:szCs w:val="28"/>
        </w:rPr>
        <w:t xml:space="preserve">stationary state for which the real and imaginary parts of </w:t>
      </w:r>
      <w:r w:rsidRPr="00733F2B">
        <w:rPr>
          <w:rFonts w:eastAsia="STIXGeneral-Regular"/>
          <w:sz w:val="28"/>
          <w:szCs w:val="28"/>
        </w:rPr>
        <w:t>Ψ(</w:t>
      </w:r>
      <w:r w:rsidRPr="00733F2B">
        <w:rPr>
          <w:rFonts w:eastAsia="LiberationSerif"/>
          <w:i/>
          <w:iCs/>
          <w:sz w:val="28"/>
          <w:szCs w:val="28"/>
        </w:rPr>
        <w:t>x</w:t>
      </w:r>
      <w:r w:rsidRPr="00733F2B">
        <w:rPr>
          <w:rFonts w:eastAsia="STIXGeneral-Regular"/>
          <w:sz w:val="28"/>
          <w:szCs w:val="28"/>
        </w:rPr>
        <w:t xml:space="preserve">, </w:t>
      </w:r>
      <w:r w:rsidRPr="00733F2B">
        <w:rPr>
          <w:rFonts w:eastAsia="LiberationSerif"/>
          <w:i/>
          <w:iCs/>
          <w:sz w:val="28"/>
          <w:szCs w:val="28"/>
        </w:rPr>
        <w:t>t</w:t>
      </w:r>
      <w:r w:rsidRPr="00733F2B">
        <w:rPr>
          <w:rFonts w:eastAsia="STIXGeneral-Regular"/>
          <w:sz w:val="28"/>
          <w:szCs w:val="28"/>
        </w:rPr>
        <w:t xml:space="preserve">) </w:t>
      </w:r>
      <w:r w:rsidRPr="00733F2B">
        <w:rPr>
          <w:rFonts w:eastAsia="LiberationSerif"/>
          <w:sz w:val="28"/>
          <w:szCs w:val="28"/>
        </w:rPr>
        <w:t>oscillate up and down like a standing wave (often modeled with sine and cosine functions)</w:t>
      </w:r>
    </w:p>
    <w:p w:rsidR="000D2A5B" w:rsidRPr="00733F2B" w:rsidRDefault="000D2A5B" w:rsidP="00733F2B">
      <w:pPr>
        <w:autoSpaceDE w:val="0"/>
        <w:autoSpaceDN w:val="0"/>
        <w:adjustRightInd w:val="0"/>
        <w:jc w:val="both"/>
        <w:rPr>
          <w:rFonts w:eastAsia="LiberationSerif"/>
          <w:sz w:val="28"/>
          <w:szCs w:val="28"/>
        </w:rPr>
      </w:pPr>
      <w:r w:rsidRPr="00733F2B">
        <w:rPr>
          <w:b/>
          <w:bCs/>
          <w:sz w:val="28"/>
          <w:szCs w:val="28"/>
        </w:rPr>
        <w:t xml:space="preserve">state reduction </w:t>
      </w:r>
      <w:r w:rsidRPr="00733F2B">
        <w:rPr>
          <w:rFonts w:eastAsia="LiberationSerif"/>
          <w:sz w:val="28"/>
          <w:szCs w:val="28"/>
        </w:rPr>
        <w:t>hypothetical process in which an observed or detected particle “jumps into” a definite state, often described in terms of the collapse of the particle’s wave function</w:t>
      </w:r>
    </w:p>
    <w:p w:rsidR="000D2A5B" w:rsidRPr="00733F2B" w:rsidRDefault="000D2A5B" w:rsidP="00733F2B">
      <w:pPr>
        <w:autoSpaceDE w:val="0"/>
        <w:autoSpaceDN w:val="0"/>
        <w:adjustRightInd w:val="0"/>
        <w:jc w:val="both"/>
        <w:rPr>
          <w:rFonts w:eastAsia="LiberationSerif"/>
          <w:sz w:val="28"/>
          <w:szCs w:val="28"/>
        </w:rPr>
      </w:pPr>
      <w:r w:rsidRPr="00733F2B">
        <w:rPr>
          <w:b/>
          <w:bCs/>
          <w:sz w:val="28"/>
          <w:szCs w:val="28"/>
        </w:rPr>
        <w:t xml:space="preserve">stationary state </w:t>
      </w:r>
      <w:r w:rsidRPr="00733F2B">
        <w:rPr>
          <w:rFonts w:eastAsia="LiberationSerif"/>
          <w:sz w:val="28"/>
          <w:szCs w:val="28"/>
        </w:rPr>
        <w:t xml:space="preserve">state for which the probability density function, </w:t>
      </w:r>
      <w:r w:rsidRPr="00733F2B">
        <w:rPr>
          <w:rFonts w:eastAsia="STIXGeneral-Regular"/>
          <w:sz w:val="28"/>
          <w:szCs w:val="28"/>
        </w:rPr>
        <w:t>|Ψ(</w:t>
      </w:r>
      <w:r w:rsidRPr="00733F2B">
        <w:rPr>
          <w:rFonts w:eastAsia="LiberationSerif"/>
          <w:i/>
          <w:iCs/>
          <w:sz w:val="28"/>
          <w:szCs w:val="28"/>
        </w:rPr>
        <w:t>x</w:t>
      </w:r>
      <w:r w:rsidRPr="00733F2B">
        <w:rPr>
          <w:rFonts w:eastAsia="STIXGeneral-Regular"/>
          <w:sz w:val="28"/>
          <w:szCs w:val="28"/>
        </w:rPr>
        <w:t xml:space="preserve">, </w:t>
      </w:r>
      <w:r w:rsidRPr="00733F2B">
        <w:rPr>
          <w:rFonts w:eastAsia="LiberationSerif"/>
          <w:i/>
          <w:iCs/>
          <w:sz w:val="28"/>
          <w:szCs w:val="28"/>
        </w:rPr>
        <w:t>t</w:t>
      </w:r>
      <w:r w:rsidRPr="00733F2B">
        <w:rPr>
          <w:rFonts w:eastAsia="STIXGeneral-Regular"/>
          <w:sz w:val="28"/>
          <w:szCs w:val="28"/>
        </w:rPr>
        <w:t xml:space="preserve">)|2 </w:t>
      </w:r>
      <w:r w:rsidRPr="00733F2B">
        <w:rPr>
          <w:rFonts w:eastAsia="LiberationSerif"/>
          <w:sz w:val="28"/>
          <w:szCs w:val="28"/>
        </w:rPr>
        <w:t>, does not vary in time</w:t>
      </w:r>
    </w:p>
    <w:p w:rsidR="000D2A5B" w:rsidRPr="00733F2B" w:rsidRDefault="000D2A5B" w:rsidP="00733F2B">
      <w:pPr>
        <w:autoSpaceDE w:val="0"/>
        <w:autoSpaceDN w:val="0"/>
        <w:adjustRightInd w:val="0"/>
        <w:jc w:val="both"/>
        <w:rPr>
          <w:rFonts w:eastAsia="LiberationSerif"/>
          <w:sz w:val="28"/>
          <w:szCs w:val="28"/>
        </w:rPr>
      </w:pPr>
      <w:r w:rsidRPr="00733F2B">
        <w:rPr>
          <w:b/>
          <w:bCs/>
          <w:sz w:val="28"/>
          <w:szCs w:val="28"/>
        </w:rPr>
        <w:t xml:space="preserve">time-modulation factor </w:t>
      </w:r>
      <w:r w:rsidRPr="00733F2B">
        <w:rPr>
          <w:rFonts w:eastAsia="LiberationSerif"/>
          <w:sz w:val="28"/>
          <w:szCs w:val="28"/>
        </w:rPr>
        <w:t xml:space="preserve">factor </w:t>
      </w:r>
      <w:r w:rsidRPr="00733F2B">
        <w:rPr>
          <w:rFonts w:eastAsia="LiberationSerif"/>
          <w:i/>
          <w:iCs/>
          <w:sz w:val="28"/>
          <w:szCs w:val="28"/>
        </w:rPr>
        <w:t>e</w:t>
      </w:r>
      <w:r w:rsidR="00450D6F" w:rsidRPr="00733F2B">
        <w:rPr>
          <w:rFonts w:eastAsia="LiberationSerif"/>
          <w:i/>
          <w:iCs/>
          <w:sz w:val="28"/>
          <w:szCs w:val="28"/>
          <w:vertAlign w:val="superscript"/>
        </w:rPr>
        <w:t xml:space="preserve">-iωt </w:t>
      </w:r>
      <w:r w:rsidRPr="00733F2B">
        <w:rPr>
          <w:rFonts w:eastAsia="LiberationSerif"/>
          <w:i/>
          <w:iCs/>
          <w:sz w:val="28"/>
          <w:szCs w:val="28"/>
        </w:rPr>
        <w:t xml:space="preserve"> </w:t>
      </w:r>
      <w:r w:rsidRPr="00733F2B">
        <w:rPr>
          <w:rFonts w:eastAsia="LiberationSerif"/>
          <w:sz w:val="28"/>
          <w:szCs w:val="28"/>
        </w:rPr>
        <w:t>that multiplies the time-independent wave function when the potential energy of the particle is time independent</w:t>
      </w:r>
    </w:p>
    <w:p w:rsidR="000D2A5B" w:rsidRPr="00733F2B" w:rsidRDefault="000D2A5B" w:rsidP="00733F2B">
      <w:pPr>
        <w:autoSpaceDE w:val="0"/>
        <w:autoSpaceDN w:val="0"/>
        <w:adjustRightInd w:val="0"/>
        <w:jc w:val="both"/>
        <w:rPr>
          <w:rFonts w:eastAsia="LiberationSerif"/>
          <w:sz w:val="28"/>
          <w:szCs w:val="28"/>
        </w:rPr>
      </w:pPr>
      <w:r w:rsidRPr="00733F2B">
        <w:rPr>
          <w:b/>
          <w:bCs/>
          <w:sz w:val="28"/>
          <w:szCs w:val="28"/>
        </w:rPr>
        <w:t xml:space="preserve">transmission probability </w:t>
      </w:r>
      <w:r w:rsidRPr="00733F2B">
        <w:rPr>
          <w:rFonts w:eastAsia="LiberationSerif"/>
          <w:sz w:val="28"/>
          <w:szCs w:val="28"/>
        </w:rPr>
        <w:t>also called tunneling probability, the probability that a particle will tunnel through a potential barrier</w:t>
      </w:r>
    </w:p>
    <w:p w:rsidR="000D2A5B" w:rsidRPr="00733F2B" w:rsidRDefault="000D2A5B" w:rsidP="00733F2B">
      <w:pPr>
        <w:autoSpaceDE w:val="0"/>
        <w:autoSpaceDN w:val="0"/>
        <w:adjustRightInd w:val="0"/>
        <w:jc w:val="both"/>
        <w:rPr>
          <w:rFonts w:eastAsia="LiberationSerif"/>
          <w:sz w:val="28"/>
          <w:szCs w:val="28"/>
        </w:rPr>
      </w:pPr>
      <w:r w:rsidRPr="00733F2B">
        <w:rPr>
          <w:b/>
          <w:bCs/>
          <w:sz w:val="28"/>
          <w:szCs w:val="28"/>
        </w:rPr>
        <w:t xml:space="preserve">tunnel diode </w:t>
      </w:r>
      <w:r w:rsidRPr="00733F2B">
        <w:rPr>
          <w:rFonts w:eastAsia="LiberationSerif"/>
          <w:sz w:val="28"/>
          <w:szCs w:val="28"/>
        </w:rPr>
        <w:t>electron tunneling-junction between two different semiconductors</w:t>
      </w:r>
    </w:p>
    <w:p w:rsidR="000D2A5B" w:rsidRPr="00733F2B" w:rsidRDefault="000D2A5B" w:rsidP="00733F2B">
      <w:pPr>
        <w:autoSpaceDE w:val="0"/>
        <w:autoSpaceDN w:val="0"/>
        <w:adjustRightInd w:val="0"/>
        <w:jc w:val="both"/>
        <w:rPr>
          <w:rFonts w:eastAsia="LiberationSerif"/>
          <w:sz w:val="28"/>
          <w:szCs w:val="28"/>
        </w:rPr>
      </w:pPr>
      <w:r w:rsidRPr="00733F2B">
        <w:rPr>
          <w:b/>
          <w:bCs/>
          <w:sz w:val="28"/>
          <w:szCs w:val="28"/>
        </w:rPr>
        <w:t xml:space="preserve">tunneling probability </w:t>
      </w:r>
      <w:r w:rsidRPr="00733F2B">
        <w:rPr>
          <w:rFonts w:eastAsia="LiberationSerif"/>
          <w:sz w:val="28"/>
          <w:szCs w:val="28"/>
        </w:rPr>
        <w:t>also called transmission probability, the probability that a particle will tunnel through a potential barrier</w:t>
      </w:r>
    </w:p>
    <w:p w:rsidR="000D2A5B" w:rsidRPr="00733F2B" w:rsidRDefault="000D2A5B" w:rsidP="00733F2B">
      <w:pPr>
        <w:autoSpaceDE w:val="0"/>
        <w:autoSpaceDN w:val="0"/>
        <w:adjustRightInd w:val="0"/>
        <w:jc w:val="both"/>
        <w:rPr>
          <w:rFonts w:eastAsia="LiberationSerif"/>
          <w:sz w:val="28"/>
          <w:szCs w:val="28"/>
        </w:rPr>
      </w:pPr>
      <w:r w:rsidRPr="00733F2B">
        <w:rPr>
          <w:b/>
          <w:bCs/>
          <w:sz w:val="28"/>
          <w:szCs w:val="28"/>
        </w:rPr>
        <w:t xml:space="preserve">wave function </w:t>
      </w:r>
      <w:r w:rsidRPr="00733F2B">
        <w:rPr>
          <w:rFonts w:eastAsia="LiberationSerif"/>
          <w:sz w:val="28"/>
          <w:szCs w:val="28"/>
        </w:rPr>
        <w:t>function that represents the quantum state of a particle (quantum system)</w:t>
      </w:r>
    </w:p>
    <w:p w:rsidR="000D2A5B" w:rsidRPr="00733F2B" w:rsidRDefault="000D2A5B" w:rsidP="00733F2B">
      <w:pPr>
        <w:autoSpaceDE w:val="0"/>
        <w:autoSpaceDN w:val="0"/>
        <w:adjustRightInd w:val="0"/>
        <w:jc w:val="both"/>
        <w:rPr>
          <w:rFonts w:eastAsia="LiberationSerif"/>
          <w:sz w:val="28"/>
          <w:szCs w:val="28"/>
        </w:rPr>
      </w:pPr>
      <w:r w:rsidRPr="00733F2B">
        <w:rPr>
          <w:b/>
          <w:bCs/>
          <w:sz w:val="28"/>
          <w:szCs w:val="28"/>
        </w:rPr>
        <w:t xml:space="preserve">wave function collapse </w:t>
      </w:r>
      <w:r w:rsidRPr="00733F2B">
        <w:rPr>
          <w:rFonts w:eastAsia="LiberationSerif"/>
          <w:sz w:val="28"/>
          <w:szCs w:val="28"/>
        </w:rPr>
        <w:t>equivalent to state reduction</w:t>
      </w:r>
    </w:p>
    <w:p w:rsidR="00AF19E1" w:rsidRPr="00733F2B" w:rsidRDefault="000D2A5B" w:rsidP="00733F2B">
      <w:pPr>
        <w:autoSpaceDE w:val="0"/>
        <w:autoSpaceDN w:val="0"/>
        <w:adjustRightInd w:val="0"/>
        <w:jc w:val="both"/>
        <w:rPr>
          <w:b/>
          <w:sz w:val="28"/>
          <w:szCs w:val="28"/>
        </w:rPr>
      </w:pPr>
      <w:r w:rsidRPr="00733F2B">
        <w:rPr>
          <w:b/>
          <w:bCs/>
          <w:sz w:val="28"/>
          <w:szCs w:val="28"/>
        </w:rPr>
        <w:t xml:space="preserve">wave packet </w:t>
      </w:r>
      <w:r w:rsidRPr="00733F2B">
        <w:rPr>
          <w:rFonts w:eastAsia="LiberationSerif"/>
          <w:sz w:val="28"/>
          <w:szCs w:val="28"/>
        </w:rPr>
        <w:t>superposition of many plane matter waves that can be used to represent a localized particle</w:t>
      </w:r>
    </w:p>
    <w:p w:rsidR="000D3D74" w:rsidRPr="00733F2B" w:rsidRDefault="000D3D74" w:rsidP="00733F2B">
      <w:pPr>
        <w:ind w:firstLine="567"/>
        <w:jc w:val="both"/>
        <w:rPr>
          <w:b/>
          <w:sz w:val="28"/>
          <w:szCs w:val="28"/>
        </w:rPr>
      </w:pPr>
    </w:p>
    <w:p w:rsidR="000D3D74" w:rsidRPr="00733F2B" w:rsidRDefault="000D3D74" w:rsidP="00733F2B">
      <w:pPr>
        <w:ind w:firstLine="567"/>
        <w:jc w:val="both"/>
        <w:rPr>
          <w:b/>
          <w:sz w:val="28"/>
          <w:szCs w:val="28"/>
        </w:rPr>
      </w:pPr>
    </w:p>
    <w:p w:rsidR="009F035D" w:rsidRPr="00733F2B" w:rsidRDefault="009F035D" w:rsidP="00733F2B">
      <w:pPr>
        <w:ind w:firstLine="567"/>
        <w:jc w:val="both"/>
        <w:rPr>
          <w:b/>
          <w:sz w:val="28"/>
          <w:szCs w:val="28"/>
        </w:rPr>
      </w:pPr>
    </w:p>
    <w:p w:rsidR="009F035D" w:rsidRPr="00733F2B" w:rsidRDefault="009F035D" w:rsidP="00733F2B">
      <w:pPr>
        <w:ind w:firstLine="567"/>
        <w:jc w:val="both"/>
        <w:rPr>
          <w:b/>
          <w:sz w:val="28"/>
          <w:szCs w:val="28"/>
        </w:rPr>
      </w:pPr>
    </w:p>
    <w:p w:rsidR="009F035D" w:rsidRPr="00733F2B" w:rsidRDefault="009F035D" w:rsidP="00733F2B">
      <w:pPr>
        <w:ind w:firstLine="567"/>
        <w:jc w:val="both"/>
        <w:rPr>
          <w:b/>
          <w:sz w:val="28"/>
          <w:szCs w:val="28"/>
        </w:rPr>
      </w:pPr>
    </w:p>
    <w:p w:rsidR="009F035D" w:rsidRPr="00733F2B" w:rsidRDefault="009F035D" w:rsidP="00733F2B">
      <w:pPr>
        <w:ind w:firstLine="567"/>
        <w:jc w:val="both"/>
        <w:rPr>
          <w:b/>
          <w:sz w:val="28"/>
          <w:szCs w:val="28"/>
        </w:rPr>
      </w:pPr>
    </w:p>
    <w:p w:rsidR="009F035D" w:rsidRPr="00733F2B" w:rsidRDefault="009F035D" w:rsidP="00733F2B">
      <w:pPr>
        <w:ind w:firstLine="567"/>
        <w:jc w:val="both"/>
        <w:rPr>
          <w:b/>
          <w:sz w:val="28"/>
          <w:szCs w:val="28"/>
        </w:rPr>
      </w:pPr>
    </w:p>
    <w:p w:rsidR="009F035D" w:rsidRPr="00733F2B" w:rsidRDefault="009F035D" w:rsidP="00733F2B">
      <w:pPr>
        <w:ind w:firstLine="567"/>
        <w:jc w:val="both"/>
        <w:rPr>
          <w:b/>
          <w:sz w:val="28"/>
          <w:szCs w:val="28"/>
        </w:rPr>
      </w:pPr>
      <w:r w:rsidRPr="00733F2B">
        <w:rPr>
          <w:b/>
          <w:sz w:val="28"/>
          <w:szCs w:val="28"/>
        </w:rPr>
        <w:t>Topic 10</w:t>
      </w:r>
    </w:p>
    <w:p w:rsidR="009F035D" w:rsidRPr="00733F2B" w:rsidRDefault="009F035D" w:rsidP="00733F2B">
      <w:pPr>
        <w:ind w:firstLine="567"/>
        <w:jc w:val="both"/>
        <w:rPr>
          <w:b/>
          <w:sz w:val="28"/>
          <w:szCs w:val="28"/>
        </w:rPr>
      </w:pPr>
    </w:p>
    <w:p w:rsidR="009F035D" w:rsidRPr="00733F2B" w:rsidRDefault="009F035D" w:rsidP="00733F2B">
      <w:pPr>
        <w:ind w:firstLine="567"/>
        <w:jc w:val="both"/>
        <w:rPr>
          <w:b/>
          <w:sz w:val="28"/>
          <w:szCs w:val="28"/>
        </w:rPr>
      </w:pPr>
      <w:r w:rsidRPr="00733F2B">
        <w:rPr>
          <w:b/>
          <w:sz w:val="28"/>
          <w:szCs w:val="28"/>
        </w:rPr>
        <w:t>1. Experimental proof of the discrete structure of atomic levels</w:t>
      </w:r>
    </w:p>
    <w:p w:rsidR="009F035D" w:rsidRPr="00733F2B" w:rsidRDefault="009F035D" w:rsidP="00733F2B">
      <w:pPr>
        <w:ind w:firstLine="567"/>
        <w:jc w:val="both"/>
        <w:rPr>
          <w:b/>
          <w:sz w:val="28"/>
          <w:szCs w:val="28"/>
        </w:rPr>
      </w:pPr>
      <w:r w:rsidRPr="00733F2B">
        <w:rPr>
          <w:b/>
          <w:sz w:val="28"/>
          <w:szCs w:val="28"/>
        </w:rPr>
        <w:t xml:space="preserve">   the experiments of Franck and Hertz</w:t>
      </w:r>
      <w:r w:rsidRPr="00733F2B">
        <w:rPr>
          <w:b/>
          <w:sz w:val="28"/>
          <w:szCs w:val="28"/>
        </w:rPr>
        <w:tab/>
      </w:r>
    </w:p>
    <w:p w:rsidR="009F035D" w:rsidRPr="00733F2B" w:rsidRDefault="009F035D" w:rsidP="00733F2B">
      <w:pPr>
        <w:ind w:firstLine="567"/>
        <w:jc w:val="both"/>
        <w:rPr>
          <w:b/>
          <w:sz w:val="28"/>
          <w:szCs w:val="28"/>
        </w:rPr>
      </w:pPr>
    </w:p>
    <w:p w:rsidR="007F0BBE" w:rsidRPr="00733F2B" w:rsidRDefault="007F0BBE" w:rsidP="00733F2B">
      <w:pPr>
        <w:ind w:firstLine="567"/>
        <w:jc w:val="both"/>
        <w:rPr>
          <w:b/>
          <w:sz w:val="28"/>
          <w:szCs w:val="28"/>
        </w:rPr>
      </w:pPr>
      <w:r w:rsidRPr="00733F2B">
        <w:rPr>
          <w:b/>
          <w:sz w:val="28"/>
          <w:szCs w:val="28"/>
        </w:rPr>
        <w:t>Theme 6. The hydrogen molecule</w:t>
      </w:r>
    </w:p>
    <w:p w:rsidR="007F0BBE" w:rsidRPr="00733F2B" w:rsidRDefault="007F0BBE" w:rsidP="00733F2B">
      <w:pPr>
        <w:ind w:firstLine="567"/>
        <w:jc w:val="both"/>
        <w:rPr>
          <w:b/>
          <w:sz w:val="28"/>
          <w:szCs w:val="28"/>
        </w:rPr>
      </w:pPr>
    </w:p>
    <w:p w:rsidR="007F0BBE" w:rsidRPr="00733F2B" w:rsidRDefault="007F0BBE" w:rsidP="00733F2B">
      <w:pPr>
        <w:ind w:firstLine="567"/>
        <w:jc w:val="both"/>
        <w:rPr>
          <w:b/>
          <w:sz w:val="28"/>
          <w:szCs w:val="28"/>
        </w:rPr>
      </w:pPr>
      <w:r w:rsidRPr="00733F2B">
        <w:rPr>
          <w:b/>
          <w:sz w:val="28"/>
          <w:szCs w:val="28"/>
        </w:rPr>
        <w:t>Topic 11</w:t>
      </w:r>
    </w:p>
    <w:p w:rsidR="007F0BBE" w:rsidRPr="00733F2B" w:rsidRDefault="007F0BBE" w:rsidP="00733F2B">
      <w:pPr>
        <w:ind w:firstLine="567"/>
        <w:jc w:val="both"/>
        <w:rPr>
          <w:b/>
          <w:sz w:val="28"/>
          <w:szCs w:val="28"/>
        </w:rPr>
      </w:pPr>
      <w:r w:rsidRPr="00733F2B">
        <w:rPr>
          <w:b/>
          <w:sz w:val="28"/>
          <w:szCs w:val="28"/>
        </w:rPr>
        <w:t>1. Spectrum of hydrogen-like atoms.</w:t>
      </w:r>
    </w:p>
    <w:p w:rsidR="007F0BBE" w:rsidRPr="00733F2B" w:rsidRDefault="007F0BBE" w:rsidP="00733F2B">
      <w:pPr>
        <w:ind w:firstLine="567"/>
        <w:jc w:val="both"/>
        <w:rPr>
          <w:b/>
          <w:sz w:val="28"/>
          <w:szCs w:val="28"/>
        </w:rPr>
      </w:pPr>
      <w:r w:rsidRPr="00733F2B">
        <w:rPr>
          <w:b/>
          <w:sz w:val="28"/>
          <w:szCs w:val="28"/>
        </w:rPr>
        <w:lastRenderedPageBreak/>
        <w:t>2. Systematics of the States of the hydrogen atom.</w:t>
      </w:r>
    </w:p>
    <w:p w:rsidR="007F0BBE" w:rsidRPr="00733F2B" w:rsidRDefault="007F0BBE" w:rsidP="00733F2B">
      <w:pPr>
        <w:ind w:firstLine="567"/>
        <w:jc w:val="both"/>
        <w:rPr>
          <w:b/>
          <w:sz w:val="28"/>
          <w:szCs w:val="28"/>
        </w:rPr>
      </w:pPr>
      <w:r w:rsidRPr="00733F2B">
        <w:rPr>
          <w:b/>
          <w:sz w:val="28"/>
          <w:szCs w:val="28"/>
        </w:rPr>
        <w:t>3. Rydberg Constant. Positronium.</w:t>
      </w:r>
    </w:p>
    <w:p w:rsidR="007F0BBE" w:rsidRPr="00733F2B" w:rsidRDefault="007F0BBE" w:rsidP="00733F2B">
      <w:pPr>
        <w:ind w:firstLine="567"/>
        <w:jc w:val="both"/>
        <w:rPr>
          <w:b/>
          <w:sz w:val="28"/>
          <w:szCs w:val="28"/>
        </w:rPr>
      </w:pPr>
    </w:p>
    <w:p w:rsidR="00ED1C5B" w:rsidRPr="00733F2B" w:rsidRDefault="007F0BBE" w:rsidP="00733F2B">
      <w:pPr>
        <w:ind w:firstLine="567"/>
        <w:jc w:val="both"/>
        <w:rPr>
          <w:b/>
          <w:sz w:val="28"/>
          <w:szCs w:val="28"/>
        </w:rPr>
      </w:pPr>
      <w:r w:rsidRPr="00733F2B">
        <w:rPr>
          <w:rStyle w:val="shorttext"/>
          <w:b/>
          <w:sz w:val="28"/>
          <w:szCs w:val="28"/>
        </w:rPr>
        <w:t xml:space="preserve">          </w:t>
      </w:r>
      <w:r w:rsidR="00ED1C5B" w:rsidRPr="00733F2B">
        <w:rPr>
          <w:rStyle w:val="shorttext"/>
          <w:b/>
          <w:sz w:val="28"/>
          <w:szCs w:val="28"/>
        </w:rPr>
        <w:t xml:space="preserve">Hydrogen </w:t>
      </w:r>
      <w:r w:rsidR="00736DBD" w:rsidRPr="00733F2B">
        <w:rPr>
          <w:rStyle w:val="shorttext"/>
          <w:b/>
          <w:sz w:val="28"/>
          <w:szCs w:val="28"/>
        </w:rPr>
        <w:t>A</w:t>
      </w:r>
      <w:r w:rsidR="00ED1C5B" w:rsidRPr="00733F2B">
        <w:rPr>
          <w:rStyle w:val="shorttext"/>
          <w:b/>
          <w:sz w:val="28"/>
          <w:szCs w:val="28"/>
        </w:rPr>
        <w:t xml:space="preserve">tom and </w:t>
      </w:r>
      <w:r w:rsidR="00965CE3" w:rsidRPr="00733F2B">
        <w:rPr>
          <w:rStyle w:val="shorttext"/>
          <w:b/>
          <w:sz w:val="28"/>
          <w:szCs w:val="28"/>
        </w:rPr>
        <w:t>M</w:t>
      </w:r>
      <w:r w:rsidR="00ED1C5B" w:rsidRPr="00733F2B">
        <w:rPr>
          <w:rStyle w:val="shorttext"/>
          <w:b/>
          <w:sz w:val="28"/>
          <w:szCs w:val="28"/>
        </w:rPr>
        <w:t>olecule</w:t>
      </w:r>
      <w:r w:rsidR="00736DBD" w:rsidRPr="00733F2B">
        <w:rPr>
          <w:rStyle w:val="shorttext"/>
          <w:b/>
          <w:sz w:val="28"/>
          <w:szCs w:val="28"/>
        </w:rPr>
        <w:t xml:space="preserve"> </w:t>
      </w:r>
      <w:r w:rsidR="00ED1C5B" w:rsidRPr="00733F2B">
        <w:rPr>
          <w:rStyle w:val="shorttext"/>
          <w:b/>
          <w:sz w:val="28"/>
          <w:szCs w:val="28"/>
        </w:rPr>
        <w:t xml:space="preserve"> in </w:t>
      </w:r>
      <w:r w:rsidR="00736DBD" w:rsidRPr="00733F2B">
        <w:rPr>
          <w:rStyle w:val="shorttext"/>
          <w:b/>
          <w:sz w:val="28"/>
          <w:szCs w:val="28"/>
        </w:rPr>
        <w:t>Q</w:t>
      </w:r>
      <w:r w:rsidR="00ED1C5B" w:rsidRPr="00733F2B">
        <w:rPr>
          <w:rStyle w:val="shorttext"/>
          <w:b/>
          <w:sz w:val="28"/>
          <w:szCs w:val="28"/>
        </w:rPr>
        <w:t xml:space="preserve">uantum </w:t>
      </w:r>
      <w:r w:rsidR="00736DBD" w:rsidRPr="00733F2B">
        <w:rPr>
          <w:rStyle w:val="shorttext"/>
          <w:b/>
          <w:sz w:val="28"/>
          <w:szCs w:val="28"/>
        </w:rPr>
        <w:t>T</w:t>
      </w:r>
      <w:r w:rsidR="00ED1C5B" w:rsidRPr="00733F2B">
        <w:rPr>
          <w:rStyle w:val="shorttext"/>
          <w:b/>
          <w:sz w:val="28"/>
          <w:szCs w:val="28"/>
        </w:rPr>
        <w:t>heory</w:t>
      </w:r>
    </w:p>
    <w:p w:rsidR="00D851FC" w:rsidRPr="00733F2B" w:rsidRDefault="00ED1C5B" w:rsidP="00733F2B">
      <w:pPr>
        <w:ind w:firstLine="567"/>
        <w:jc w:val="both"/>
        <w:rPr>
          <w:rStyle w:val="shorttext"/>
          <w:b/>
          <w:sz w:val="28"/>
          <w:szCs w:val="28"/>
        </w:rPr>
      </w:pPr>
      <w:r w:rsidRPr="00733F2B">
        <w:rPr>
          <w:rStyle w:val="shorttext"/>
          <w:b/>
          <w:sz w:val="28"/>
          <w:szCs w:val="28"/>
          <w:lang w:val="kk-KZ"/>
        </w:rPr>
        <w:t>Hyd</w:t>
      </w:r>
      <w:r w:rsidR="00965CE3" w:rsidRPr="00733F2B">
        <w:rPr>
          <w:rStyle w:val="shorttext"/>
          <w:b/>
          <w:sz w:val="28"/>
          <w:szCs w:val="28"/>
          <w:lang w:val="kk-KZ"/>
        </w:rPr>
        <w:t xml:space="preserve">rogen </w:t>
      </w:r>
      <w:r w:rsidR="00965CE3" w:rsidRPr="00733F2B">
        <w:rPr>
          <w:rStyle w:val="shorttext"/>
          <w:b/>
          <w:sz w:val="28"/>
          <w:szCs w:val="28"/>
        </w:rPr>
        <w:t>A</w:t>
      </w:r>
      <w:r w:rsidR="00D851FC" w:rsidRPr="00733F2B">
        <w:rPr>
          <w:rStyle w:val="shorttext"/>
          <w:b/>
          <w:sz w:val="28"/>
          <w:szCs w:val="28"/>
          <w:lang w:val="kk-KZ"/>
        </w:rPr>
        <w:t xml:space="preserve">tom in </w:t>
      </w:r>
      <w:r w:rsidR="00965CE3" w:rsidRPr="00733F2B">
        <w:rPr>
          <w:rStyle w:val="shorttext"/>
          <w:b/>
          <w:sz w:val="28"/>
          <w:szCs w:val="28"/>
        </w:rPr>
        <w:t>Q</w:t>
      </w:r>
      <w:r w:rsidR="00D851FC" w:rsidRPr="00733F2B">
        <w:rPr>
          <w:rStyle w:val="shorttext"/>
          <w:b/>
          <w:sz w:val="28"/>
          <w:szCs w:val="28"/>
          <w:lang w:val="kk-KZ"/>
        </w:rPr>
        <w:t xml:space="preserve">uantum </w:t>
      </w:r>
      <w:r w:rsidR="00965CE3" w:rsidRPr="00733F2B">
        <w:rPr>
          <w:rStyle w:val="shorttext"/>
          <w:b/>
          <w:sz w:val="28"/>
          <w:szCs w:val="28"/>
        </w:rPr>
        <w:t>M</w:t>
      </w:r>
      <w:r w:rsidR="00D851FC" w:rsidRPr="00733F2B">
        <w:rPr>
          <w:rStyle w:val="shorttext"/>
          <w:b/>
          <w:sz w:val="28"/>
          <w:szCs w:val="28"/>
          <w:lang w:val="kk-KZ"/>
        </w:rPr>
        <w:t>echanics</w:t>
      </w:r>
    </w:p>
    <w:p w:rsidR="00D851FC" w:rsidRPr="00733F2B" w:rsidRDefault="00D851FC" w:rsidP="00733F2B">
      <w:pPr>
        <w:ind w:firstLine="567"/>
        <w:jc w:val="both"/>
        <w:rPr>
          <w:rStyle w:val="shorttext"/>
          <w:b/>
          <w:sz w:val="28"/>
          <w:szCs w:val="28"/>
        </w:rPr>
      </w:pPr>
    </w:p>
    <w:p w:rsidR="00ED1C5B" w:rsidRPr="00733F2B" w:rsidRDefault="00ED1C5B" w:rsidP="00733F2B">
      <w:pPr>
        <w:ind w:firstLine="567"/>
        <w:jc w:val="both"/>
        <w:rPr>
          <w:sz w:val="28"/>
          <w:szCs w:val="28"/>
        </w:rPr>
      </w:pPr>
      <w:r w:rsidRPr="00733F2B">
        <w:rPr>
          <w:rStyle w:val="shorttext"/>
          <w:b/>
          <w:sz w:val="28"/>
          <w:szCs w:val="28"/>
          <w:lang w:val="kk-KZ"/>
        </w:rPr>
        <w:t xml:space="preserve"> </w:t>
      </w:r>
      <w:r w:rsidRPr="00733F2B">
        <w:rPr>
          <w:rStyle w:val="shorttext"/>
          <w:sz w:val="28"/>
          <w:szCs w:val="28"/>
        </w:rPr>
        <w:t>By the example of h</w:t>
      </w:r>
      <w:r w:rsidRPr="00733F2B">
        <w:rPr>
          <w:sz w:val="28"/>
          <w:szCs w:val="28"/>
        </w:rPr>
        <w:t xml:space="preserve">ydrogen atoms which are the simplest atoms containing a single external electron, we will consider the basics of systematic of quantum states of atoms </w:t>
      </w:r>
      <w:r w:rsidR="00CA4946" w:rsidRPr="00733F2B">
        <w:rPr>
          <w:sz w:val="28"/>
          <w:szCs w:val="28"/>
        </w:rPr>
        <w:t>[2</w:t>
      </w:r>
      <w:r w:rsidRPr="00733F2B">
        <w:rPr>
          <w:sz w:val="28"/>
          <w:szCs w:val="28"/>
        </w:rPr>
        <w:t>,</w:t>
      </w:r>
      <w:r w:rsidR="00CA4946" w:rsidRPr="00733F2B">
        <w:rPr>
          <w:sz w:val="28"/>
          <w:szCs w:val="28"/>
        </w:rPr>
        <w:t>4</w:t>
      </w:r>
      <w:r w:rsidRPr="00733F2B">
        <w:rPr>
          <w:sz w:val="28"/>
          <w:szCs w:val="28"/>
        </w:rPr>
        <w:t>].</w:t>
      </w:r>
    </w:p>
    <w:tbl>
      <w:tblPr>
        <w:tblW w:w="0" w:type="auto"/>
        <w:jc w:val="center"/>
        <w:tblLook w:val="00A0" w:firstRow="1" w:lastRow="0" w:firstColumn="1" w:lastColumn="0" w:noHBand="0" w:noVBand="0"/>
      </w:tblPr>
      <w:tblGrid>
        <w:gridCol w:w="3767"/>
        <w:gridCol w:w="5853"/>
      </w:tblGrid>
      <w:tr w:rsidR="00ED1C5B" w:rsidRPr="00733F2B" w:rsidTr="00ED1C5B">
        <w:trPr>
          <w:jc w:val="center"/>
        </w:trPr>
        <w:tc>
          <w:tcPr>
            <w:tcW w:w="3936" w:type="dxa"/>
          </w:tcPr>
          <w:p w:rsidR="00ED1C5B" w:rsidRPr="00733F2B" w:rsidRDefault="003103C5" w:rsidP="00733F2B">
            <w:pPr>
              <w:ind w:firstLine="567"/>
              <w:jc w:val="both"/>
              <w:rPr>
                <w:sz w:val="28"/>
                <w:szCs w:val="28"/>
              </w:rPr>
            </w:pPr>
            <w:r w:rsidRPr="00733F2B">
              <w:rPr>
                <w:sz w:val="28"/>
                <w:szCs w:val="28"/>
                <w:lang w:val="kk-KZ"/>
              </w:rPr>
            </w:r>
            <w:r w:rsidRPr="00733F2B">
              <w:rPr>
                <w:sz w:val="28"/>
                <w:szCs w:val="28"/>
                <w:lang w:val="kk-KZ"/>
              </w:rPr>
              <w:pict>
                <v:group id="_x0000_s19774" style="width:108.75pt;height:96.75pt;mso-position-horizontal-relative:char;mso-position-vertical-relative:line" coordorigin="2857,2677" coordsize="2175,1981">
                  <v:oval id="_x0000_s19775" style="position:absolute;left:2857;top:3037;width:1621;height:1621"/>
                  <v:oval id="_x0000_s19776" style="position:absolute;left:2857;top:3487;width:1610;height:635">
                    <v:stroke dashstyle="longDash"/>
                  </v:oval>
                  <v:line id="_x0000_s19777" style="position:absolute;flip:y" from="3622,2677" to="3623,3757">
                    <v:stroke endarrow="classic" endarrowlength="long"/>
                  </v:line>
                  <v:line id="_x0000_s19778" style="position:absolute" from="3622,3757" to="4807,3758">
                    <v:stroke endarrow="classic" endarrowlength="long"/>
                  </v:line>
                  <v:line id="_x0000_s19779" style="position:absolute;flip:x" from="3262,3757" to="3622,4297">
                    <v:stroke endarrow="classic" endarrowlength="long"/>
                  </v:line>
                  <v:line id="_x0000_s19780" style="position:absolute;flip:y" from="3622,3217" to="3802,3757">
                    <v:stroke endarrow="classic" endarrowlength="long"/>
                  </v:line>
                  <v:shape id="_x0000_s19781" style="position:absolute;left:3622;top:3037;width:447;height:1073" coordsize="447,1073" path="m,c64,71,319,249,383,428v64,179,,511,,645e" filled="f">
                    <v:path arrowok="t"/>
                  </v:shape>
                  <v:line id="_x0000_s19782" style="position:absolute" from="3622,3757" to="4162,4297"/>
                  <v:shape id="_x0000_s19783" style="position:absolute;left:3510;top:3900;width:285;height:30" coordsize="285,30" path="m,30c47,25,226,6,285,e" filled="f">
                    <v:path arrowok="t"/>
                  </v:shape>
                  <v:shape id="_x0000_s19784" style="position:absolute;left:3615;top:3540;width:90;height:45;mso-position-horizontal:absolute;mso-position-vertical:absolute" coordsize="90,45" path="m,45c15,35,71,10,90,e" filled="f">
                    <v:path arrowok="t"/>
                  </v:shape>
                  <v:shape id="_x0000_s19785" type="#_x0000_t202" style="position:absolute;left:3277;top:4072;width:540;height:540" filled="f" stroked="f">
                    <v:fill opacity="0"/>
                    <v:textbox style="mso-next-textbox:#_x0000_s19785">
                      <w:txbxContent>
                        <w:p w:rsidR="003103C5" w:rsidRPr="004246A3" w:rsidRDefault="003103C5" w:rsidP="00ED1C5B">
                          <w:pPr>
                            <w:rPr>
                              <w:i/>
                            </w:rPr>
                          </w:pPr>
                          <w:r>
                            <w:rPr>
                              <w:i/>
                            </w:rPr>
                            <w:t>X</w:t>
                          </w:r>
                        </w:p>
                      </w:txbxContent>
                    </v:textbox>
                  </v:shape>
                  <v:shape id="_x0000_s19786" type="#_x0000_t202" style="position:absolute;left:4492;top:3727;width:540;height:540" filled="f" stroked="f">
                    <v:fill opacity="0"/>
                    <v:textbox style="mso-next-textbox:#_x0000_s19786">
                      <w:txbxContent>
                        <w:p w:rsidR="003103C5" w:rsidRPr="004246A3" w:rsidRDefault="003103C5" w:rsidP="00ED1C5B">
                          <w:pPr>
                            <w:rPr>
                              <w:i/>
                            </w:rPr>
                          </w:pPr>
                          <w:r>
                            <w:rPr>
                              <w:i/>
                            </w:rPr>
                            <w:t>У</w:t>
                          </w:r>
                        </w:p>
                      </w:txbxContent>
                    </v:textbox>
                  </v:shape>
                  <v:shape id="_x0000_s19787" type="#_x0000_t202" style="position:absolute;left:3802;top:3052;width:540;height:540" filled="f" stroked="f">
                    <v:fill opacity="0"/>
                    <v:textbox style="mso-next-textbox:#_x0000_s19787">
                      <w:txbxContent>
                        <w:p w:rsidR="003103C5" w:rsidRPr="001E1578" w:rsidRDefault="003103C5" w:rsidP="00ED1C5B">
                          <w:pPr>
                            <w:rPr>
                              <w:i/>
                            </w:rPr>
                          </w:pPr>
                          <w:r>
                            <w:rPr>
                              <w:i/>
                            </w:rPr>
                            <w:t>r</w:t>
                          </w:r>
                        </w:p>
                      </w:txbxContent>
                    </v:textbox>
                  </v:shape>
                  <v:shape id="_x0000_s19788" type="#_x0000_t202" style="position:absolute;left:3487;top:3772;width:540;height:540" filled="f" stroked="f">
                    <v:fill opacity="0"/>
                    <v:textbox style="mso-next-textbox:#_x0000_s19788">
                      <w:txbxContent>
                        <w:p w:rsidR="003103C5" w:rsidRPr="001E1578" w:rsidRDefault="003103C5" w:rsidP="00ED1C5B">
                          <w:r>
                            <w:rPr>
                              <w:i/>
                            </w:rPr>
                            <w:sym w:font="Symbol" w:char="F06A"/>
                          </w:r>
                        </w:p>
                      </w:txbxContent>
                    </v:textbox>
                  </v:shape>
                  <v:shape id="_x0000_s19789" type="#_x0000_t202" style="position:absolute;left:3472;top:3052;width:540;height:540" filled="f" stroked="f">
                    <v:fill opacity="0"/>
                    <v:textbox style="mso-next-textbox:#_x0000_s19789">
                      <w:txbxContent>
                        <w:p w:rsidR="003103C5" w:rsidRPr="001E1578" w:rsidRDefault="003103C5" w:rsidP="00ED1C5B">
                          <w:pPr>
                            <w:rPr>
                              <w:sz w:val="18"/>
                              <w:szCs w:val="18"/>
                            </w:rPr>
                          </w:pPr>
                          <w:r w:rsidRPr="001E1578">
                            <w:rPr>
                              <w:i/>
                              <w:sz w:val="18"/>
                              <w:szCs w:val="18"/>
                            </w:rPr>
                            <w:t>Ө</w:t>
                          </w:r>
                        </w:p>
                      </w:txbxContent>
                    </v:textbox>
                  </v:shape>
                  <w10:wrap type="none"/>
                  <w10:anchorlock/>
                </v:group>
              </w:pict>
            </w:r>
          </w:p>
        </w:tc>
        <w:tc>
          <w:tcPr>
            <w:tcW w:w="5968" w:type="dxa"/>
          </w:tcPr>
          <w:p w:rsidR="00ED1C5B" w:rsidRPr="00733F2B" w:rsidRDefault="00ED1C5B" w:rsidP="00733F2B">
            <w:pPr>
              <w:ind w:firstLine="567"/>
              <w:jc w:val="both"/>
              <w:rPr>
                <w:sz w:val="28"/>
                <w:szCs w:val="28"/>
              </w:rPr>
            </w:pPr>
            <w:r w:rsidRPr="00733F2B">
              <w:rPr>
                <w:noProof/>
                <w:sz w:val="28"/>
                <w:szCs w:val="28"/>
                <w:lang w:val="ru-RU" w:eastAsia="ru-RU"/>
              </w:rPr>
              <w:drawing>
                <wp:inline distT="0" distB="0" distL="0" distR="0" wp14:anchorId="27E85253" wp14:editId="16AB1139">
                  <wp:extent cx="2962275" cy="2000250"/>
                  <wp:effectExtent l="19050" t="0" r="9525" b="0"/>
                  <wp:docPr id="6597" name="Рисунок 20" descr="D:\Own documents\16.07.2017\5 Квантовая физика\Figure 5.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D:\Own documents\16.07.2017\5 Квантовая физика\Figure 5.20.jpg"/>
                          <pic:cNvPicPr>
                            <a:picLocks noChangeAspect="1" noChangeArrowheads="1"/>
                          </pic:cNvPicPr>
                        </pic:nvPicPr>
                        <pic:blipFill>
                          <a:blip r:embed="rId495"/>
                          <a:srcRect/>
                          <a:stretch>
                            <a:fillRect/>
                          </a:stretch>
                        </pic:blipFill>
                        <pic:spPr bwMode="auto">
                          <a:xfrm>
                            <a:off x="0" y="0"/>
                            <a:ext cx="2962275" cy="2000250"/>
                          </a:xfrm>
                          <a:prstGeom prst="rect">
                            <a:avLst/>
                          </a:prstGeom>
                          <a:noFill/>
                          <a:ln w="9525">
                            <a:noFill/>
                            <a:miter lim="800000"/>
                            <a:headEnd/>
                            <a:tailEnd/>
                          </a:ln>
                        </pic:spPr>
                      </pic:pic>
                    </a:graphicData>
                  </a:graphic>
                </wp:inline>
              </w:drawing>
            </w:r>
          </w:p>
        </w:tc>
      </w:tr>
      <w:tr w:rsidR="00ED1C5B" w:rsidRPr="00733F2B" w:rsidTr="00ED1C5B">
        <w:trPr>
          <w:trHeight w:val="70"/>
          <w:jc w:val="center"/>
        </w:trPr>
        <w:tc>
          <w:tcPr>
            <w:tcW w:w="3936" w:type="dxa"/>
          </w:tcPr>
          <w:p w:rsidR="00ED1C5B" w:rsidRPr="00733F2B" w:rsidRDefault="00B465EE" w:rsidP="00733F2B">
            <w:pPr>
              <w:ind w:firstLine="567"/>
              <w:jc w:val="both"/>
              <w:rPr>
                <w:i/>
                <w:sz w:val="28"/>
                <w:szCs w:val="28"/>
              </w:rPr>
            </w:pPr>
            <w:r w:rsidRPr="00733F2B">
              <w:rPr>
                <w:i/>
                <w:sz w:val="28"/>
                <w:szCs w:val="28"/>
              </w:rPr>
              <w:t xml:space="preserve">Figure </w:t>
            </w:r>
            <w:r w:rsidR="00FA107E" w:rsidRPr="00733F2B">
              <w:rPr>
                <w:i/>
                <w:sz w:val="28"/>
                <w:szCs w:val="28"/>
                <w:lang w:val="kk-KZ"/>
              </w:rPr>
              <w:t>4</w:t>
            </w:r>
            <w:r w:rsidR="00ED1C5B" w:rsidRPr="00733F2B">
              <w:rPr>
                <w:i/>
                <w:sz w:val="28"/>
                <w:szCs w:val="28"/>
              </w:rPr>
              <w:t>.</w:t>
            </w:r>
            <w:r w:rsidR="00FA107E" w:rsidRPr="00733F2B">
              <w:rPr>
                <w:i/>
                <w:sz w:val="28"/>
                <w:szCs w:val="28"/>
                <w:lang w:val="kk-KZ"/>
              </w:rPr>
              <w:t>1</w:t>
            </w:r>
            <w:r w:rsidR="00ED1C5B" w:rsidRPr="00733F2B">
              <w:rPr>
                <w:i/>
                <w:sz w:val="28"/>
                <w:szCs w:val="28"/>
              </w:rPr>
              <w:t xml:space="preserve"> The field of a hydrogen-like atom of the central field</w:t>
            </w:r>
          </w:p>
          <w:p w:rsidR="00ED1C5B" w:rsidRPr="00733F2B" w:rsidRDefault="00ED1C5B" w:rsidP="00733F2B">
            <w:pPr>
              <w:ind w:firstLine="567"/>
              <w:jc w:val="both"/>
              <w:rPr>
                <w:sz w:val="28"/>
                <w:szCs w:val="28"/>
              </w:rPr>
            </w:pPr>
          </w:p>
        </w:tc>
        <w:tc>
          <w:tcPr>
            <w:tcW w:w="5968" w:type="dxa"/>
          </w:tcPr>
          <w:p w:rsidR="00ED1C5B" w:rsidRPr="00733F2B" w:rsidRDefault="00B465EE" w:rsidP="00733F2B">
            <w:pPr>
              <w:ind w:firstLine="567"/>
              <w:jc w:val="both"/>
              <w:rPr>
                <w:i/>
                <w:sz w:val="28"/>
                <w:szCs w:val="28"/>
              </w:rPr>
            </w:pPr>
            <w:r w:rsidRPr="00733F2B">
              <w:rPr>
                <w:i/>
                <w:sz w:val="28"/>
                <w:szCs w:val="28"/>
              </w:rPr>
              <w:t xml:space="preserve">Figure </w:t>
            </w:r>
            <w:r w:rsidR="00FA107E" w:rsidRPr="00733F2B">
              <w:rPr>
                <w:i/>
                <w:sz w:val="28"/>
                <w:szCs w:val="28"/>
                <w:lang w:val="kk-KZ"/>
              </w:rPr>
              <w:t>4</w:t>
            </w:r>
            <w:r w:rsidR="00ED1C5B" w:rsidRPr="00733F2B">
              <w:rPr>
                <w:i/>
                <w:sz w:val="28"/>
                <w:szCs w:val="28"/>
              </w:rPr>
              <w:t>.</w:t>
            </w:r>
            <w:r w:rsidR="00FA107E" w:rsidRPr="00733F2B">
              <w:rPr>
                <w:i/>
                <w:sz w:val="28"/>
                <w:szCs w:val="28"/>
                <w:lang w:val="kk-KZ"/>
              </w:rPr>
              <w:t>2</w:t>
            </w:r>
            <w:r w:rsidR="00ED1C5B" w:rsidRPr="00733F2B">
              <w:rPr>
                <w:i/>
                <w:sz w:val="28"/>
                <w:szCs w:val="28"/>
              </w:rPr>
              <w:t xml:space="preserve"> The potential energy of the Coulomb interaction of an</w:t>
            </w:r>
            <w:r w:rsidR="00FF4D06" w:rsidRPr="00733F2B">
              <w:rPr>
                <w:i/>
                <w:sz w:val="28"/>
                <w:szCs w:val="28"/>
              </w:rPr>
              <w:t xml:space="preserve"> </w:t>
            </w:r>
            <w:r w:rsidR="00ED1C5B" w:rsidRPr="00733F2B">
              <w:rPr>
                <w:i/>
                <w:sz w:val="28"/>
                <w:szCs w:val="28"/>
              </w:rPr>
              <w:t>electron</w:t>
            </w:r>
          </w:p>
          <w:p w:rsidR="00ED1C5B" w:rsidRPr="00733F2B" w:rsidRDefault="00ED1C5B" w:rsidP="00733F2B">
            <w:pPr>
              <w:ind w:firstLine="567"/>
              <w:jc w:val="both"/>
              <w:rPr>
                <w:sz w:val="28"/>
                <w:szCs w:val="28"/>
              </w:rPr>
            </w:pPr>
          </w:p>
        </w:tc>
      </w:tr>
    </w:tbl>
    <w:p w:rsidR="00ED1C5B" w:rsidRPr="00733F2B" w:rsidRDefault="00ED1C5B" w:rsidP="00733F2B">
      <w:pPr>
        <w:ind w:firstLine="567"/>
        <w:jc w:val="both"/>
        <w:rPr>
          <w:sz w:val="28"/>
          <w:szCs w:val="28"/>
        </w:rPr>
      </w:pPr>
      <w:r w:rsidRPr="00733F2B">
        <w:rPr>
          <w:sz w:val="28"/>
          <w:szCs w:val="28"/>
        </w:rPr>
        <w:t xml:space="preserve">The field of a hydrogen-like atom is an example of the central field. In this field, it’s convenient to use a spherical coordinate system: </w:t>
      </w:r>
      <w:r w:rsidRPr="00733F2B">
        <w:rPr>
          <w:i/>
          <w:sz w:val="28"/>
          <w:szCs w:val="28"/>
        </w:rPr>
        <w:t xml:space="preserve">r, θ, φ </w:t>
      </w:r>
      <w:r w:rsidR="00FF4D06" w:rsidRPr="00733F2B">
        <w:rPr>
          <w:sz w:val="28"/>
          <w:szCs w:val="28"/>
        </w:rPr>
        <w:t>(Figure 4</w:t>
      </w:r>
      <w:r w:rsidRPr="00733F2B">
        <w:rPr>
          <w:sz w:val="28"/>
          <w:szCs w:val="28"/>
        </w:rPr>
        <w:t>.1).</w:t>
      </w:r>
    </w:p>
    <w:p w:rsidR="00ED1C5B" w:rsidRPr="00733F2B" w:rsidRDefault="00ED1C5B" w:rsidP="00733F2B">
      <w:pPr>
        <w:ind w:firstLine="567"/>
        <w:jc w:val="both"/>
        <w:rPr>
          <w:sz w:val="28"/>
          <w:szCs w:val="28"/>
        </w:rPr>
      </w:pPr>
      <w:r w:rsidRPr="00733F2B">
        <w:rPr>
          <w:sz w:val="28"/>
          <w:szCs w:val="28"/>
        </w:rPr>
        <w:t xml:space="preserve">The potential energy of the Coulomb interaction of an electron with the atomic nucleus having a charge </w:t>
      </w:r>
      <w:r w:rsidRPr="00733F2B">
        <w:rPr>
          <w:i/>
          <w:sz w:val="28"/>
          <w:szCs w:val="28"/>
        </w:rPr>
        <w:t>Ze</w:t>
      </w:r>
      <w:r w:rsidRPr="00733F2B">
        <w:rPr>
          <w:sz w:val="28"/>
          <w:szCs w:val="28"/>
        </w:rPr>
        <w:t xml:space="preserve"> (for hydrogen </w:t>
      </w:r>
      <w:r w:rsidRPr="00733F2B">
        <w:rPr>
          <w:i/>
          <w:sz w:val="28"/>
          <w:szCs w:val="28"/>
        </w:rPr>
        <w:t>Z =1</w:t>
      </w:r>
      <w:r w:rsidRPr="00733F2B">
        <w:rPr>
          <w:sz w:val="28"/>
          <w:szCs w:val="28"/>
        </w:rPr>
        <w:t>) (Figure</w:t>
      </w:r>
      <w:r w:rsidR="00FF4D06" w:rsidRPr="00733F2B">
        <w:rPr>
          <w:sz w:val="28"/>
          <w:szCs w:val="28"/>
        </w:rPr>
        <w:t xml:space="preserve"> 4.2</w:t>
      </w:r>
      <w:r w:rsidRPr="00733F2B">
        <w:rPr>
          <w:sz w:val="28"/>
          <w:szCs w:val="28"/>
        </w:rPr>
        <w:t>)</w:t>
      </w:r>
    </w:p>
    <w:p w:rsidR="00ED1C5B" w:rsidRPr="00733F2B" w:rsidRDefault="00ED1C5B" w:rsidP="00733F2B">
      <w:pPr>
        <w:ind w:firstLine="567"/>
        <w:jc w:val="both"/>
        <w:rPr>
          <w:sz w:val="28"/>
          <w:szCs w:val="28"/>
        </w:rPr>
      </w:pPr>
    </w:p>
    <w:p w:rsidR="00ED1C5B" w:rsidRPr="00733F2B" w:rsidRDefault="00ED1C5B" w:rsidP="00733F2B">
      <w:pPr>
        <w:ind w:left="1416" w:firstLine="567"/>
        <w:jc w:val="both"/>
        <w:rPr>
          <w:sz w:val="28"/>
          <w:szCs w:val="28"/>
        </w:rPr>
      </w:pPr>
      <w:r w:rsidRPr="00733F2B">
        <w:rPr>
          <w:noProof/>
          <w:position w:val="-30"/>
          <w:sz w:val="28"/>
          <w:szCs w:val="28"/>
        </w:rPr>
        <w:object w:dxaOrig="1579" w:dyaOrig="720">
          <v:shape id="_x0000_i1250" type="#_x0000_t75" style="width:78.7pt;height:36pt" o:ole="">
            <v:imagedata r:id="rId496" o:title=""/>
          </v:shape>
          <o:OLEObject Type="Embed" ProgID="Equation.DSMT4" ShapeID="_x0000_i1250" DrawAspect="Content" ObjectID="_1667631085" r:id="rId497"/>
        </w:object>
      </w:r>
      <w:r w:rsidRPr="00733F2B">
        <w:rPr>
          <w:sz w:val="28"/>
          <w:szCs w:val="28"/>
        </w:rPr>
        <w:t>,</w:t>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t>(</w:t>
      </w:r>
      <w:r w:rsidR="00FA107E" w:rsidRPr="00733F2B">
        <w:rPr>
          <w:sz w:val="28"/>
          <w:szCs w:val="28"/>
          <w:lang w:val="kk-KZ"/>
        </w:rPr>
        <w:t>4</w:t>
      </w:r>
      <w:r w:rsidRPr="00733F2B">
        <w:rPr>
          <w:sz w:val="28"/>
          <w:szCs w:val="28"/>
        </w:rPr>
        <w:t>.</w:t>
      </w:r>
      <w:r w:rsidR="00FA107E" w:rsidRPr="00733F2B">
        <w:rPr>
          <w:sz w:val="28"/>
          <w:szCs w:val="28"/>
          <w:lang w:val="kk-KZ"/>
        </w:rPr>
        <w:t>1</w:t>
      </w:r>
      <w:r w:rsidRPr="00733F2B">
        <w:rPr>
          <w:sz w:val="28"/>
          <w:szCs w:val="28"/>
        </w:rPr>
        <w:t>)</w:t>
      </w:r>
    </w:p>
    <w:p w:rsidR="00ED1C5B" w:rsidRPr="00733F2B" w:rsidRDefault="00ED1C5B" w:rsidP="00733F2B">
      <w:pPr>
        <w:ind w:firstLine="567"/>
        <w:jc w:val="both"/>
        <w:rPr>
          <w:sz w:val="28"/>
          <w:szCs w:val="28"/>
        </w:rPr>
      </w:pPr>
    </w:p>
    <w:p w:rsidR="00ED1C5B" w:rsidRPr="00733F2B" w:rsidRDefault="00ED1C5B" w:rsidP="00733F2B">
      <w:pPr>
        <w:ind w:firstLine="567"/>
        <w:jc w:val="both"/>
        <w:rPr>
          <w:sz w:val="28"/>
          <w:szCs w:val="28"/>
          <w:lang w:val="kk-KZ"/>
        </w:rPr>
      </w:pPr>
      <w:r w:rsidRPr="00733F2B">
        <w:rPr>
          <w:sz w:val="28"/>
          <w:szCs w:val="28"/>
        </w:rPr>
        <w:t>where r is the distance between the electron and the nucleus.</w:t>
      </w:r>
    </w:p>
    <w:p w:rsidR="00ED1C5B" w:rsidRPr="00733F2B" w:rsidRDefault="00ED1C5B" w:rsidP="00733F2B">
      <w:pPr>
        <w:ind w:firstLine="567"/>
        <w:jc w:val="both"/>
        <w:rPr>
          <w:rStyle w:val="shorttext"/>
          <w:sz w:val="28"/>
          <w:szCs w:val="28"/>
          <w:lang w:val="kk-KZ"/>
        </w:rPr>
      </w:pPr>
      <w:r w:rsidRPr="00733F2B">
        <w:rPr>
          <w:rStyle w:val="shorttext"/>
          <w:sz w:val="28"/>
          <w:szCs w:val="28"/>
        </w:rPr>
        <w:t>Stationary Schrödinger equation is</w:t>
      </w:r>
    </w:p>
    <w:p w:rsidR="00ED1C5B" w:rsidRPr="00733F2B" w:rsidRDefault="00ED1C5B" w:rsidP="00733F2B">
      <w:pPr>
        <w:ind w:firstLine="567"/>
        <w:jc w:val="both"/>
        <w:rPr>
          <w:rStyle w:val="shorttext"/>
          <w:sz w:val="28"/>
          <w:szCs w:val="28"/>
        </w:rPr>
      </w:pPr>
    </w:p>
    <w:p w:rsidR="00ED1C5B" w:rsidRPr="00733F2B" w:rsidRDefault="00ED1C5B" w:rsidP="00733F2B">
      <w:pPr>
        <w:ind w:firstLine="567"/>
        <w:jc w:val="both"/>
        <w:rPr>
          <w:rStyle w:val="shorttext"/>
          <w:sz w:val="28"/>
          <w:szCs w:val="28"/>
        </w:rPr>
      </w:pPr>
      <w:r w:rsidRPr="00733F2B">
        <w:rPr>
          <w:rStyle w:val="shorttext"/>
          <w:sz w:val="28"/>
          <w:szCs w:val="28"/>
        </w:rPr>
        <w:tab/>
      </w:r>
      <w:r w:rsidRPr="00733F2B">
        <w:rPr>
          <w:rStyle w:val="shorttext"/>
          <w:sz w:val="28"/>
          <w:szCs w:val="28"/>
        </w:rPr>
        <w:tab/>
      </w:r>
      <w:r w:rsidRPr="00733F2B">
        <w:rPr>
          <w:rStyle w:val="shorttext"/>
          <w:sz w:val="28"/>
          <w:szCs w:val="28"/>
        </w:rPr>
        <w:tab/>
      </w:r>
      <w:r w:rsidRPr="00733F2B">
        <w:rPr>
          <w:rStyle w:val="shorttext"/>
          <w:position w:val="-32"/>
          <w:sz w:val="28"/>
          <w:szCs w:val="28"/>
        </w:rPr>
        <w:object w:dxaOrig="2860" w:dyaOrig="760">
          <v:shape id="_x0000_i1251" type="#_x0000_t75" style="width:143.15pt;height:38.5pt" o:ole="">
            <v:imagedata r:id="rId498" o:title=""/>
          </v:shape>
          <o:OLEObject Type="Embed" ProgID="Equation.DSMT4" ShapeID="_x0000_i1251" DrawAspect="Content" ObjectID="_1667631086" r:id="rId499"/>
        </w:object>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t>(</w:t>
      </w:r>
      <w:r w:rsidR="00FA107E" w:rsidRPr="00733F2B">
        <w:rPr>
          <w:sz w:val="28"/>
          <w:szCs w:val="28"/>
          <w:lang w:val="kk-KZ"/>
        </w:rPr>
        <w:t>4</w:t>
      </w:r>
      <w:r w:rsidRPr="00733F2B">
        <w:rPr>
          <w:sz w:val="28"/>
          <w:szCs w:val="28"/>
        </w:rPr>
        <w:t>.</w:t>
      </w:r>
      <w:r w:rsidR="00FA107E" w:rsidRPr="00733F2B">
        <w:rPr>
          <w:sz w:val="28"/>
          <w:szCs w:val="28"/>
          <w:lang w:val="kk-KZ"/>
        </w:rPr>
        <w:t>2</w:t>
      </w:r>
      <w:r w:rsidRPr="00733F2B">
        <w:rPr>
          <w:sz w:val="28"/>
          <w:szCs w:val="28"/>
        </w:rPr>
        <w:t>)</w:t>
      </w:r>
    </w:p>
    <w:p w:rsidR="00ED1C5B" w:rsidRPr="00733F2B" w:rsidRDefault="00ED1C5B" w:rsidP="00733F2B">
      <w:pPr>
        <w:ind w:firstLine="567"/>
        <w:jc w:val="both"/>
        <w:rPr>
          <w:rStyle w:val="shorttext"/>
          <w:sz w:val="28"/>
          <w:szCs w:val="28"/>
        </w:rPr>
      </w:pPr>
    </w:p>
    <w:p w:rsidR="00ED1C5B" w:rsidRPr="00733F2B" w:rsidRDefault="00ED1C5B" w:rsidP="00733F2B">
      <w:pPr>
        <w:ind w:firstLine="567"/>
        <w:jc w:val="both"/>
        <w:rPr>
          <w:rStyle w:val="shorttext"/>
          <w:sz w:val="28"/>
          <w:szCs w:val="28"/>
        </w:rPr>
      </w:pPr>
      <w:r w:rsidRPr="00733F2B">
        <w:rPr>
          <w:rStyle w:val="shorttext"/>
          <w:sz w:val="28"/>
          <w:szCs w:val="28"/>
        </w:rPr>
        <w:t xml:space="preserve">only at the eigenvalues of energy </w:t>
      </w:r>
    </w:p>
    <w:p w:rsidR="00ED1C5B" w:rsidRPr="00733F2B" w:rsidRDefault="00ED1C5B" w:rsidP="00733F2B">
      <w:pPr>
        <w:ind w:firstLine="567"/>
        <w:jc w:val="both"/>
        <w:rPr>
          <w:rStyle w:val="shorttext"/>
          <w:sz w:val="28"/>
          <w:szCs w:val="28"/>
        </w:rPr>
      </w:pPr>
    </w:p>
    <w:p w:rsidR="00ED1C5B" w:rsidRPr="00733F2B" w:rsidRDefault="00ED1C5B" w:rsidP="00733F2B">
      <w:pPr>
        <w:ind w:firstLine="567"/>
        <w:jc w:val="both"/>
        <w:rPr>
          <w:rStyle w:val="shorttext"/>
          <w:sz w:val="28"/>
          <w:szCs w:val="28"/>
        </w:rPr>
      </w:pPr>
      <w:r w:rsidRPr="00733F2B">
        <w:rPr>
          <w:rStyle w:val="shorttext"/>
          <w:sz w:val="28"/>
          <w:szCs w:val="28"/>
        </w:rPr>
        <w:lastRenderedPageBreak/>
        <w:tab/>
      </w:r>
      <w:r w:rsidRPr="00733F2B">
        <w:rPr>
          <w:rStyle w:val="shorttext"/>
          <w:sz w:val="28"/>
          <w:szCs w:val="28"/>
        </w:rPr>
        <w:tab/>
      </w:r>
      <w:r w:rsidRPr="00733F2B">
        <w:rPr>
          <w:rStyle w:val="shorttext"/>
          <w:sz w:val="28"/>
          <w:szCs w:val="28"/>
        </w:rPr>
        <w:tab/>
      </w:r>
      <w:r w:rsidRPr="00733F2B">
        <w:rPr>
          <w:rStyle w:val="shorttext"/>
          <w:position w:val="-30"/>
          <w:sz w:val="28"/>
          <w:szCs w:val="28"/>
        </w:rPr>
        <w:object w:dxaOrig="1700" w:dyaOrig="720">
          <v:shape id="_x0000_i1252" type="#_x0000_t75" style="width:84.55pt;height:36pt" o:ole="">
            <v:imagedata r:id="rId500" o:title=""/>
          </v:shape>
          <o:OLEObject Type="Embed" ProgID="Equation.DSMT4" ShapeID="_x0000_i1252" DrawAspect="Content" ObjectID="_1667631087" r:id="rId501"/>
        </w:object>
      </w:r>
      <w:r w:rsidRPr="00733F2B">
        <w:rPr>
          <w:rStyle w:val="shorttext"/>
          <w:sz w:val="28"/>
          <w:szCs w:val="28"/>
        </w:rPr>
        <w:t xml:space="preserve">   </w:t>
      </w:r>
      <w:r w:rsidRPr="00733F2B">
        <w:rPr>
          <w:rStyle w:val="shorttext"/>
          <w:position w:val="-14"/>
          <w:sz w:val="28"/>
          <w:szCs w:val="28"/>
        </w:rPr>
        <w:object w:dxaOrig="1340" w:dyaOrig="400">
          <v:shape id="_x0000_i1253" type="#_x0000_t75" style="width:67pt;height:20.1pt" o:ole="">
            <v:imagedata r:id="rId502" o:title=""/>
          </v:shape>
          <o:OLEObject Type="Embed" ProgID="Equation.DSMT4" ShapeID="_x0000_i1253" DrawAspect="Content" ObjectID="_1667631088" r:id="rId503"/>
        </w:object>
      </w:r>
      <w:r w:rsidRPr="00733F2B">
        <w:rPr>
          <w:sz w:val="28"/>
          <w:szCs w:val="28"/>
        </w:rPr>
        <w:tab/>
      </w:r>
      <w:r w:rsidRPr="00733F2B">
        <w:rPr>
          <w:sz w:val="28"/>
          <w:szCs w:val="28"/>
        </w:rPr>
        <w:tab/>
      </w:r>
      <w:r w:rsidRPr="00733F2B">
        <w:rPr>
          <w:sz w:val="28"/>
          <w:szCs w:val="28"/>
        </w:rPr>
        <w:tab/>
      </w:r>
      <w:r w:rsidRPr="00733F2B">
        <w:rPr>
          <w:sz w:val="28"/>
          <w:szCs w:val="28"/>
        </w:rPr>
        <w:tab/>
        <w:t>(</w:t>
      </w:r>
      <w:r w:rsidR="00FA107E" w:rsidRPr="00733F2B">
        <w:rPr>
          <w:sz w:val="28"/>
          <w:szCs w:val="28"/>
          <w:lang w:val="kk-KZ"/>
        </w:rPr>
        <w:t>4</w:t>
      </w:r>
      <w:r w:rsidRPr="00733F2B">
        <w:rPr>
          <w:sz w:val="28"/>
          <w:szCs w:val="28"/>
        </w:rPr>
        <w:t>.</w:t>
      </w:r>
      <w:r w:rsidR="00FA107E" w:rsidRPr="00733F2B">
        <w:rPr>
          <w:sz w:val="28"/>
          <w:szCs w:val="28"/>
          <w:lang w:val="kk-KZ"/>
        </w:rPr>
        <w:t>3</w:t>
      </w:r>
      <w:r w:rsidRPr="00733F2B">
        <w:rPr>
          <w:sz w:val="28"/>
          <w:szCs w:val="28"/>
        </w:rPr>
        <w:t>)</w:t>
      </w:r>
    </w:p>
    <w:p w:rsidR="00ED1C5B" w:rsidRPr="00733F2B" w:rsidRDefault="00ED1C5B" w:rsidP="00733F2B">
      <w:pPr>
        <w:ind w:firstLine="567"/>
        <w:jc w:val="both"/>
        <w:rPr>
          <w:rStyle w:val="shorttext"/>
          <w:sz w:val="28"/>
          <w:szCs w:val="28"/>
          <w:lang w:val="kk-KZ"/>
        </w:rPr>
      </w:pPr>
    </w:p>
    <w:p w:rsidR="00ED1C5B" w:rsidRPr="00733F2B" w:rsidRDefault="00ED1C5B" w:rsidP="00733F2B">
      <w:pPr>
        <w:ind w:firstLine="567"/>
        <w:jc w:val="both"/>
        <w:rPr>
          <w:sz w:val="28"/>
          <w:szCs w:val="28"/>
          <w:lang w:val="kk-KZ"/>
        </w:rPr>
      </w:pPr>
      <w:r w:rsidRPr="00733F2B">
        <w:rPr>
          <w:sz w:val="28"/>
          <w:szCs w:val="28"/>
        </w:rPr>
        <w:t xml:space="preserve">(i.e., for a discrete set of negative energies (quantization of energy) has the solutions </w:t>
      </w:r>
      <w:r w:rsidRPr="00733F2B">
        <w:rPr>
          <w:sz w:val="28"/>
          <w:szCs w:val="28"/>
          <w:lang w:val="kk-KZ"/>
        </w:rPr>
        <w:t xml:space="preserve">meeting requirements </w:t>
      </w:r>
      <w:r w:rsidRPr="00733F2B">
        <w:rPr>
          <w:sz w:val="28"/>
          <w:szCs w:val="28"/>
        </w:rPr>
        <w:t xml:space="preserve">of uniqueness, finiteness and the continuity of the wave function </w:t>
      </w:r>
      <w:r w:rsidRPr="00733F2B">
        <w:rPr>
          <w:i/>
          <w:sz w:val="28"/>
          <w:szCs w:val="28"/>
        </w:rPr>
        <w:t>ψ (r,θ,φ)</w:t>
      </w:r>
      <w:r w:rsidRPr="00733F2B">
        <w:rPr>
          <w:i/>
          <w:sz w:val="28"/>
          <w:szCs w:val="28"/>
          <w:lang w:val="kk-KZ"/>
        </w:rPr>
        <w:t>.</w:t>
      </w:r>
    </w:p>
    <w:p w:rsidR="00ED1C5B" w:rsidRPr="00733F2B" w:rsidRDefault="00ED1C5B" w:rsidP="00733F2B">
      <w:pPr>
        <w:ind w:firstLine="567"/>
        <w:jc w:val="both"/>
        <w:rPr>
          <w:sz w:val="28"/>
          <w:szCs w:val="28"/>
        </w:rPr>
      </w:pPr>
      <w:r w:rsidRPr="00733F2B">
        <w:rPr>
          <w:sz w:val="28"/>
          <w:szCs w:val="28"/>
        </w:rPr>
        <w:t xml:space="preserve">The expression for </w:t>
      </w:r>
      <w:r w:rsidRPr="00733F2B">
        <w:rPr>
          <w:i/>
          <w:sz w:val="28"/>
          <w:szCs w:val="28"/>
        </w:rPr>
        <w:t>E</w:t>
      </w:r>
      <w:r w:rsidRPr="00733F2B">
        <w:rPr>
          <w:i/>
          <w:sz w:val="28"/>
          <w:szCs w:val="28"/>
          <w:vertAlign w:val="subscript"/>
        </w:rPr>
        <w:t>n</w:t>
      </w:r>
      <w:r w:rsidRPr="00733F2B">
        <w:rPr>
          <w:sz w:val="28"/>
          <w:szCs w:val="28"/>
        </w:rPr>
        <w:t xml:space="preserve"> coincides with obtained one in the theory of  Bohr atom.</w:t>
      </w:r>
    </w:p>
    <w:p w:rsidR="00ED1C5B" w:rsidRPr="00733F2B" w:rsidRDefault="00ED1C5B" w:rsidP="00733F2B">
      <w:pPr>
        <w:ind w:firstLine="567"/>
        <w:jc w:val="both"/>
        <w:rPr>
          <w:sz w:val="28"/>
          <w:szCs w:val="28"/>
        </w:rPr>
      </w:pPr>
      <w:r w:rsidRPr="00733F2B">
        <w:rPr>
          <w:sz w:val="28"/>
          <w:szCs w:val="28"/>
        </w:rPr>
        <w:t>The lowest level of the E</w:t>
      </w:r>
      <w:r w:rsidRPr="00733F2B">
        <w:rPr>
          <w:sz w:val="28"/>
          <w:szCs w:val="28"/>
          <w:vertAlign w:val="subscript"/>
        </w:rPr>
        <w:t>1</w:t>
      </w:r>
      <w:r w:rsidRPr="00733F2B">
        <w:rPr>
          <w:sz w:val="28"/>
          <w:szCs w:val="28"/>
        </w:rPr>
        <w:t xml:space="preserve"> is the ground, all the rest are excited.</w:t>
      </w:r>
    </w:p>
    <w:p w:rsidR="00ED1C5B" w:rsidRPr="00733F2B" w:rsidRDefault="00ED1C5B" w:rsidP="00733F2B">
      <w:pPr>
        <w:ind w:firstLine="567"/>
        <w:jc w:val="both"/>
        <w:rPr>
          <w:sz w:val="28"/>
          <w:szCs w:val="28"/>
        </w:rPr>
      </w:pPr>
      <w:r w:rsidRPr="00733F2B">
        <w:rPr>
          <w:sz w:val="28"/>
          <w:szCs w:val="28"/>
        </w:rPr>
        <w:t xml:space="preserve">Electron motion is bounded at </w:t>
      </w:r>
      <w:r w:rsidRPr="00733F2B">
        <w:rPr>
          <w:i/>
          <w:sz w:val="28"/>
          <w:szCs w:val="28"/>
        </w:rPr>
        <w:t>E &lt;0</w:t>
      </w:r>
      <w:r w:rsidRPr="00733F2B">
        <w:rPr>
          <w:sz w:val="28"/>
          <w:szCs w:val="28"/>
        </w:rPr>
        <w:t xml:space="preserve">, it is free (atom is ionized) at </w:t>
      </w:r>
      <w:r w:rsidRPr="00733F2B">
        <w:rPr>
          <w:i/>
          <w:sz w:val="28"/>
          <w:szCs w:val="28"/>
        </w:rPr>
        <w:t>E &gt;0</w:t>
      </w:r>
      <w:r w:rsidRPr="00733F2B">
        <w:rPr>
          <w:sz w:val="28"/>
          <w:szCs w:val="28"/>
        </w:rPr>
        <w:t xml:space="preserve">. </w:t>
      </w:r>
    </w:p>
    <w:p w:rsidR="00ED1C5B" w:rsidRPr="00733F2B" w:rsidRDefault="00ED1C5B" w:rsidP="00733F2B">
      <w:pPr>
        <w:ind w:firstLine="567"/>
        <w:jc w:val="both"/>
        <w:rPr>
          <w:rStyle w:val="shorttext"/>
          <w:sz w:val="28"/>
          <w:szCs w:val="28"/>
        </w:rPr>
      </w:pPr>
      <w:r w:rsidRPr="00733F2B">
        <w:rPr>
          <w:rStyle w:val="shorttext"/>
          <w:sz w:val="28"/>
          <w:szCs w:val="28"/>
        </w:rPr>
        <w:t xml:space="preserve">Energy </w:t>
      </w:r>
      <w:r w:rsidRPr="00733F2B">
        <w:rPr>
          <w:rStyle w:val="shorttext"/>
          <w:i/>
          <w:sz w:val="28"/>
          <w:szCs w:val="28"/>
        </w:rPr>
        <w:t>E=E</w:t>
      </w:r>
      <w:r w:rsidRPr="00733F2B">
        <w:rPr>
          <w:rStyle w:val="shorttext"/>
          <w:i/>
          <w:sz w:val="28"/>
          <w:szCs w:val="28"/>
          <w:vertAlign w:val="subscript"/>
        </w:rPr>
        <w:t>∞</w:t>
      </w:r>
      <w:r w:rsidRPr="00733F2B">
        <w:rPr>
          <w:rStyle w:val="shorttext"/>
          <w:i/>
          <w:sz w:val="28"/>
          <w:szCs w:val="28"/>
        </w:rPr>
        <w:t>=0</w:t>
      </w:r>
      <w:r w:rsidRPr="00733F2B">
        <w:rPr>
          <w:rStyle w:val="shorttext"/>
          <w:sz w:val="28"/>
          <w:szCs w:val="28"/>
        </w:rPr>
        <w:t xml:space="preserve"> is achieved at </w:t>
      </w:r>
      <w:r w:rsidRPr="00733F2B">
        <w:rPr>
          <w:rStyle w:val="shorttext"/>
          <w:i/>
          <w:sz w:val="28"/>
          <w:szCs w:val="28"/>
        </w:rPr>
        <w:t>n = ∞</w:t>
      </w:r>
      <w:r w:rsidRPr="00733F2B">
        <w:rPr>
          <w:rStyle w:val="shorttext"/>
          <w:sz w:val="28"/>
          <w:szCs w:val="28"/>
        </w:rPr>
        <w:t>. The ionization energy of the hydrogen atom is</w:t>
      </w:r>
    </w:p>
    <w:p w:rsidR="00ED1C5B" w:rsidRPr="00733F2B" w:rsidRDefault="00ED1C5B" w:rsidP="00733F2B">
      <w:pPr>
        <w:tabs>
          <w:tab w:val="left" w:pos="3555"/>
          <w:tab w:val="right" w:pos="9688"/>
        </w:tabs>
        <w:ind w:firstLine="567"/>
        <w:jc w:val="both"/>
        <w:rPr>
          <w:sz w:val="28"/>
          <w:szCs w:val="28"/>
        </w:rPr>
      </w:pPr>
      <w:r w:rsidRPr="00733F2B">
        <w:rPr>
          <w:rStyle w:val="shorttext"/>
          <w:sz w:val="28"/>
          <w:szCs w:val="28"/>
        </w:rPr>
        <w:tab/>
      </w:r>
      <w:r w:rsidRPr="00733F2B">
        <w:rPr>
          <w:rStyle w:val="shorttext"/>
          <w:position w:val="-30"/>
          <w:sz w:val="28"/>
          <w:szCs w:val="28"/>
        </w:rPr>
        <w:object w:dxaOrig="2920" w:dyaOrig="720">
          <v:shape id="_x0000_i1254" type="#_x0000_t75" style="width:146.5pt;height:36pt" o:ole="">
            <v:imagedata r:id="rId504" o:title=""/>
          </v:shape>
          <o:OLEObject Type="Embed" ProgID="Equation.DSMT4" ShapeID="_x0000_i1254" DrawAspect="Content" ObjectID="_1667631089" r:id="rId505"/>
        </w:object>
      </w:r>
      <w:r w:rsidRPr="00733F2B">
        <w:rPr>
          <w:rStyle w:val="shorttext"/>
          <w:sz w:val="28"/>
          <w:szCs w:val="28"/>
        </w:rPr>
        <w:tab/>
      </w:r>
      <w:r w:rsidRPr="00733F2B">
        <w:rPr>
          <w:rStyle w:val="shorttext"/>
          <w:sz w:val="28"/>
          <w:szCs w:val="28"/>
        </w:rPr>
        <w:tab/>
      </w:r>
      <w:r w:rsidRPr="00733F2B">
        <w:rPr>
          <w:rStyle w:val="shorttext"/>
          <w:sz w:val="28"/>
          <w:szCs w:val="28"/>
        </w:rPr>
        <w:tab/>
      </w:r>
      <w:r w:rsidRPr="00733F2B">
        <w:rPr>
          <w:noProof/>
          <w:position w:val="-34"/>
          <w:sz w:val="28"/>
          <w:szCs w:val="28"/>
          <w:lang w:val="ru-RU" w:eastAsia="ru-RU"/>
        </w:rPr>
        <w:drawing>
          <wp:inline distT="0" distB="0" distL="0" distR="0" wp14:anchorId="3BC06DBB" wp14:editId="603E7759">
            <wp:extent cx="2028825" cy="523875"/>
            <wp:effectExtent l="19050" t="0" r="0" b="0"/>
            <wp:docPr id="6603" name="Рисунок 4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43"/>
                    <pic:cNvPicPr>
                      <a:picLocks noChangeAspect="1" noChangeArrowheads="1"/>
                    </pic:cNvPicPr>
                  </pic:nvPicPr>
                  <pic:blipFill>
                    <a:blip r:embed="rId506"/>
                    <a:srcRect/>
                    <a:stretch>
                      <a:fillRect/>
                    </a:stretch>
                  </pic:blipFill>
                  <pic:spPr bwMode="auto">
                    <a:xfrm>
                      <a:off x="0" y="0"/>
                      <a:ext cx="2028825" cy="523875"/>
                    </a:xfrm>
                    <a:prstGeom prst="rect">
                      <a:avLst/>
                    </a:prstGeom>
                    <a:noFill/>
                    <a:ln w="9525">
                      <a:noFill/>
                      <a:miter lim="800000"/>
                      <a:headEnd/>
                      <a:tailEnd/>
                    </a:ln>
                  </pic:spPr>
                </pic:pic>
              </a:graphicData>
            </a:graphic>
          </wp:inline>
        </w:drawing>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t>(5.97)</w:t>
      </w:r>
    </w:p>
    <w:p w:rsidR="00ED1C5B" w:rsidRPr="00733F2B" w:rsidRDefault="00ED1C5B" w:rsidP="00733F2B">
      <w:pPr>
        <w:ind w:firstLine="567"/>
        <w:jc w:val="both"/>
        <w:rPr>
          <w:rStyle w:val="shorttext"/>
          <w:sz w:val="28"/>
          <w:szCs w:val="28"/>
        </w:rPr>
      </w:pPr>
    </w:p>
    <w:p w:rsidR="00ED1C5B" w:rsidRPr="00733F2B" w:rsidRDefault="00ED1C5B" w:rsidP="00733F2B">
      <w:pPr>
        <w:ind w:firstLine="567"/>
        <w:jc w:val="both"/>
        <w:rPr>
          <w:sz w:val="28"/>
          <w:szCs w:val="28"/>
        </w:rPr>
      </w:pPr>
      <w:r w:rsidRPr="00733F2B">
        <w:rPr>
          <w:sz w:val="28"/>
          <w:szCs w:val="28"/>
        </w:rPr>
        <w:t>The eigen wave function</w:t>
      </w:r>
      <w:r w:rsidRPr="00733F2B">
        <w:rPr>
          <w:i/>
          <w:sz w:val="28"/>
          <w:szCs w:val="28"/>
        </w:rPr>
        <w:t xml:space="preserve"> ψ=ψ</w:t>
      </w:r>
      <w:r w:rsidRPr="00733F2B">
        <w:rPr>
          <w:i/>
          <w:sz w:val="28"/>
          <w:szCs w:val="28"/>
          <w:vertAlign w:val="subscript"/>
        </w:rPr>
        <w:t>nim</w:t>
      </w:r>
      <w:r w:rsidRPr="00733F2B">
        <w:rPr>
          <w:i/>
          <w:sz w:val="28"/>
          <w:szCs w:val="28"/>
        </w:rPr>
        <w:t xml:space="preserve"> (r, θ, φ)</w:t>
      </w:r>
      <w:r w:rsidRPr="00733F2B">
        <w:rPr>
          <w:sz w:val="28"/>
          <w:szCs w:val="28"/>
        </w:rPr>
        <w:t xml:space="preserve"> is determined by three quantum numbers: principal n, orbital </w:t>
      </w:r>
      <w:r w:rsidRPr="00733F2B">
        <w:rPr>
          <w:i/>
          <w:sz w:val="28"/>
          <w:szCs w:val="28"/>
        </w:rPr>
        <w:t>l</w:t>
      </w:r>
      <w:r w:rsidRPr="00733F2B">
        <w:rPr>
          <w:sz w:val="28"/>
          <w:szCs w:val="28"/>
        </w:rPr>
        <w:t xml:space="preserve"> and magnetic m.</w:t>
      </w:r>
    </w:p>
    <w:p w:rsidR="00D851FC" w:rsidRPr="00733F2B" w:rsidRDefault="00D851FC" w:rsidP="00733F2B">
      <w:pPr>
        <w:ind w:firstLine="567"/>
        <w:jc w:val="both"/>
        <w:rPr>
          <w:sz w:val="28"/>
          <w:szCs w:val="28"/>
        </w:rPr>
      </w:pPr>
    </w:p>
    <w:p w:rsidR="00D851FC" w:rsidRPr="00733F2B" w:rsidRDefault="00D851FC" w:rsidP="00733F2B">
      <w:pPr>
        <w:ind w:firstLine="567"/>
        <w:jc w:val="both"/>
        <w:rPr>
          <w:b/>
          <w:sz w:val="28"/>
          <w:szCs w:val="28"/>
        </w:rPr>
      </w:pPr>
      <w:r w:rsidRPr="00733F2B">
        <w:rPr>
          <w:b/>
          <w:sz w:val="28"/>
          <w:szCs w:val="28"/>
        </w:rPr>
        <w:t>4.2</w:t>
      </w:r>
      <w:r w:rsidRPr="00733F2B">
        <w:rPr>
          <w:sz w:val="28"/>
          <w:szCs w:val="28"/>
        </w:rPr>
        <w:t xml:space="preserve"> </w:t>
      </w:r>
      <w:r w:rsidRPr="00733F2B">
        <w:rPr>
          <w:b/>
          <w:sz w:val="28"/>
          <w:szCs w:val="28"/>
        </w:rPr>
        <w:t>Quantum Numbers. Rules of Selection. Electron Spin</w:t>
      </w:r>
    </w:p>
    <w:p w:rsidR="00DE033A" w:rsidRPr="00733F2B" w:rsidRDefault="00DE033A" w:rsidP="00733F2B">
      <w:pPr>
        <w:ind w:firstLine="567"/>
        <w:jc w:val="both"/>
        <w:rPr>
          <w:sz w:val="28"/>
          <w:szCs w:val="28"/>
          <w:lang w:val="kk-KZ"/>
        </w:rPr>
      </w:pPr>
    </w:p>
    <w:p w:rsidR="00ED1C5B" w:rsidRPr="00733F2B" w:rsidRDefault="00ED1C5B" w:rsidP="00733F2B">
      <w:pPr>
        <w:ind w:firstLine="567"/>
        <w:jc w:val="both"/>
        <w:rPr>
          <w:sz w:val="28"/>
          <w:szCs w:val="28"/>
        </w:rPr>
      </w:pPr>
      <w:r w:rsidRPr="00733F2B">
        <w:rPr>
          <w:b/>
          <w:sz w:val="28"/>
          <w:szCs w:val="28"/>
        </w:rPr>
        <w:t xml:space="preserve">Quantum numbers. </w:t>
      </w:r>
      <w:r w:rsidRPr="00733F2B">
        <w:rPr>
          <w:sz w:val="28"/>
          <w:szCs w:val="28"/>
        </w:rPr>
        <w:t>The principal quantum number n determines the energy levels of electron in an atom:</w:t>
      </w:r>
    </w:p>
    <w:p w:rsidR="00ED1C5B" w:rsidRPr="00733F2B" w:rsidRDefault="00ED1C5B" w:rsidP="00733F2B">
      <w:pPr>
        <w:ind w:firstLine="567"/>
        <w:jc w:val="both"/>
        <w:rPr>
          <w:sz w:val="28"/>
          <w:szCs w:val="28"/>
        </w:rPr>
      </w:pPr>
    </w:p>
    <w:p w:rsidR="00ED1C5B" w:rsidRPr="00733F2B" w:rsidRDefault="00ED1C5B" w:rsidP="00733F2B">
      <w:pPr>
        <w:ind w:left="1416" w:firstLine="567"/>
        <w:jc w:val="both"/>
        <w:rPr>
          <w:sz w:val="28"/>
          <w:szCs w:val="28"/>
        </w:rPr>
      </w:pPr>
      <w:r w:rsidRPr="00733F2B">
        <w:rPr>
          <w:sz w:val="28"/>
          <w:szCs w:val="28"/>
        </w:rPr>
        <w:t>n = 1, 2, 3, ...</w:t>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t>(</w:t>
      </w:r>
      <w:r w:rsidR="00FA107E" w:rsidRPr="00733F2B">
        <w:rPr>
          <w:sz w:val="28"/>
          <w:szCs w:val="28"/>
          <w:lang w:val="kk-KZ"/>
        </w:rPr>
        <w:t>4</w:t>
      </w:r>
      <w:r w:rsidRPr="00733F2B">
        <w:rPr>
          <w:sz w:val="28"/>
          <w:szCs w:val="28"/>
        </w:rPr>
        <w:t>.</w:t>
      </w:r>
      <w:r w:rsidR="00B10734" w:rsidRPr="00733F2B">
        <w:rPr>
          <w:sz w:val="28"/>
          <w:szCs w:val="28"/>
          <w:lang w:val="kk-KZ"/>
        </w:rPr>
        <w:t>4</w:t>
      </w:r>
      <w:r w:rsidRPr="00733F2B">
        <w:rPr>
          <w:sz w:val="28"/>
          <w:szCs w:val="28"/>
        </w:rPr>
        <w:t>)</w:t>
      </w:r>
    </w:p>
    <w:p w:rsidR="00ED1C5B" w:rsidRPr="00733F2B" w:rsidRDefault="00ED1C5B" w:rsidP="00733F2B">
      <w:pPr>
        <w:ind w:firstLine="567"/>
        <w:jc w:val="both"/>
        <w:rPr>
          <w:sz w:val="28"/>
          <w:szCs w:val="28"/>
        </w:rPr>
      </w:pPr>
    </w:p>
    <w:p w:rsidR="00ED1C5B" w:rsidRPr="00733F2B" w:rsidRDefault="00ED1C5B" w:rsidP="00733F2B">
      <w:pPr>
        <w:ind w:firstLine="567"/>
        <w:jc w:val="both"/>
        <w:rPr>
          <w:sz w:val="28"/>
          <w:szCs w:val="28"/>
        </w:rPr>
      </w:pPr>
      <w:r w:rsidRPr="00733F2B">
        <w:rPr>
          <w:sz w:val="28"/>
          <w:szCs w:val="28"/>
        </w:rPr>
        <w:t xml:space="preserve">The orbital quantum number </w:t>
      </w:r>
      <w:r w:rsidRPr="00733F2B">
        <w:rPr>
          <w:i/>
          <w:sz w:val="28"/>
          <w:szCs w:val="28"/>
        </w:rPr>
        <w:t>l</w:t>
      </w:r>
      <w:r w:rsidRPr="00733F2B">
        <w:rPr>
          <w:sz w:val="28"/>
          <w:szCs w:val="28"/>
        </w:rPr>
        <w:t xml:space="preserve"> for a given n is:</w:t>
      </w:r>
    </w:p>
    <w:p w:rsidR="00ED1C5B" w:rsidRPr="00733F2B" w:rsidRDefault="00ED1C5B" w:rsidP="00733F2B">
      <w:pPr>
        <w:ind w:firstLine="567"/>
        <w:jc w:val="both"/>
        <w:rPr>
          <w:sz w:val="28"/>
          <w:szCs w:val="28"/>
        </w:rPr>
      </w:pPr>
    </w:p>
    <w:p w:rsidR="00ED1C5B" w:rsidRPr="00733F2B" w:rsidRDefault="00ED1C5B" w:rsidP="00733F2B">
      <w:pPr>
        <w:ind w:left="1416" w:firstLine="567"/>
        <w:jc w:val="both"/>
        <w:rPr>
          <w:sz w:val="28"/>
          <w:szCs w:val="28"/>
        </w:rPr>
      </w:pPr>
      <w:r w:rsidRPr="00733F2B">
        <w:rPr>
          <w:i/>
          <w:position w:val="-14"/>
          <w:sz w:val="28"/>
          <w:szCs w:val="28"/>
        </w:rPr>
        <w:object w:dxaOrig="1740" w:dyaOrig="400">
          <v:shape id="_x0000_i1255" type="#_x0000_t75" style="width:87.05pt;height:20.1pt" o:ole="">
            <v:imagedata r:id="rId507" o:title=""/>
          </v:shape>
          <o:OLEObject Type="Embed" ProgID="Equation.DSMT4" ShapeID="_x0000_i1255" DrawAspect="Content" ObjectID="_1667631090" r:id="rId508"/>
        </w:object>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t>(</w:t>
      </w:r>
      <w:r w:rsidR="00FA107E" w:rsidRPr="00733F2B">
        <w:rPr>
          <w:sz w:val="28"/>
          <w:szCs w:val="28"/>
          <w:lang w:val="kk-KZ"/>
        </w:rPr>
        <w:t>4</w:t>
      </w:r>
      <w:r w:rsidRPr="00733F2B">
        <w:rPr>
          <w:sz w:val="28"/>
          <w:szCs w:val="28"/>
        </w:rPr>
        <w:t>.</w:t>
      </w:r>
      <w:r w:rsidR="00FA107E" w:rsidRPr="00733F2B">
        <w:rPr>
          <w:sz w:val="28"/>
          <w:szCs w:val="28"/>
          <w:lang w:val="kk-KZ"/>
        </w:rPr>
        <w:t>5</w:t>
      </w:r>
      <w:r w:rsidRPr="00733F2B">
        <w:rPr>
          <w:sz w:val="28"/>
          <w:szCs w:val="28"/>
        </w:rPr>
        <w:t>)</w:t>
      </w:r>
    </w:p>
    <w:p w:rsidR="00ED1C5B" w:rsidRPr="00733F2B" w:rsidRDefault="00ED1C5B" w:rsidP="00733F2B">
      <w:pPr>
        <w:ind w:firstLine="567"/>
        <w:jc w:val="both"/>
        <w:rPr>
          <w:sz w:val="28"/>
          <w:szCs w:val="28"/>
        </w:rPr>
      </w:pPr>
    </w:p>
    <w:p w:rsidR="00ED1C5B" w:rsidRPr="00733F2B" w:rsidRDefault="00ED1C5B" w:rsidP="00733F2B">
      <w:pPr>
        <w:ind w:firstLine="567"/>
        <w:jc w:val="both"/>
        <w:rPr>
          <w:sz w:val="28"/>
          <w:szCs w:val="28"/>
        </w:rPr>
      </w:pPr>
      <w:r w:rsidRPr="00733F2B">
        <w:rPr>
          <w:sz w:val="28"/>
          <w:szCs w:val="28"/>
        </w:rPr>
        <w:t>and  determines the magnitude of the angular momentum (mechanical orbital angular momentum) of the electron in an atom:</w:t>
      </w:r>
    </w:p>
    <w:p w:rsidR="00ED1C5B" w:rsidRPr="00733F2B" w:rsidRDefault="00ED1C5B" w:rsidP="00733F2B">
      <w:pPr>
        <w:ind w:firstLine="567"/>
        <w:jc w:val="both"/>
        <w:rPr>
          <w:sz w:val="28"/>
          <w:szCs w:val="28"/>
        </w:rPr>
      </w:pPr>
    </w:p>
    <w:p w:rsidR="00ED1C5B" w:rsidRPr="00733F2B" w:rsidRDefault="00ED1C5B" w:rsidP="00733F2B">
      <w:pPr>
        <w:ind w:firstLine="567"/>
        <w:jc w:val="both"/>
        <w:rPr>
          <w:sz w:val="28"/>
          <w:szCs w:val="28"/>
        </w:rPr>
      </w:pPr>
      <w:r w:rsidRPr="00733F2B">
        <w:rPr>
          <w:sz w:val="28"/>
          <w:szCs w:val="28"/>
        </w:rPr>
        <w:tab/>
      </w:r>
      <w:r w:rsidRPr="00733F2B">
        <w:rPr>
          <w:sz w:val="28"/>
          <w:szCs w:val="28"/>
        </w:rPr>
        <w:tab/>
      </w:r>
      <w:r w:rsidRPr="00733F2B">
        <w:rPr>
          <w:sz w:val="28"/>
          <w:szCs w:val="28"/>
        </w:rPr>
        <w:tab/>
        <w:t xml:space="preserve">          </w:t>
      </w:r>
      <w:r w:rsidRPr="00733F2B">
        <w:rPr>
          <w:position w:val="-16"/>
          <w:sz w:val="28"/>
          <w:szCs w:val="28"/>
        </w:rPr>
        <w:object w:dxaOrig="1480" w:dyaOrig="460">
          <v:shape id="_x0000_i1256" type="#_x0000_t75" style="width:73.65pt;height:23.45pt" o:ole="">
            <v:imagedata r:id="rId509" o:title=""/>
          </v:shape>
          <o:OLEObject Type="Embed" ProgID="Equation.DSMT4" ShapeID="_x0000_i1256" DrawAspect="Content" ObjectID="_1667631091" r:id="rId510"/>
        </w:object>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t>(</w:t>
      </w:r>
      <w:r w:rsidR="00FA107E" w:rsidRPr="00733F2B">
        <w:rPr>
          <w:sz w:val="28"/>
          <w:szCs w:val="28"/>
          <w:lang w:val="kk-KZ"/>
        </w:rPr>
        <w:t>4</w:t>
      </w:r>
      <w:r w:rsidRPr="00733F2B">
        <w:rPr>
          <w:sz w:val="28"/>
          <w:szCs w:val="28"/>
        </w:rPr>
        <w:t>.</w:t>
      </w:r>
      <w:r w:rsidR="00FA107E" w:rsidRPr="00733F2B">
        <w:rPr>
          <w:sz w:val="28"/>
          <w:szCs w:val="28"/>
          <w:lang w:val="kk-KZ"/>
        </w:rPr>
        <w:t>6</w:t>
      </w:r>
      <w:r w:rsidRPr="00733F2B">
        <w:rPr>
          <w:sz w:val="28"/>
          <w:szCs w:val="28"/>
        </w:rPr>
        <w:t>)</w:t>
      </w:r>
    </w:p>
    <w:p w:rsidR="00ED1C5B" w:rsidRPr="00733F2B" w:rsidRDefault="00ED1C5B" w:rsidP="00733F2B">
      <w:pPr>
        <w:ind w:firstLine="567"/>
        <w:jc w:val="both"/>
        <w:rPr>
          <w:sz w:val="28"/>
          <w:szCs w:val="28"/>
        </w:rPr>
      </w:pPr>
      <w:r w:rsidRPr="00733F2B">
        <w:rPr>
          <w:sz w:val="28"/>
          <w:szCs w:val="28"/>
        </w:rPr>
        <w:t xml:space="preserve">The magnetic quantum number m for a given </w:t>
      </w:r>
      <w:r w:rsidRPr="00733F2B">
        <w:rPr>
          <w:i/>
          <w:sz w:val="28"/>
          <w:szCs w:val="28"/>
        </w:rPr>
        <w:t>l</w:t>
      </w:r>
      <w:r w:rsidRPr="00733F2B">
        <w:rPr>
          <w:sz w:val="28"/>
          <w:szCs w:val="28"/>
        </w:rPr>
        <w:t xml:space="preserve"> takes the values:</w:t>
      </w:r>
    </w:p>
    <w:p w:rsidR="00ED1C5B" w:rsidRPr="00733F2B" w:rsidRDefault="00ED1C5B" w:rsidP="00733F2B">
      <w:pPr>
        <w:ind w:firstLine="567"/>
        <w:jc w:val="both"/>
        <w:rPr>
          <w:sz w:val="28"/>
          <w:szCs w:val="28"/>
        </w:rPr>
      </w:pPr>
      <w:r w:rsidRPr="00733F2B">
        <w:rPr>
          <w:sz w:val="28"/>
          <w:szCs w:val="28"/>
        </w:rPr>
        <w:tab/>
      </w:r>
    </w:p>
    <w:p w:rsidR="00ED1C5B" w:rsidRPr="00733F2B" w:rsidRDefault="00ED1C5B" w:rsidP="00733F2B">
      <w:pPr>
        <w:ind w:left="1416" w:firstLine="567"/>
        <w:jc w:val="both"/>
        <w:rPr>
          <w:sz w:val="28"/>
          <w:szCs w:val="28"/>
        </w:rPr>
      </w:pPr>
      <w:r w:rsidRPr="00733F2B">
        <w:rPr>
          <w:noProof/>
          <w:position w:val="-10"/>
          <w:sz w:val="28"/>
          <w:szCs w:val="28"/>
        </w:rPr>
        <w:object w:dxaOrig="1800" w:dyaOrig="320">
          <v:shape id="_x0000_i1257" type="#_x0000_t75" style="width:90.4pt;height:15.9pt" o:ole="">
            <v:imagedata r:id="rId511" o:title=""/>
          </v:shape>
          <o:OLEObject Type="Embed" ProgID="Equation.DSMT4" ShapeID="_x0000_i1257" DrawAspect="Content" ObjectID="_1667631092" r:id="rId512"/>
        </w:object>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t>(</w:t>
      </w:r>
      <w:r w:rsidR="00892396" w:rsidRPr="00733F2B">
        <w:rPr>
          <w:sz w:val="28"/>
          <w:szCs w:val="28"/>
          <w:lang w:val="kk-KZ"/>
        </w:rPr>
        <w:t>4</w:t>
      </w:r>
      <w:r w:rsidRPr="00733F2B">
        <w:rPr>
          <w:sz w:val="28"/>
          <w:szCs w:val="28"/>
        </w:rPr>
        <w:t>.</w:t>
      </w:r>
      <w:r w:rsidR="00892396" w:rsidRPr="00733F2B">
        <w:rPr>
          <w:sz w:val="28"/>
          <w:szCs w:val="28"/>
          <w:lang w:val="kk-KZ"/>
        </w:rPr>
        <w:t>7</w:t>
      </w:r>
      <w:r w:rsidRPr="00733F2B">
        <w:rPr>
          <w:sz w:val="28"/>
          <w:szCs w:val="28"/>
        </w:rPr>
        <w:t>)</w:t>
      </w:r>
    </w:p>
    <w:p w:rsidR="00ED1C5B" w:rsidRPr="00733F2B" w:rsidRDefault="00ED1C5B" w:rsidP="00733F2B">
      <w:pPr>
        <w:ind w:left="1416" w:firstLine="567"/>
        <w:jc w:val="both"/>
        <w:rPr>
          <w:sz w:val="28"/>
          <w:szCs w:val="28"/>
        </w:rPr>
      </w:pPr>
    </w:p>
    <w:p w:rsidR="00ED1C5B" w:rsidRPr="00733F2B" w:rsidRDefault="00ED1C5B" w:rsidP="00733F2B">
      <w:pPr>
        <w:ind w:firstLine="567"/>
        <w:jc w:val="both"/>
        <w:rPr>
          <w:rStyle w:val="shorttext"/>
          <w:sz w:val="28"/>
          <w:szCs w:val="28"/>
        </w:rPr>
      </w:pPr>
      <w:r w:rsidRPr="00733F2B">
        <w:rPr>
          <w:sz w:val="28"/>
          <w:szCs w:val="28"/>
        </w:rPr>
        <w:t xml:space="preserve">and determines the amount of momentum of an electron in a given direction. </w:t>
      </w:r>
      <w:r w:rsidRPr="00733F2B">
        <w:rPr>
          <w:rStyle w:val="shorttext"/>
          <w:sz w:val="28"/>
          <w:szCs w:val="28"/>
        </w:rPr>
        <w:t xml:space="preserve">Since the orbital angular momentum of the electron </w:t>
      </w:r>
      <w:r w:rsidRPr="00733F2B">
        <w:rPr>
          <w:rStyle w:val="shorttext"/>
          <w:position w:val="-12"/>
          <w:sz w:val="28"/>
          <w:szCs w:val="28"/>
        </w:rPr>
        <w:object w:dxaOrig="260" w:dyaOrig="400">
          <v:shape id="_x0000_i1258" type="#_x0000_t75" style="width:12.55pt;height:20.1pt" o:ole="">
            <v:imagedata r:id="rId513" o:title=""/>
          </v:shape>
          <o:OLEObject Type="Embed" ProgID="Equation.DSMT4" ShapeID="_x0000_i1258" DrawAspect="Content" ObjectID="_1667631093" r:id="rId514"/>
        </w:object>
      </w:r>
      <w:r w:rsidRPr="00733F2B">
        <w:rPr>
          <w:rStyle w:val="shorttext"/>
          <w:sz w:val="28"/>
          <w:szCs w:val="28"/>
        </w:rPr>
        <w:t xml:space="preserve"> can have such orientation in </w:t>
      </w:r>
      <w:r w:rsidRPr="00733F2B">
        <w:rPr>
          <w:rStyle w:val="shorttext"/>
          <w:sz w:val="28"/>
          <w:szCs w:val="28"/>
        </w:rPr>
        <w:lastRenderedPageBreak/>
        <w:t>space at</w:t>
      </w:r>
      <w:r w:rsidRPr="00733F2B">
        <w:rPr>
          <w:sz w:val="28"/>
          <w:szCs w:val="28"/>
        </w:rPr>
        <w:t xml:space="preserve"> which the projection  </w:t>
      </w:r>
      <w:r w:rsidRPr="00733F2B">
        <w:rPr>
          <w:i/>
          <w:sz w:val="28"/>
          <w:szCs w:val="28"/>
        </w:rPr>
        <w:t>L</w:t>
      </w:r>
      <w:r w:rsidRPr="00733F2B">
        <w:rPr>
          <w:i/>
          <w:sz w:val="28"/>
          <w:szCs w:val="28"/>
          <w:vertAlign w:val="subscript"/>
        </w:rPr>
        <w:t>lz</w:t>
      </w:r>
      <w:r w:rsidRPr="00733F2B">
        <w:rPr>
          <w:i/>
          <w:sz w:val="28"/>
          <w:szCs w:val="28"/>
        </w:rPr>
        <w:t xml:space="preserve">  of</w:t>
      </w:r>
      <w:r w:rsidRPr="00733F2B">
        <w:rPr>
          <w:sz w:val="28"/>
          <w:szCs w:val="28"/>
        </w:rPr>
        <w:t xml:space="preserve">  vector </w:t>
      </w:r>
      <w:r w:rsidRPr="00733F2B">
        <w:rPr>
          <w:rStyle w:val="shorttext"/>
          <w:position w:val="-12"/>
          <w:sz w:val="28"/>
          <w:szCs w:val="28"/>
        </w:rPr>
        <w:object w:dxaOrig="260" w:dyaOrig="400">
          <v:shape id="_x0000_i1259" type="#_x0000_t75" style="width:12.55pt;height:20.1pt" o:ole="">
            <v:imagedata r:id="rId513" o:title=""/>
          </v:shape>
          <o:OLEObject Type="Embed" ProgID="Equation.DSMT4" ShapeID="_x0000_i1259" DrawAspect="Content" ObjectID="_1667631094" r:id="rId515"/>
        </w:object>
      </w:r>
      <w:r w:rsidRPr="00733F2B">
        <w:rPr>
          <w:sz w:val="28"/>
          <w:szCs w:val="28"/>
        </w:rPr>
        <w:t xml:space="preserve"> </w:t>
      </w:r>
      <w:r w:rsidRPr="00733F2B">
        <w:rPr>
          <w:noProof/>
          <w:position w:val="-12"/>
          <w:sz w:val="28"/>
          <w:szCs w:val="28"/>
        </w:rPr>
        <w:t xml:space="preserve">   </w:t>
      </w:r>
      <w:r w:rsidRPr="00733F2B">
        <w:rPr>
          <w:sz w:val="28"/>
          <w:szCs w:val="28"/>
        </w:rPr>
        <w:t>on the direction of the external magnetic field takes only quantized values,</w:t>
      </w:r>
      <w:r w:rsidRPr="00733F2B">
        <w:rPr>
          <w:rStyle w:val="shorttext"/>
          <w:sz w:val="28"/>
          <w:szCs w:val="28"/>
        </w:rPr>
        <w:t xml:space="preserve"> multiples of</w:t>
      </w:r>
      <w:r w:rsidRPr="00733F2B">
        <w:rPr>
          <w:rStyle w:val="shorttext"/>
          <w:i/>
          <w:sz w:val="28"/>
          <w:szCs w:val="28"/>
        </w:rPr>
        <w:t xml:space="preserve"> ћ</w:t>
      </w:r>
      <w:r w:rsidRPr="00733F2B">
        <w:rPr>
          <w:rStyle w:val="shorttext"/>
          <w:sz w:val="28"/>
          <w:szCs w:val="28"/>
        </w:rPr>
        <w:t xml:space="preserve"> (spatial quantization)</w:t>
      </w:r>
      <w:r w:rsidRPr="00733F2B">
        <w:rPr>
          <w:rStyle w:val="shorttext"/>
          <w:sz w:val="28"/>
          <w:szCs w:val="28"/>
          <w:lang w:val="kk-KZ"/>
        </w:rPr>
        <w:t>:</w:t>
      </w:r>
    </w:p>
    <w:p w:rsidR="00ED1C5B" w:rsidRPr="00733F2B" w:rsidRDefault="00ED1C5B" w:rsidP="00733F2B">
      <w:pPr>
        <w:ind w:firstLine="567"/>
        <w:jc w:val="both"/>
        <w:rPr>
          <w:rStyle w:val="shorttext"/>
          <w:sz w:val="28"/>
          <w:szCs w:val="28"/>
        </w:rPr>
      </w:pPr>
    </w:p>
    <w:p w:rsidR="00ED1C5B" w:rsidRPr="00733F2B" w:rsidRDefault="00ED1C5B" w:rsidP="00733F2B">
      <w:pPr>
        <w:ind w:firstLine="567"/>
        <w:jc w:val="both"/>
        <w:rPr>
          <w:rStyle w:val="shorttext"/>
          <w:sz w:val="28"/>
          <w:szCs w:val="28"/>
        </w:rPr>
      </w:pPr>
      <w:r w:rsidRPr="00733F2B">
        <w:rPr>
          <w:rStyle w:val="shorttext"/>
          <w:sz w:val="28"/>
          <w:szCs w:val="28"/>
        </w:rPr>
        <w:tab/>
      </w:r>
      <w:r w:rsidRPr="00733F2B">
        <w:rPr>
          <w:rStyle w:val="shorttext"/>
          <w:sz w:val="28"/>
          <w:szCs w:val="28"/>
        </w:rPr>
        <w:tab/>
      </w:r>
      <w:r w:rsidRPr="00733F2B">
        <w:rPr>
          <w:rStyle w:val="shorttext"/>
          <w:sz w:val="28"/>
          <w:szCs w:val="28"/>
        </w:rPr>
        <w:tab/>
      </w:r>
      <w:r w:rsidRPr="00733F2B">
        <w:rPr>
          <w:rStyle w:val="shorttext"/>
          <w:position w:val="-12"/>
          <w:sz w:val="28"/>
          <w:szCs w:val="28"/>
        </w:rPr>
        <w:object w:dxaOrig="859" w:dyaOrig="360">
          <v:shape id="_x0000_i1260" type="#_x0000_t75" style="width:42.7pt;height:18.4pt" o:ole="">
            <v:imagedata r:id="rId516" o:title=""/>
          </v:shape>
          <o:OLEObject Type="Embed" ProgID="Equation.DSMT4" ShapeID="_x0000_i1260" DrawAspect="Content" ObjectID="_1667631095" r:id="rId517"/>
        </w:object>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t>(</w:t>
      </w:r>
      <w:r w:rsidR="00892396" w:rsidRPr="00733F2B">
        <w:rPr>
          <w:sz w:val="28"/>
          <w:szCs w:val="28"/>
          <w:lang w:val="kk-KZ"/>
        </w:rPr>
        <w:t>4</w:t>
      </w:r>
      <w:r w:rsidRPr="00733F2B">
        <w:rPr>
          <w:sz w:val="28"/>
          <w:szCs w:val="28"/>
        </w:rPr>
        <w:t>.</w:t>
      </w:r>
      <w:r w:rsidR="00892396" w:rsidRPr="00733F2B">
        <w:rPr>
          <w:sz w:val="28"/>
          <w:szCs w:val="28"/>
          <w:lang w:val="kk-KZ"/>
        </w:rPr>
        <w:t>8</w:t>
      </w:r>
      <w:r w:rsidRPr="00733F2B">
        <w:rPr>
          <w:sz w:val="28"/>
          <w:szCs w:val="28"/>
        </w:rPr>
        <w:t>)</w:t>
      </w:r>
      <w:r w:rsidRPr="00733F2B">
        <w:rPr>
          <w:sz w:val="28"/>
          <w:szCs w:val="28"/>
        </w:rPr>
        <w:tab/>
      </w:r>
    </w:p>
    <w:tbl>
      <w:tblPr>
        <w:tblpPr w:leftFromText="180" w:rightFromText="180" w:vertAnchor="text" w:horzAnchor="margin" w:tblpY="260"/>
        <w:tblOverlap w:val="never"/>
        <w:tblW w:w="0" w:type="auto"/>
        <w:tblLook w:val="00A0" w:firstRow="1" w:lastRow="0" w:firstColumn="1" w:lastColumn="0" w:noHBand="0" w:noVBand="0"/>
      </w:tblPr>
      <w:tblGrid>
        <w:gridCol w:w="4219"/>
      </w:tblGrid>
      <w:tr w:rsidR="00ED1C5B" w:rsidRPr="00733F2B" w:rsidTr="00ED1C5B">
        <w:tc>
          <w:tcPr>
            <w:tcW w:w="4219" w:type="dxa"/>
          </w:tcPr>
          <w:p w:rsidR="00ED1C5B" w:rsidRPr="00733F2B" w:rsidRDefault="003103C5" w:rsidP="00733F2B">
            <w:pPr>
              <w:autoSpaceDE w:val="0"/>
              <w:autoSpaceDN w:val="0"/>
              <w:adjustRightInd w:val="0"/>
              <w:ind w:firstLine="567"/>
              <w:jc w:val="both"/>
              <w:rPr>
                <w:sz w:val="28"/>
                <w:szCs w:val="28"/>
              </w:rPr>
            </w:pPr>
            <w:r w:rsidRPr="00733F2B">
              <w:rPr>
                <w:sz w:val="28"/>
                <w:szCs w:val="28"/>
              </w:rPr>
            </w:r>
            <w:r w:rsidRPr="00733F2B">
              <w:rPr>
                <w:sz w:val="28"/>
                <w:szCs w:val="28"/>
              </w:rPr>
              <w:pict>
                <v:group id="_x0000_s19738" style="width:169.7pt;height:112.5pt;mso-position-horizontal-relative:char;mso-position-vertical-relative:line" coordorigin="2565,1875" coordsize="3945,2460">
                  <v:oval id="_x0000_s19739" style="position:absolute;left:2970;top:2460;width:1200;height:1202"/>
                  <v:line id="_x0000_s19740" style="position:absolute" from="3525,2325" to="3526,3691" strokeweight="1.5pt">
                    <v:stroke startarrow="classic" startarrowlength="long"/>
                  </v:line>
                  <v:oval id="_x0000_s19741" style="position:absolute;left:2580;top:2445;width:915;height:1202" stroked="f"/>
                  <v:oval id="_x0000_s19742" style="position:absolute;left:2565;top:1875;width:915;height:1202" stroked="f"/>
                  <v:oval id="_x0000_s19743" style="position:absolute;left:2595;top:2925;width:915;height:1202" stroked="f"/>
                  <v:line id="_x0000_s19744" style="position:absolute;flip:y" from="3525,3030" to="4170,3045">
                    <v:stroke endarrow="classic" endarrowlength="long"/>
                  </v:line>
                  <v:line id="_x0000_s19745" style="position:absolute;flip:y" from="3510,2790" to="4095,3045">
                    <v:stroke endarrow="classic" endarrowlength="long"/>
                  </v:line>
                  <v:line id="_x0000_s19746" style="position:absolute" from="3555,3060" to="4050,3270">
                    <v:stroke endarrow="classic" endarrowlength="long"/>
                  </v:line>
                  <v:line id="_x0000_s19747" style="position:absolute" from="3495,2715" to="4080,2716">
                    <v:stroke dashstyle="longDash"/>
                  </v:line>
                  <v:line id="_x0000_s19748" style="position:absolute" from="3510,3345" to="4095,3346">
                    <v:stroke dashstyle="longDash"/>
                  </v:line>
                  <v:shape id="_x0000_s19749" type="#_x0000_t202" style="position:absolute;left:3180;top:2235;width:675;height:615" filled="f" stroked="f">
                    <v:fill opacity="0"/>
                    <v:textbox style="mso-next-textbox:#_x0000_s19749">
                      <w:txbxContent>
                        <w:p w:rsidR="003103C5" w:rsidRPr="001B302C" w:rsidRDefault="003103C5" w:rsidP="00ED1C5B">
                          <w:pPr>
                            <w:rPr>
                              <w:i/>
                            </w:rPr>
                          </w:pPr>
                          <w:r>
                            <w:rPr>
                              <w:i/>
                            </w:rPr>
                            <w:t>Z</w:t>
                          </w:r>
                        </w:p>
                      </w:txbxContent>
                    </v:textbox>
                  </v:shape>
                  <v:shape id="_x0000_s19750" type="#_x0000_t202" style="position:absolute;left:3165;top:2505;width:418;height:420" filled="f" stroked="f">
                    <v:fill opacity="0"/>
                    <v:textbox style="mso-next-textbox:#_x0000_s19750">
                      <w:txbxContent>
                        <w:p w:rsidR="003103C5" w:rsidRPr="001B302C" w:rsidRDefault="003103C5" w:rsidP="00ED1C5B">
                          <w:pPr>
                            <w:rPr>
                              <w:i/>
                            </w:rPr>
                          </w:pPr>
                          <w:r>
                            <w:rPr>
                              <w:rFonts w:ascii="Calibri" w:hAnsi="Calibri"/>
                              <w:i/>
                              <w:position w:val="-4"/>
                            </w:rPr>
                            <w:pict>
                              <v:shape id="_x0000_i1670" type="#_x0000_t75" style="width:6.7pt;height:10.05pt">
                                <v:imagedata r:id="rId518" o:title=""/>
                              </v:shape>
                            </w:pict>
                          </w:r>
                        </w:p>
                      </w:txbxContent>
                    </v:textbox>
                  </v:shape>
                  <v:shape id="_x0000_s19751" type="#_x0000_t202" style="position:absolute;left:3105;top:3120;width:498;height:420" filled="f" stroked="f">
                    <v:fill opacity="0"/>
                    <v:textbox style="mso-next-textbox:#_x0000_s19751">
                      <w:txbxContent>
                        <w:p w:rsidR="003103C5" w:rsidRPr="001B302C" w:rsidRDefault="003103C5" w:rsidP="00ED1C5B">
                          <w:pPr>
                            <w:rPr>
                              <w:i/>
                            </w:rPr>
                          </w:pPr>
                          <w:r>
                            <w:rPr>
                              <w:i/>
                            </w:rPr>
                            <w:t>-</w:t>
                          </w:r>
                          <w:r>
                            <w:rPr>
                              <w:rFonts w:ascii="Calibri" w:hAnsi="Calibri"/>
                              <w:i/>
                              <w:position w:val="-4"/>
                            </w:rPr>
                            <w:pict>
                              <v:shape id="_x0000_i1671" type="#_x0000_t75" style="width:6.7pt;height:10.05pt">
                                <v:imagedata r:id="rId519" o:title=""/>
                              </v:shape>
                            </w:pict>
                          </w:r>
                        </w:p>
                      </w:txbxContent>
                    </v:textbox>
                  </v:shape>
                  <v:shape id="_x0000_s19752" type="#_x0000_t202" style="position:absolute;left:3195;top:2835;width:525;height:420" filled="f" stroked="f">
                    <v:fill opacity="0"/>
                    <v:textbox style="mso-next-textbox:#_x0000_s19752">
                      <w:txbxContent>
                        <w:p w:rsidR="003103C5" w:rsidRPr="001B302C" w:rsidRDefault="003103C5" w:rsidP="00ED1C5B">
                          <w:pPr>
                            <w:rPr>
                              <w:i/>
                            </w:rPr>
                          </w:pPr>
                          <w:r>
                            <w:rPr>
                              <w:i/>
                            </w:rPr>
                            <w:t>0</w:t>
                          </w:r>
                        </w:p>
                      </w:txbxContent>
                    </v:textbox>
                  </v:shape>
                  <v:oval id="_x0000_s19753" style="position:absolute;left:4875;top:2220;width:1633;height:1635"/>
                  <v:line id="_x0000_s19754" style="position:absolute" from="5640,1965" to="5641,3859" strokeweight="1.5pt">
                    <v:stroke startarrow="classic" startarrowlength="long"/>
                  </v:line>
                  <v:oval id="_x0000_s19755" style="position:absolute;left:4725;top:2535;width:885;height:1800" stroked="f"/>
                  <v:oval id="_x0000_s19756" style="position:absolute;left:4815;top:1890;width:810;height:1305" stroked="f"/>
                  <v:oval id="_x0000_s19757" style="position:absolute;left:5490;top:2190;width:143;height:143" stroked="f"/>
                  <v:oval id="_x0000_s19758" style="position:absolute;left:5475;top:3765;width:143;height:143" stroked="f"/>
                  <v:line id="_x0000_s19759" style="position:absolute" from="5640,3000" to="6510,3000">
                    <v:stroke endarrow="classic" endarrowlength="long"/>
                  </v:line>
                  <v:line id="_x0000_s19760" style="position:absolute" from="5640,2985" to="6165,3690">
                    <v:stroke endarrow="classic" endarrowlength="long"/>
                  </v:line>
                  <v:line id="_x0000_s19761" style="position:absolute;flip:y" from="5655,2325" to="6075,2985">
                    <v:stroke endarrow="classic" endarrowlength="long"/>
                  </v:line>
                  <v:line id="_x0000_s19762" style="position:absolute;flip:y" from="5685,2685" to="6390,2985">
                    <v:stroke endarrow="classic" endarrowlength="long"/>
                  </v:line>
                  <v:line id="_x0000_s19763" style="position:absolute" from="5685,3030" to="6390,3390">
                    <v:stroke endarrow="classic" endarrowlength="long"/>
                  </v:line>
                  <v:line id="_x0000_s19764" style="position:absolute;flip:y" from="5625,2340" to="6120,2370">
                    <v:stroke dashstyle="longDash"/>
                  </v:line>
                  <v:line id="_x0000_s19765" style="position:absolute" from="5625,3675" to="6150,3676">
                    <v:stroke dashstyle="longDash"/>
                  </v:line>
                  <v:line id="_x0000_s19766" style="position:absolute;flip:x y" from="5580,3375" to="6375,3405">
                    <v:stroke dashstyle="longDash"/>
                  </v:line>
                  <v:line id="_x0000_s19767" style="position:absolute;flip:x" from="5610,2670" to="6415,2685">
                    <v:stroke dashstyle="longDash"/>
                  </v:line>
                  <v:shape id="_x0000_s19768" type="#_x0000_t202" style="position:absolute;left:5284;top:2460;width:418;height:420" filled="f" stroked="f">
                    <v:fill opacity="0"/>
                    <v:textbox style="mso-next-textbox:#_x0000_s19768">
                      <w:txbxContent>
                        <w:p w:rsidR="003103C5" w:rsidRPr="00434BDB" w:rsidRDefault="003103C5" w:rsidP="00ED1C5B">
                          <w:pPr>
                            <w:rPr>
                              <w:i/>
                            </w:rPr>
                          </w:pPr>
                          <w:r>
                            <w:rPr>
                              <w:rFonts w:ascii="Calibri" w:hAnsi="Calibri"/>
                              <w:i/>
                              <w:position w:val="-4"/>
                            </w:rPr>
                            <w:pict>
                              <v:shape id="_x0000_i1672" type="#_x0000_t75" style="width:6.7pt;height:10.05pt">
                                <v:imagedata r:id="rId520" o:title=""/>
                              </v:shape>
                            </w:pict>
                          </w:r>
                        </w:p>
                      </w:txbxContent>
                    </v:textbox>
                  </v:shape>
                  <v:shape id="_x0000_s19769" type="#_x0000_t202" style="position:absolute;left:5179;top:2160;width:591;height:420" filled="f" stroked="f">
                    <v:fill opacity="0"/>
                    <v:textbox style="mso-next-textbox:#_x0000_s19769">
                      <w:txbxContent>
                        <w:p w:rsidR="003103C5" w:rsidRPr="00434BDB" w:rsidRDefault="003103C5" w:rsidP="00ED1C5B">
                          <w:pPr>
                            <w:rPr>
                              <w:i/>
                            </w:rPr>
                          </w:pPr>
                          <w:r>
                            <w:rPr>
                              <w:rFonts w:ascii="Calibri" w:hAnsi="Calibri"/>
                              <w:i/>
                              <w:position w:val="-4"/>
                            </w:rPr>
                            <w:pict>
                              <v:shape id="_x0000_i1673" type="#_x0000_t75" style="width:15.05pt;height:10.05pt">
                                <v:imagedata r:id="rId521" o:title=""/>
                              </v:shape>
                            </w:pict>
                          </w:r>
                        </w:p>
                      </w:txbxContent>
                    </v:textbox>
                  </v:shape>
                  <v:shape id="_x0000_s19770" type="#_x0000_t202" style="position:absolute;left:5280;top:1890;width:510;height:405" filled="f" stroked="f">
                    <v:fill opacity="0"/>
                    <v:textbox style="mso-next-textbox:#_x0000_s19770">
                      <w:txbxContent>
                        <w:p w:rsidR="003103C5" w:rsidRPr="00434BDB" w:rsidRDefault="003103C5" w:rsidP="00ED1C5B">
                          <w:pPr>
                            <w:rPr>
                              <w:i/>
                            </w:rPr>
                          </w:pPr>
                          <w:r>
                            <w:rPr>
                              <w:i/>
                            </w:rPr>
                            <w:t>Z</w:t>
                          </w:r>
                        </w:p>
                      </w:txbxContent>
                    </v:textbox>
                  </v:shape>
                  <v:shape id="_x0000_s19771" type="#_x0000_t202" style="position:absolute;left:5205;top:3150;width:498;height:420" filled="f" stroked="f">
                    <v:fill opacity="0"/>
                    <v:textbox style="mso-next-textbox:#_x0000_s19771">
                      <w:txbxContent>
                        <w:p w:rsidR="003103C5" w:rsidRPr="001B302C" w:rsidRDefault="003103C5" w:rsidP="00ED1C5B">
                          <w:pPr>
                            <w:rPr>
                              <w:i/>
                            </w:rPr>
                          </w:pPr>
                          <w:r>
                            <w:rPr>
                              <w:i/>
                            </w:rPr>
                            <w:t>-</w:t>
                          </w:r>
                          <w:r>
                            <w:rPr>
                              <w:rFonts w:ascii="Calibri" w:hAnsi="Calibri"/>
                              <w:i/>
                              <w:position w:val="-4"/>
                            </w:rPr>
                            <w:pict>
                              <v:shape id="_x0000_i1674" type="#_x0000_t75" style="width:6.7pt;height:10.05pt">
                                <v:imagedata r:id="rId519" o:title=""/>
                              </v:shape>
                            </w:pict>
                          </w:r>
                        </w:p>
                      </w:txbxContent>
                    </v:textbox>
                  </v:shape>
                  <v:shape id="_x0000_s19772" type="#_x0000_t202" style="position:absolute;left:5119;top:3450;width:671;height:420" filled="f" stroked="f">
                    <v:fill opacity="0"/>
                    <v:textbox style="mso-next-textbox:#_x0000_s19772">
                      <w:txbxContent>
                        <w:p w:rsidR="003103C5" w:rsidRPr="00434BDB" w:rsidRDefault="003103C5" w:rsidP="00ED1C5B">
                          <w:pPr>
                            <w:rPr>
                              <w:i/>
                            </w:rPr>
                          </w:pPr>
                          <w:r>
                            <w:rPr>
                              <w:i/>
                            </w:rPr>
                            <w:t>-</w:t>
                          </w:r>
                          <w:r>
                            <w:rPr>
                              <w:rFonts w:ascii="Calibri" w:hAnsi="Calibri"/>
                              <w:i/>
                              <w:position w:val="-4"/>
                            </w:rPr>
                            <w:pict>
                              <v:shape id="_x0000_i1675" type="#_x0000_t75" style="width:15.05pt;height:10.05pt">
                                <v:imagedata r:id="rId521" o:title=""/>
                              </v:shape>
                            </w:pict>
                          </w:r>
                        </w:p>
                      </w:txbxContent>
                    </v:textbox>
                  </v:shape>
                  <v:shape id="_x0000_s19773" type="#_x0000_t202" style="position:absolute;left:5310;top:2805;width:510;height:405" filled="f" stroked="f">
                    <v:fill opacity="0"/>
                    <v:textbox style="mso-next-textbox:#_x0000_s19773">
                      <w:txbxContent>
                        <w:p w:rsidR="003103C5" w:rsidRPr="00434BDB" w:rsidRDefault="003103C5" w:rsidP="00ED1C5B">
                          <w:pPr>
                            <w:rPr>
                              <w:i/>
                            </w:rPr>
                          </w:pPr>
                          <w:r>
                            <w:rPr>
                              <w:i/>
                            </w:rPr>
                            <w:t>0</w:t>
                          </w:r>
                        </w:p>
                      </w:txbxContent>
                    </v:textbox>
                  </v:shape>
                  <w10:wrap type="none"/>
                  <w10:anchorlock/>
                </v:group>
              </w:pict>
            </w:r>
          </w:p>
        </w:tc>
      </w:tr>
      <w:tr w:rsidR="00ED1C5B" w:rsidRPr="00733F2B" w:rsidTr="00ED1C5B">
        <w:tc>
          <w:tcPr>
            <w:tcW w:w="4219" w:type="dxa"/>
          </w:tcPr>
          <w:p w:rsidR="00ED1C5B" w:rsidRPr="00733F2B" w:rsidRDefault="008855F4" w:rsidP="00733F2B">
            <w:pPr>
              <w:ind w:firstLine="567"/>
              <w:jc w:val="both"/>
              <w:rPr>
                <w:b/>
                <w:i/>
                <w:sz w:val="28"/>
                <w:szCs w:val="28"/>
              </w:rPr>
            </w:pPr>
            <w:r w:rsidRPr="00733F2B">
              <w:rPr>
                <w:i/>
                <w:sz w:val="28"/>
                <w:szCs w:val="28"/>
              </w:rPr>
              <w:t>F</w:t>
            </w:r>
            <w:r w:rsidR="00ED1C5B" w:rsidRPr="00733F2B">
              <w:rPr>
                <w:i/>
                <w:sz w:val="28"/>
                <w:szCs w:val="28"/>
              </w:rPr>
              <w:t>igure</w:t>
            </w:r>
            <w:r w:rsidR="00A467FC" w:rsidRPr="00733F2B">
              <w:rPr>
                <w:i/>
                <w:sz w:val="28"/>
                <w:szCs w:val="28"/>
                <w:lang w:val="kk-KZ"/>
              </w:rPr>
              <w:t xml:space="preserve"> 4</w:t>
            </w:r>
            <w:r w:rsidR="00ED1C5B" w:rsidRPr="00733F2B">
              <w:rPr>
                <w:i/>
                <w:sz w:val="28"/>
                <w:szCs w:val="28"/>
              </w:rPr>
              <w:t>.</w:t>
            </w:r>
            <w:r w:rsidR="00A467FC" w:rsidRPr="00733F2B">
              <w:rPr>
                <w:i/>
                <w:sz w:val="28"/>
                <w:szCs w:val="28"/>
                <w:lang w:val="kk-KZ"/>
              </w:rPr>
              <w:t>3</w:t>
            </w:r>
            <w:r w:rsidR="00ED1C5B" w:rsidRPr="00733F2B">
              <w:rPr>
                <w:i/>
                <w:sz w:val="28"/>
                <w:szCs w:val="28"/>
              </w:rPr>
              <w:t xml:space="preserve"> The possible orientations of vectors</w:t>
            </w:r>
            <w:r w:rsidR="00ED1C5B" w:rsidRPr="00733F2B">
              <w:rPr>
                <w:b/>
                <w:i/>
                <w:noProof/>
                <w:position w:val="-12"/>
                <w:sz w:val="28"/>
                <w:szCs w:val="28"/>
                <w:lang w:val="ru-RU" w:eastAsia="ru-RU"/>
              </w:rPr>
              <w:drawing>
                <wp:inline distT="0" distB="0" distL="0" distR="0" wp14:anchorId="5775780F" wp14:editId="508BB269">
                  <wp:extent cx="171450" cy="247650"/>
                  <wp:effectExtent l="0" t="0" r="0" b="0"/>
                  <wp:docPr id="6610" name="Рисунок 4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52"/>
                          <pic:cNvPicPr>
                            <a:picLocks noChangeAspect="1" noChangeArrowheads="1"/>
                          </pic:cNvPicPr>
                        </pic:nvPicPr>
                        <pic:blipFill>
                          <a:blip r:embed="rId522"/>
                          <a:srcRect/>
                          <a:stretch>
                            <a:fillRect/>
                          </a:stretch>
                        </pic:blipFill>
                        <pic:spPr bwMode="auto">
                          <a:xfrm>
                            <a:off x="0" y="0"/>
                            <a:ext cx="171450" cy="247650"/>
                          </a:xfrm>
                          <a:prstGeom prst="rect">
                            <a:avLst/>
                          </a:prstGeom>
                          <a:noFill/>
                          <a:ln w="9525">
                            <a:noFill/>
                            <a:miter lim="800000"/>
                            <a:headEnd/>
                            <a:tailEnd/>
                          </a:ln>
                        </pic:spPr>
                      </pic:pic>
                    </a:graphicData>
                  </a:graphic>
                </wp:inline>
              </w:drawing>
            </w:r>
          </w:p>
          <w:p w:rsidR="00ED1C5B" w:rsidRPr="00733F2B" w:rsidRDefault="00ED1C5B" w:rsidP="00733F2B">
            <w:pPr>
              <w:autoSpaceDE w:val="0"/>
              <w:autoSpaceDN w:val="0"/>
              <w:adjustRightInd w:val="0"/>
              <w:ind w:firstLine="567"/>
              <w:jc w:val="both"/>
              <w:rPr>
                <w:b/>
                <w:sz w:val="28"/>
                <w:szCs w:val="28"/>
              </w:rPr>
            </w:pPr>
          </w:p>
        </w:tc>
      </w:tr>
    </w:tbl>
    <w:p w:rsidR="00ED1C5B" w:rsidRPr="00733F2B" w:rsidRDefault="00ED1C5B" w:rsidP="00733F2B">
      <w:pPr>
        <w:ind w:firstLine="567"/>
        <w:jc w:val="both"/>
        <w:rPr>
          <w:rStyle w:val="shorttext"/>
          <w:sz w:val="28"/>
          <w:szCs w:val="28"/>
        </w:rPr>
      </w:pPr>
    </w:p>
    <w:p w:rsidR="00ED1C5B" w:rsidRPr="00733F2B" w:rsidRDefault="00ED1C5B" w:rsidP="00733F2B">
      <w:pPr>
        <w:autoSpaceDE w:val="0"/>
        <w:autoSpaceDN w:val="0"/>
        <w:adjustRightInd w:val="0"/>
        <w:ind w:firstLine="567"/>
        <w:jc w:val="both"/>
        <w:rPr>
          <w:sz w:val="28"/>
          <w:szCs w:val="28"/>
        </w:rPr>
      </w:pPr>
      <w:r w:rsidRPr="00733F2B">
        <w:rPr>
          <w:sz w:val="28"/>
          <w:szCs w:val="28"/>
        </w:rPr>
        <w:t>Thus,</w:t>
      </w:r>
      <w:r w:rsidRPr="00733F2B">
        <w:rPr>
          <w:rStyle w:val="shorttext"/>
          <w:sz w:val="28"/>
          <w:szCs w:val="28"/>
        </w:rPr>
        <w:t xml:space="preserve"> </w:t>
      </w:r>
      <w:r w:rsidRPr="00733F2B">
        <w:rPr>
          <w:rStyle w:val="shorttext"/>
          <w:position w:val="-12"/>
          <w:sz w:val="28"/>
          <w:szCs w:val="28"/>
        </w:rPr>
        <w:object w:dxaOrig="260" w:dyaOrig="400">
          <v:shape id="_x0000_i1261" type="#_x0000_t75" style="width:12.55pt;height:20.1pt" o:ole="">
            <v:imagedata r:id="rId513" o:title=""/>
          </v:shape>
          <o:OLEObject Type="Embed" ProgID="Equation.DSMT4" ShapeID="_x0000_i1261" DrawAspect="Content" ObjectID="_1667631096" r:id="rId523"/>
        </w:object>
      </w:r>
      <w:r w:rsidRPr="00733F2B">
        <w:rPr>
          <w:sz w:val="28"/>
          <w:szCs w:val="28"/>
        </w:rPr>
        <w:t xml:space="preserve"> vector can take </w:t>
      </w:r>
      <w:r w:rsidRPr="00733F2B">
        <w:rPr>
          <w:i/>
          <w:sz w:val="28"/>
          <w:szCs w:val="28"/>
        </w:rPr>
        <w:t>2l+1</w:t>
      </w:r>
      <w:r w:rsidRPr="00733F2B">
        <w:rPr>
          <w:sz w:val="28"/>
          <w:szCs w:val="28"/>
        </w:rPr>
        <w:t xml:space="preserve">orientations in space. The figure shows the possible orientations of vectors </w:t>
      </w:r>
      <w:r w:rsidRPr="00733F2B">
        <w:rPr>
          <w:rStyle w:val="shorttext"/>
          <w:position w:val="-12"/>
          <w:sz w:val="28"/>
          <w:szCs w:val="28"/>
        </w:rPr>
        <w:object w:dxaOrig="260" w:dyaOrig="400">
          <v:shape id="_x0000_i1262" type="#_x0000_t75" style="width:12.55pt;height:20.1pt" o:ole="">
            <v:imagedata r:id="rId513" o:title=""/>
          </v:shape>
          <o:OLEObject Type="Embed" ProgID="Equation.DSMT4" ShapeID="_x0000_i1262" DrawAspect="Content" ObjectID="_1667631097" r:id="rId524"/>
        </w:object>
      </w:r>
      <w:r w:rsidRPr="00733F2B">
        <w:rPr>
          <w:noProof/>
          <w:position w:val="-12"/>
          <w:sz w:val="28"/>
          <w:szCs w:val="28"/>
        </w:rPr>
        <w:t xml:space="preserve"> </w:t>
      </w:r>
      <w:r w:rsidRPr="00733F2B">
        <w:rPr>
          <w:sz w:val="28"/>
          <w:szCs w:val="28"/>
        </w:rPr>
        <w:t xml:space="preserve"> for electrons with </w:t>
      </w:r>
      <w:r w:rsidRPr="00733F2B">
        <w:rPr>
          <w:i/>
          <w:sz w:val="28"/>
          <w:szCs w:val="28"/>
        </w:rPr>
        <w:t>l=1</w:t>
      </w:r>
      <w:r w:rsidRPr="00733F2B">
        <w:rPr>
          <w:sz w:val="28"/>
          <w:szCs w:val="28"/>
        </w:rPr>
        <w:t xml:space="preserve"> (figure </w:t>
      </w:r>
      <w:r w:rsidR="00FF4D06" w:rsidRPr="00733F2B">
        <w:rPr>
          <w:sz w:val="28"/>
          <w:szCs w:val="28"/>
        </w:rPr>
        <w:t>4</w:t>
      </w:r>
      <w:r w:rsidRPr="00733F2B">
        <w:rPr>
          <w:sz w:val="28"/>
          <w:szCs w:val="28"/>
        </w:rPr>
        <w:t>.</w:t>
      </w:r>
      <w:r w:rsidR="00FF4D06" w:rsidRPr="00733F2B">
        <w:rPr>
          <w:sz w:val="28"/>
          <w:szCs w:val="28"/>
        </w:rPr>
        <w:t>3</w:t>
      </w:r>
      <w:r w:rsidRPr="00733F2B">
        <w:rPr>
          <w:sz w:val="28"/>
          <w:szCs w:val="28"/>
        </w:rPr>
        <w:t xml:space="preserve">(a)) and    </w:t>
      </w:r>
      <w:r w:rsidRPr="00733F2B">
        <w:rPr>
          <w:i/>
          <w:sz w:val="28"/>
          <w:szCs w:val="28"/>
        </w:rPr>
        <w:t>l=2</w:t>
      </w:r>
      <w:r w:rsidRPr="00733F2B">
        <w:rPr>
          <w:sz w:val="28"/>
          <w:szCs w:val="28"/>
        </w:rPr>
        <w:t xml:space="preserve"> (figure </w:t>
      </w:r>
      <w:r w:rsidR="00FF4D06" w:rsidRPr="00733F2B">
        <w:rPr>
          <w:sz w:val="28"/>
          <w:szCs w:val="28"/>
        </w:rPr>
        <w:t>4</w:t>
      </w:r>
      <w:r w:rsidRPr="00733F2B">
        <w:rPr>
          <w:sz w:val="28"/>
          <w:szCs w:val="28"/>
        </w:rPr>
        <w:t>.</w:t>
      </w:r>
      <w:r w:rsidR="00FF4D06" w:rsidRPr="00733F2B">
        <w:rPr>
          <w:sz w:val="28"/>
          <w:szCs w:val="28"/>
        </w:rPr>
        <w:t>3</w:t>
      </w:r>
      <w:r w:rsidRPr="00733F2B">
        <w:rPr>
          <w:sz w:val="28"/>
          <w:szCs w:val="28"/>
        </w:rPr>
        <w:t xml:space="preserve"> (b)). </w:t>
      </w:r>
    </w:p>
    <w:p w:rsidR="00ED1C5B" w:rsidRPr="00733F2B" w:rsidRDefault="00ED1C5B" w:rsidP="00733F2B">
      <w:pPr>
        <w:autoSpaceDE w:val="0"/>
        <w:autoSpaceDN w:val="0"/>
        <w:adjustRightInd w:val="0"/>
        <w:ind w:firstLine="567"/>
        <w:jc w:val="both"/>
        <w:rPr>
          <w:sz w:val="28"/>
          <w:szCs w:val="28"/>
        </w:rPr>
      </w:pPr>
      <w:r w:rsidRPr="00733F2B">
        <w:rPr>
          <w:sz w:val="28"/>
          <w:szCs w:val="28"/>
        </w:rPr>
        <w:t xml:space="preserve">Respectively, in a magnetic field the level with principal quantum number n is split into </w:t>
      </w:r>
      <w:r w:rsidRPr="00733F2B">
        <w:rPr>
          <w:i/>
          <w:sz w:val="28"/>
          <w:szCs w:val="28"/>
        </w:rPr>
        <w:t>2l+1</w:t>
      </w:r>
      <w:r w:rsidRPr="00733F2B">
        <w:rPr>
          <w:sz w:val="28"/>
          <w:szCs w:val="28"/>
        </w:rPr>
        <w:t xml:space="preserve"> sublevels – this is </w:t>
      </w:r>
      <w:r w:rsidRPr="00733F2B">
        <w:rPr>
          <w:i/>
          <w:sz w:val="28"/>
          <w:szCs w:val="28"/>
        </w:rPr>
        <w:t>Zeeman effect</w:t>
      </w:r>
      <w:r w:rsidRPr="00733F2B">
        <w:rPr>
          <w:sz w:val="28"/>
          <w:szCs w:val="28"/>
        </w:rPr>
        <w:t xml:space="preserve">. </w:t>
      </w:r>
    </w:p>
    <w:p w:rsidR="00ED1C5B" w:rsidRPr="00733F2B" w:rsidRDefault="00ED1C5B" w:rsidP="00733F2B">
      <w:pPr>
        <w:autoSpaceDE w:val="0"/>
        <w:autoSpaceDN w:val="0"/>
        <w:adjustRightInd w:val="0"/>
        <w:ind w:firstLine="567"/>
        <w:jc w:val="both"/>
        <w:rPr>
          <w:sz w:val="28"/>
          <w:szCs w:val="28"/>
        </w:rPr>
      </w:pPr>
      <w:r w:rsidRPr="00733F2B">
        <w:rPr>
          <w:sz w:val="28"/>
          <w:szCs w:val="28"/>
        </w:rPr>
        <w:t xml:space="preserve">The splitting of energy levels in the external electric field is called the Stark effect. </w:t>
      </w:r>
    </w:p>
    <w:p w:rsidR="00ED1C5B" w:rsidRPr="00733F2B" w:rsidRDefault="00ED1C5B" w:rsidP="00733F2B">
      <w:pPr>
        <w:autoSpaceDE w:val="0"/>
        <w:autoSpaceDN w:val="0"/>
        <w:adjustRightInd w:val="0"/>
        <w:ind w:firstLine="567"/>
        <w:jc w:val="both"/>
        <w:rPr>
          <w:sz w:val="28"/>
          <w:szCs w:val="28"/>
        </w:rPr>
      </w:pPr>
      <w:r w:rsidRPr="00733F2B">
        <w:rPr>
          <w:sz w:val="28"/>
          <w:szCs w:val="28"/>
        </w:rPr>
        <w:t xml:space="preserve">In quantum mechanics, the square of modulus of the wave function determines electron detection probability per unit volume. The probability of detection of  electron in different parts of the atom is different. An electron at the motion is as it "smeared" on all the volume, forming an electron’s cloud, the density (thickness) of  which characterizes the probability of finding of the electron in various points of the volume of the atom. </w:t>
      </w:r>
    </w:p>
    <w:p w:rsidR="00ED1C5B" w:rsidRPr="00733F2B" w:rsidRDefault="00ED1C5B" w:rsidP="00733F2B">
      <w:pPr>
        <w:autoSpaceDE w:val="0"/>
        <w:autoSpaceDN w:val="0"/>
        <w:adjustRightInd w:val="0"/>
        <w:ind w:firstLine="567"/>
        <w:jc w:val="both"/>
        <w:rPr>
          <w:sz w:val="28"/>
          <w:szCs w:val="28"/>
        </w:rPr>
      </w:pPr>
      <w:r w:rsidRPr="00733F2B">
        <w:rPr>
          <w:sz w:val="28"/>
          <w:szCs w:val="28"/>
        </w:rPr>
        <w:t xml:space="preserve">The quantum  numbers  n  and  </w:t>
      </w:r>
      <w:r w:rsidRPr="00733F2B">
        <w:rPr>
          <w:i/>
          <w:sz w:val="28"/>
          <w:szCs w:val="28"/>
        </w:rPr>
        <w:t xml:space="preserve">l  </w:t>
      </w:r>
      <w:r w:rsidRPr="00733F2B">
        <w:rPr>
          <w:sz w:val="28"/>
          <w:szCs w:val="28"/>
        </w:rPr>
        <w:t xml:space="preserve">characterize the size and shape of the electron cloud and the quantum number m characterizes the electron cloud orientation in space. </w:t>
      </w:r>
    </w:p>
    <w:p w:rsidR="00ED1C5B" w:rsidRPr="00733F2B" w:rsidRDefault="003103C5" w:rsidP="00733F2B">
      <w:pPr>
        <w:autoSpaceDE w:val="0"/>
        <w:autoSpaceDN w:val="0"/>
        <w:adjustRightInd w:val="0"/>
        <w:ind w:firstLine="567"/>
        <w:jc w:val="both"/>
        <w:rPr>
          <w:sz w:val="28"/>
          <w:szCs w:val="28"/>
        </w:rPr>
      </w:pPr>
      <w:r w:rsidRPr="00733F2B">
        <w:rPr>
          <w:sz w:val="28"/>
          <w:szCs w:val="28"/>
        </w:rPr>
      </w:r>
      <w:r w:rsidRPr="00733F2B">
        <w:rPr>
          <w:sz w:val="28"/>
          <w:szCs w:val="28"/>
        </w:rPr>
        <w:pict>
          <v:group id="_x0000_s19543" style="width:317.85pt;height:222.8pt;mso-position-horizontal-relative:char;mso-position-vertical-relative:line" coordorigin="1753,1555" coordsize="6357,4456">
            <v:oval id="_x0000_s19544" style="position:absolute;left:2137;top:1957;width:360;height:360" fillcolor="black">
              <v:fill r:id="rId525" o:title="" type="pattern"/>
            </v:oval>
            <v:line id="_x0000_s19545" style="position:absolute" from="2317,1833" to="2318,2441"/>
            <v:line id="_x0000_s19546" style="position:absolute" from="2029,2145" to="2636,2146"/>
            <v:group id="_x0000_s19547" style="position:absolute;left:2965;top:1885;width:777;height:476" coordorigin="2965,1885" coordsize="777,476">
              <v:shape id="_x0000_s19548" style="position:absolute;left:3060;top:1991;width:563;height:241" coordsize="563,241" path="m450,12c525,,563,110,563,147v,37,-67,94,-113,90c404,233,342,162,286,123,230,84,161,5,113,3,65,1,,73,,109v,36,38,128,113,112c188,205,378,23,450,12xe" fillcolor="black">
                <v:fill r:id="rId525" o:title="" type="pattern"/>
                <v:path arrowok="t"/>
              </v:shape>
              <v:line id="_x0000_s19549" style="position:absolute" from="2965,2113" to="3742,2114"/>
              <v:line id="_x0000_s19550" style="position:absolute" from="3341,1885" to="3342,2361"/>
            </v:group>
            <v:shape id="_x0000_s19551" style="position:absolute;left:3824;top:1950;width:563;height:241;rotation:90;mso-position-horizontal:absolute;mso-position-vertical:absolute" coordsize="563,241" path="m450,12c525,,563,110,563,147v,37,-67,94,-113,90c404,233,342,162,286,123,230,84,161,5,113,3,65,1,,73,,109v,36,38,128,113,112c188,205,378,23,450,12xe" fillcolor="black">
              <v:fill r:id="rId525" o:title="" type="pattern"/>
              <v:path arrowok="t"/>
            </v:shape>
            <v:line id="_x0000_s19552" style="position:absolute" from="4109,1705" to="4110,2425"/>
            <v:line id="_x0000_s19553" style="position:absolute" from="3913,2065" to="4338,2066"/>
            <v:group id="_x0000_s19554" style="position:absolute;left:4641;top:1841;width:777;height:476" coordorigin="2965,1885" coordsize="777,476">
              <v:shape id="_x0000_s19555" style="position:absolute;left:3060;top:1991;width:563;height:241" coordsize="563,241" path="m450,12c525,,563,110,563,147v,37,-67,94,-113,90c404,233,342,162,286,123,230,84,161,5,113,3,65,1,,73,,109v,36,38,128,113,112c188,205,378,23,450,12xe" fillcolor="black">
                <v:fill r:id="rId525" o:title="" type="pattern"/>
                <v:path arrowok="t"/>
              </v:shape>
              <v:line id="_x0000_s19556" style="position:absolute" from="2965,2113" to="3742,2114"/>
              <v:line id="_x0000_s19557" style="position:absolute" from="3341,1885" to="3342,2361"/>
            </v:group>
            <v:group id="_x0000_s19558" style="position:absolute;left:3132;top:2537;width:285;height:595" coordorigin="3069,2623" coordsize="285,595">
              <v:oval id="_x0000_s19559" style="position:absolute;left:3221;top:2623;width:121;height:580;rotation:2760566fd"/>
              <v:oval id="_x0000_s19560" style="position:absolute;left:3217;top:2638;width:121;height:580;rotation:-2749640fd"/>
              <v:line id="_x0000_s19561" style="position:absolute" from="3276,2633" to="3278,3213"/>
              <v:line id="_x0000_s19562" style="position:absolute;rotation:-2473867fd;flip:y" from="3353,2710" to="3354,2948">
                <v:stroke startarrow="oval" startarrowwidth="narrow" startarrowlength="short" endarrow="classic" endarrowwidth="narrow" endarrowlength="long"/>
              </v:line>
              <v:line id="_x0000_s19563" style="position:absolute;rotation:3147573fd;flip:y" from="3187,2717" to="3188,2955">
                <v:stroke endarrow="classic" endarrowwidth="narrow" endarrowlength="long"/>
              </v:line>
            </v:group>
            <v:group id="_x0000_s19564" style="position:absolute;left:3927;top:2577;width:369;height:585" coordorigin="3927,2577" coordsize="369,585">
              <v:oval id="_x0000_s19565" style="position:absolute;left:4047;top:2582;width:121;height:580"/>
              <v:line id="_x0000_s19566" style="position:absolute" from="4107,2577" to="4108,3161"/>
              <v:line id="_x0000_s19567" style="position:absolute" from="3927,2862" to="4296,2863">
                <v:stroke startarrow="classic" startarrowwidth="narrow" startarrowlength="short" endarrow="classic" endarrowwidth="narrow" endarrowlength="short"/>
              </v:line>
              <v:shape id="_x0000_s19568" style="position:absolute;left:4046;top:2667;width:21;height:150" coordsize="21,150" path="m21,c18,25,4,119,,150e" filled="f">
                <v:stroke startarrow="oval" startarrowwidth="narrow" startarrowlength="short" endarrow="classic" endarrowwidth="narrow" endarrowlength="short"/>
                <v:path arrowok="t"/>
              </v:shape>
            </v:group>
            <v:shape id="_x0000_s19569" style="position:absolute;left:3417;top:2587;width:21;height:150;rotation:2305339fd;mso-position-horizontal:absolute;mso-position-vertical:absolute" coordsize="21,150" path="m21,c18,25,4,119,,150e" filled="f">
              <v:stroke startarrow="oval" startarrowwidth="narrow" startarrowlength="short" endarrow="classic" endarrowwidth="narrow" endarrowlength="short"/>
              <v:path arrowok="t"/>
            </v:shape>
            <v:group id="_x0000_s19570" style="position:absolute;left:4940;top:2497;width:285;height:595" coordorigin="4940,2497" coordsize="285,595">
              <v:group id="_x0000_s19571" style="position:absolute;left:4940;top:2497;width:285;height:595;rotation:180" coordorigin="3069,2623" coordsize="285,595">
                <v:oval id="_x0000_s19572" style="position:absolute;left:3221;top:2623;width:121;height:580;rotation:2760566fd"/>
                <v:oval id="_x0000_s19573" style="position:absolute;left:3217;top:2638;width:121;height:580;rotation:-2749640fd"/>
                <v:line id="_x0000_s19574" style="position:absolute" from="3276,2633" to="3278,3213"/>
                <v:line id="_x0000_s19575" style="position:absolute;rotation:-2473867fd;flip:y" from="3353,2710" to="3354,2948">
                  <v:stroke startarrow="oval" startarrowwidth="narrow" startarrowlength="short" endarrow="classic" endarrowwidth="narrow" endarrowlength="long"/>
                </v:line>
                <v:line id="_x0000_s19576" style="position:absolute;rotation:3147573fd;flip:y" from="3187,2717" to="3188,2955">
                  <v:stroke endarrow="classic" endarrowwidth="narrow" endarrowlength="long"/>
                </v:line>
              </v:group>
              <v:shape id="_x0000_s19577" style="position:absolute;left:5134;top:2663;width:21;height:150;rotation:2305339fd;mso-position-horizontal:absolute;mso-position-vertical:absolute" coordsize="21,150" path="m21,c18,25,4,119,,150e" filled="f">
                <v:stroke startarrow="oval" startarrowwidth="narrow" startarrowlength="short" endarrow="classic" endarrowwidth="narrow" endarrowlength="short"/>
                <v:path arrowok="t"/>
              </v:shape>
            </v:group>
            <v:group id="_x0000_s19578" style="position:absolute;left:2137;top:3408;width:720;height:363" coordorigin="2137,3408" coordsize="720,363">
              <v:shape id="_x0000_s19579" style="position:absolute;left:2218;top:3463;width:563;height:241" coordsize="563,241" path="m450,12c525,,563,110,563,147v,37,-67,94,-113,90c404,233,342,162,286,123,230,84,161,5,113,3,65,1,,73,,109v,36,38,128,113,112c188,205,378,23,450,12xe" fillcolor="black">
                <v:fill r:id="rId525" o:title="" type="pattern"/>
                <v:path arrowok="t"/>
              </v:shape>
              <v:line id="_x0000_s19580" style="position:absolute" from="2137,3585" to="2857,3586"/>
              <v:line id="_x0000_s19581" style="position:absolute" from="2499,3408" to="2500,3771"/>
            </v:group>
            <v:group id="_x0000_s19582" style="position:absolute;left:3072;top:3301;width:563;height:563" coordorigin="3916,3301" coordsize="563,563">
              <v:shape id="_x0000_s19583" style="position:absolute;left:3916;top:3518;width:563;height:130;rotation:20498430fd;mso-position-horizontal:absolute;mso-position-vertical:absolute" coordsize="563,241" path="m450,12c525,,563,110,563,147v,37,-67,94,-113,90c404,233,342,162,286,123,230,84,161,5,113,3,65,1,,73,,109v,36,38,128,113,112c188,205,378,23,450,12xe" fillcolor="black">
                <v:fill r:id="rId525" o:title="" type="pattern"/>
                <v:path arrowok="t"/>
              </v:shape>
              <v:shape id="_x0000_s19584" style="position:absolute;left:3916;top:3518;width:563;height:130;rotation:2843532fd;mso-position-horizontal:absolute;mso-position-vertical:absolute" coordsize="563,241" path="m450,12c525,,563,110,563,147v,37,-67,94,-113,90c404,233,342,162,286,123,230,84,161,5,113,3,65,1,,73,,109v,36,38,128,113,112c188,205,378,23,450,12xe" fillcolor="black">
                <v:fill r:id="rId525" o:title="" type="pattern"/>
                <v:path arrowok="t"/>
              </v:shape>
              <v:line id="_x0000_s19585" style="position:absolute" from="4192,3341" to="4193,3823"/>
              <v:line id="_x0000_s19586" style="position:absolute" from="3937,3577" to="4477,3578"/>
            </v:group>
            <v:shape id="_x0000_s19587" style="position:absolute;left:3902;top:3296;width:130;height:559;mso-position-horizontal:absolute;mso-position-vertical:absolute" coordsize="130,559" path="m124,446v6,75,-53,113,-73,113c31,559,,492,2,446,4,400,43,338,64,282,85,226,128,156,128,109,128,62,84,,65,,46,,1,35,11,109v10,74,107,265,113,337xe" fillcolor="black">
              <v:fill r:id="rId525" o:title="" type="pattern"/>
              <v:path arrowok="t"/>
            </v:shape>
            <v:shape id="_x0000_s19588" style="position:absolute;left:3852;top:3535;width:227;height:74;rotation:180;mso-position-horizontal:absolute;mso-position-vertical:absolute" coordsize="563,241" path="m450,12c525,,563,110,563,147v,37,-67,94,-113,90c404,233,342,162,286,123,230,84,161,5,113,3,65,1,,73,,109v,36,38,128,113,112c188,205,378,23,450,12xe" fillcolor="black">
              <v:fill r:id="rId525" o:title="" type="pattern"/>
              <v:path arrowok="t"/>
            </v:shape>
            <v:line id="_x0000_s19589" style="position:absolute" from="3965,3266" to="3966,3873"/>
            <v:line id="_x0000_s19590" style="position:absolute" from="3792,3570" to="4155,3571"/>
            <v:group id="_x0000_s19591" style="position:absolute;left:4271;top:3297;width:563;height:563" coordorigin="3916,3301" coordsize="563,563">
              <v:shape id="_x0000_s19592" style="position:absolute;left:3916;top:3518;width:563;height:130;rotation:20498430fd;mso-position-horizontal:absolute;mso-position-vertical:absolute" coordsize="563,241" path="m450,12c525,,563,110,563,147v,37,-67,94,-113,90c404,233,342,162,286,123,230,84,161,5,113,3,65,1,,73,,109v,36,38,128,113,112c188,205,378,23,450,12xe" fillcolor="black">
                <v:fill r:id="rId525" o:title="" type="pattern"/>
                <v:path arrowok="t"/>
              </v:shape>
              <v:shape id="_x0000_s19593" style="position:absolute;left:3916;top:3518;width:563;height:130;rotation:2843532fd;mso-position-horizontal:absolute;mso-position-vertical:absolute" coordsize="563,241" path="m450,12c525,,563,110,563,147v,37,-67,94,-113,90c404,233,342,162,286,123,230,84,161,5,113,3,65,1,,73,,109v,36,38,128,113,112c188,205,378,23,450,12xe" fillcolor="black">
                <v:fill r:id="rId525" o:title="" type="pattern"/>
                <v:path arrowok="t"/>
              </v:shape>
              <v:line id="_x0000_s19594" style="position:absolute" from="4192,3341" to="4193,3823"/>
              <v:line id="_x0000_s19595" style="position:absolute" from="3937,3577" to="4477,3578"/>
            </v:group>
            <v:group id="_x0000_s19596" style="position:absolute;left:4946;top:3343;width:777;height:476" coordorigin="2965,1885" coordsize="777,476">
              <v:shape id="_x0000_s19597" style="position:absolute;left:3060;top:1991;width:563;height:241" coordsize="563,241" path="m450,12c525,,563,110,563,147v,37,-67,94,-113,90c404,233,342,162,286,123,230,84,161,5,113,3,65,1,,73,,109v,36,38,128,113,112c188,205,378,23,450,12xe" fillcolor="black">
                <v:fill r:id="rId525" o:title="" type="pattern"/>
                <v:path arrowok="t"/>
              </v:shape>
              <v:line id="_x0000_s19598" style="position:absolute" from="2965,2113" to="3742,2114"/>
              <v:line id="_x0000_s19599" style="position:absolute" from="3341,1885" to="3342,2361"/>
            </v:group>
            <v:group id="_x0000_s19600" style="position:absolute;left:2183;top:3928;width:624;height:624" coordorigin="2260,3977" coordsize="453,453">
              <v:oval id="_x0000_s19601" style="position:absolute;left:2449;top:3964;width:75;height:453;rotation:4012174fd"/>
              <v:oval id="_x0000_s19602" style="position:absolute;left:2446;top:3977;width:75;height:453;rotation:-2505340fd"/>
              <v:line id="_x0000_s19603" style="position:absolute" from="2485,3996" to="2486,4415"/>
              <v:line id="_x0000_s19604" style="position:absolute;flip:y" from="2492,4091" to="2603,4209">
                <v:stroke endarrow="classic" endarrowwidth="narrow"/>
              </v:line>
              <v:line id="_x0000_s19605" style="position:absolute;flip:x y" from="2405,4067" to="2492,4193">
                <v:stroke endarrow="classic" endarrowwidth="narrow"/>
              </v:line>
              <v:shape id="_x0000_s19606" style="position:absolute;left:2374;top:4257;width:79;height:31" coordsize="79,31" path="m,31c33,18,67,6,79,e" filled="f">
                <v:stroke endarrow="classic" endarrowwidth="narrow"/>
                <v:path arrowok="t"/>
              </v:shape>
            </v:group>
            <v:group id="_x0000_s19607" style="position:absolute;left:3189;top:3940;width:285;height:595" coordorigin="3196,3940" coordsize="285,483">
              <v:oval id="_x0000_s19608" style="position:absolute;left:3303;top:3964;width:75;height:453;rotation:-927478fd"/>
              <v:oval id="_x0000_s19609" style="position:absolute;left:3306;top:3967;width:75;height:453;rotation:1139753fd"/>
              <v:line id="_x0000_s19610" style="position:absolute" from="3339,3940" to="3339,4423"/>
              <v:line id="_x0000_s19611" style="position:absolute;flip:y" from="3339,4091" to="3481,4201">
                <v:stroke endarrow="classic" endarrowwidth="narrow"/>
              </v:line>
              <v:line id="_x0000_s19612" style="position:absolute;flip:x y" from="3196,4098" to="3339,4201">
                <v:stroke endarrow="classic" endarrowwidth="narrow"/>
              </v:line>
              <v:shape id="_x0000_s19613" style="position:absolute;left:3331;top:3979;width:64;height:111" coordsize="64,111" path="m64,c38,46,12,93,,111e" filled="f">
                <v:stroke endarrow="classic" endarrowwidth="narrow"/>
                <v:path arrowok="t"/>
              </v:shape>
            </v:group>
            <v:group id="_x0000_s19614" style="position:absolute;left:3751;top:3994;width:431;height:539" coordorigin="3786,3931" coordsize="376,539">
              <v:oval id="_x0000_s19615" style="position:absolute;left:3928;top:3965;width:75;height:453"/>
              <v:line id="_x0000_s19616" style="position:absolute" from="3965,3931" to="3966,4470"/>
              <v:line id="_x0000_s19617" style="position:absolute" from="3786,4184" to="4162,4185">
                <v:stroke startarrow="classic" startarrowwidth="narrow" endarrow="classic" endarrowwidth="narrow"/>
              </v:line>
              <v:oval id="_x0000_s19618" style="position:absolute;left:3938;top:4158;width:57;height:57" fillcolor="black"/>
              <v:shape id="_x0000_s19619" style="position:absolute;left:3999;top:3992;width:7;height:116" coordsize="7,116" path="m7,116c3,67,,19,,e" filled="f">
                <v:stroke endarrow="classic" endarrowwidth="narrow"/>
                <v:path arrowok="t"/>
              </v:shape>
            </v:group>
            <v:group id="_x0000_s19620" style="position:absolute;left:4405;top:3920;width:285;height:595;rotation:180" coordorigin="3196,3940" coordsize="285,483">
              <v:oval id="_x0000_s19621" style="position:absolute;left:3303;top:3964;width:75;height:453;rotation:-927478fd"/>
              <v:oval id="_x0000_s19622" style="position:absolute;left:3306;top:3967;width:75;height:453;rotation:1139753fd"/>
              <v:line id="_x0000_s19623" style="position:absolute" from="3339,3940" to="3339,4423"/>
              <v:line id="_x0000_s19624" style="position:absolute;flip:y" from="3339,4091" to="3481,4201">
                <v:stroke endarrow="classic" endarrowwidth="narrow"/>
              </v:line>
              <v:line id="_x0000_s19625" style="position:absolute;flip:x y" from="3196,4098" to="3339,4201">
                <v:stroke endarrow="classic" endarrowwidth="narrow"/>
              </v:line>
              <v:shape id="_x0000_s19626" style="position:absolute;left:3331;top:3979;width:64;height:111" coordsize="64,111" path="m64,c38,46,12,93,,111e" filled="f">
                <v:stroke endarrow="classic" endarrowwidth="narrow"/>
                <v:path arrowok="t"/>
              </v:shape>
            </v:group>
            <v:group id="_x0000_s19627" style="position:absolute;left:5022;top:3920;width:624;height:624;rotation:11547628fd" coordorigin="2260,3977" coordsize="453,453">
              <v:oval id="_x0000_s19628" style="position:absolute;left:2449;top:3964;width:75;height:453;rotation:4012174fd"/>
              <v:oval id="_x0000_s19629" style="position:absolute;left:2446;top:3977;width:75;height:453;rotation:-2505340fd"/>
              <v:line id="_x0000_s19630" style="position:absolute" from="2485,3996" to="2486,4415"/>
              <v:line id="_x0000_s19631" style="position:absolute;flip:y" from="2492,4091" to="2603,4209">
                <v:stroke endarrow="classic" endarrowwidth="narrow"/>
              </v:line>
              <v:line id="_x0000_s19632" style="position:absolute;flip:x y" from="2405,4067" to="2492,4193">
                <v:stroke endarrow="classic" endarrowwidth="narrow"/>
              </v:line>
              <v:shape id="_x0000_s19633" style="position:absolute;left:2374;top:4257;width:79;height:31" coordsize="79,31" path="m,31c33,18,67,6,79,e" filled="f">
                <v:stroke endarrow="classic" endarrowwidth="narrow"/>
                <v:path arrowok="t"/>
              </v:shape>
            </v:group>
            <v:group id="_x0000_s19634" style="position:absolute;left:2118;top:4749;width:720;height:363" coordorigin="2137,3408" coordsize="720,363">
              <v:shape id="_x0000_s19635" style="position:absolute;left:2218;top:3463;width:563;height:241" coordsize="563,241" path="m450,12c525,,563,110,563,147v,37,-67,94,-113,90c404,233,342,162,286,123,230,84,161,5,113,3,65,1,,73,,109v,36,38,128,113,112c188,205,378,23,450,12xe" fillcolor="black">
                <v:fill r:id="rId525" o:title="" type="pattern"/>
                <v:path arrowok="t"/>
              </v:shape>
              <v:line id="_x0000_s19636" style="position:absolute" from="2137,3585" to="2857,3586"/>
              <v:line id="_x0000_s19637" style="position:absolute" from="2499,3408" to="2500,3771"/>
            </v:group>
            <v:group id="_x0000_s19638" style="position:absolute;left:2957;top:4752;width:563;height:369" coordorigin="2957,4752" coordsize="563,369">
              <v:shape id="_x0000_s19639" style="position:absolute;left:2957;top:4880;width:563;height:130;rotation:21564058fd;mso-position-horizontal:absolute;mso-position-vertical:absolute" coordsize="563,241" path="m450,12c525,,563,110,563,147v,37,-67,94,-113,90c404,233,342,162,286,123,230,84,161,5,113,3,65,1,,73,,109v,36,38,128,113,112c188,205,378,23,450,12xe" fillcolor="black">
                <v:fill r:id="rId525" o:title="" type="pattern"/>
                <v:path arrowok="t"/>
              </v:shape>
              <v:shape id="_x0000_s19640" style="position:absolute;left:2957;top:4880;width:563;height:130;rotation:2135593fd;mso-position-horizontal:absolute;mso-position-vertical:absolute" coordsize="563,241" path="m450,12c525,,563,110,563,147v,37,-67,94,-113,90c404,233,342,162,286,123,230,84,161,5,113,3,65,1,,73,,109v,36,38,128,113,112c188,205,378,23,450,12xe" fillcolor="black">
                <v:fill r:id="rId525" o:title="" type="pattern"/>
                <v:path arrowok="t"/>
              </v:shape>
              <v:line id="_x0000_s19641" style="position:absolute" from="3233,4752" to="3234,5121"/>
              <v:line id="_x0000_s19642" style="position:absolute" from="2978,4939" to="3518,4940"/>
            </v:group>
            <v:group id="_x0000_s19643" style="position:absolute;left:3709;top:4678;width:425;height:563" coordorigin="3709,4678" coordsize="425,563">
              <v:shape id="_x0000_s19644" style="position:absolute;left:3638;top:4908;width:533;height:81;rotation:43099736fd;mso-position-horizontal:absolute;mso-position-vertical:absolute" coordsize="563,241" path="m450,12c525,,563,110,563,147v,37,-67,94,-113,90c404,233,342,162,286,123,230,84,161,5,113,3,65,1,,73,,109v,36,38,128,113,112c188,205,378,23,450,12xe" fillcolor="black">
                <v:fill r:id="rId525" o:title="" type="pattern"/>
                <v:path arrowok="t"/>
              </v:shape>
              <v:shape id="_x0000_s19645" style="position:absolute;left:3640;top:4913;width:563;height:93;rotation:3653780fd;mso-position-horizontal:absolute;mso-position-vertical:absolute" coordsize="563,241" path="m450,12c525,,563,110,563,147v,37,-67,94,-113,90c404,233,342,162,286,123,230,84,161,5,113,3,65,1,,73,,109v,36,38,128,113,112c188,205,378,23,450,12xe" fillcolor="black">
                <v:fill r:id="rId525" o:title="" type="pattern"/>
                <v:path arrowok="t"/>
              </v:shape>
              <v:line id="_x0000_s19646" style="position:absolute" from="3908,4708" to="3909,5190"/>
              <v:line id="_x0000_s19647" style="position:absolute" from="3709,4944" to="4134,4945"/>
              <v:shape id="_x0000_s19648" style="position:absolute;left:3791;top:4904;width:262;height:80;rotation:11573332fd;mso-position-horizontal:absolute;mso-position-vertical:absolute" coordsize="563,241" path="m450,12c525,,563,110,563,147v,37,-67,94,-113,90c404,233,342,162,286,123,230,84,161,5,113,3,65,1,,73,,109v,36,38,128,113,112c188,205,378,23,450,12xe" fillcolor="black">
                <v:fill r:id="rId525" o:title="" type="pattern"/>
                <v:path arrowok="t"/>
              </v:shape>
            </v:group>
            <v:shape id="_x0000_s19649" style="position:absolute;left:4248;top:4895;width:563;height:130;rotation:90;mso-position-horizontal:absolute;mso-position-vertical:absolute" coordsize="563,241" path="m450,12c525,,563,110,563,147v,37,-67,94,-113,90c404,233,342,162,286,123,230,84,161,5,113,3,65,1,,73,,109v,36,38,128,113,112c188,205,378,23,450,12xe" fillcolor="black">
              <v:fill r:id="rId525" o:title="" type="pattern"/>
              <v:path arrowok="t"/>
            </v:shape>
            <v:line id="_x0000_s19650" style="position:absolute;flip:x" from="4518,4608" to="4538,5304"/>
            <v:shape id="_x0000_s19651" style="position:absolute;left:4395;top:4926;width:262;height:71;rotation:13825899fd;mso-position-horizontal:absolute;mso-position-vertical:absolute" coordsize="563,241" path="m450,12c525,,563,110,563,147v,37,-67,94,-113,90c404,233,342,162,286,123,230,84,161,5,113,3,65,1,,73,,109v,36,38,128,113,112c188,205,378,23,450,12xe" fillcolor="black">
              <v:fill r:id="rId525" o:title="" type="pattern"/>
              <v:path arrowok="t"/>
            </v:shape>
            <v:shape id="_x0000_s19652" style="position:absolute;left:4410;top:4934;width:262;height:71;rotation:-25645487fd;mso-position-horizontal:absolute;mso-position-vertical:absolute" coordsize="563,241" path="m450,12c525,,563,110,563,147v,37,-67,94,-113,90c404,233,342,162,286,123,230,84,161,5,113,3,65,1,,73,,109v,36,38,128,113,112c188,205,378,23,450,12xe" fillcolor="black">
              <v:fill r:id="rId525" o:title="" type="pattern"/>
              <v:path arrowok="t"/>
            </v:shape>
            <v:shape id="_x0000_s19653" style="position:absolute;left:4813;top:4938;width:533;height:81;rotation:44386884fd;mso-position-horizontal:absolute;mso-position-vertical:absolute" coordsize="563,241" path="m450,12c525,,563,110,563,147v,37,-67,94,-113,90c404,233,342,162,286,123,230,84,161,5,113,3,65,1,,73,,109v,36,38,128,113,112c188,205,378,23,450,12xe" fillcolor="black">
              <v:fill r:id="rId525" o:title="" type="pattern"/>
              <v:path arrowok="t"/>
            </v:shape>
            <v:shape id="_x0000_s19654" style="position:absolute;left:4816;top:4939;width:544;height:88;rotation:3133197fd;mso-position-horizontal:absolute;mso-position-vertical:absolute" coordsize="563,241" path="m450,12c525,,563,110,563,147v,37,-67,94,-113,90c404,233,342,162,286,123,230,84,161,5,113,3,65,1,,73,,109v,36,38,128,113,112c188,205,378,23,450,12xe" fillcolor="black">
              <v:fill r:id="rId525" o:title="" type="pattern"/>
              <v:path arrowok="t"/>
            </v:shape>
            <v:line id="_x0000_s19655" style="position:absolute" from="5083,4738" to="5084,5220"/>
            <v:line id="_x0000_s19656" style="position:absolute" from="4884,4974" to="5309,4975"/>
            <v:shape id="_x0000_s19657" style="position:absolute;left:4966;top:4934;width:262;height:80;rotation:11573332fd;mso-position-horizontal:absolute;mso-position-vertical:absolute" coordsize="563,241" path="m450,12c525,,563,110,563,147v,37,-67,94,-113,90c404,233,342,162,286,123,230,84,161,5,113,3,65,1,,73,,109v,36,38,128,113,112c188,205,378,23,450,12xe" fillcolor="black">
              <v:fill r:id="rId525" o:title="" type="pattern"/>
              <v:path arrowok="t"/>
            </v:shape>
            <v:line id="_x0000_s19658" style="position:absolute" from="4363,4969" to="4743,4970"/>
            <v:group id="_x0000_s19659" style="position:absolute;left:6160;top:4811;width:720;height:363" coordorigin="2137,3408" coordsize="720,363">
              <v:shape id="_x0000_s19660" style="position:absolute;left:2218;top:3463;width:563;height:241" coordsize="563,241" path="m450,12c525,,563,110,563,147v,37,-67,94,-113,90c404,233,342,162,286,123,230,84,161,5,113,3,65,1,,73,,109v,36,38,128,113,112c188,205,378,23,450,12xe" fillcolor="black">
                <v:fill r:id="rId525" o:title="" type="pattern"/>
                <v:path arrowok="t"/>
              </v:shape>
              <v:line id="_x0000_s19661" style="position:absolute" from="2137,3585" to="2857,3586"/>
              <v:line id="_x0000_s19662" style="position:absolute" from="2499,3408" to="2500,3771"/>
            </v:group>
            <v:group id="_x0000_s19663" style="position:absolute;left:2177;top:5366;width:624;height:624" coordorigin="2260,3977" coordsize="453,453">
              <v:oval id="_x0000_s19664" style="position:absolute;left:2449;top:3964;width:75;height:453;rotation:4012174fd"/>
              <v:oval id="_x0000_s19665" style="position:absolute;left:2446;top:3977;width:75;height:453;rotation:-2505340fd"/>
              <v:line id="_x0000_s19666" style="position:absolute" from="2485,3996" to="2486,4415"/>
              <v:line id="_x0000_s19667" style="position:absolute;flip:y" from="2492,4091" to="2603,4209">
                <v:stroke endarrow="classic" endarrowwidth="narrow"/>
              </v:line>
              <v:line id="_x0000_s19668" style="position:absolute;flip:x y" from="2405,4067" to="2492,4193">
                <v:stroke endarrow="classic" endarrowwidth="narrow"/>
              </v:line>
              <v:shape id="_x0000_s19669" style="position:absolute;left:2374;top:4257;width:79;height:31" coordsize="79,31" path="m,31c33,18,67,6,79,e" filled="f">
                <v:stroke endarrow="classic" endarrowwidth="narrow"/>
                <v:path arrowok="t"/>
              </v:shape>
            </v:group>
            <v:group id="_x0000_s19670" style="position:absolute;left:2942;top:5387;width:624;height:624" coordorigin="2260,3977" coordsize="453,453">
              <v:oval id="_x0000_s19671" style="position:absolute;left:2449;top:3964;width:75;height:453;rotation:4012174fd"/>
              <v:oval id="_x0000_s19672" style="position:absolute;left:2446;top:3977;width:75;height:453;rotation:-2505340fd"/>
              <v:line id="_x0000_s19673" style="position:absolute" from="2485,3996" to="2486,4415"/>
              <v:line id="_x0000_s19674" style="position:absolute;flip:y" from="2492,4091" to="2603,4209">
                <v:stroke endarrow="classic" endarrowwidth="narrow"/>
              </v:line>
              <v:line id="_x0000_s19675" style="position:absolute;flip:x y" from="2405,4067" to="2492,4193">
                <v:stroke endarrow="classic" endarrowwidth="narrow"/>
              </v:line>
              <v:shape id="_x0000_s19676" style="position:absolute;left:2374;top:4257;width:79;height:31" coordsize="79,31" path="m,31c33,18,67,6,79,e" filled="f">
                <v:stroke endarrow="classic" endarrowwidth="narrow"/>
                <v:path arrowok="t"/>
              </v:shape>
            </v:group>
            <v:group id="_x0000_s19677" style="position:absolute;left:3758;top:5383;width:285;height:595" coordorigin="3779,5334" coordsize="285,483">
              <v:oval id="_x0000_s19678" style="position:absolute;left:3886;top:5358;width:75;height:453;rotation:-927478fd"/>
              <v:oval id="_x0000_s19679" style="position:absolute;left:3889;top:5361;width:75;height:453;rotation:1139753fd"/>
              <v:line id="_x0000_s19680" style="position:absolute" from="3922,5334" to="3922,5817"/>
              <v:line id="_x0000_s19681" style="position:absolute;flip:y" from="3922,5485" to="4064,5595">
                <v:stroke endarrow="classic" endarrowwidth="narrow"/>
              </v:line>
              <v:line id="_x0000_s19682" style="position:absolute;flip:x y" from="3779,5492" to="3922,5595">
                <v:stroke endarrow="classic" endarrowwidth="narrow"/>
              </v:line>
            </v:group>
            <v:group id="_x0000_s19683" style="position:absolute;left:4330;top:5384;width:369;height:585" coordorigin="3927,2577" coordsize="369,585">
              <v:oval id="_x0000_s19684" style="position:absolute;left:4047;top:2582;width:121;height:580"/>
              <v:line id="_x0000_s19685" style="position:absolute" from="4107,2577" to="4108,3161"/>
              <v:line id="_x0000_s19686" style="position:absolute" from="3927,2862" to="4296,2863">
                <v:stroke startarrow="classic" startarrowwidth="narrow" startarrowlength="short" endarrow="classic" endarrowwidth="narrow" endarrowlength="short"/>
              </v:line>
              <v:shape id="_x0000_s19687" style="position:absolute;left:4046;top:2667;width:21;height:150" coordsize="21,150" path="m21,c18,25,4,119,,150e" filled="f">
                <v:stroke startarrow="oval" startarrowwidth="narrow" startarrowlength="short" endarrow="classic" endarrowwidth="narrow" endarrowlength="short"/>
                <v:path arrowok="t"/>
              </v:shape>
            </v:group>
            <v:group id="_x0000_s19688" style="position:absolute;left:4945;top:5345;width:285;height:595;rotation:180" coordorigin="3196,3940" coordsize="285,483">
              <v:oval id="_x0000_s19689" style="position:absolute;left:3303;top:3964;width:75;height:453;rotation:-927478fd"/>
              <v:oval id="_x0000_s19690" style="position:absolute;left:3306;top:3967;width:75;height:453;rotation:1139753fd"/>
              <v:line id="_x0000_s19691" style="position:absolute" from="3339,3940" to="3339,4423"/>
              <v:line id="_x0000_s19692" style="position:absolute;flip:y" from="3339,4091" to="3481,4201">
                <v:stroke endarrow="classic" endarrowwidth="narrow"/>
              </v:line>
              <v:line id="_x0000_s19693" style="position:absolute;flip:x y" from="3196,4098" to="3339,4201">
                <v:stroke endarrow="classic" endarrowwidth="narrow"/>
              </v:line>
              <v:shape id="_x0000_s19694" style="position:absolute;left:3331;top:3979;width:64;height:111" coordsize="64,111" path="m64,c38,46,12,93,,111e" filled="f">
                <v:stroke endarrow="classic" endarrowwidth="narrow"/>
                <v:path arrowok="t"/>
              </v:shape>
            </v:group>
            <v:group id="_x0000_s19695" style="position:absolute;left:5483;top:4801;width:563;height:369" coordorigin="2957,4752" coordsize="563,369">
              <v:shape id="_x0000_s19696" style="position:absolute;left:2957;top:4880;width:563;height:130;rotation:21564058fd;mso-position-horizontal:absolute;mso-position-vertical:absolute" coordsize="563,241" path="m450,12c525,,563,110,563,147v,37,-67,94,-113,90c404,233,342,162,286,123,230,84,161,5,113,3,65,1,,73,,109v,36,38,128,113,112c188,205,378,23,450,12xe" fillcolor="black">
                <v:fill r:id="rId525" o:title="" type="pattern"/>
                <v:path arrowok="t"/>
              </v:shape>
              <v:shape id="_x0000_s19697" style="position:absolute;left:2957;top:4880;width:563;height:130;rotation:2135593fd;mso-position-horizontal:absolute;mso-position-vertical:absolute" coordsize="563,241" path="m450,12c525,,563,110,563,147v,37,-67,94,-113,90c404,233,342,162,286,123,230,84,161,5,113,3,65,1,,73,,109v,36,38,128,113,112c188,205,378,23,450,12xe" fillcolor="black">
                <v:fill r:id="rId525" o:title="" type="pattern"/>
                <v:path arrowok="t"/>
              </v:shape>
              <v:line id="_x0000_s19698" style="position:absolute" from="3233,4752" to="3234,5121"/>
              <v:line id="_x0000_s19699" style="position:absolute" from="2978,4939" to="3518,4940"/>
            </v:group>
            <v:group id="_x0000_s19700" style="position:absolute;left:5442;top:5356;width:624;height:624" coordorigin="5491,5419" coordsize="453,453">
              <v:oval id="_x0000_s19701" style="position:absolute;left:5680;top:5432;width:75;height:453;rotation:15559802fd"/>
              <v:oval id="_x0000_s19702" style="position:absolute;left:5682;top:5419;width:75;height:453;rotation:9042288fd"/>
              <v:line id="_x0000_s19703" style="position:absolute;rotation:11547628fd" from="5724,5441" to="5725,5860"/>
              <v:line id="_x0000_s19704" style="position:absolute;rotation:-11547628fd;flip:y" from="5604,5645" to="5715,5763">
                <v:stroke endarrow="classic" endarrowwidth="narrow"/>
              </v:line>
              <v:line id="_x0000_s19705" style="position:absolute;rotation:11547628fd;flip:x y" from="5716,5655" to="5803,5781">
                <v:stroke endarrow="classic" endarrowwidth="narrow"/>
              </v:line>
              <v:shape id="_x0000_s19706" style="position:absolute;left:5781;top:5618;width:79;height:31;rotation:11547628fd" coordsize="79,31" path="m,31c33,18,67,6,79,e" filled="f">
                <v:stroke endarrow="classic" endarrowwidth="narrow"/>
                <v:path arrowok="t"/>
              </v:shape>
            </v:group>
            <v:group id="_x0000_s19707" style="position:absolute;left:6441;top:5356;width:285;height:595;rotation:180" coordorigin="3069,2623" coordsize="285,595">
              <v:oval id="_x0000_s19708" style="position:absolute;left:3221;top:2623;width:121;height:580;rotation:2760566fd"/>
              <v:oval id="_x0000_s19709" style="position:absolute;left:3217;top:2638;width:121;height:580;rotation:-2749640fd"/>
              <v:line id="_x0000_s19710" style="position:absolute" from="3276,2633" to="3278,3213"/>
              <v:line id="_x0000_s19711" style="position:absolute;rotation:-2473867fd;flip:y" from="3353,2710" to="3354,2948">
                <v:stroke startarrow="oval" startarrowwidth="narrow" startarrowlength="short" endarrow="classic" endarrowwidth="narrow" endarrowlength="long"/>
              </v:line>
              <v:line id="_x0000_s19712" style="position:absolute;rotation:3147573fd;flip:y" from="3187,2717" to="3188,2955">
                <v:stroke endarrow="classic" endarrowwidth="narrow" endarrowlength="long"/>
              </v:line>
            </v:group>
            <v:shape id="_x0000_s19713" style="position:absolute;left:6587;top:5489;width:21;height:150;rotation:-9436020fd;mso-position-horizontal:absolute;mso-position-vertical:absolute" coordsize="21,150" path="m21,c18,25,4,119,,150e" filled="f">
              <v:stroke startarrow="oval" startarrowwidth="narrow" startarrowlength="short" endarrow="classic" endarrowwidth="narrow" endarrowlength="short"/>
              <v:path arrowok="t"/>
            </v:shape>
            <v:shape id="_x0000_s19714" type="#_x0000_t202" style="position:absolute;left:1984;top:1577;width:600;height:348" filled="f" stroked="f">
              <v:fill opacity="0"/>
              <v:textbox>
                <w:txbxContent>
                  <w:p w:rsidR="003103C5" w:rsidRPr="00E66ED0" w:rsidRDefault="003103C5" w:rsidP="00ED1C5B">
                    <w:pPr>
                      <w:rPr>
                        <w:i/>
                      </w:rPr>
                    </w:pPr>
                    <w:r>
                      <w:rPr>
                        <w:i/>
                      </w:rPr>
                      <w:t>l=0</w:t>
                    </w:r>
                  </w:p>
                </w:txbxContent>
              </v:textbox>
            </v:shape>
            <v:shape id="_x0000_s19715" type="#_x0000_t202" style="position:absolute;left:1984;top:2331;width:675;height:334" filled="f" stroked="f">
              <v:fill opacity="0"/>
              <v:textbox>
                <w:txbxContent>
                  <w:p w:rsidR="003103C5" w:rsidRPr="00E66ED0" w:rsidRDefault="003103C5" w:rsidP="00ED1C5B">
                    <w:pPr>
                      <w:rPr>
                        <w:i/>
                      </w:rPr>
                    </w:pPr>
                    <w:r>
                      <w:rPr>
                        <w:i/>
                      </w:rPr>
                      <w:t>m=0</w:t>
                    </w:r>
                  </w:p>
                </w:txbxContent>
              </v:textbox>
            </v:shape>
            <v:shape id="_x0000_s19716" type="#_x0000_t202" style="position:absolute;left:2938;top:2247;width:806;height:334" filled="f" stroked="f">
              <v:fill opacity="0"/>
              <v:textbox>
                <w:txbxContent>
                  <w:p w:rsidR="003103C5" w:rsidRPr="00E66ED0" w:rsidRDefault="003103C5" w:rsidP="00ED1C5B">
                    <w:pPr>
                      <w:rPr>
                        <w:i/>
                      </w:rPr>
                    </w:pPr>
                    <w:r>
                      <w:rPr>
                        <w:i/>
                      </w:rPr>
                      <w:t>m=+1</w:t>
                    </w:r>
                  </w:p>
                </w:txbxContent>
              </v:textbox>
            </v:shape>
            <v:shape id="_x0000_s19717" type="#_x0000_t202" style="position:absolute;left:3784;top:2296;width:675;height:334" filled="f" stroked="f">
              <v:fill opacity="0"/>
              <v:textbox>
                <w:txbxContent>
                  <w:p w:rsidR="003103C5" w:rsidRPr="00E66ED0" w:rsidRDefault="003103C5" w:rsidP="00ED1C5B">
                    <w:pPr>
                      <w:rPr>
                        <w:i/>
                      </w:rPr>
                    </w:pPr>
                    <w:r>
                      <w:rPr>
                        <w:i/>
                      </w:rPr>
                      <w:t>m=0</w:t>
                    </w:r>
                  </w:p>
                </w:txbxContent>
              </v:textbox>
            </v:shape>
            <v:shape id="_x0000_s19718" type="#_x0000_t202" style="position:absolute;left:4651;top:2184;width:746;height:334" filled="f" stroked="f">
              <v:fill opacity="0"/>
              <v:textbox>
                <w:txbxContent>
                  <w:p w:rsidR="003103C5" w:rsidRPr="00E66ED0" w:rsidRDefault="003103C5" w:rsidP="00ED1C5B">
                    <w:pPr>
                      <w:rPr>
                        <w:i/>
                      </w:rPr>
                    </w:pPr>
                    <w:r>
                      <w:rPr>
                        <w:i/>
                      </w:rPr>
                      <w:t>m=-1</w:t>
                    </w:r>
                  </w:p>
                </w:txbxContent>
              </v:textbox>
            </v:shape>
            <v:shape id="_x0000_s19719" type="#_x0000_t202" style="position:absolute;left:5464;top:3553;width:1440;height:436" filled="f" stroked="f">
              <v:fill opacity="0"/>
              <v:textbox>
                <w:txbxContent>
                  <w:p w:rsidR="003103C5" w:rsidRPr="00E66ED0" w:rsidRDefault="003103C5" w:rsidP="00ED1C5B">
                    <w:pPr>
                      <w:rPr>
                        <w:i/>
                      </w:rPr>
                    </w:pPr>
                    <w:r>
                      <w:rPr>
                        <w:i/>
                      </w:rPr>
                      <w:t xml:space="preserve">d-electron </w:t>
                    </w:r>
                  </w:p>
                </w:txbxContent>
              </v:textbox>
            </v:shape>
            <v:shape id="_x0000_s19720" type="#_x0000_t202" style="position:absolute;left:2480;top:2408;width:600;height:348" filled="f" stroked="f">
              <v:fill opacity="0"/>
              <v:textbox>
                <w:txbxContent>
                  <w:p w:rsidR="003103C5" w:rsidRPr="00E66ED0" w:rsidRDefault="003103C5" w:rsidP="00ED1C5B">
                    <w:pPr>
                      <w:rPr>
                        <w:i/>
                      </w:rPr>
                    </w:pPr>
                    <w:r>
                      <w:rPr>
                        <w:i/>
                      </w:rPr>
                      <w:t>l=1</w:t>
                    </w:r>
                  </w:p>
                </w:txbxContent>
              </v:textbox>
            </v:shape>
            <v:shape id="_x0000_s19721" type="#_x0000_t202" style="position:absolute;left:2210;top:1682;width:430;height:355" filled="f" stroked="f">
              <v:fill opacity="0"/>
              <v:textbox>
                <w:txbxContent>
                  <w:p w:rsidR="003103C5" w:rsidRPr="00E66ED0" w:rsidRDefault="003103C5" w:rsidP="00ED1C5B">
                    <w:r>
                      <w:rPr>
                        <w:i/>
                      </w:rPr>
                      <w:sym w:font="Symbol" w:char="F071"/>
                    </w:r>
                  </w:p>
                </w:txbxContent>
              </v:textbox>
            </v:shape>
            <v:shape id="_x0000_s19722" type="#_x0000_t202" style="position:absolute;left:2383;top:1555;width:1440;height:436" filled="f" stroked="f">
              <v:fill opacity="0"/>
              <v:textbox>
                <w:txbxContent>
                  <w:p w:rsidR="003103C5" w:rsidRPr="00E66ED0" w:rsidRDefault="003103C5" w:rsidP="00ED1C5B">
                    <w:pPr>
                      <w:rPr>
                        <w:i/>
                      </w:rPr>
                    </w:pPr>
                    <w:r>
                      <w:rPr>
                        <w:i/>
                      </w:rPr>
                      <w:t xml:space="preserve">s-electron </w:t>
                    </w:r>
                  </w:p>
                </w:txbxContent>
              </v:textbox>
            </v:shape>
            <v:shape id="_x0000_s19723" type="#_x0000_t202" style="position:absolute;left:1753;top:3614;width:600;height:348" filled="f" stroked="f">
              <v:fill opacity="0"/>
              <v:textbox>
                <w:txbxContent>
                  <w:p w:rsidR="003103C5" w:rsidRPr="00E66ED0" w:rsidRDefault="003103C5" w:rsidP="00ED1C5B">
                    <w:pPr>
                      <w:rPr>
                        <w:i/>
                      </w:rPr>
                    </w:pPr>
                    <w:r>
                      <w:rPr>
                        <w:i/>
                      </w:rPr>
                      <w:t>l=2</w:t>
                    </w:r>
                  </w:p>
                </w:txbxContent>
              </v:textbox>
            </v:shape>
            <v:shape id="_x0000_s19724" type="#_x0000_t202" style="position:absolute;left:2130;top:3639;width:806;height:334" filled="f" stroked="f">
              <v:fill opacity="0"/>
              <v:textbox>
                <w:txbxContent>
                  <w:p w:rsidR="003103C5" w:rsidRPr="00E66ED0" w:rsidRDefault="003103C5" w:rsidP="00ED1C5B">
                    <w:pPr>
                      <w:rPr>
                        <w:i/>
                      </w:rPr>
                    </w:pPr>
                    <w:r>
                      <w:rPr>
                        <w:i/>
                      </w:rPr>
                      <w:t>m=+2</w:t>
                    </w:r>
                  </w:p>
                </w:txbxContent>
              </v:textbox>
            </v:shape>
            <v:shape id="_x0000_s19725" type="#_x0000_t202" style="position:absolute;left:2991;top:3694;width:806;height:334" filled="f" stroked="f">
              <v:fill opacity="0"/>
              <v:textbox>
                <w:txbxContent>
                  <w:p w:rsidR="003103C5" w:rsidRPr="00E66ED0" w:rsidRDefault="003103C5" w:rsidP="00ED1C5B">
                    <w:pPr>
                      <w:rPr>
                        <w:i/>
                      </w:rPr>
                    </w:pPr>
                    <w:r>
                      <w:rPr>
                        <w:i/>
                      </w:rPr>
                      <w:t>m=+1</w:t>
                    </w:r>
                  </w:p>
                </w:txbxContent>
              </v:textbox>
            </v:shape>
            <v:shape id="_x0000_s19726" type="#_x0000_t202" style="position:absolute;left:3607;top:3723;width:675;height:334" filled="f" stroked="f">
              <v:fill opacity="0"/>
              <v:textbox>
                <w:txbxContent>
                  <w:p w:rsidR="003103C5" w:rsidRPr="00E66ED0" w:rsidRDefault="003103C5" w:rsidP="00ED1C5B">
                    <w:pPr>
                      <w:rPr>
                        <w:i/>
                      </w:rPr>
                    </w:pPr>
                    <w:r>
                      <w:rPr>
                        <w:i/>
                      </w:rPr>
                      <w:t>m=0</w:t>
                    </w:r>
                  </w:p>
                </w:txbxContent>
              </v:textbox>
            </v:shape>
            <v:shape id="_x0000_s19727" type="#_x0000_t202" style="position:absolute;left:4218;top:3680;width:746;height:334" filled="f" stroked="f">
              <v:fill opacity="0"/>
              <v:textbox>
                <w:txbxContent>
                  <w:p w:rsidR="003103C5" w:rsidRPr="00E66ED0" w:rsidRDefault="003103C5" w:rsidP="00ED1C5B">
                    <w:pPr>
                      <w:rPr>
                        <w:i/>
                      </w:rPr>
                    </w:pPr>
                    <w:r>
                      <w:rPr>
                        <w:i/>
                      </w:rPr>
                      <w:t>m=-1</w:t>
                    </w:r>
                  </w:p>
                </w:txbxContent>
              </v:textbox>
            </v:shape>
            <v:shape id="_x0000_s19728" type="#_x0000_t202" style="position:absolute;left:4970;top:3688;width:806;height:334" filled="f" stroked="f">
              <v:fill opacity="0"/>
              <v:textbox>
                <w:txbxContent>
                  <w:p w:rsidR="003103C5" w:rsidRPr="00E66ED0" w:rsidRDefault="003103C5" w:rsidP="00ED1C5B">
                    <w:pPr>
                      <w:rPr>
                        <w:i/>
                      </w:rPr>
                    </w:pPr>
                    <w:r>
                      <w:rPr>
                        <w:i/>
                      </w:rPr>
                      <w:t>m=-2</w:t>
                    </w:r>
                  </w:p>
                </w:txbxContent>
              </v:textbox>
            </v:shape>
            <v:shape id="_x0000_s19729" type="#_x0000_t202" style="position:absolute;left:1780;top:5027;width:600;height:348" filled="f" stroked="f">
              <v:fill opacity="0"/>
              <v:textbox>
                <w:txbxContent>
                  <w:p w:rsidR="003103C5" w:rsidRPr="00E66ED0" w:rsidRDefault="003103C5" w:rsidP="00ED1C5B">
                    <w:pPr>
                      <w:rPr>
                        <w:i/>
                      </w:rPr>
                    </w:pPr>
                    <w:r>
                      <w:rPr>
                        <w:i/>
                      </w:rPr>
                      <w:t>l=3</w:t>
                    </w:r>
                  </w:p>
                </w:txbxContent>
              </v:textbox>
            </v:shape>
            <v:shape id="_x0000_s19730" type="#_x0000_t202" style="position:absolute;left:2094;top:5009;width:806;height:334" filled="f" stroked="f">
              <v:fill opacity="0"/>
              <v:textbox>
                <w:txbxContent>
                  <w:p w:rsidR="003103C5" w:rsidRPr="00E66ED0" w:rsidRDefault="003103C5" w:rsidP="00ED1C5B">
                    <w:pPr>
                      <w:rPr>
                        <w:i/>
                      </w:rPr>
                    </w:pPr>
                    <w:r>
                      <w:rPr>
                        <w:i/>
                      </w:rPr>
                      <w:t>m=+3</w:t>
                    </w:r>
                  </w:p>
                </w:txbxContent>
              </v:textbox>
            </v:shape>
            <v:shape id="_x0000_s19731" type="#_x0000_t202" style="position:absolute;left:2845;top:5037;width:806;height:334" filled="f" stroked="f">
              <v:fill opacity="0"/>
              <v:textbox>
                <w:txbxContent>
                  <w:p w:rsidR="003103C5" w:rsidRPr="00E66ED0" w:rsidRDefault="003103C5" w:rsidP="00ED1C5B">
                    <w:pPr>
                      <w:rPr>
                        <w:i/>
                      </w:rPr>
                    </w:pPr>
                    <w:r>
                      <w:rPr>
                        <w:i/>
                      </w:rPr>
                      <w:t>m=+2</w:t>
                    </w:r>
                  </w:p>
                </w:txbxContent>
              </v:textbox>
            </v:shape>
            <v:shape id="_x0000_s19732" type="#_x0000_t202" style="position:absolute;left:3531;top:5079;width:806;height:334" filled="f" stroked="f">
              <v:fill opacity="0"/>
              <v:textbox>
                <w:txbxContent>
                  <w:p w:rsidR="003103C5" w:rsidRPr="00E66ED0" w:rsidRDefault="003103C5" w:rsidP="00ED1C5B">
                    <w:pPr>
                      <w:rPr>
                        <w:i/>
                      </w:rPr>
                    </w:pPr>
                    <w:r>
                      <w:rPr>
                        <w:i/>
                      </w:rPr>
                      <w:t>m=+1</w:t>
                    </w:r>
                  </w:p>
                </w:txbxContent>
              </v:textbox>
            </v:shape>
            <v:shape id="_x0000_s19733" type="#_x0000_t202" style="position:absolute;left:4186;top:5149;width:675;height:334" filled="f" stroked="f">
              <v:fill opacity="0"/>
              <v:textbox>
                <w:txbxContent>
                  <w:p w:rsidR="003103C5" w:rsidRPr="00E66ED0" w:rsidRDefault="003103C5" w:rsidP="00ED1C5B">
                    <w:pPr>
                      <w:rPr>
                        <w:i/>
                      </w:rPr>
                    </w:pPr>
                    <w:r>
                      <w:rPr>
                        <w:i/>
                      </w:rPr>
                      <w:t>m=0</w:t>
                    </w:r>
                  </w:p>
                </w:txbxContent>
              </v:textbox>
            </v:shape>
            <v:shape id="_x0000_s19734" type="#_x0000_t202" style="position:absolute;left:4750;top:5093;width:746;height:334" filled="f" stroked="f">
              <v:fill opacity="0"/>
              <v:textbox>
                <w:txbxContent>
                  <w:p w:rsidR="003103C5" w:rsidRPr="00E66ED0" w:rsidRDefault="003103C5" w:rsidP="00ED1C5B">
                    <w:pPr>
                      <w:rPr>
                        <w:i/>
                      </w:rPr>
                    </w:pPr>
                    <w:r>
                      <w:rPr>
                        <w:i/>
                      </w:rPr>
                      <w:t>m=-1</w:t>
                    </w:r>
                  </w:p>
                </w:txbxContent>
              </v:textbox>
            </v:shape>
            <v:shape id="_x0000_s19735" type="#_x0000_t202" style="position:absolute;left:5402;top:5058;width:806;height:334" filled="f" stroked="f">
              <v:fill opacity="0"/>
              <v:textbox>
                <w:txbxContent>
                  <w:p w:rsidR="003103C5" w:rsidRPr="00E66ED0" w:rsidRDefault="003103C5" w:rsidP="00ED1C5B">
                    <w:pPr>
                      <w:rPr>
                        <w:i/>
                      </w:rPr>
                    </w:pPr>
                    <w:r>
                      <w:rPr>
                        <w:i/>
                      </w:rPr>
                      <w:t>m=-2</w:t>
                    </w:r>
                  </w:p>
                </w:txbxContent>
              </v:textbox>
            </v:shape>
            <v:shape id="_x0000_s19736" type="#_x0000_t202" style="position:absolute;left:6170;top:5056;width:806;height:334" filled="f" stroked="f">
              <v:fill opacity="0"/>
              <v:textbox>
                <w:txbxContent>
                  <w:p w:rsidR="003103C5" w:rsidRPr="00E66ED0" w:rsidRDefault="003103C5" w:rsidP="00ED1C5B">
                    <w:pPr>
                      <w:rPr>
                        <w:i/>
                      </w:rPr>
                    </w:pPr>
                    <w:r>
                      <w:rPr>
                        <w:i/>
                      </w:rPr>
                      <w:t>m=-3</w:t>
                    </w:r>
                  </w:p>
                </w:txbxContent>
              </v:textbox>
            </v:shape>
            <v:shape id="_x0000_s19737" type="#_x0000_t202" style="position:absolute;left:6670;top:4969;width:1440;height:436" filled="f" stroked="f">
              <v:fill opacity="0"/>
              <v:textbox>
                <w:txbxContent>
                  <w:p w:rsidR="003103C5" w:rsidRPr="00E66ED0" w:rsidRDefault="003103C5" w:rsidP="00ED1C5B">
                    <w:pPr>
                      <w:rPr>
                        <w:i/>
                      </w:rPr>
                    </w:pPr>
                    <w:r>
                      <w:rPr>
                        <w:i/>
                      </w:rPr>
                      <w:t xml:space="preserve">f-electron </w:t>
                    </w:r>
                  </w:p>
                </w:txbxContent>
              </v:textbox>
            </v:shape>
            <w10:wrap type="none"/>
            <w10:anchorlock/>
          </v:group>
        </w:pict>
      </w:r>
    </w:p>
    <w:p w:rsidR="00ED1C5B" w:rsidRPr="00733F2B" w:rsidRDefault="00ED1C5B" w:rsidP="00733F2B">
      <w:pPr>
        <w:autoSpaceDE w:val="0"/>
        <w:autoSpaceDN w:val="0"/>
        <w:adjustRightInd w:val="0"/>
        <w:ind w:firstLine="567"/>
        <w:jc w:val="both"/>
        <w:rPr>
          <w:sz w:val="28"/>
          <w:szCs w:val="28"/>
        </w:rPr>
      </w:pPr>
    </w:p>
    <w:p w:rsidR="00ED1C5B" w:rsidRPr="00733F2B" w:rsidRDefault="00ED1C5B" w:rsidP="00733F2B">
      <w:pPr>
        <w:autoSpaceDE w:val="0"/>
        <w:autoSpaceDN w:val="0"/>
        <w:adjustRightInd w:val="0"/>
        <w:ind w:firstLine="567"/>
        <w:jc w:val="both"/>
        <w:rPr>
          <w:i/>
          <w:sz w:val="28"/>
          <w:szCs w:val="28"/>
        </w:rPr>
      </w:pPr>
      <w:r w:rsidRPr="00733F2B">
        <w:rPr>
          <w:i/>
          <w:sz w:val="28"/>
          <w:szCs w:val="28"/>
        </w:rPr>
        <w:t xml:space="preserve">Figure </w:t>
      </w:r>
      <w:r w:rsidR="00A467FC" w:rsidRPr="00733F2B">
        <w:rPr>
          <w:i/>
          <w:sz w:val="28"/>
          <w:szCs w:val="28"/>
          <w:lang w:val="kk-KZ"/>
        </w:rPr>
        <w:t>4</w:t>
      </w:r>
      <w:r w:rsidRPr="00733F2B">
        <w:rPr>
          <w:i/>
          <w:sz w:val="28"/>
          <w:szCs w:val="28"/>
        </w:rPr>
        <w:t>.</w:t>
      </w:r>
      <w:r w:rsidR="00A467FC" w:rsidRPr="00733F2B">
        <w:rPr>
          <w:i/>
          <w:sz w:val="28"/>
          <w:szCs w:val="28"/>
          <w:lang w:val="kk-KZ"/>
        </w:rPr>
        <w:t>4</w:t>
      </w:r>
      <w:r w:rsidRPr="00733F2B">
        <w:rPr>
          <w:i/>
          <w:sz w:val="28"/>
          <w:szCs w:val="28"/>
        </w:rPr>
        <w:t xml:space="preserve"> The graphics (polar diagram) image of probability densities (Stark effect)</w:t>
      </w:r>
    </w:p>
    <w:p w:rsidR="00ED1C5B" w:rsidRPr="00733F2B" w:rsidRDefault="00ED1C5B" w:rsidP="00733F2B">
      <w:pPr>
        <w:autoSpaceDE w:val="0"/>
        <w:autoSpaceDN w:val="0"/>
        <w:adjustRightInd w:val="0"/>
        <w:ind w:firstLine="567"/>
        <w:jc w:val="both"/>
        <w:rPr>
          <w:sz w:val="28"/>
          <w:szCs w:val="28"/>
        </w:rPr>
      </w:pPr>
    </w:p>
    <w:p w:rsidR="00ED1C5B" w:rsidRPr="00733F2B" w:rsidRDefault="00ED1C5B" w:rsidP="00733F2B">
      <w:pPr>
        <w:autoSpaceDE w:val="0"/>
        <w:autoSpaceDN w:val="0"/>
        <w:adjustRightInd w:val="0"/>
        <w:ind w:firstLine="567"/>
        <w:jc w:val="both"/>
        <w:rPr>
          <w:sz w:val="28"/>
          <w:szCs w:val="28"/>
        </w:rPr>
      </w:pPr>
      <w:r w:rsidRPr="00733F2B">
        <w:rPr>
          <w:sz w:val="28"/>
          <w:szCs w:val="28"/>
        </w:rPr>
        <w:t>In atomic physics, by analogy with spectroscopy, the electron state characterized by the quantum  number</w:t>
      </w:r>
      <w:r w:rsidRPr="00733F2B">
        <w:rPr>
          <w:noProof/>
          <w:position w:val="-6"/>
          <w:sz w:val="28"/>
          <w:szCs w:val="28"/>
        </w:rPr>
        <w:t xml:space="preserve"> </w:t>
      </w:r>
      <w:r w:rsidRPr="00733F2B">
        <w:rPr>
          <w:i/>
          <w:sz w:val="28"/>
          <w:szCs w:val="28"/>
        </w:rPr>
        <w:t>l=0</w:t>
      </w:r>
      <w:r w:rsidRPr="00733F2B">
        <w:rPr>
          <w:sz w:val="28"/>
          <w:szCs w:val="28"/>
        </w:rPr>
        <w:t>, it is called s -state (electron in this state is called the s-electrons),</w:t>
      </w:r>
      <w:r w:rsidRPr="00733F2B">
        <w:rPr>
          <w:i/>
          <w:sz w:val="28"/>
          <w:szCs w:val="28"/>
        </w:rPr>
        <w:t xml:space="preserve"> l=1</w:t>
      </w:r>
      <w:r w:rsidRPr="00733F2B">
        <w:rPr>
          <w:sz w:val="28"/>
          <w:szCs w:val="28"/>
        </w:rPr>
        <w:t xml:space="preserve"> is p-state, </w:t>
      </w:r>
      <w:r w:rsidRPr="00733F2B">
        <w:rPr>
          <w:i/>
          <w:sz w:val="28"/>
          <w:szCs w:val="28"/>
        </w:rPr>
        <w:t xml:space="preserve">l=2 </w:t>
      </w:r>
      <w:r w:rsidRPr="00733F2B">
        <w:rPr>
          <w:sz w:val="28"/>
          <w:szCs w:val="28"/>
        </w:rPr>
        <w:t>is d -state,</w:t>
      </w:r>
      <w:r w:rsidRPr="00733F2B">
        <w:rPr>
          <w:i/>
          <w:sz w:val="28"/>
          <w:szCs w:val="28"/>
        </w:rPr>
        <w:t xml:space="preserve"> l=3</w:t>
      </w:r>
      <w:r w:rsidRPr="00733F2B">
        <w:rPr>
          <w:sz w:val="28"/>
          <w:szCs w:val="28"/>
        </w:rPr>
        <w:t xml:space="preserve"> is f –state, and etc. </w:t>
      </w:r>
    </w:p>
    <w:p w:rsidR="00ED1C5B" w:rsidRPr="00733F2B" w:rsidRDefault="00FF4D06" w:rsidP="00733F2B">
      <w:pPr>
        <w:autoSpaceDE w:val="0"/>
        <w:autoSpaceDN w:val="0"/>
        <w:adjustRightInd w:val="0"/>
        <w:ind w:firstLine="567"/>
        <w:jc w:val="both"/>
        <w:rPr>
          <w:sz w:val="28"/>
          <w:szCs w:val="28"/>
        </w:rPr>
      </w:pPr>
      <w:r w:rsidRPr="00733F2B">
        <w:rPr>
          <w:sz w:val="28"/>
          <w:szCs w:val="28"/>
        </w:rPr>
        <w:t xml:space="preserve"> The figure 4</w:t>
      </w:r>
      <w:r w:rsidR="00ED1C5B" w:rsidRPr="00733F2B">
        <w:rPr>
          <w:sz w:val="28"/>
          <w:szCs w:val="28"/>
        </w:rPr>
        <w:t>.</w:t>
      </w:r>
      <w:r w:rsidRPr="00733F2B">
        <w:rPr>
          <w:sz w:val="28"/>
          <w:szCs w:val="28"/>
        </w:rPr>
        <w:t>4</w:t>
      </w:r>
      <w:r w:rsidR="00ED1C5B" w:rsidRPr="00733F2B">
        <w:rPr>
          <w:sz w:val="28"/>
          <w:szCs w:val="28"/>
        </w:rPr>
        <w:t xml:space="preserve"> shows the graphics (polar diagram) image of probability densities for the </w:t>
      </w:r>
      <w:r w:rsidR="00ED1C5B" w:rsidRPr="00733F2B">
        <w:rPr>
          <w:i/>
          <w:sz w:val="28"/>
          <w:szCs w:val="28"/>
        </w:rPr>
        <w:t>s -, p -, d</w:t>
      </w:r>
      <w:r w:rsidR="00ED1C5B" w:rsidRPr="00733F2B">
        <w:rPr>
          <w:sz w:val="28"/>
          <w:szCs w:val="28"/>
        </w:rPr>
        <w:t xml:space="preserve"> - and f -electrons and the corresponding  each case the spatial quantization - this orientation  of  Bohr  orbits  at which the projection of the angular momentum has corresponding value (e.g</w:t>
      </w:r>
      <w:r w:rsidR="00ED1C5B" w:rsidRPr="00733F2B">
        <w:rPr>
          <w:i/>
          <w:sz w:val="28"/>
          <w:szCs w:val="28"/>
        </w:rPr>
        <w:t>.,±2ћ</w:t>
      </w:r>
      <w:r w:rsidR="00ED1C5B" w:rsidRPr="00733F2B">
        <w:rPr>
          <w:sz w:val="28"/>
          <w:szCs w:val="28"/>
        </w:rPr>
        <w:t xml:space="preserve"> for </w:t>
      </w:r>
      <w:r w:rsidR="00ED1C5B" w:rsidRPr="00733F2B">
        <w:rPr>
          <w:i/>
          <w:sz w:val="28"/>
          <w:szCs w:val="28"/>
        </w:rPr>
        <w:t>l=2</w:t>
      </w:r>
      <w:r w:rsidR="00ED1C5B" w:rsidRPr="00733F2B">
        <w:rPr>
          <w:sz w:val="28"/>
          <w:szCs w:val="28"/>
        </w:rPr>
        <w:t xml:space="preserve">,  </w:t>
      </w:r>
      <w:r w:rsidR="00ED1C5B" w:rsidRPr="00733F2B">
        <w:rPr>
          <w:i/>
          <w:sz w:val="28"/>
          <w:szCs w:val="28"/>
        </w:rPr>
        <w:t>m=2</w:t>
      </w:r>
      <w:r w:rsidR="00ED1C5B" w:rsidRPr="00733F2B">
        <w:rPr>
          <w:sz w:val="28"/>
          <w:szCs w:val="28"/>
        </w:rPr>
        <w:t xml:space="preserve">). </w:t>
      </w:r>
    </w:p>
    <w:p w:rsidR="00ED1C5B" w:rsidRPr="00733F2B" w:rsidRDefault="00ED1C5B" w:rsidP="00733F2B">
      <w:pPr>
        <w:autoSpaceDE w:val="0"/>
        <w:autoSpaceDN w:val="0"/>
        <w:adjustRightInd w:val="0"/>
        <w:ind w:firstLine="567"/>
        <w:jc w:val="both"/>
        <w:rPr>
          <w:sz w:val="28"/>
          <w:szCs w:val="28"/>
          <w:lang w:val="kk-KZ"/>
        </w:rPr>
      </w:pPr>
      <w:r w:rsidRPr="00733F2B">
        <w:rPr>
          <w:b/>
          <w:sz w:val="28"/>
          <w:szCs w:val="28"/>
        </w:rPr>
        <w:t xml:space="preserve">Rules of selection. </w:t>
      </w:r>
      <w:r w:rsidRPr="00733F2B">
        <w:rPr>
          <w:sz w:val="28"/>
          <w:szCs w:val="28"/>
        </w:rPr>
        <w:t>Transitions between electronic states are possible only if:</w:t>
      </w:r>
    </w:p>
    <w:p w:rsidR="00ED1C5B" w:rsidRPr="00733F2B" w:rsidRDefault="00ED1C5B" w:rsidP="00733F2B">
      <w:pPr>
        <w:autoSpaceDE w:val="0"/>
        <w:autoSpaceDN w:val="0"/>
        <w:adjustRightInd w:val="0"/>
        <w:ind w:firstLine="567"/>
        <w:jc w:val="both"/>
        <w:rPr>
          <w:sz w:val="28"/>
          <w:szCs w:val="28"/>
        </w:rPr>
      </w:pPr>
      <w:r w:rsidRPr="00733F2B">
        <w:rPr>
          <w:sz w:val="28"/>
          <w:szCs w:val="28"/>
        </w:rPr>
        <w:t xml:space="preserve">1) change </w:t>
      </w:r>
      <w:r w:rsidRPr="00733F2B">
        <w:rPr>
          <w:i/>
          <w:sz w:val="28"/>
          <w:szCs w:val="28"/>
        </w:rPr>
        <w:t>Δl</w:t>
      </w:r>
      <w:r w:rsidRPr="00733F2B">
        <w:rPr>
          <w:sz w:val="28"/>
          <w:szCs w:val="28"/>
        </w:rPr>
        <w:t xml:space="preserve">  of  orbital quantum number </w:t>
      </w:r>
      <w:r w:rsidRPr="00733F2B">
        <w:rPr>
          <w:i/>
          <w:sz w:val="28"/>
          <w:szCs w:val="28"/>
        </w:rPr>
        <w:t>l</w:t>
      </w:r>
      <w:r w:rsidRPr="00733F2B">
        <w:rPr>
          <w:sz w:val="28"/>
          <w:szCs w:val="28"/>
        </w:rPr>
        <w:t xml:space="preserve"> satisfies the condition</w:t>
      </w:r>
    </w:p>
    <w:p w:rsidR="00ED1C5B" w:rsidRPr="00733F2B" w:rsidRDefault="00ED1C5B" w:rsidP="00733F2B">
      <w:pPr>
        <w:autoSpaceDE w:val="0"/>
        <w:autoSpaceDN w:val="0"/>
        <w:adjustRightInd w:val="0"/>
        <w:ind w:firstLine="567"/>
        <w:jc w:val="both"/>
        <w:rPr>
          <w:sz w:val="28"/>
          <w:szCs w:val="28"/>
        </w:rPr>
      </w:pPr>
    </w:p>
    <w:p w:rsidR="00ED1C5B" w:rsidRPr="00733F2B" w:rsidRDefault="00ED1C5B" w:rsidP="00733F2B">
      <w:pPr>
        <w:autoSpaceDE w:val="0"/>
        <w:autoSpaceDN w:val="0"/>
        <w:adjustRightInd w:val="0"/>
        <w:ind w:left="1416" w:firstLine="567"/>
        <w:jc w:val="both"/>
        <w:rPr>
          <w:sz w:val="28"/>
          <w:szCs w:val="28"/>
        </w:rPr>
      </w:pPr>
      <w:r w:rsidRPr="00733F2B">
        <w:rPr>
          <w:noProof/>
          <w:position w:val="-6"/>
          <w:sz w:val="28"/>
          <w:szCs w:val="28"/>
        </w:rPr>
        <w:t xml:space="preserve">           </w:t>
      </w:r>
      <w:r w:rsidRPr="00733F2B">
        <w:rPr>
          <w:noProof/>
          <w:position w:val="-6"/>
          <w:sz w:val="28"/>
          <w:szCs w:val="28"/>
        </w:rPr>
        <w:object w:dxaOrig="780" w:dyaOrig="279">
          <v:shape id="_x0000_i1263" type="#_x0000_t75" style="width:38.5pt;height:14.25pt" o:ole="">
            <v:imagedata r:id="rId526" o:title=""/>
          </v:shape>
          <o:OLEObject Type="Embed" ProgID="Equation.DSMT4" ShapeID="_x0000_i1263" DrawAspect="Content" ObjectID="_1667631098" r:id="rId527"/>
        </w:object>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t>(</w:t>
      </w:r>
      <w:r w:rsidR="00C214FF" w:rsidRPr="00733F2B">
        <w:rPr>
          <w:sz w:val="28"/>
          <w:szCs w:val="28"/>
          <w:lang w:val="kk-KZ"/>
        </w:rPr>
        <w:t>4</w:t>
      </w:r>
      <w:r w:rsidRPr="00733F2B">
        <w:rPr>
          <w:sz w:val="28"/>
          <w:szCs w:val="28"/>
        </w:rPr>
        <w:t>.</w:t>
      </w:r>
      <w:r w:rsidR="00C214FF" w:rsidRPr="00733F2B">
        <w:rPr>
          <w:sz w:val="28"/>
          <w:szCs w:val="28"/>
          <w:lang w:val="kk-KZ"/>
        </w:rPr>
        <w:t>9</w:t>
      </w:r>
      <w:r w:rsidRPr="00733F2B">
        <w:rPr>
          <w:sz w:val="28"/>
          <w:szCs w:val="28"/>
        </w:rPr>
        <w:t>)</w:t>
      </w:r>
      <w:r w:rsidRPr="00733F2B">
        <w:rPr>
          <w:sz w:val="28"/>
          <w:szCs w:val="28"/>
        </w:rPr>
        <w:tab/>
      </w:r>
    </w:p>
    <w:p w:rsidR="00ED1C5B" w:rsidRPr="00733F2B" w:rsidRDefault="00ED1C5B" w:rsidP="00733F2B">
      <w:pPr>
        <w:autoSpaceDE w:val="0"/>
        <w:autoSpaceDN w:val="0"/>
        <w:adjustRightInd w:val="0"/>
        <w:ind w:left="1416" w:firstLine="567"/>
        <w:jc w:val="both"/>
        <w:rPr>
          <w:sz w:val="28"/>
          <w:szCs w:val="28"/>
        </w:rPr>
      </w:pPr>
    </w:p>
    <w:p w:rsidR="00ED1C5B" w:rsidRPr="00733F2B" w:rsidRDefault="00ED1C5B" w:rsidP="00733F2B">
      <w:pPr>
        <w:autoSpaceDE w:val="0"/>
        <w:autoSpaceDN w:val="0"/>
        <w:adjustRightInd w:val="0"/>
        <w:ind w:firstLine="567"/>
        <w:jc w:val="both"/>
        <w:rPr>
          <w:sz w:val="28"/>
          <w:szCs w:val="28"/>
        </w:rPr>
      </w:pPr>
      <w:r w:rsidRPr="00733F2B">
        <w:rPr>
          <w:sz w:val="28"/>
          <w:szCs w:val="28"/>
        </w:rPr>
        <w:t xml:space="preserve">2) change  </w:t>
      </w:r>
      <w:r w:rsidRPr="00733F2B">
        <w:rPr>
          <w:i/>
          <w:sz w:val="28"/>
          <w:szCs w:val="28"/>
        </w:rPr>
        <w:t xml:space="preserve">Δm </w:t>
      </w:r>
      <w:r w:rsidRPr="00733F2B">
        <w:rPr>
          <w:sz w:val="28"/>
          <w:szCs w:val="28"/>
        </w:rPr>
        <w:t xml:space="preserve"> of magnetic quantum number m satisfies the condition</w:t>
      </w:r>
    </w:p>
    <w:p w:rsidR="00ED1C5B" w:rsidRPr="00733F2B" w:rsidRDefault="00ED1C5B" w:rsidP="00733F2B">
      <w:pPr>
        <w:pStyle w:val="17"/>
        <w:autoSpaceDE w:val="0"/>
        <w:autoSpaceDN w:val="0"/>
        <w:adjustRightInd w:val="0"/>
        <w:spacing w:after="0" w:line="240" w:lineRule="auto"/>
        <w:ind w:left="1068" w:firstLine="567"/>
        <w:jc w:val="both"/>
        <w:rPr>
          <w:rFonts w:ascii="Times New Roman" w:hAnsi="Times New Roman"/>
          <w:sz w:val="28"/>
          <w:szCs w:val="28"/>
          <w:lang w:val="en-US"/>
        </w:rPr>
      </w:pPr>
    </w:p>
    <w:p w:rsidR="00ED1C5B" w:rsidRPr="00733F2B" w:rsidRDefault="00ED1C5B" w:rsidP="00733F2B">
      <w:pPr>
        <w:pStyle w:val="17"/>
        <w:autoSpaceDE w:val="0"/>
        <w:autoSpaceDN w:val="0"/>
        <w:adjustRightInd w:val="0"/>
        <w:spacing w:after="0" w:line="240" w:lineRule="auto"/>
        <w:ind w:left="2124" w:firstLine="567"/>
        <w:jc w:val="both"/>
        <w:rPr>
          <w:rFonts w:ascii="Times New Roman" w:hAnsi="Times New Roman"/>
          <w:sz w:val="28"/>
          <w:szCs w:val="28"/>
          <w:lang w:val="en-US"/>
        </w:rPr>
      </w:pPr>
      <w:r w:rsidRPr="00733F2B">
        <w:rPr>
          <w:rFonts w:ascii="Times New Roman" w:hAnsi="Times New Roman"/>
          <w:noProof/>
          <w:position w:val="-10"/>
          <w:sz w:val="28"/>
          <w:szCs w:val="28"/>
          <w:lang w:val="ru-RU" w:eastAsia="ru-RU"/>
        </w:rPr>
        <w:object w:dxaOrig="1080" w:dyaOrig="320">
          <v:shape id="_x0000_i1264" type="#_x0000_t75" style="width:53.6pt;height:15.9pt" o:ole="">
            <v:imagedata r:id="rId528" o:title=""/>
          </v:shape>
          <o:OLEObject Type="Embed" ProgID="Equation.DSMT4" ShapeID="_x0000_i1264" DrawAspect="Content" ObjectID="_1667631099" r:id="rId529"/>
        </w:object>
      </w:r>
      <w:r w:rsidRPr="00733F2B">
        <w:rPr>
          <w:rFonts w:ascii="Times New Roman" w:hAnsi="Times New Roman"/>
          <w:sz w:val="28"/>
          <w:szCs w:val="28"/>
          <w:lang w:val="en-US"/>
        </w:rPr>
        <w:tab/>
      </w:r>
      <w:r w:rsidRPr="00733F2B">
        <w:rPr>
          <w:rFonts w:ascii="Times New Roman" w:hAnsi="Times New Roman"/>
          <w:sz w:val="28"/>
          <w:szCs w:val="28"/>
          <w:lang w:val="en-US"/>
        </w:rPr>
        <w:tab/>
      </w:r>
      <w:r w:rsidRPr="00733F2B">
        <w:rPr>
          <w:rFonts w:ascii="Times New Roman" w:hAnsi="Times New Roman"/>
          <w:sz w:val="28"/>
          <w:szCs w:val="28"/>
          <w:lang w:val="en-US"/>
        </w:rPr>
        <w:tab/>
      </w:r>
      <w:r w:rsidRPr="00733F2B">
        <w:rPr>
          <w:rFonts w:ascii="Times New Roman" w:hAnsi="Times New Roman"/>
          <w:sz w:val="28"/>
          <w:szCs w:val="28"/>
          <w:lang w:val="en-US"/>
        </w:rPr>
        <w:tab/>
      </w:r>
      <w:r w:rsidRPr="00733F2B">
        <w:rPr>
          <w:rFonts w:ascii="Times New Roman" w:hAnsi="Times New Roman"/>
          <w:sz w:val="28"/>
          <w:szCs w:val="28"/>
          <w:lang w:val="en-US"/>
        </w:rPr>
        <w:tab/>
      </w:r>
      <w:r w:rsidRPr="00733F2B">
        <w:rPr>
          <w:rFonts w:ascii="Times New Roman" w:hAnsi="Times New Roman"/>
          <w:sz w:val="28"/>
          <w:szCs w:val="28"/>
          <w:lang w:val="en-US"/>
        </w:rPr>
        <w:tab/>
      </w:r>
      <w:r w:rsidRPr="00733F2B">
        <w:rPr>
          <w:rFonts w:ascii="Times New Roman" w:hAnsi="Times New Roman"/>
          <w:sz w:val="28"/>
          <w:szCs w:val="28"/>
          <w:lang w:val="en-US"/>
        </w:rPr>
        <w:tab/>
        <w:t>(</w:t>
      </w:r>
      <w:r w:rsidR="00226492" w:rsidRPr="00733F2B">
        <w:rPr>
          <w:rFonts w:ascii="Times New Roman" w:hAnsi="Times New Roman"/>
          <w:sz w:val="28"/>
          <w:szCs w:val="28"/>
        </w:rPr>
        <w:t>4</w:t>
      </w:r>
      <w:r w:rsidRPr="00733F2B">
        <w:rPr>
          <w:rFonts w:ascii="Times New Roman" w:hAnsi="Times New Roman"/>
          <w:sz w:val="28"/>
          <w:szCs w:val="28"/>
          <w:lang w:val="en-US"/>
        </w:rPr>
        <w:t>.</w:t>
      </w:r>
      <w:r w:rsidR="00226492" w:rsidRPr="00733F2B">
        <w:rPr>
          <w:rFonts w:ascii="Times New Roman" w:hAnsi="Times New Roman"/>
          <w:sz w:val="28"/>
          <w:szCs w:val="28"/>
        </w:rPr>
        <w:t>10</w:t>
      </w:r>
      <w:r w:rsidRPr="00733F2B">
        <w:rPr>
          <w:rFonts w:ascii="Times New Roman" w:hAnsi="Times New Roman"/>
          <w:sz w:val="28"/>
          <w:szCs w:val="28"/>
          <w:lang w:val="en-US"/>
        </w:rPr>
        <w:t>)</w:t>
      </w:r>
      <w:r w:rsidRPr="00733F2B">
        <w:rPr>
          <w:rFonts w:ascii="Times New Roman" w:hAnsi="Times New Roman"/>
          <w:sz w:val="28"/>
          <w:szCs w:val="28"/>
          <w:lang w:val="en-US"/>
        </w:rPr>
        <w:tab/>
      </w:r>
    </w:p>
    <w:p w:rsidR="00ED1C5B" w:rsidRPr="00733F2B" w:rsidRDefault="00ED1C5B" w:rsidP="00733F2B">
      <w:pPr>
        <w:autoSpaceDE w:val="0"/>
        <w:autoSpaceDN w:val="0"/>
        <w:adjustRightInd w:val="0"/>
        <w:ind w:firstLine="567"/>
        <w:jc w:val="both"/>
        <w:rPr>
          <w:sz w:val="28"/>
          <w:szCs w:val="28"/>
        </w:rPr>
      </w:pPr>
    </w:p>
    <w:p w:rsidR="00ED1C5B" w:rsidRPr="00733F2B" w:rsidRDefault="00ED1C5B" w:rsidP="00733F2B">
      <w:pPr>
        <w:autoSpaceDE w:val="0"/>
        <w:autoSpaceDN w:val="0"/>
        <w:adjustRightInd w:val="0"/>
        <w:ind w:firstLine="567"/>
        <w:jc w:val="both"/>
        <w:rPr>
          <w:sz w:val="28"/>
          <w:szCs w:val="28"/>
          <w:lang w:val="kk-KZ"/>
        </w:rPr>
      </w:pPr>
      <w:r w:rsidRPr="00733F2B">
        <w:rPr>
          <w:sz w:val="28"/>
          <w:szCs w:val="28"/>
        </w:rPr>
        <w:t xml:space="preserve">For example, the transitions </w:t>
      </w:r>
      <w:r w:rsidRPr="00733F2B">
        <w:rPr>
          <w:i/>
          <w:sz w:val="28"/>
          <w:szCs w:val="28"/>
        </w:rPr>
        <w:t>np→1s (n=2,3,</w:t>
      </w:r>
      <w:r w:rsidRPr="00733F2B">
        <w:rPr>
          <w:i/>
          <w:sz w:val="28"/>
          <w:szCs w:val="28"/>
          <w:lang w:val="kk-KZ"/>
        </w:rPr>
        <w:t>...</w:t>
      </w:r>
      <w:r w:rsidRPr="00733F2B">
        <w:rPr>
          <w:i/>
          <w:sz w:val="28"/>
          <w:szCs w:val="28"/>
        </w:rPr>
        <w:t>)</w:t>
      </w:r>
      <w:r w:rsidRPr="00733F2B">
        <w:rPr>
          <w:sz w:val="28"/>
          <w:szCs w:val="28"/>
        </w:rPr>
        <w:t xml:space="preserve"> form Lyman series,and transitions </w:t>
      </w:r>
      <w:r w:rsidRPr="00733F2B">
        <w:rPr>
          <w:i/>
          <w:sz w:val="28"/>
          <w:szCs w:val="28"/>
        </w:rPr>
        <w:t>np→2s, ns→2 p, nd →2p (n=3,4,</w:t>
      </w:r>
      <w:r w:rsidRPr="00733F2B">
        <w:rPr>
          <w:i/>
          <w:sz w:val="28"/>
          <w:szCs w:val="28"/>
          <w:lang w:val="kk-KZ"/>
        </w:rPr>
        <w:t>...</w:t>
      </w:r>
      <w:r w:rsidRPr="00733F2B">
        <w:rPr>
          <w:i/>
          <w:sz w:val="28"/>
          <w:szCs w:val="28"/>
        </w:rPr>
        <w:t>)</w:t>
      </w:r>
      <w:r w:rsidRPr="00733F2B">
        <w:rPr>
          <w:sz w:val="28"/>
          <w:szCs w:val="28"/>
        </w:rPr>
        <w:t xml:space="preserve"> formBalmer series in hydrogen atom. </w:t>
      </w:r>
    </w:p>
    <w:p w:rsidR="00ED1C5B" w:rsidRPr="00733F2B" w:rsidRDefault="00ED1C5B" w:rsidP="00733F2B">
      <w:pPr>
        <w:autoSpaceDE w:val="0"/>
        <w:autoSpaceDN w:val="0"/>
        <w:adjustRightInd w:val="0"/>
        <w:ind w:firstLine="567"/>
        <w:jc w:val="both"/>
        <w:rPr>
          <w:sz w:val="28"/>
          <w:szCs w:val="28"/>
        </w:rPr>
      </w:pPr>
      <w:r w:rsidRPr="00733F2B">
        <w:rPr>
          <w:rStyle w:val="refresult"/>
          <w:b/>
          <w:sz w:val="28"/>
          <w:szCs w:val="28"/>
        </w:rPr>
        <w:t xml:space="preserve">Electron spin. </w:t>
      </w:r>
      <w:r w:rsidRPr="00733F2B">
        <w:rPr>
          <w:sz w:val="28"/>
          <w:szCs w:val="28"/>
        </w:rPr>
        <w:t>Electron has its own indestructible mechanical angular momentum, not related to the motion of an electron in the space, it is called a spin.</w:t>
      </w:r>
    </w:p>
    <w:p w:rsidR="00ED1C5B" w:rsidRPr="00733F2B" w:rsidRDefault="00ED1C5B" w:rsidP="00733F2B">
      <w:pPr>
        <w:autoSpaceDE w:val="0"/>
        <w:autoSpaceDN w:val="0"/>
        <w:adjustRightInd w:val="0"/>
        <w:ind w:firstLine="567"/>
        <w:jc w:val="both"/>
        <w:rPr>
          <w:sz w:val="28"/>
          <w:szCs w:val="28"/>
        </w:rPr>
      </w:pPr>
      <w:r w:rsidRPr="00733F2B">
        <w:rPr>
          <w:sz w:val="28"/>
          <w:szCs w:val="28"/>
        </w:rPr>
        <w:t xml:space="preserve">Spin was discovered in experiments of Stern and  Gerlach by passing a narrow beam of  hydrogen  in s-state through a strong inhomogeneous magnetic field. In this state, </w:t>
      </w:r>
      <w:r w:rsidRPr="00733F2B">
        <w:rPr>
          <w:i/>
          <w:sz w:val="28"/>
          <w:szCs w:val="28"/>
        </w:rPr>
        <w:t>l</w:t>
      </w:r>
      <w:r w:rsidRPr="00733F2B">
        <w:rPr>
          <w:i/>
          <w:sz w:val="28"/>
          <w:szCs w:val="28"/>
          <w:lang w:val="kk-KZ"/>
        </w:rPr>
        <w:t>=</w:t>
      </w:r>
      <w:r w:rsidRPr="00733F2B">
        <w:rPr>
          <w:i/>
          <w:sz w:val="28"/>
          <w:szCs w:val="28"/>
        </w:rPr>
        <w:t>0</w:t>
      </w:r>
      <w:r w:rsidRPr="00733F2B">
        <w:rPr>
          <w:sz w:val="28"/>
          <w:szCs w:val="28"/>
        </w:rPr>
        <w:t>, the angular momentum is</w:t>
      </w:r>
    </w:p>
    <w:p w:rsidR="00ED1C5B" w:rsidRPr="00733F2B" w:rsidRDefault="00ED1C5B" w:rsidP="00733F2B">
      <w:pPr>
        <w:autoSpaceDE w:val="0"/>
        <w:autoSpaceDN w:val="0"/>
        <w:adjustRightInd w:val="0"/>
        <w:ind w:firstLine="567"/>
        <w:jc w:val="both"/>
        <w:rPr>
          <w:sz w:val="28"/>
          <w:szCs w:val="28"/>
        </w:rPr>
      </w:pPr>
    </w:p>
    <w:p w:rsidR="00ED1C5B" w:rsidRPr="00733F2B" w:rsidRDefault="00ED1C5B" w:rsidP="00733F2B">
      <w:pPr>
        <w:autoSpaceDE w:val="0"/>
        <w:autoSpaceDN w:val="0"/>
        <w:adjustRightInd w:val="0"/>
        <w:ind w:left="1416" w:firstLine="567"/>
        <w:jc w:val="both"/>
        <w:rPr>
          <w:sz w:val="28"/>
          <w:szCs w:val="28"/>
        </w:rPr>
      </w:pPr>
      <w:r w:rsidRPr="00733F2B">
        <w:rPr>
          <w:noProof/>
          <w:position w:val="-16"/>
          <w:sz w:val="28"/>
          <w:szCs w:val="28"/>
        </w:rPr>
        <w:object w:dxaOrig="1860" w:dyaOrig="460">
          <v:shape id="_x0000_i1265" type="#_x0000_t75" style="width:92.95pt;height:23.45pt" o:ole="">
            <v:imagedata r:id="rId530" o:title=""/>
          </v:shape>
          <o:OLEObject Type="Embed" ProgID="Equation.DSMT4" ShapeID="_x0000_i1265" DrawAspect="Content" ObjectID="_1667631100" r:id="rId531"/>
        </w:object>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t>(</w:t>
      </w:r>
      <w:r w:rsidR="003577D0" w:rsidRPr="00733F2B">
        <w:rPr>
          <w:sz w:val="28"/>
          <w:szCs w:val="28"/>
          <w:lang w:val="kk-KZ"/>
        </w:rPr>
        <w:t>4</w:t>
      </w:r>
      <w:r w:rsidRPr="00733F2B">
        <w:rPr>
          <w:sz w:val="28"/>
          <w:szCs w:val="28"/>
        </w:rPr>
        <w:t>.</w:t>
      </w:r>
      <w:r w:rsidR="003577D0" w:rsidRPr="00733F2B">
        <w:rPr>
          <w:sz w:val="28"/>
          <w:szCs w:val="28"/>
          <w:lang w:val="kk-KZ"/>
        </w:rPr>
        <w:t>11</w:t>
      </w:r>
      <w:r w:rsidRPr="00733F2B">
        <w:rPr>
          <w:sz w:val="28"/>
          <w:szCs w:val="28"/>
        </w:rPr>
        <w:t>)</w:t>
      </w:r>
    </w:p>
    <w:p w:rsidR="00ED1C5B" w:rsidRPr="00733F2B" w:rsidRDefault="00ED1C5B" w:rsidP="00733F2B">
      <w:pPr>
        <w:autoSpaceDE w:val="0"/>
        <w:autoSpaceDN w:val="0"/>
        <w:adjustRightInd w:val="0"/>
        <w:ind w:left="1416" w:firstLine="567"/>
        <w:jc w:val="both"/>
        <w:rPr>
          <w:sz w:val="28"/>
          <w:szCs w:val="28"/>
        </w:rPr>
      </w:pPr>
      <w:r w:rsidRPr="00733F2B">
        <w:rPr>
          <w:sz w:val="28"/>
          <w:szCs w:val="28"/>
        </w:rPr>
        <w:tab/>
      </w:r>
    </w:p>
    <w:p w:rsidR="00ED1C5B" w:rsidRPr="00733F2B" w:rsidRDefault="00ED1C5B" w:rsidP="00733F2B">
      <w:pPr>
        <w:autoSpaceDE w:val="0"/>
        <w:autoSpaceDN w:val="0"/>
        <w:adjustRightInd w:val="0"/>
        <w:ind w:firstLine="567"/>
        <w:jc w:val="both"/>
        <w:rPr>
          <w:sz w:val="28"/>
          <w:szCs w:val="28"/>
        </w:rPr>
      </w:pPr>
      <w:r w:rsidRPr="00733F2B">
        <w:rPr>
          <w:sz w:val="28"/>
          <w:szCs w:val="28"/>
        </w:rPr>
        <w:t>and  the magnetic field was not supposed to influence on the motion of the atoms. However, the beam of atoms was split into two beams,  hence, it was found spatial quantization of a mechanical moment, not associated with the orbital motion of the electron.</w:t>
      </w:r>
    </w:p>
    <w:p w:rsidR="00ED1C5B" w:rsidRPr="00733F2B" w:rsidRDefault="00ED1C5B" w:rsidP="00733F2B">
      <w:pPr>
        <w:autoSpaceDE w:val="0"/>
        <w:autoSpaceDN w:val="0"/>
        <w:adjustRightInd w:val="0"/>
        <w:ind w:firstLine="567"/>
        <w:jc w:val="both"/>
        <w:rPr>
          <w:sz w:val="28"/>
          <w:szCs w:val="28"/>
        </w:rPr>
      </w:pPr>
      <w:r w:rsidRPr="00733F2B">
        <w:rPr>
          <w:sz w:val="28"/>
          <w:szCs w:val="28"/>
        </w:rPr>
        <w:t xml:space="preserve">Often electron spin visually is represented how angular momentum is associated with the rotation of the electron - solid ball -around its axis, but such model leads to an absurd result - the linear velocity on the surface of the electron is 200 times faster than the speed of light. </w:t>
      </w:r>
    </w:p>
    <w:p w:rsidR="00ED1C5B" w:rsidRPr="00733F2B" w:rsidRDefault="00ED1C5B" w:rsidP="00733F2B">
      <w:pPr>
        <w:autoSpaceDE w:val="0"/>
        <w:autoSpaceDN w:val="0"/>
        <w:adjustRightInd w:val="0"/>
        <w:ind w:firstLine="567"/>
        <w:jc w:val="both"/>
        <w:rPr>
          <w:sz w:val="28"/>
          <w:szCs w:val="28"/>
        </w:rPr>
      </w:pPr>
      <w:r w:rsidRPr="00733F2B">
        <w:rPr>
          <w:sz w:val="28"/>
          <w:szCs w:val="28"/>
        </w:rPr>
        <w:lastRenderedPageBreak/>
        <w:t xml:space="preserve">Therefore, one should consider the spin of the electron (and all other microparticles) as the internal inalienable quantum property of microparticle: just as the particles have mass, and charged particles have charge, they have also spin. </w:t>
      </w:r>
    </w:p>
    <w:p w:rsidR="00ED1C5B" w:rsidRPr="00733F2B" w:rsidRDefault="00ED1C5B" w:rsidP="00733F2B">
      <w:pPr>
        <w:autoSpaceDE w:val="0"/>
        <w:autoSpaceDN w:val="0"/>
        <w:adjustRightInd w:val="0"/>
        <w:ind w:firstLine="567"/>
        <w:jc w:val="both"/>
        <w:rPr>
          <w:rStyle w:val="shorttext"/>
          <w:sz w:val="28"/>
          <w:szCs w:val="28"/>
        </w:rPr>
      </w:pPr>
      <w:r w:rsidRPr="00733F2B">
        <w:rPr>
          <w:sz w:val="28"/>
          <w:szCs w:val="28"/>
        </w:rPr>
        <w:t xml:space="preserve">Spin </w:t>
      </w:r>
      <w:r w:rsidRPr="00733F2B">
        <w:rPr>
          <w:position w:val="-12"/>
          <w:sz w:val="28"/>
          <w:szCs w:val="28"/>
        </w:rPr>
        <w:object w:dxaOrig="300" w:dyaOrig="400">
          <v:shape id="_x0000_i1266" type="#_x0000_t75" style="width:15.05pt;height:20.1pt" o:ole="">
            <v:imagedata r:id="rId532" o:title=""/>
          </v:shape>
          <o:OLEObject Type="Embed" ProgID="Equation.DSMT4" ShapeID="_x0000_i1266" DrawAspect="Content" ObjectID="_1667631101" r:id="rId533"/>
        </w:object>
      </w:r>
      <w:r w:rsidRPr="00733F2B">
        <w:rPr>
          <w:sz w:val="28"/>
          <w:szCs w:val="28"/>
        </w:rPr>
        <w:t xml:space="preserve">  as mechanical moment is quantized according to the law:</w:t>
      </w:r>
    </w:p>
    <w:p w:rsidR="00ED1C5B" w:rsidRPr="00733F2B" w:rsidRDefault="00ED1C5B" w:rsidP="00733F2B">
      <w:pPr>
        <w:autoSpaceDE w:val="0"/>
        <w:autoSpaceDN w:val="0"/>
        <w:adjustRightInd w:val="0"/>
        <w:ind w:firstLine="567"/>
        <w:jc w:val="both"/>
        <w:rPr>
          <w:rStyle w:val="shorttext"/>
          <w:sz w:val="28"/>
          <w:szCs w:val="28"/>
        </w:rPr>
      </w:pPr>
    </w:p>
    <w:p w:rsidR="00ED1C5B" w:rsidRPr="00733F2B" w:rsidRDefault="00ED1C5B" w:rsidP="00733F2B">
      <w:pPr>
        <w:autoSpaceDE w:val="0"/>
        <w:autoSpaceDN w:val="0"/>
        <w:adjustRightInd w:val="0"/>
        <w:ind w:firstLine="567"/>
        <w:jc w:val="both"/>
        <w:rPr>
          <w:rStyle w:val="shorttext"/>
          <w:sz w:val="28"/>
          <w:szCs w:val="28"/>
        </w:rPr>
      </w:pPr>
      <w:r w:rsidRPr="00733F2B">
        <w:rPr>
          <w:rStyle w:val="shorttext"/>
          <w:sz w:val="28"/>
          <w:szCs w:val="28"/>
        </w:rPr>
        <w:tab/>
      </w:r>
      <w:r w:rsidRPr="00733F2B">
        <w:rPr>
          <w:rStyle w:val="shorttext"/>
          <w:sz w:val="28"/>
          <w:szCs w:val="28"/>
        </w:rPr>
        <w:tab/>
      </w:r>
      <w:r w:rsidRPr="00733F2B">
        <w:rPr>
          <w:rStyle w:val="shorttext"/>
          <w:sz w:val="28"/>
          <w:szCs w:val="28"/>
        </w:rPr>
        <w:tab/>
      </w:r>
      <w:r w:rsidRPr="00733F2B">
        <w:rPr>
          <w:position w:val="-16"/>
          <w:sz w:val="28"/>
          <w:szCs w:val="28"/>
        </w:rPr>
        <w:object w:dxaOrig="1560" w:dyaOrig="460">
          <v:shape id="_x0000_i1267" type="#_x0000_t75" style="width:77.85pt;height:23.45pt" o:ole="">
            <v:imagedata r:id="rId534" o:title=""/>
          </v:shape>
          <o:OLEObject Type="Embed" ProgID="Equation.DSMT4" ShapeID="_x0000_i1267" DrawAspect="Content" ObjectID="_1667631102" r:id="rId535"/>
        </w:object>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t>(</w:t>
      </w:r>
      <w:r w:rsidR="00A84243" w:rsidRPr="00733F2B">
        <w:rPr>
          <w:sz w:val="28"/>
          <w:szCs w:val="28"/>
          <w:lang w:val="kk-KZ"/>
        </w:rPr>
        <w:t>4</w:t>
      </w:r>
      <w:r w:rsidRPr="00733F2B">
        <w:rPr>
          <w:sz w:val="28"/>
          <w:szCs w:val="28"/>
        </w:rPr>
        <w:t>.</w:t>
      </w:r>
      <w:r w:rsidR="00A84243" w:rsidRPr="00733F2B">
        <w:rPr>
          <w:sz w:val="28"/>
          <w:szCs w:val="28"/>
          <w:lang w:val="kk-KZ"/>
        </w:rPr>
        <w:t>12</w:t>
      </w:r>
      <w:r w:rsidRPr="00733F2B">
        <w:rPr>
          <w:sz w:val="28"/>
          <w:szCs w:val="28"/>
        </w:rPr>
        <w:t>)</w:t>
      </w:r>
      <w:r w:rsidRPr="00733F2B">
        <w:rPr>
          <w:sz w:val="28"/>
          <w:szCs w:val="28"/>
        </w:rPr>
        <w:tab/>
      </w:r>
    </w:p>
    <w:p w:rsidR="00ED1C5B" w:rsidRPr="00733F2B" w:rsidRDefault="00ED1C5B" w:rsidP="00733F2B">
      <w:pPr>
        <w:autoSpaceDE w:val="0"/>
        <w:autoSpaceDN w:val="0"/>
        <w:adjustRightInd w:val="0"/>
        <w:ind w:firstLine="567"/>
        <w:jc w:val="both"/>
        <w:rPr>
          <w:rStyle w:val="shorttext"/>
          <w:sz w:val="28"/>
          <w:szCs w:val="28"/>
        </w:rPr>
      </w:pPr>
    </w:p>
    <w:p w:rsidR="00ED1C5B" w:rsidRPr="00733F2B" w:rsidRDefault="00ED1C5B" w:rsidP="00733F2B">
      <w:pPr>
        <w:autoSpaceDE w:val="0"/>
        <w:autoSpaceDN w:val="0"/>
        <w:adjustRightInd w:val="0"/>
        <w:ind w:firstLine="567"/>
        <w:jc w:val="both"/>
        <w:rPr>
          <w:sz w:val="28"/>
          <w:szCs w:val="28"/>
        </w:rPr>
      </w:pPr>
      <w:r w:rsidRPr="00733F2B">
        <w:rPr>
          <w:rStyle w:val="shorttext"/>
          <w:sz w:val="28"/>
          <w:szCs w:val="28"/>
        </w:rPr>
        <w:t xml:space="preserve">where s is spin quantum number. </w:t>
      </w:r>
      <w:r w:rsidRPr="00733F2B">
        <w:rPr>
          <w:sz w:val="28"/>
          <w:szCs w:val="28"/>
        </w:rPr>
        <w:t xml:space="preserve">Projection </w:t>
      </w:r>
      <w:r w:rsidRPr="00733F2B">
        <w:rPr>
          <w:i/>
          <w:sz w:val="28"/>
          <w:szCs w:val="28"/>
        </w:rPr>
        <w:t>L</w:t>
      </w:r>
      <w:r w:rsidRPr="00733F2B">
        <w:rPr>
          <w:i/>
          <w:sz w:val="28"/>
          <w:szCs w:val="28"/>
          <w:vertAlign w:val="subscript"/>
        </w:rPr>
        <w:t>sz</w:t>
      </w:r>
      <w:r w:rsidRPr="00733F2B">
        <w:rPr>
          <w:sz w:val="28"/>
          <w:szCs w:val="28"/>
          <w:vertAlign w:val="subscript"/>
        </w:rPr>
        <w:t xml:space="preserve">  </w:t>
      </w:r>
      <w:r w:rsidRPr="00733F2B">
        <w:rPr>
          <w:sz w:val="28"/>
          <w:szCs w:val="28"/>
        </w:rPr>
        <w:t xml:space="preserve">of spin is quantized so that the vector </w:t>
      </w:r>
      <w:r w:rsidRPr="00733F2B">
        <w:rPr>
          <w:position w:val="-12"/>
          <w:sz w:val="28"/>
          <w:szCs w:val="28"/>
        </w:rPr>
        <w:object w:dxaOrig="300" w:dyaOrig="400">
          <v:shape id="_x0000_i1268" type="#_x0000_t75" style="width:15.05pt;height:20.1pt" o:ole="">
            <v:imagedata r:id="rId532" o:title=""/>
          </v:shape>
          <o:OLEObject Type="Embed" ProgID="Equation.DSMT4" ShapeID="_x0000_i1268" DrawAspect="Content" ObjectID="_1667631103" r:id="rId536"/>
        </w:object>
      </w:r>
      <w:r w:rsidRPr="00733F2B">
        <w:rPr>
          <w:sz w:val="28"/>
          <w:szCs w:val="28"/>
        </w:rPr>
        <w:t xml:space="preserve">can take </w:t>
      </w:r>
      <w:r w:rsidRPr="00733F2B">
        <w:rPr>
          <w:i/>
          <w:sz w:val="28"/>
          <w:szCs w:val="28"/>
        </w:rPr>
        <w:t>2s+1</w:t>
      </w:r>
      <w:r w:rsidRPr="00733F2B">
        <w:rPr>
          <w:sz w:val="28"/>
          <w:szCs w:val="28"/>
        </w:rPr>
        <w:t xml:space="preserve"> orientations. Since the experiments of Stern and Gerlach defined only two spin orientations, they are</w:t>
      </w:r>
    </w:p>
    <w:p w:rsidR="00ED1C5B" w:rsidRPr="00733F2B" w:rsidRDefault="00ED1C5B" w:rsidP="00733F2B">
      <w:pPr>
        <w:autoSpaceDE w:val="0"/>
        <w:autoSpaceDN w:val="0"/>
        <w:adjustRightInd w:val="0"/>
        <w:ind w:firstLine="567"/>
        <w:jc w:val="both"/>
        <w:rPr>
          <w:sz w:val="28"/>
          <w:szCs w:val="28"/>
        </w:rPr>
      </w:pPr>
    </w:p>
    <w:p w:rsidR="00ED1C5B" w:rsidRPr="00733F2B" w:rsidRDefault="00ED1C5B" w:rsidP="00733F2B">
      <w:pPr>
        <w:autoSpaceDE w:val="0"/>
        <w:autoSpaceDN w:val="0"/>
        <w:adjustRightInd w:val="0"/>
        <w:ind w:firstLine="567"/>
        <w:jc w:val="both"/>
        <w:rPr>
          <w:sz w:val="28"/>
          <w:szCs w:val="28"/>
        </w:rPr>
      </w:pP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t xml:space="preserve">2s+1 = 2, </w:t>
      </w:r>
      <w:r w:rsidRPr="00733F2B">
        <w:rPr>
          <w:sz w:val="28"/>
          <w:szCs w:val="28"/>
        </w:rPr>
        <w:tab/>
      </w:r>
      <w:r w:rsidRPr="00733F2B">
        <w:rPr>
          <w:sz w:val="28"/>
          <w:szCs w:val="28"/>
        </w:rPr>
        <w:tab/>
      </w:r>
      <w:r w:rsidRPr="00733F2B">
        <w:rPr>
          <w:sz w:val="28"/>
          <w:szCs w:val="28"/>
        </w:rPr>
        <w:tab/>
      </w:r>
      <w:r w:rsidRPr="00733F2B">
        <w:rPr>
          <w:sz w:val="28"/>
          <w:szCs w:val="28"/>
        </w:rPr>
        <w:tab/>
      </w:r>
    </w:p>
    <w:p w:rsidR="00ED1C5B" w:rsidRPr="00733F2B" w:rsidRDefault="00ED1C5B" w:rsidP="00733F2B">
      <w:pPr>
        <w:autoSpaceDE w:val="0"/>
        <w:autoSpaceDN w:val="0"/>
        <w:adjustRightInd w:val="0"/>
        <w:ind w:firstLine="567"/>
        <w:jc w:val="both"/>
        <w:rPr>
          <w:sz w:val="28"/>
          <w:szCs w:val="28"/>
        </w:rPr>
      </w:pPr>
      <w:r w:rsidRPr="00733F2B">
        <w:rPr>
          <w:sz w:val="28"/>
          <w:szCs w:val="28"/>
        </w:rPr>
        <w:t xml:space="preserve">where </w:t>
      </w:r>
      <w:r w:rsidRPr="00733F2B">
        <w:rPr>
          <w:i/>
          <w:sz w:val="28"/>
          <w:szCs w:val="28"/>
        </w:rPr>
        <w:t>s=1/2</w:t>
      </w:r>
      <w:r w:rsidRPr="00733F2B">
        <w:rPr>
          <w:sz w:val="28"/>
          <w:szCs w:val="28"/>
        </w:rPr>
        <w:t xml:space="preserve">. </w:t>
      </w:r>
    </w:p>
    <w:p w:rsidR="00ED1C5B" w:rsidRPr="00733F2B" w:rsidRDefault="00ED1C5B" w:rsidP="00733F2B">
      <w:pPr>
        <w:autoSpaceDE w:val="0"/>
        <w:autoSpaceDN w:val="0"/>
        <w:adjustRightInd w:val="0"/>
        <w:ind w:firstLine="567"/>
        <w:jc w:val="both"/>
        <w:rPr>
          <w:sz w:val="28"/>
          <w:szCs w:val="28"/>
        </w:rPr>
      </w:pPr>
      <w:r w:rsidRPr="00733F2B">
        <w:rPr>
          <w:sz w:val="28"/>
          <w:szCs w:val="28"/>
        </w:rPr>
        <w:t xml:space="preserve">Projection </w:t>
      </w:r>
    </w:p>
    <w:p w:rsidR="00ED1C5B" w:rsidRPr="00733F2B" w:rsidRDefault="00ED1C5B" w:rsidP="00733F2B">
      <w:pPr>
        <w:autoSpaceDE w:val="0"/>
        <w:autoSpaceDN w:val="0"/>
        <w:adjustRightInd w:val="0"/>
        <w:ind w:left="2835" w:firstLine="567"/>
        <w:jc w:val="both"/>
        <w:rPr>
          <w:sz w:val="28"/>
          <w:szCs w:val="28"/>
        </w:rPr>
      </w:pPr>
      <w:r w:rsidRPr="00733F2B">
        <w:rPr>
          <w:noProof/>
          <w:position w:val="-12"/>
          <w:sz w:val="28"/>
          <w:szCs w:val="28"/>
        </w:rPr>
        <w:object w:dxaOrig="940" w:dyaOrig="360">
          <v:shape id="_x0000_i1269" type="#_x0000_t75" style="width:47.7pt;height:18.4pt" o:ole="">
            <v:imagedata r:id="rId537" o:title=""/>
          </v:shape>
          <o:OLEObject Type="Embed" ProgID="Equation.DSMT4" ShapeID="_x0000_i1269" DrawAspect="Content" ObjectID="_1667631104" r:id="rId538"/>
        </w:object>
      </w:r>
      <w:r w:rsidRPr="00733F2B">
        <w:rPr>
          <w:sz w:val="28"/>
          <w:szCs w:val="28"/>
        </w:rPr>
        <w:t xml:space="preserve">, </w:t>
      </w:r>
    </w:p>
    <w:p w:rsidR="00ED1C5B" w:rsidRPr="00733F2B" w:rsidRDefault="00ED1C5B" w:rsidP="00733F2B">
      <w:pPr>
        <w:autoSpaceDE w:val="0"/>
        <w:autoSpaceDN w:val="0"/>
        <w:adjustRightInd w:val="0"/>
        <w:ind w:firstLine="567"/>
        <w:jc w:val="both"/>
        <w:rPr>
          <w:sz w:val="28"/>
          <w:szCs w:val="28"/>
        </w:rPr>
      </w:pPr>
    </w:p>
    <w:p w:rsidR="00ED1C5B" w:rsidRPr="00733F2B" w:rsidRDefault="00ED1C5B" w:rsidP="00733F2B">
      <w:pPr>
        <w:autoSpaceDE w:val="0"/>
        <w:autoSpaceDN w:val="0"/>
        <w:adjustRightInd w:val="0"/>
        <w:ind w:firstLine="567"/>
        <w:jc w:val="both"/>
        <w:rPr>
          <w:sz w:val="28"/>
          <w:szCs w:val="28"/>
        </w:rPr>
      </w:pPr>
      <w:r w:rsidRPr="00733F2B">
        <w:rPr>
          <w:sz w:val="28"/>
          <w:szCs w:val="28"/>
        </w:rPr>
        <w:t xml:space="preserve">where </w:t>
      </w:r>
      <w:r w:rsidRPr="00733F2B">
        <w:rPr>
          <w:i/>
          <w:sz w:val="28"/>
          <w:szCs w:val="28"/>
        </w:rPr>
        <w:t>m</w:t>
      </w:r>
      <w:r w:rsidRPr="00733F2B">
        <w:rPr>
          <w:i/>
          <w:sz w:val="28"/>
          <w:szCs w:val="28"/>
          <w:vertAlign w:val="subscript"/>
        </w:rPr>
        <w:t>s</w:t>
      </w:r>
      <w:r w:rsidRPr="00733F2B">
        <w:rPr>
          <w:sz w:val="28"/>
          <w:szCs w:val="28"/>
        </w:rPr>
        <w:t xml:space="preserve"> is magnetic spin quantum number, which can have only two values: </w:t>
      </w:r>
    </w:p>
    <w:p w:rsidR="00ED1C5B" w:rsidRPr="00733F2B" w:rsidRDefault="00ED1C5B" w:rsidP="00733F2B">
      <w:pPr>
        <w:autoSpaceDE w:val="0"/>
        <w:autoSpaceDN w:val="0"/>
        <w:adjustRightInd w:val="0"/>
        <w:ind w:left="1416" w:firstLine="567"/>
        <w:jc w:val="both"/>
        <w:rPr>
          <w:sz w:val="28"/>
          <w:szCs w:val="28"/>
        </w:rPr>
      </w:pPr>
    </w:p>
    <w:p w:rsidR="00ED1C5B" w:rsidRPr="00733F2B" w:rsidRDefault="00ED1C5B" w:rsidP="00733F2B">
      <w:pPr>
        <w:autoSpaceDE w:val="0"/>
        <w:autoSpaceDN w:val="0"/>
        <w:adjustRightInd w:val="0"/>
        <w:ind w:left="2268" w:firstLine="567"/>
        <w:jc w:val="both"/>
        <w:rPr>
          <w:rStyle w:val="shorttext"/>
          <w:sz w:val="28"/>
          <w:szCs w:val="28"/>
        </w:rPr>
      </w:pPr>
      <w:r w:rsidRPr="00733F2B">
        <w:rPr>
          <w:noProof/>
          <w:position w:val="-24"/>
          <w:sz w:val="28"/>
          <w:szCs w:val="28"/>
        </w:rPr>
        <w:object w:dxaOrig="900" w:dyaOrig="620">
          <v:shape id="_x0000_i1270" type="#_x0000_t75" style="width:44.35pt;height:30.15pt" o:ole="">
            <v:imagedata r:id="rId539" o:title=""/>
          </v:shape>
          <o:OLEObject Type="Embed" ProgID="Equation.DSMT4" ShapeID="_x0000_i1270" DrawAspect="Content" ObjectID="_1667631105" r:id="rId540"/>
        </w:object>
      </w:r>
      <w:r w:rsidRPr="00733F2B">
        <w:rPr>
          <w:sz w:val="28"/>
          <w:szCs w:val="28"/>
        </w:rPr>
        <w:t xml:space="preserve">. </w:t>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t>(</w:t>
      </w:r>
      <w:r w:rsidR="00A84243" w:rsidRPr="00733F2B">
        <w:rPr>
          <w:sz w:val="28"/>
          <w:szCs w:val="28"/>
          <w:lang w:val="kk-KZ"/>
        </w:rPr>
        <w:t>4</w:t>
      </w:r>
      <w:r w:rsidRPr="00733F2B">
        <w:rPr>
          <w:sz w:val="28"/>
          <w:szCs w:val="28"/>
        </w:rPr>
        <w:t>.</w:t>
      </w:r>
      <w:r w:rsidR="00A84243" w:rsidRPr="00733F2B">
        <w:rPr>
          <w:sz w:val="28"/>
          <w:szCs w:val="28"/>
          <w:lang w:val="kk-KZ"/>
        </w:rPr>
        <w:t>13</w:t>
      </w:r>
      <w:r w:rsidRPr="00733F2B">
        <w:rPr>
          <w:sz w:val="28"/>
          <w:szCs w:val="28"/>
        </w:rPr>
        <w:t>)</w:t>
      </w:r>
      <w:r w:rsidRPr="00733F2B">
        <w:rPr>
          <w:sz w:val="28"/>
          <w:szCs w:val="28"/>
        </w:rPr>
        <w:tab/>
      </w:r>
    </w:p>
    <w:p w:rsidR="00ED1C5B" w:rsidRPr="00733F2B" w:rsidRDefault="00ED1C5B" w:rsidP="00733F2B">
      <w:pPr>
        <w:autoSpaceDE w:val="0"/>
        <w:autoSpaceDN w:val="0"/>
        <w:adjustRightInd w:val="0"/>
        <w:ind w:left="1416" w:firstLine="567"/>
        <w:jc w:val="both"/>
        <w:rPr>
          <w:sz w:val="28"/>
          <w:szCs w:val="28"/>
        </w:rPr>
      </w:pPr>
    </w:p>
    <w:p w:rsidR="00ED1C5B" w:rsidRPr="00733F2B" w:rsidRDefault="00ED1C5B" w:rsidP="00733F2B">
      <w:pPr>
        <w:autoSpaceDE w:val="0"/>
        <w:autoSpaceDN w:val="0"/>
        <w:adjustRightInd w:val="0"/>
        <w:ind w:firstLine="567"/>
        <w:jc w:val="both"/>
        <w:rPr>
          <w:sz w:val="28"/>
          <w:szCs w:val="28"/>
        </w:rPr>
      </w:pPr>
      <w:r w:rsidRPr="00733F2B">
        <w:rPr>
          <w:sz w:val="28"/>
          <w:szCs w:val="28"/>
        </w:rPr>
        <w:t xml:space="preserve">Thus, the state of an electron in an atom is determined by a set of four quantum numbers: </w:t>
      </w:r>
    </w:p>
    <w:p w:rsidR="00ED1C5B" w:rsidRPr="00733F2B" w:rsidRDefault="00ED1C5B" w:rsidP="00733F2B">
      <w:pPr>
        <w:autoSpaceDE w:val="0"/>
        <w:autoSpaceDN w:val="0"/>
        <w:adjustRightInd w:val="0"/>
        <w:ind w:left="1416" w:firstLine="567"/>
        <w:jc w:val="both"/>
        <w:rPr>
          <w:sz w:val="28"/>
          <w:szCs w:val="28"/>
        </w:rPr>
      </w:pPr>
      <w:r w:rsidRPr="00733F2B">
        <w:rPr>
          <w:sz w:val="28"/>
          <w:szCs w:val="28"/>
        </w:rPr>
        <w:t xml:space="preserve">principal   </w:t>
      </w:r>
      <w:r w:rsidRPr="00733F2B">
        <w:rPr>
          <w:sz w:val="28"/>
          <w:szCs w:val="28"/>
        </w:rPr>
        <w:tab/>
      </w:r>
      <w:r w:rsidRPr="00733F2B">
        <w:rPr>
          <w:sz w:val="28"/>
          <w:szCs w:val="28"/>
        </w:rPr>
        <w:tab/>
      </w:r>
      <w:r w:rsidRPr="00733F2B">
        <w:rPr>
          <w:i/>
          <w:sz w:val="28"/>
          <w:szCs w:val="28"/>
        </w:rPr>
        <w:t xml:space="preserve">n  </w:t>
      </w:r>
      <w:r w:rsidRPr="00733F2B">
        <w:rPr>
          <w:i/>
          <w:sz w:val="28"/>
          <w:szCs w:val="28"/>
        </w:rPr>
        <w:tab/>
      </w:r>
      <w:r w:rsidRPr="00733F2B">
        <w:rPr>
          <w:i/>
          <w:position w:val="-14"/>
          <w:sz w:val="28"/>
          <w:szCs w:val="28"/>
        </w:rPr>
        <w:object w:dxaOrig="1340" w:dyaOrig="400">
          <v:shape id="_x0000_i1271" type="#_x0000_t75" style="width:67pt;height:20.1pt" o:ole="">
            <v:imagedata r:id="rId541" o:title=""/>
          </v:shape>
          <o:OLEObject Type="Embed" ProgID="Equation.DSMT4" ShapeID="_x0000_i1271" DrawAspect="Content" ObjectID="_1667631106" r:id="rId542"/>
        </w:object>
      </w:r>
    </w:p>
    <w:p w:rsidR="00ED1C5B" w:rsidRPr="00733F2B" w:rsidRDefault="00ED1C5B" w:rsidP="00733F2B">
      <w:pPr>
        <w:autoSpaceDE w:val="0"/>
        <w:autoSpaceDN w:val="0"/>
        <w:adjustRightInd w:val="0"/>
        <w:ind w:left="1416" w:firstLine="567"/>
        <w:jc w:val="both"/>
        <w:rPr>
          <w:sz w:val="28"/>
          <w:szCs w:val="28"/>
        </w:rPr>
      </w:pPr>
      <w:r w:rsidRPr="00733F2B">
        <w:rPr>
          <w:rStyle w:val="shorttext"/>
          <w:sz w:val="28"/>
          <w:szCs w:val="28"/>
        </w:rPr>
        <w:t xml:space="preserve">orbital            </w:t>
      </w:r>
      <w:r w:rsidRPr="00733F2B">
        <w:rPr>
          <w:rStyle w:val="shorttext"/>
          <w:sz w:val="28"/>
          <w:szCs w:val="28"/>
        </w:rPr>
        <w:tab/>
      </w:r>
      <w:r w:rsidRPr="00733F2B">
        <w:rPr>
          <w:rStyle w:val="shorttext"/>
          <w:i/>
          <w:sz w:val="28"/>
          <w:szCs w:val="28"/>
        </w:rPr>
        <w:t xml:space="preserve">l </w:t>
      </w:r>
      <w:r w:rsidRPr="00733F2B">
        <w:rPr>
          <w:rStyle w:val="shorttext"/>
          <w:i/>
          <w:sz w:val="28"/>
          <w:szCs w:val="28"/>
        </w:rPr>
        <w:tab/>
      </w:r>
      <w:r w:rsidRPr="00733F2B">
        <w:rPr>
          <w:rStyle w:val="shorttext"/>
          <w:i/>
          <w:position w:val="-14"/>
          <w:sz w:val="28"/>
          <w:szCs w:val="28"/>
        </w:rPr>
        <w:object w:dxaOrig="1640" w:dyaOrig="400">
          <v:shape id="_x0000_i1272" type="#_x0000_t75" style="width:82.05pt;height:20.1pt" o:ole="">
            <v:imagedata r:id="rId543" o:title=""/>
          </v:shape>
          <o:OLEObject Type="Embed" ProgID="Equation.DSMT4" ShapeID="_x0000_i1272" DrawAspect="Content" ObjectID="_1667631107" r:id="rId544"/>
        </w:object>
      </w:r>
    </w:p>
    <w:p w:rsidR="00ED1C5B" w:rsidRPr="00733F2B" w:rsidRDefault="00ED1C5B" w:rsidP="00733F2B">
      <w:pPr>
        <w:autoSpaceDE w:val="0"/>
        <w:autoSpaceDN w:val="0"/>
        <w:adjustRightInd w:val="0"/>
        <w:ind w:left="1416" w:firstLine="567"/>
        <w:jc w:val="both"/>
        <w:rPr>
          <w:sz w:val="28"/>
          <w:szCs w:val="28"/>
        </w:rPr>
      </w:pPr>
      <w:r w:rsidRPr="00733F2B">
        <w:rPr>
          <w:sz w:val="28"/>
          <w:szCs w:val="28"/>
        </w:rPr>
        <w:t xml:space="preserve">magnetic        </w:t>
      </w:r>
      <w:r w:rsidRPr="00733F2B">
        <w:rPr>
          <w:sz w:val="28"/>
          <w:szCs w:val="28"/>
        </w:rPr>
        <w:tab/>
      </w:r>
      <w:r w:rsidRPr="00733F2B">
        <w:rPr>
          <w:i/>
          <w:sz w:val="28"/>
          <w:szCs w:val="28"/>
        </w:rPr>
        <w:t xml:space="preserve">m </w:t>
      </w:r>
      <w:r w:rsidRPr="00733F2B">
        <w:rPr>
          <w:i/>
          <w:sz w:val="28"/>
          <w:szCs w:val="28"/>
        </w:rPr>
        <w:tab/>
      </w:r>
      <w:r w:rsidRPr="00733F2B">
        <w:rPr>
          <w:i/>
          <w:position w:val="-14"/>
          <w:sz w:val="28"/>
          <w:szCs w:val="28"/>
        </w:rPr>
        <w:object w:dxaOrig="2540" w:dyaOrig="400">
          <v:shape id="_x0000_i1273" type="#_x0000_t75" style="width:126.4pt;height:20.1pt" o:ole="">
            <v:imagedata r:id="rId545" o:title=""/>
          </v:shape>
          <o:OLEObject Type="Embed" ProgID="Equation.DSMT4" ShapeID="_x0000_i1273" DrawAspect="Content" ObjectID="_1667631108" r:id="rId546"/>
        </w:object>
      </w:r>
    </w:p>
    <w:p w:rsidR="00ED1C5B" w:rsidRPr="00733F2B" w:rsidRDefault="00ED1C5B" w:rsidP="00733F2B">
      <w:pPr>
        <w:autoSpaceDE w:val="0"/>
        <w:autoSpaceDN w:val="0"/>
        <w:adjustRightInd w:val="0"/>
        <w:ind w:left="1416" w:firstLine="567"/>
        <w:jc w:val="both"/>
        <w:rPr>
          <w:sz w:val="28"/>
          <w:szCs w:val="28"/>
        </w:rPr>
      </w:pPr>
      <w:r w:rsidRPr="00733F2B">
        <w:rPr>
          <w:sz w:val="28"/>
          <w:szCs w:val="28"/>
        </w:rPr>
        <w:t xml:space="preserve">magnetic spin      </w:t>
      </w:r>
      <w:r w:rsidRPr="00733F2B">
        <w:rPr>
          <w:sz w:val="28"/>
          <w:szCs w:val="28"/>
        </w:rPr>
        <w:tab/>
      </w:r>
      <w:r w:rsidRPr="00733F2B">
        <w:rPr>
          <w:i/>
          <w:sz w:val="28"/>
          <w:szCs w:val="28"/>
        </w:rPr>
        <w:t>m</w:t>
      </w:r>
      <w:r w:rsidRPr="00733F2B">
        <w:rPr>
          <w:i/>
          <w:sz w:val="28"/>
          <w:szCs w:val="28"/>
          <w:vertAlign w:val="subscript"/>
        </w:rPr>
        <w:t xml:space="preserve">s         </w:t>
      </w:r>
      <w:r w:rsidRPr="00733F2B">
        <w:rPr>
          <w:i/>
          <w:position w:val="-28"/>
          <w:sz w:val="28"/>
          <w:szCs w:val="28"/>
          <w:vertAlign w:val="subscript"/>
        </w:rPr>
        <w:object w:dxaOrig="1560" w:dyaOrig="680">
          <v:shape id="_x0000_i1274" type="#_x0000_t75" style="width:77.85pt;height:33.5pt" o:ole="">
            <v:imagedata r:id="rId547" o:title=""/>
          </v:shape>
          <o:OLEObject Type="Embed" ProgID="Equation.DSMT4" ShapeID="_x0000_i1274" DrawAspect="Content" ObjectID="_1667631109" r:id="rId548"/>
        </w:object>
      </w:r>
      <w:r w:rsidRPr="00733F2B">
        <w:rPr>
          <w:i/>
          <w:sz w:val="28"/>
          <w:szCs w:val="28"/>
          <w:vertAlign w:val="subscript"/>
        </w:rPr>
        <w:tab/>
      </w:r>
      <w:r w:rsidRPr="00733F2B">
        <w:rPr>
          <w:sz w:val="28"/>
          <w:szCs w:val="28"/>
        </w:rPr>
        <w:t>.</w:t>
      </w:r>
    </w:p>
    <w:p w:rsidR="00D851FC" w:rsidRPr="00733F2B" w:rsidRDefault="00D851FC" w:rsidP="00733F2B">
      <w:pPr>
        <w:autoSpaceDE w:val="0"/>
        <w:autoSpaceDN w:val="0"/>
        <w:adjustRightInd w:val="0"/>
        <w:ind w:firstLine="567"/>
        <w:jc w:val="both"/>
        <w:rPr>
          <w:b/>
          <w:sz w:val="28"/>
          <w:szCs w:val="28"/>
        </w:rPr>
      </w:pPr>
    </w:p>
    <w:p w:rsidR="008654A6" w:rsidRPr="00733F2B" w:rsidRDefault="008654A6" w:rsidP="00733F2B">
      <w:pPr>
        <w:autoSpaceDE w:val="0"/>
        <w:autoSpaceDN w:val="0"/>
        <w:adjustRightInd w:val="0"/>
        <w:ind w:firstLine="567"/>
        <w:jc w:val="both"/>
        <w:rPr>
          <w:b/>
          <w:sz w:val="28"/>
          <w:szCs w:val="28"/>
        </w:rPr>
      </w:pPr>
    </w:p>
    <w:p w:rsidR="008654A6" w:rsidRPr="00733F2B" w:rsidRDefault="008654A6" w:rsidP="00733F2B">
      <w:pPr>
        <w:autoSpaceDE w:val="0"/>
        <w:autoSpaceDN w:val="0"/>
        <w:adjustRightInd w:val="0"/>
        <w:ind w:firstLine="567"/>
        <w:jc w:val="both"/>
        <w:rPr>
          <w:b/>
          <w:sz w:val="28"/>
          <w:szCs w:val="28"/>
        </w:rPr>
      </w:pPr>
    </w:p>
    <w:p w:rsidR="008654A6" w:rsidRPr="00733F2B" w:rsidRDefault="008654A6" w:rsidP="00733F2B">
      <w:pPr>
        <w:autoSpaceDE w:val="0"/>
        <w:autoSpaceDN w:val="0"/>
        <w:adjustRightInd w:val="0"/>
        <w:ind w:firstLine="567"/>
        <w:jc w:val="both"/>
        <w:rPr>
          <w:b/>
          <w:sz w:val="28"/>
          <w:szCs w:val="28"/>
        </w:rPr>
      </w:pPr>
    </w:p>
    <w:p w:rsidR="008654A6" w:rsidRPr="00733F2B" w:rsidRDefault="008654A6" w:rsidP="00733F2B">
      <w:pPr>
        <w:autoSpaceDE w:val="0"/>
        <w:autoSpaceDN w:val="0"/>
        <w:adjustRightInd w:val="0"/>
        <w:ind w:firstLine="567"/>
        <w:jc w:val="both"/>
        <w:rPr>
          <w:b/>
          <w:sz w:val="28"/>
          <w:szCs w:val="28"/>
        </w:rPr>
      </w:pPr>
      <w:r w:rsidRPr="00733F2B">
        <w:rPr>
          <w:b/>
          <w:sz w:val="28"/>
          <w:szCs w:val="28"/>
        </w:rPr>
        <w:t>Topic 12</w:t>
      </w:r>
    </w:p>
    <w:p w:rsidR="008654A6" w:rsidRPr="00733F2B" w:rsidRDefault="008654A6" w:rsidP="00733F2B">
      <w:pPr>
        <w:autoSpaceDE w:val="0"/>
        <w:autoSpaceDN w:val="0"/>
        <w:adjustRightInd w:val="0"/>
        <w:ind w:firstLine="567"/>
        <w:jc w:val="both"/>
        <w:rPr>
          <w:b/>
          <w:sz w:val="28"/>
          <w:szCs w:val="28"/>
        </w:rPr>
      </w:pPr>
    </w:p>
    <w:p w:rsidR="008654A6" w:rsidRPr="00733F2B" w:rsidRDefault="008654A6" w:rsidP="00733F2B">
      <w:pPr>
        <w:autoSpaceDE w:val="0"/>
        <w:autoSpaceDN w:val="0"/>
        <w:adjustRightInd w:val="0"/>
        <w:ind w:firstLine="567"/>
        <w:jc w:val="both"/>
        <w:rPr>
          <w:b/>
          <w:sz w:val="28"/>
          <w:szCs w:val="28"/>
        </w:rPr>
      </w:pPr>
      <w:r w:rsidRPr="00733F2B">
        <w:rPr>
          <w:b/>
          <w:sz w:val="28"/>
          <w:szCs w:val="28"/>
        </w:rPr>
        <w:t>1. Quantization of the angular momentum and its projection.</w:t>
      </w:r>
    </w:p>
    <w:p w:rsidR="008654A6" w:rsidRPr="00733F2B" w:rsidRDefault="008654A6" w:rsidP="00733F2B">
      <w:pPr>
        <w:autoSpaceDE w:val="0"/>
        <w:autoSpaceDN w:val="0"/>
        <w:adjustRightInd w:val="0"/>
        <w:ind w:firstLine="567"/>
        <w:jc w:val="both"/>
        <w:rPr>
          <w:b/>
          <w:sz w:val="28"/>
          <w:szCs w:val="28"/>
        </w:rPr>
      </w:pPr>
      <w:r w:rsidRPr="00733F2B">
        <w:rPr>
          <w:b/>
          <w:sz w:val="28"/>
          <w:szCs w:val="28"/>
        </w:rPr>
        <w:t>2. Vibrational and rotational levels of molecules.</w:t>
      </w:r>
    </w:p>
    <w:p w:rsidR="008654A6" w:rsidRPr="00733F2B" w:rsidRDefault="008654A6" w:rsidP="00733F2B">
      <w:pPr>
        <w:autoSpaceDE w:val="0"/>
        <w:autoSpaceDN w:val="0"/>
        <w:adjustRightInd w:val="0"/>
        <w:ind w:firstLine="567"/>
        <w:jc w:val="both"/>
        <w:rPr>
          <w:b/>
          <w:sz w:val="28"/>
          <w:szCs w:val="28"/>
        </w:rPr>
      </w:pPr>
    </w:p>
    <w:p w:rsidR="008654A6" w:rsidRPr="00733F2B" w:rsidRDefault="008654A6" w:rsidP="00733F2B">
      <w:pPr>
        <w:autoSpaceDE w:val="0"/>
        <w:autoSpaceDN w:val="0"/>
        <w:adjustRightInd w:val="0"/>
        <w:ind w:firstLine="567"/>
        <w:jc w:val="both"/>
        <w:rPr>
          <w:b/>
          <w:sz w:val="28"/>
          <w:szCs w:val="28"/>
        </w:rPr>
      </w:pPr>
    </w:p>
    <w:p w:rsidR="00D851FC" w:rsidRPr="00733F2B" w:rsidRDefault="00FF4D06" w:rsidP="00733F2B">
      <w:pPr>
        <w:autoSpaceDE w:val="0"/>
        <w:autoSpaceDN w:val="0"/>
        <w:adjustRightInd w:val="0"/>
        <w:ind w:firstLine="567"/>
        <w:jc w:val="both"/>
        <w:rPr>
          <w:b/>
          <w:sz w:val="28"/>
          <w:szCs w:val="28"/>
        </w:rPr>
      </w:pPr>
      <w:r w:rsidRPr="00733F2B">
        <w:rPr>
          <w:b/>
          <w:sz w:val="28"/>
          <w:szCs w:val="28"/>
        </w:rPr>
        <w:lastRenderedPageBreak/>
        <w:t>The P</w:t>
      </w:r>
      <w:r w:rsidR="00ED1C5B" w:rsidRPr="00733F2B">
        <w:rPr>
          <w:b/>
          <w:sz w:val="28"/>
          <w:szCs w:val="28"/>
        </w:rPr>
        <w:t xml:space="preserve">rinciple of </w:t>
      </w:r>
      <w:r w:rsidRPr="00733F2B">
        <w:rPr>
          <w:b/>
          <w:sz w:val="28"/>
          <w:szCs w:val="28"/>
        </w:rPr>
        <w:t>I</w:t>
      </w:r>
      <w:r w:rsidR="00ED1C5B" w:rsidRPr="00733F2B">
        <w:rPr>
          <w:b/>
          <w:sz w:val="28"/>
          <w:szCs w:val="28"/>
        </w:rPr>
        <w:t>ndistinguish</w:t>
      </w:r>
      <w:r w:rsidRPr="00733F2B">
        <w:rPr>
          <w:b/>
          <w:sz w:val="28"/>
          <w:szCs w:val="28"/>
        </w:rPr>
        <w:t>ability of Identical P</w:t>
      </w:r>
      <w:r w:rsidR="00D851FC" w:rsidRPr="00733F2B">
        <w:rPr>
          <w:b/>
          <w:sz w:val="28"/>
          <w:szCs w:val="28"/>
        </w:rPr>
        <w:t>articles</w:t>
      </w:r>
    </w:p>
    <w:p w:rsidR="00D851FC" w:rsidRPr="00733F2B" w:rsidRDefault="00D851FC" w:rsidP="00733F2B">
      <w:pPr>
        <w:autoSpaceDE w:val="0"/>
        <w:autoSpaceDN w:val="0"/>
        <w:adjustRightInd w:val="0"/>
        <w:ind w:firstLine="567"/>
        <w:jc w:val="both"/>
        <w:rPr>
          <w:b/>
          <w:sz w:val="28"/>
          <w:szCs w:val="28"/>
        </w:rPr>
      </w:pPr>
    </w:p>
    <w:p w:rsidR="00ED1C5B" w:rsidRPr="00733F2B" w:rsidRDefault="00ED1C5B" w:rsidP="00733F2B">
      <w:pPr>
        <w:autoSpaceDE w:val="0"/>
        <w:autoSpaceDN w:val="0"/>
        <w:adjustRightInd w:val="0"/>
        <w:ind w:firstLine="567"/>
        <w:jc w:val="both"/>
        <w:rPr>
          <w:sz w:val="28"/>
          <w:szCs w:val="28"/>
        </w:rPr>
      </w:pPr>
      <w:r w:rsidRPr="00733F2B">
        <w:rPr>
          <w:sz w:val="28"/>
          <w:szCs w:val="28"/>
        </w:rPr>
        <w:t xml:space="preserve">In quantum physics, particles having the same physical properties- mass, electric charge, spin and etc. are identical. </w:t>
      </w:r>
    </w:p>
    <w:p w:rsidR="00ED1C5B" w:rsidRPr="00733F2B" w:rsidRDefault="00ED1C5B" w:rsidP="00733F2B">
      <w:pPr>
        <w:autoSpaceDE w:val="0"/>
        <w:autoSpaceDN w:val="0"/>
        <w:adjustRightInd w:val="0"/>
        <w:ind w:firstLine="567"/>
        <w:jc w:val="both"/>
        <w:rPr>
          <w:sz w:val="28"/>
          <w:szCs w:val="28"/>
        </w:rPr>
      </w:pPr>
      <w:r w:rsidRPr="00733F2B">
        <w:rPr>
          <w:sz w:val="28"/>
          <w:szCs w:val="28"/>
        </w:rPr>
        <w:t>The principle of indistinguishability of identical particles: identical particle are experimentally impossible to discern.</w:t>
      </w:r>
    </w:p>
    <w:p w:rsidR="00ED1C5B" w:rsidRPr="00733F2B" w:rsidRDefault="00ED1C5B" w:rsidP="00733F2B">
      <w:pPr>
        <w:autoSpaceDE w:val="0"/>
        <w:autoSpaceDN w:val="0"/>
        <w:adjustRightInd w:val="0"/>
        <w:ind w:firstLine="567"/>
        <w:jc w:val="both"/>
        <w:rPr>
          <w:sz w:val="28"/>
          <w:szCs w:val="28"/>
        </w:rPr>
      </w:pPr>
      <w:r w:rsidRPr="00733F2B">
        <w:rPr>
          <w:sz w:val="28"/>
          <w:szCs w:val="28"/>
        </w:rPr>
        <w:t>This fundamental (basic) principle of quantum physics has no analogue in classical physics. In classical mechanics, the identical particles can be distinguished by the position in space and retrace their trajectory. Since there is no meaning of the notion of trajectory in quantum  mechanics, the particles completely lose their individuality and become indistinguishable.</w:t>
      </w:r>
    </w:p>
    <w:p w:rsidR="00ED1C5B" w:rsidRPr="00733F2B" w:rsidRDefault="00ED1C5B" w:rsidP="00733F2B">
      <w:pPr>
        <w:autoSpaceDE w:val="0"/>
        <w:autoSpaceDN w:val="0"/>
        <w:adjustRightInd w:val="0"/>
        <w:ind w:firstLine="567"/>
        <w:jc w:val="both"/>
        <w:rPr>
          <w:sz w:val="28"/>
          <w:szCs w:val="28"/>
        </w:rPr>
      </w:pPr>
      <w:r w:rsidRPr="00733F2B">
        <w:rPr>
          <w:sz w:val="28"/>
          <w:szCs w:val="28"/>
        </w:rPr>
        <w:t>The mathematical record of indistinguishability principle is:</w:t>
      </w:r>
    </w:p>
    <w:p w:rsidR="00ED1C5B" w:rsidRPr="00733F2B" w:rsidRDefault="00ED1C5B" w:rsidP="00733F2B">
      <w:pPr>
        <w:autoSpaceDE w:val="0"/>
        <w:autoSpaceDN w:val="0"/>
        <w:adjustRightInd w:val="0"/>
        <w:ind w:firstLine="567"/>
        <w:jc w:val="both"/>
        <w:rPr>
          <w:sz w:val="28"/>
          <w:szCs w:val="28"/>
        </w:rPr>
      </w:pPr>
    </w:p>
    <w:p w:rsidR="00ED1C5B" w:rsidRPr="00733F2B" w:rsidRDefault="00ED1C5B" w:rsidP="00733F2B">
      <w:pPr>
        <w:autoSpaceDE w:val="0"/>
        <w:autoSpaceDN w:val="0"/>
        <w:adjustRightInd w:val="0"/>
        <w:ind w:firstLine="567"/>
        <w:jc w:val="both"/>
        <w:rPr>
          <w:sz w:val="28"/>
          <w:szCs w:val="28"/>
        </w:rPr>
      </w:pPr>
      <w:r w:rsidRPr="00733F2B">
        <w:rPr>
          <w:sz w:val="28"/>
          <w:szCs w:val="28"/>
        </w:rPr>
        <w:tab/>
      </w:r>
      <w:r w:rsidRPr="00733F2B">
        <w:rPr>
          <w:sz w:val="28"/>
          <w:szCs w:val="28"/>
        </w:rPr>
        <w:tab/>
      </w:r>
      <w:r w:rsidRPr="00733F2B">
        <w:rPr>
          <w:sz w:val="28"/>
          <w:szCs w:val="28"/>
        </w:rPr>
        <w:tab/>
      </w:r>
      <w:r w:rsidRPr="00733F2B">
        <w:rPr>
          <w:position w:val="-16"/>
          <w:sz w:val="28"/>
          <w:szCs w:val="28"/>
        </w:rPr>
        <w:object w:dxaOrig="2420" w:dyaOrig="480">
          <v:shape id="_x0000_i1275" type="#_x0000_t75" style="width:120.55pt;height:24.3pt" o:ole="">
            <v:imagedata r:id="rId549" o:title=""/>
          </v:shape>
          <o:OLEObject Type="Embed" ProgID="Equation.DSMT4" ShapeID="_x0000_i1275" DrawAspect="Content" ObjectID="_1667631110" r:id="rId550"/>
        </w:object>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t>(</w:t>
      </w:r>
      <w:r w:rsidR="00CD3A87" w:rsidRPr="00733F2B">
        <w:rPr>
          <w:sz w:val="28"/>
          <w:szCs w:val="28"/>
          <w:lang w:val="kk-KZ"/>
        </w:rPr>
        <w:t>4</w:t>
      </w:r>
      <w:r w:rsidRPr="00733F2B">
        <w:rPr>
          <w:sz w:val="28"/>
          <w:szCs w:val="28"/>
        </w:rPr>
        <w:t>.</w:t>
      </w:r>
      <w:r w:rsidR="00CD3A87" w:rsidRPr="00733F2B">
        <w:rPr>
          <w:sz w:val="28"/>
          <w:szCs w:val="28"/>
          <w:lang w:val="kk-KZ"/>
        </w:rPr>
        <w:t>14</w:t>
      </w:r>
      <w:r w:rsidRPr="00733F2B">
        <w:rPr>
          <w:sz w:val="28"/>
          <w:szCs w:val="28"/>
        </w:rPr>
        <w:t>)</w:t>
      </w:r>
    </w:p>
    <w:p w:rsidR="00ED1C5B" w:rsidRPr="00733F2B" w:rsidRDefault="00ED1C5B" w:rsidP="00733F2B">
      <w:pPr>
        <w:autoSpaceDE w:val="0"/>
        <w:autoSpaceDN w:val="0"/>
        <w:adjustRightInd w:val="0"/>
        <w:ind w:firstLine="567"/>
        <w:jc w:val="both"/>
        <w:rPr>
          <w:sz w:val="28"/>
          <w:szCs w:val="28"/>
        </w:rPr>
      </w:pPr>
    </w:p>
    <w:p w:rsidR="00ED1C5B" w:rsidRPr="00733F2B" w:rsidRDefault="00ED1C5B" w:rsidP="00733F2B">
      <w:pPr>
        <w:autoSpaceDE w:val="0"/>
        <w:autoSpaceDN w:val="0"/>
        <w:adjustRightInd w:val="0"/>
        <w:ind w:firstLine="567"/>
        <w:jc w:val="both"/>
        <w:rPr>
          <w:sz w:val="28"/>
          <w:szCs w:val="28"/>
        </w:rPr>
      </w:pPr>
      <w:r w:rsidRPr="00733F2B">
        <w:rPr>
          <w:sz w:val="28"/>
          <w:szCs w:val="28"/>
        </w:rPr>
        <w:t xml:space="preserve">Where </w:t>
      </w:r>
      <w:r w:rsidRPr="00733F2B">
        <w:rPr>
          <w:i/>
          <w:sz w:val="28"/>
          <w:szCs w:val="28"/>
        </w:rPr>
        <w:t>x</w:t>
      </w:r>
      <w:r w:rsidRPr="00733F2B">
        <w:rPr>
          <w:i/>
          <w:sz w:val="28"/>
          <w:szCs w:val="28"/>
          <w:vertAlign w:val="subscript"/>
        </w:rPr>
        <w:t>1</w:t>
      </w:r>
      <w:r w:rsidRPr="00733F2B">
        <w:rPr>
          <w:sz w:val="28"/>
          <w:szCs w:val="28"/>
        </w:rPr>
        <w:t xml:space="preserve"> and </w:t>
      </w:r>
      <w:r w:rsidRPr="00733F2B">
        <w:rPr>
          <w:i/>
          <w:sz w:val="28"/>
          <w:szCs w:val="28"/>
        </w:rPr>
        <w:t>x</w:t>
      </w:r>
      <w:r w:rsidRPr="00733F2B">
        <w:rPr>
          <w:i/>
          <w:sz w:val="28"/>
          <w:szCs w:val="28"/>
          <w:vertAlign w:val="subscript"/>
        </w:rPr>
        <w:t>2</w:t>
      </w:r>
      <w:r w:rsidRPr="00733F2B">
        <w:rPr>
          <w:sz w:val="28"/>
          <w:szCs w:val="28"/>
        </w:rPr>
        <w:t xml:space="preserve">  are respectively set of spatial and spin coordinates of the first and second particles. Two cases are possible:</w:t>
      </w:r>
    </w:p>
    <w:p w:rsidR="00ED1C5B" w:rsidRPr="00733F2B" w:rsidRDefault="00ED1C5B" w:rsidP="00733F2B">
      <w:pPr>
        <w:autoSpaceDE w:val="0"/>
        <w:autoSpaceDN w:val="0"/>
        <w:adjustRightInd w:val="0"/>
        <w:ind w:firstLine="567"/>
        <w:jc w:val="both"/>
        <w:rPr>
          <w:sz w:val="28"/>
          <w:szCs w:val="28"/>
        </w:rPr>
      </w:pPr>
    </w:p>
    <w:p w:rsidR="00ED1C5B" w:rsidRPr="00733F2B" w:rsidRDefault="00ED1C5B" w:rsidP="00733F2B">
      <w:pPr>
        <w:autoSpaceDE w:val="0"/>
        <w:autoSpaceDN w:val="0"/>
        <w:adjustRightInd w:val="0"/>
        <w:ind w:left="1416" w:firstLine="567"/>
        <w:jc w:val="both"/>
        <w:rPr>
          <w:sz w:val="28"/>
          <w:szCs w:val="28"/>
        </w:rPr>
      </w:pPr>
      <w:r w:rsidRPr="00733F2B">
        <w:rPr>
          <w:noProof/>
          <w:position w:val="-14"/>
          <w:sz w:val="28"/>
          <w:szCs w:val="28"/>
        </w:rPr>
        <w:object w:dxaOrig="2060" w:dyaOrig="400">
          <v:shape id="_x0000_i1276" type="#_x0000_t75" style="width:102.15pt;height:20.1pt" o:ole="">
            <v:imagedata r:id="rId551" o:title=""/>
          </v:shape>
          <o:OLEObject Type="Embed" ProgID="Equation.DSMT4" ShapeID="_x0000_i1276" DrawAspect="Content" ObjectID="_1667631111" r:id="rId552"/>
        </w:object>
      </w:r>
    </w:p>
    <w:p w:rsidR="00ED1C5B" w:rsidRPr="00733F2B" w:rsidRDefault="00ED1C5B" w:rsidP="00733F2B">
      <w:pPr>
        <w:autoSpaceDE w:val="0"/>
        <w:autoSpaceDN w:val="0"/>
        <w:adjustRightInd w:val="0"/>
        <w:ind w:firstLine="567"/>
        <w:jc w:val="both"/>
        <w:rPr>
          <w:sz w:val="28"/>
          <w:szCs w:val="28"/>
        </w:rPr>
      </w:pPr>
    </w:p>
    <w:p w:rsidR="00ED1C5B" w:rsidRPr="00733F2B" w:rsidRDefault="00ED1C5B" w:rsidP="00733F2B">
      <w:pPr>
        <w:autoSpaceDE w:val="0"/>
        <w:autoSpaceDN w:val="0"/>
        <w:adjustRightInd w:val="0"/>
        <w:ind w:firstLine="567"/>
        <w:jc w:val="both"/>
        <w:rPr>
          <w:sz w:val="28"/>
          <w:szCs w:val="28"/>
        </w:rPr>
      </w:pPr>
      <w:r w:rsidRPr="00733F2B">
        <w:rPr>
          <w:sz w:val="28"/>
          <w:szCs w:val="28"/>
        </w:rPr>
        <w:t xml:space="preserve">and               </w:t>
      </w:r>
    </w:p>
    <w:p w:rsidR="00ED1C5B" w:rsidRPr="00733F2B" w:rsidRDefault="00ED1C5B" w:rsidP="00733F2B">
      <w:pPr>
        <w:autoSpaceDE w:val="0"/>
        <w:autoSpaceDN w:val="0"/>
        <w:adjustRightInd w:val="0"/>
        <w:ind w:firstLine="567"/>
        <w:jc w:val="both"/>
        <w:rPr>
          <w:sz w:val="28"/>
          <w:szCs w:val="28"/>
        </w:rPr>
      </w:pPr>
      <w:r w:rsidRPr="00733F2B">
        <w:rPr>
          <w:sz w:val="28"/>
          <w:szCs w:val="28"/>
        </w:rPr>
        <w:tab/>
      </w:r>
      <w:r w:rsidRPr="00733F2B">
        <w:rPr>
          <w:sz w:val="28"/>
          <w:szCs w:val="28"/>
        </w:rPr>
        <w:tab/>
      </w:r>
      <w:r w:rsidRPr="00733F2B">
        <w:rPr>
          <w:sz w:val="28"/>
          <w:szCs w:val="28"/>
        </w:rPr>
        <w:tab/>
      </w:r>
      <w:r w:rsidRPr="00733F2B">
        <w:rPr>
          <w:noProof/>
          <w:position w:val="-14"/>
          <w:sz w:val="28"/>
          <w:szCs w:val="28"/>
        </w:rPr>
        <w:object w:dxaOrig="2200" w:dyaOrig="400">
          <v:shape id="_x0000_i1277" type="#_x0000_t75" style="width:110.5pt;height:20.1pt" o:ole="">
            <v:imagedata r:id="rId553" o:title=""/>
          </v:shape>
          <o:OLEObject Type="Embed" ProgID="Equation.DSMT4" ShapeID="_x0000_i1277" DrawAspect="Content" ObjectID="_1667631112" r:id="rId554"/>
        </w:object>
      </w:r>
    </w:p>
    <w:p w:rsidR="00ED1C5B" w:rsidRPr="00733F2B" w:rsidRDefault="00ED1C5B" w:rsidP="00733F2B">
      <w:pPr>
        <w:autoSpaceDE w:val="0"/>
        <w:autoSpaceDN w:val="0"/>
        <w:adjustRightInd w:val="0"/>
        <w:ind w:firstLine="567"/>
        <w:jc w:val="both"/>
        <w:rPr>
          <w:sz w:val="28"/>
          <w:szCs w:val="28"/>
        </w:rPr>
      </w:pPr>
    </w:p>
    <w:p w:rsidR="00ED1C5B" w:rsidRPr="00733F2B" w:rsidRDefault="00ED1C5B" w:rsidP="00733F2B">
      <w:pPr>
        <w:autoSpaceDE w:val="0"/>
        <w:autoSpaceDN w:val="0"/>
        <w:adjustRightInd w:val="0"/>
        <w:ind w:firstLine="567"/>
        <w:jc w:val="both"/>
        <w:rPr>
          <w:sz w:val="28"/>
          <w:szCs w:val="28"/>
        </w:rPr>
      </w:pPr>
      <w:r w:rsidRPr="00733F2B">
        <w:rPr>
          <w:sz w:val="28"/>
          <w:szCs w:val="28"/>
        </w:rPr>
        <w:t xml:space="preserve">In the first case the wave function of the system at changing the particles in places does not change sign; this function is called </w:t>
      </w:r>
      <w:r w:rsidRPr="00733F2B">
        <w:rPr>
          <w:i/>
          <w:sz w:val="28"/>
          <w:szCs w:val="28"/>
        </w:rPr>
        <w:t>symmetri</w:t>
      </w:r>
      <w:r w:rsidRPr="00733F2B">
        <w:rPr>
          <w:sz w:val="28"/>
          <w:szCs w:val="28"/>
        </w:rPr>
        <w:t>c.</w:t>
      </w:r>
    </w:p>
    <w:p w:rsidR="00ED1C5B" w:rsidRPr="00733F2B" w:rsidRDefault="00ED1C5B" w:rsidP="00733F2B">
      <w:pPr>
        <w:autoSpaceDE w:val="0"/>
        <w:autoSpaceDN w:val="0"/>
        <w:adjustRightInd w:val="0"/>
        <w:ind w:firstLine="567"/>
        <w:jc w:val="both"/>
        <w:rPr>
          <w:sz w:val="28"/>
          <w:szCs w:val="28"/>
        </w:rPr>
      </w:pPr>
      <w:r w:rsidRPr="00733F2B">
        <w:rPr>
          <w:sz w:val="28"/>
          <w:szCs w:val="28"/>
        </w:rPr>
        <w:t xml:space="preserve">In the second case, if the particles change in places the sign of the wave function changes; this function is called </w:t>
      </w:r>
      <w:r w:rsidRPr="00733F2B">
        <w:rPr>
          <w:i/>
          <w:sz w:val="28"/>
          <w:szCs w:val="28"/>
        </w:rPr>
        <w:t>antisymmetric</w:t>
      </w:r>
      <w:r w:rsidRPr="00733F2B">
        <w:rPr>
          <w:sz w:val="28"/>
          <w:szCs w:val="28"/>
        </w:rPr>
        <w:t>.</w:t>
      </w:r>
    </w:p>
    <w:p w:rsidR="00ED1C5B" w:rsidRPr="00733F2B" w:rsidRDefault="00ED1C5B" w:rsidP="00733F2B">
      <w:pPr>
        <w:autoSpaceDE w:val="0"/>
        <w:autoSpaceDN w:val="0"/>
        <w:adjustRightInd w:val="0"/>
        <w:ind w:firstLine="567"/>
        <w:jc w:val="both"/>
        <w:rPr>
          <w:sz w:val="28"/>
          <w:szCs w:val="28"/>
        </w:rPr>
      </w:pPr>
      <w:r w:rsidRPr="00733F2B">
        <w:rPr>
          <w:sz w:val="28"/>
          <w:szCs w:val="28"/>
        </w:rPr>
        <w:t>The nature of the symmetry does not change with time, thus property symmetry or anti-symmetry is a feature of this type of particles.</w:t>
      </w:r>
    </w:p>
    <w:p w:rsidR="00ED1C5B" w:rsidRPr="00733F2B" w:rsidRDefault="00ED1C5B" w:rsidP="00733F2B">
      <w:pPr>
        <w:autoSpaceDE w:val="0"/>
        <w:autoSpaceDN w:val="0"/>
        <w:adjustRightInd w:val="0"/>
        <w:ind w:firstLine="567"/>
        <w:jc w:val="both"/>
        <w:rPr>
          <w:sz w:val="28"/>
          <w:szCs w:val="28"/>
        </w:rPr>
      </w:pPr>
      <w:r w:rsidRPr="00733F2B">
        <w:rPr>
          <w:sz w:val="28"/>
          <w:szCs w:val="28"/>
        </w:rPr>
        <w:t>The symmetry of the wave functions is determined by the spin of the particles.</w:t>
      </w:r>
      <w:r w:rsidRPr="00733F2B">
        <w:rPr>
          <w:sz w:val="28"/>
          <w:szCs w:val="28"/>
        </w:rPr>
        <w:br/>
      </w:r>
      <w:r w:rsidRPr="00733F2B">
        <w:rPr>
          <w:sz w:val="28"/>
          <w:szCs w:val="28"/>
        </w:rPr>
        <w:tab/>
        <w:t xml:space="preserve">The particles with half-integer spin (e.g., electrons, protons, neutrons) are described by antisymmetric wave functions and follow the statistics Fermi-Dirac: these particles are called </w:t>
      </w:r>
      <w:r w:rsidRPr="00733F2B">
        <w:rPr>
          <w:i/>
          <w:sz w:val="28"/>
          <w:szCs w:val="28"/>
        </w:rPr>
        <w:t>fermions</w:t>
      </w:r>
      <w:r w:rsidRPr="00733F2B">
        <w:rPr>
          <w:sz w:val="28"/>
          <w:szCs w:val="28"/>
        </w:rPr>
        <w:t>.</w:t>
      </w:r>
    </w:p>
    <w:p w:rsidR="00DE033A" w:rsidRPr="00733F2B" w:rsidRDefault="00ED1C5B" w:rsidP="00733F2B">
      <w:pPr>
        <w:autoSpaceDE w:val="0"/>
        <w:autoSpaceDN w:val="0"/>
        <w:adjustRightInd w:val="0"/>
        <w:ind w:firstLine="567"/>
        <w:jc w:val="both"/>
        <w:rPr>
          <w:b/>
          <w:sz w:val="28"/>
          <w:szCs w:val="28"/>
        </w:rPr>
      </w:pPr>
      <w:r w:rsidRPr="00733F2B">
        <w:rPr>
          <w:sz w:val="28"/>
          <w:szCs w:val="28"/>
        </w:rPr>
        <w:t xml:space="preserve">Particles with zero or integer spin (e.g., π mesons, photons) are described by symmetric wave functions and follow the Bose-Einstein statistics; these particles are called </w:t>
      </w:r>
      <w:r w:rsidRPr="00733F2B">
        <w:rPr>
          <w:i/>
          <w:sz w:val="28"/>
          <w:szCs w:val="28"/>
        </w:rPr>
        <w:t>bosons</w:t>
      </w:r>
      <w:r w:rsidRPr="00733F2B">
        <w:rPr>
          <w:sz w:val="28"/>
          <w:szCs w:val="28"/>
        </w:rPr>
        <w:t>.</w:t>
      </w:r>
    </w:p>
    <w:p w:rsidR="00DE033A" w:rsidRPr="00733F2B" w:rsidRDefault="00DE033A" w:rsidP="00733F2B">
      <w:pPr>
        <w:autoSpaceDE w:val="0"/>
        <w:autoSpaceDN w:val="0"/>
        <w:adjustRightInd w:val="0"/>
        <w:ind w:firstLine="567"/>
        <w:jc w:val="both"/>
        <w:rPr>
          <w:b/>
          <w:sz w:val="28"/>
          <w:szCs w:val="28"/>
        </w:rPr>
      </w:pPr>
    </w:p>
    <w:p w:rsidR="00D851FC" w:rsidRPr="00733F2B" w:rsidRDefault="00382A36" w:rsidP="00733F2B">
      <w:pPr>
        <w:autoSpaceDE w:val="0"/>
        <w:autoSpaceDN w:val="0"/>
        <w:adjustRightInd w:val="0"/>
        <w:ind w:firstLine="567"/>
        <w:jc w:val="both"/>
        <w:rPr>
          <w:b/>
          <w:sz w:val="28"/>
          <w:szCs w:val="28"/>
        </w:rPr>
      </w:pPr>
      <w:r w:rsidRPr="00733F2B">
        <w:rPr>
          <w:b/>
          <w:sz w:val="28"/>
          <w:szCs w:val="28"/>
        </w:rPr>
        <w:t>4.4 The Pauli P</w:t>
      </w:r>
      <w:r w:rsidR="00D851FC" w:rsidRPr="00733F2B">
        <w:rPr>
          <w:b/>
          <w:sz w:val="28"/>
          <w:szCs w:val="28"/>
        </w:rPr>
        <w:t xml:space="preserve">rinciple. Distribution of Electrons by </w:t>
      </w:r>
    </w:p>
    <w:p w:rsidR="00D851FC" w:rsidRPr="00733F2B" w:rsidRDefault="00D851FC" w:rsidP="00733F2B">
      <w:pPr>
        <w:autoSpaceDE w:val="0"/>
        <w:autoSpaceDN w:val="0"/>
        <w:adjustRightInd w:val="0"/>
        <w:ind w:firstLine="567"/>
        <w:jc w:val="both"/>
        <w:rPr>
          <w:b/>
          <w:sz w:val="28"/>
          <w:szCs w:val="28"/>
        </w:rPr>
      </w:pPr>
      <w:r w:rsidRPr="00733F2B">
        <w:rPr>
          <w:b/>
          <w:sz w:val="28"/>
          <w:szCs w:val="28"/>
        </w:rPr>
        <w:t>Energy Levels of an Atom</w:t>
      </w:r>
    </w:p>
    <w:p w:rsidR="00D851FC" w:rsidRPr="00733F2B" w:rsidRDefault="00D851FC" w:rsidP="00733F2B">
      <w:pPr>
        <w:autoSpaceDE w:val="0"/>
        <w:autoSpaceDN w:val="0"/>
        <w:adjustRightInd w:val="0"/>
        <w:ind w:firstLine="567"/>
        <w:jc w:val="both"/>
        <w:rPr>
          <w:b/>
          <w:sz w:val="28"/>
          <w:szCs w:val="28"/>
        </w:rPr>
      </w:pPr>
    </w:p>
    <w:p w:rsidR="00ED1C5B" w:rsidRPr="00733F2B" w:rsidRDefault="00ED1C5B" w:rsidP="00733F2B">
      <w:pPr>
        <w:autoSpaceDE w:val="0"/>
        <w:autoSpaceDN w:val="0"/>
        <w:adjustRightInd w:val="0"/>
        <w:ind w:firstLine="567"/>
        <w:jc w:val="both"/>
        <w:rPr>
          <w:sz w:val="28"/>
          <w:szCs w:val="28"/>
        </w:rPr>
      </w:pPr>
      <w:r w:rsidRPr="00733F2B">
        <w:rPr>
          <w:b/>
          <w:sz w:val="28"/>
          <w:szCs w:val="28"/>
        </w:rPr>
        <w:t xml:space="preserve">The Pauli principle. </w:t>
      </w:r>
      <w:r w:rsidRPr="00733F2B">
        <w:rPr>
          <w:sz w:val="28"/>
          <w:szCs w:val="28"/>
        </w:rPr>
        <w:t>Systems of electrons (fermions) are found in nature only in the states described by antisymmetric wave functions.</w:t>
      </w:r>
    </w:p>
    <w:p w:rsidR="00ED1C5B" w:rsidRPr="00733F2B" w:rsidRDefault="00ED1C5B" w:rsidP="00733F2B">
      <w:pPr>
        <w:autoSpaceDE w:val="0"/>
        <w:autoSpaceDN w:val="0"/>
        <w:adjustRightInd w:val="0"/>
        <w:ind w:firstLine="567"/>
        <w:jc w:val="both"/>
        <w:rPr>
          <w:sz w:val="28"/>
          <w:szCs w:val="28"/>
        </w:rPr>
      </w:pPr>
      <w:r w:rsidRPr="00733F2B">
        <w:rPr>
          <w:sz w:val="28"/>
          <w:szCs w:val="28"/>
        </w:rPr>
        <w:t>It follows that two identical electrons (fermi</w:t>
      </w:r>
      <w:r w:rsidR="00924315" w:rsidRPr="00733F2B">
        <w:rPr>
          <w:sz w:val="28"/>
          <w:szCs w:val="28"/>
        </w:rPr>
        <w:t>ons) included in one system can</w:t>
      </w:r>
      <w:r w:rsidRPr="00733F2B">
        <w:rPr>
          <w:sz w:val="28"/>
          <w:szCs w:val="28"/>
        </w:rPr>
        <w:t>not be in the same state (otherwise at repositioning the wave function would be even).</w:t>
      </w:r>
    </w:p>
    <w:p w:rsidR="00ED1C5B" w:rsidRPr="00733F2B" w:rsidRDefault="00ED1C5B" w:rsidP="00733F2B">
      <w:pPr>
        <w:autoSpaceDE w:val="0"/>
        <w:autoSpaceDN w:val="0"/>
        <w:adjustRightInd w:val="0"/>
        <w:ind w:firstLine="567"/>
        <w:jc w:val="both"/>
        <w:rPr>
          <w:sz w:val="28"/>
          <w:szCs w:val="28"/>
        </w:rPr>
      </w:pPr>
      <w:r w:rsidRPr="00733F2B">
        <w:rPr>
          <w:sz w:val="28"/>
          <w:szCs w:val="28"/>
        </w:rPr>
        <w:t>We note that any number of bosons can be in the identical state.</w:t>
      </w:r>
    </w:p>
    <w:p w:rsidR="00ED1C5B" w:rsidRPr="00733F2B" w:rsidRDefault="00ED1C5B" w:rsidP="00733F2B">
      <w:pPr>
        <w:autoSpaceDE w:val="0"/>
        <w:autoSpaceDN w:val="0"/>
        <w:adjustRightInd w:val="0"/>
        <w:ind w:firstLine="567"/>
        <w:jc w:val="both"/>
        <w:rPr>
          <w:sz w:val="28"/>
          <w:szCs w:val="28"/>
        </w:rPr>
      </w:pPr>
      <w:r w:rsidRPr="00733F2B">
        <w:rPr>
          <w:sz w:val="28"/>
          <w:szCs w:val="28"/>
        </w:rPr>
        <w:t xml:space="preserve">Another formulation of  Pauli principle states that more than one electron with the same set of four quantum numbers </w:t>
      </w:r>
      <w:r w:rsidRPr="00733F2B">
        <w:rPr>
          <w:i/>
          <w:sz w:val="28"/>
          <w:szCs w:val="28"/>
        </w:rPr>
        <w:t>n, l, m, m</w:t>
      </w:r>
      <w:r w:rsidRPr="00733F2B">
        <w:rPr>
          <w:i/>
          <w:sz w:val="28"/>
          <w:szCs w:val="28"/>
          <w:vertAlign w:val="subscript"/>
        </w:rPr>
        <w:t>s</w:t>
      </w:r>
      <w:r w:rsidRPr="00733F2B">
        <w:rPr>
          <w:sz w:val="28"/>
          <w:szCs w:val="28"/>
        </w:rPr>
        <w:t xml:space="preserve"> can not be in the same atom. </w:t>
      </w:r>
    </w:p>
    <w:p w:rsidR="00ED1C5B" w:rsidRPr="00733F2B" w:rsidRDefault="00ED1C5B" w:rsidP="00733F2B">
      <w:pPr>
        <w:autoSpaceDE w:val="0"/>
        <w:autoSpaceDN w:val="0"/>
        <w:adjustRightInd w:val="0"/>
        <w:ind w:firstLine="567"/>
        <w:jc w:val="both"/>
        <w:rPr>
          <w:sz w:val="28"/>
          <w:szCs w:val="28"/>
        </w:rPr>
      </w:pPr>
      <w:r w:rsidRPr="00733F2B">
        <w:rPr>
          <w:b/>
          <w:sz w:val="28"/>
          <w:szCs w:val="28"/>
        </w:rPr>
        <w:t xml:space="preserve">State distribution of electrons in an atom. </w:t>
      </w:r>
      <w:r w:rsidRPr="00733F2B">
        <w:rPr>
          <w:sz w:val="28"/>
          <w:szCs w:val="28"/>
        </w:rPr>
        <w:t xml:space="preserve">The set of electrons in a many-electron atom, having the same principal quantum number </w:t>
      </w:r>
      <w:r w:rsidRPr="00733F2B">
        <w:rPr>
          <w:i/>
          <w:sz w:val="28"/>
          <w:szCs w:val="28"/>
        </w:rPr>
        <w:t>n</w:t>
      </w:r>
      <w:r w:rsidRPr="00733F2B">
        <w:rPr>
          <w:sz w:val="28"/>
          <w:szCs w:val="28"/>
        </w:rPr>
        <w:t xml:space="preserve">, is called the </w:t>
      </w:r>
      <w:r w:rsidRPr="00733F2B">
        <w:rPr>
          <w:i/>
          <w:sz w:val="28"/>
          <w:szCs w:val="28"/>
        </w:rPr>
        <w:t>electron shell</w:t>
      </w:r>
      <w:r w:rsidRPr="00733F2B">
        <w:rPr>
          <w:sz w:val="28"/>
          <w:szCs w:val="28"/>
        </w:rPr>
        <w:t xml:space="preserve">. </w:t>
      </w:r>
    </w:p>
    <w:p w:rsidR="00ED1C5B" w:rsidRPr="00733F2B" w:rsidRDefault="00ED1C5B" w:rsidP="00733F2B">
      <w:pPr>
        <w:autoSpaceDE w:val="0"/>
        <w:autoSpaceDN w:val="0"/>
        <w:adjustRightInd w:val="0"/>
        <w:ind w:firstLine="567"/>
        <w:jc w:val="both"/>
        <w:rPr>
          <w:sz w:val="28"/>
          <w:szCs w:val="28"/>
        </w:rPr>
      </w:pPr>
      <w:r w:rsidRPr="00733F2B">
        <w:rPr>
          <w:sz w:val="28"/>
          <w:szCs w:val="28"/>
        </w:rPr>
        <w:t xml:space="preserve">The maximum number of electrons in the states, according to the determined by principal quantum number, is equal to </w:t>
      </w:r>
    </w:p>
    <w:p w:rsidR="00ED1C5B" w:rsidRPr="00733F2B" w:rsidRDefault="00ED1C5B" w:rsidP="00733F2B">
      <w:pPr>
        <w:autoSpaceDE w:val="0"/>
        <w:autoSpaceDN w:val="0"/>
        <w:adjustRightInd w:val="0"/>
        <w:ind w:firstLine="567"/>
        <w:jc w:val="both"/>
        <w:rPr>
          <w:sz w:val="28"/>
          <w:szCs w:val="28"/>
        </w:rPr>
      </w:pPr>
    </w:p>
    <w:p w:rsidR="00ED1C5B" w:rsidRPr="00733F2B" w:rsidRDefault="00ED1C5B" w:rsidP="00733F2B">
      <w:pPr>
        <w:autoSpaceDE w:val="0"/>
        <w:autoSpaceDN w:val="0"/>
        <w:adjustRightInd w:val="0"/>
        <w:ind w:firstLine="567"/>
        <w:jc w:val="both"/>
        <w:rPr>
          <w:sz w:val="28"/>
          <w:szCs w:val="28"/>
        </w:rPr>
      </w:pPr>
      <w:r w:rsidRPr="00733F2B">
        <w:rPr>
          <w:sz w:val="28"/>
          <w:szCs w:val="28"/>
        </w:rPr>
        <w:tab/>
      </w:r>
      <w:r w:rsidRPr="00733F2B">
        <w:rPr>
          <w:sz w:val="28"/>
          <w:szCs w:val="28"/>
        </w:rPr>
        <w:tab/>
      </w:r>
      <w:r w:rsidRPr="00733F2B">
        <w:rPr>
          <w:position w:val="-28"/>
          <w:sz w:val="28"/>
          <w:szCs w:val="28"/>
        </w:rPr>
        <w:object w:dxaOrig="2500" w:dyaOrig="680">
          <v:shape id="_x0000_i1278" type="#_x0000_t75" style="width:125.6pt;height:33.5pt" o:ole="">
            <v:imagedata r:id="rId555" o:title=""/>
          </v:shape>
          <o:OLEObject Type="Embed" ProgID="Equation.DSMT4" ShapeID="_x0000_i1278" DrawAspect="Content" ObjectID="_1667631113" r:id="rId556"/>
        </w:object>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t>(</w:t>
      </w:r>
      <w:r w:rsidR="00CD3A87" w:rsidRPr="00733F2B">
        <w:rPr>
          <w:sz w:val="28"/>
          <w:szCs w:val="28"/>
          <w:lang w:val="kk-KZ"/>
        </w:rPr>
        <w:t>4</w:t>
      </w:r>
      <w:r w:rsidRPr="00733F2B">
        <w:rPr>
          <w:sz w:val="28"/>
          <w:szCs w:val="28"/>
        </w:rPr>
        <w:t>.1</w:t>
      </w:r>
      <w:r w:rsidR="00CD3A87" w:rsidRPr="00733F2B">
        <w:rPr>
          <w:sz w:val="28"/>
          <w:szCs w:val="28"/>
          <w:lang w:val="kk-KZ"/>
        </w:rPr>
        <w:t>5</w:t>
      </w:r>
      <w:r w:rsidRPr="00733F2B">
        <w:rPr>
          <w:sz w:val="28"/>
          <w:szCs w:val="28"/>
        </w:rPr>
        <w:t>)</w:t>
      </w:r>
    </w:p>
    <w:p w:rsidR="00ED1C5B" w:rsidRPr="00733F2B" w:rsidRDefault="00ED1C5B" w:rsidP="00733F2B">
      <w:pPr>
        <w:autoSpaceDE w:val="0"/>
        <w:autoSpaceDN w:val="0"/>
        <w:adjustRightInd w:val="0"/>
        <w:ind w:firstLine="567"/>
        <w:jc w:val="both"/>
        <w:rPr>
          <w:sz w:val="28"/>
          <w:szCs w:val="28"/>
        </w:rPr>
      </w:pPr>
    </w:p>
    <w:p w:rsidR="00ED1C5B" w:rsidRPr="00733F2B" w:rsidRDefault="00ED1C5B" w:rsidP="00733F2B">
      <w:pPr>
        <w:autoSpaceDE w:val="0"/>
        <w:autoSpaceDN w:val="0"/>
        <w:adjustRightInd w:val="0"/>
        <w:ind w:firstLine="567"/>
        <w:jc w:val="both"/>
        <w:rPr>
          <w:sz w:val="28"/>
          <w:szCs w:val="28"/>
        </w:rPr>
      </w:pPr>
      <w:r w:rsidRPr="00733F2B">
        <w:rPr>
          <w:sz w:val="28"/>
          <w:szCs w:val="28"/>
        </w:rPr>
        <w:t xml:space="preserve">In each of the shell electrons are distributed  in subshells, corresponding to the given </w:t>
      </w:r>
      <w:r w:rsidRPr="00733F2B">
        <w:rPr>
          <w:i/>
          <w:sz w:val="28"/>
          <w:szCs w:val="28"/>
        </w:rPr>
        <w:t>l</w:t>
      </w:r>
      <w:r w:rsidRPr="00733F2B">
        <w:rPr>
          <w:sz w:val="28"/>
          <w:szCs w:val="28"/>
        </w:rPr>
        <w:t>.</w:t>
      </w:r>
    </w:p>
    <w:p w:rsidR="00ED1C5B" w:rsidRPr="00733F2B" w:rsidRDefault="00ED1C5B" w:rsidP="00733F2B">
      <w:pPr>
        <w:autoSpaceDE w:val="0"/>
        <w:autoSpaceDN w:val="0"/>
        <w:adjustRightInd w:val="0"/>
        <w:ind w:firstLine="567"/>
        <w:jc w:val="both"/>
        <w:rPr>
          <w:sz w:val="28"/>
          <w:szCs w:val="28"/>
        </w:rPr>
      </w:pPr>
      <w:r w:rsidRPr="00733F2B">
        <w:rPr>
          <w:sz w:val="28"/>
          <w:szCs w:val="28"/>
        </w:rPr>
        <w:t xml:space="preserve">Since </w:t>
      </w:r>
      <w:r w:rsidRPr="00733F2B">
        <w:rPr>
          <w:i/>
          <w:sz w:val="28"/>
          <w:szCs w:val="28"/>
        </w:rPr>
        <w:t>l</w:t>
      </w:r>
      <w:r w:rsidRPr="00733F2B">
        <w:rPr>
          <w:sz w:val="28"/>
          <w:szCs w:val="28"/>
        </w:rPr>
        <w:t xml:space="preserve"> takes 0 to </w:t>
      </w:r>
      <w:r w:rsidRPr="00733F2B">
        <w:rPr>
          <w:i/>
          <w:sz w:val="28"/>
          <w:szCs w:val="28"/>
        </w:rPr>
        <w:t>n-1</w:t>
      </w:r>
      <w:r w:rsidRPr="00733F2B">
        <w:rPr>
          <w:sz w:val="28"/>
          <w:szCs w:val="28"/>
        </w:rPr>
        <w:t xml:space="preserve">, the number of  subshells is equal to the atomic number </w:t>
      </w:r>
      <w:r w:rsidRPr="00733F2B">
        <w:rPr>
          <w:i/>
          <w:sz w:val="28"/>
          <w:szCs w:val="28"/>
        </w:rPr>
        <w:t>n</w:t>
      </w:r>
      <w:r w:rsidRPr="00733F2B">
        <w:rPr>
          <w:sz w:val="28"/>
          <w:szCs w:val="28"/>
        </w:rPr>
        <w:t xml:space="preserve"> of the shell.</w:t>
      </w:r>
    </w:p>
    <w:p w:rsidR="00ED1C5B" w:rsidRPr="00733F2B" w:rsidRDefault="00ED1C5B" w:rsidP="00733F2B">
      <w:pPr>
        <w:autoSpaceDE w:val="0"/>
        <w:autoSpaceDN w:val="0"/>
        <w:adjustRightInd w:val="0"/>
        <w:ind w:firstLine="567"/>
        <w:jc w:val="both"/>
        <w:rPr>
          <w:sz w:val="28"/>
          <w:szCs w:val="28"/>
        </w:rPr>
      </w:pPr>
      <w:r w:rsidRPr="00733F2B">
        <w:rPr>
          <w:sz w:val="28"/>
          <w:szCs w:val="28"/>
        </w:rPr>
        <w:t xml:space="preserve">The number of electrons in the subshell is determined by the quantum numbers </w:t>
      </w:r>
      <w:r w:rsidRPr="00733F2B">
        <w:rPr>
          <w:i/>
          <w:sz w:val="28"/>
          <w:szCs w:val="28"/>
        </w:rPr>
        <w:t>m</w:t>
      </w:r>
      <w:r w:rsidRPr="00733F2B">
        <w:rPr>
          <w:sz w:val="28"/>
          <w:szCs w:val="28"/>
        </w:rPr>
        <w:t xml:space="preserve"> and </w:t>
      </w:r>
      <w:r w:rsidRPr="00733F2B">
        <w:rPr>
          <w:i/>
          <w:sz w:val="28"/>
          <w:szCs w:val="28"/>
        </w:rPr>
        <w:t>m</w:t>
      </w:r>
      <w:r w:rsidRPr="00733F2B">
        <w:rPr>
          <w:i/>
          <w:sz w:val="28"/>
          <w:szCs w:val="28"/>
          <w:vertAlign w:val="subscript"/>
        </w:rPr>
        <w:t>s</w:t>
      </w:r>
      <w:r w:rsidRPr="00733F2B">
        <w:rPr>
          <w:sz w:val="28"/>
          <w:szCs w:val="28"/>
        </w:rPr>
        <w:t xml:space="preserve">: maximum number of electrons in the subshell with </w:t>
      </w:r>
      <w:r w:rsidRPr="00733F2B">
        <w:rPr>
          <w:i/>
          <w:sz w:val="28"/>
          <w:szCs w:val="28"/>
        </w:rPr>
        <w:t xml:space="preserve">l </w:t>
      </w:r>
      <w:r w:rsidRPr="00733F2B">
        <w:rPr>
          <w:sz w:val="28"/>
          <w:szCs w:val="28"/>
        </w:rPr>
        <w:t xml:space="preserve">equals </w:t>
      </w:r>
      <w:r w:rsidRPr="00733F2B">
        <w:rPr>
          <w:i/>
          <w:sz w:val="28"/>
          <w:szCs w:val="28"/>
        </w:rPr>
        <w:t xml:space="preserve">2(2l+1).  </w:t>
      </w:r>
      <w:r w:rsidRPr="00733F2B">
        <w:rPr>
          <w:sz w:val="28"/>
          <w:szCs w:val="28"/>
        </w:rPr>
        <w:t>Nomenclatures of  shells, as well as distribution of the electron in shells and subshells are presented in the table.</w:t>
      </w:r>
    </w:p>
    <w:p w:rsidR="00F72819" w:rsidRPr="00733F2B" w:rsidRDefault="00F72819" w:rsidP="00733F2B">
      <w:pPr>
        <w:autoSpaceDE w:val="0"/>
        <w:autoSpaceDN w:val="0"/>
        <w:adjustRightInd w:val="0"/>
        <w:ind w:firstLine="567"/>
        <w:jc w:val="both"/>
        <w:rPr>
          <w:sz w:val="28"/>
          <w:szCs w:val="28"/>
        </w:rPr>
      </w:pPr>
    </w:p>
    <w:p w:rsidR="00ED1C5B" w:rsidRPr="00733F2B" w:rsidRDefault="00ED1C5B" w:rsidP="00733F2B">
      <w:pPr>
        <w:autoSpaceDE w:val="0"/>
        <w:autoSpaceDN w:val="0"/>
        <w:adjustRightInd w:val="0"/>
        <w:ind w:firstLine="567"/>
        <w:jc w:val="both"/>
        <w:rPr>
          <w:sz w:val="28"/>
          <w:szCs w:val="28"/>
        </w:rPr>
      </w:pPr>
      <w:r w:rsidRPr="00733F2B">
        <w:rPr>
          <w:sz w:val="28"/>
          <w:szCs w:val="28"/>
        </w:rPr>
        <w:t xml:space="preserve">Table </w:t>
      </w:r>
      <w:r w:rsidR="00DA2DA6" w:rsidRPr="00733F2B">
        <w:rPr>
          <w:sz w:val="28"/>
          <w:szCs w:val="28"/>
        </w:rPr>
        <w:t>2</w:t>
      </w:r>
      <w:r w:rsidRPr="00733F2B">
        <w:rPr>
          <w:sz w:val="28"/>
          <w:szCs w:val="28"/>
        </w:rPr>
        <w:t>. Distribution of the electron in shells and subshells</w:t>
      </w:r>
    </w:p>
    <w:p w:rsidR="00ED1C5B" w:rsidRPr="00733F2B" w:rsidRDefault="00ED1C5B" w:rsidP="00733F2B">
      <w:pPr>
        <w:autoSpaceDE w:val="0"/>
        <w:autoSpaceDN w:val="0"/>
        <w:adjustRightInd w:val="0"/>
        <w:ind w:firstLine="567"/>
        <w:jc w:val="both"/>
        <w:rPr>
          <w:sz w:val="28"/>
          <w:szCs w:val="28"/>
        </w:rPr>
      </w:pP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952"/>
        <w:gridCol w:w="541"/>
        <w:gridCol w:w="535"/>
        <w:gridCol w:w="465"/>
        <w:gridCol w:w="496"/>
        <w:gridCol w:w="496"/>
        <w:gridCol w:w="21"/>
        <w:gridCol w:w="444"/>
        <w:gridCol w:w="496"/>
        <w:gridCol w:w="496"/>
        <w:gridCol w:w="496"/>
        <w:gridCol w:w="35"/>
        <w:gridCol w:w="430"/>
        <w:gridCol w:w="496"/>
        <w:gridCol w:w="496"/>
        <w:gridCol w:w="496"/>
        <w:gridCol w:w="496"/>
      </w:tblGrid>
      <w:tr w:rsidR="00ED1C5B" w:rsidRPr="00733F2B" w:rsidTr="00ED1C5B">
        <w:trPr>
          <w:trHeight w:val="274"/>
          <w:jc w:val="center"/>
        </w:trPr>
        <w:tc>
          <w:tcPr>
            <w:tcW w:w="1668" w:type="dxa"/>
          </w:tcPr>
          <w:p w:rsidR="00ED1C5B" w:rsidRPr="00733F2B" w:rsidRDefault="00ED1C5B" w:rsidP="00733F2B">
            <w:pPr>
              <w:widowControl w:val="0"/>
              <w:autoSpaceDE w:val="0"/>
              <w:autoSpaceDN w:val="0"/>
              <w:adjustRightInd w:val="0"/>
              <w:ind w:right="-25" w:firstLine="567"/>
              <w:jc w:val="both"/>
              <w:rPr>
                <w:sz w:val="28"/>
                <w:szCs w:val="28"/>
              </w:rPr>
            </w:pPr>
            <w:r w:rsidRPr="00733F2B">
              <w:rPr>
                <w:sz w:val="28"/>
                <w:szCs w:val="28"/>
              </w:rPr>
              <w:t>Principle number</w:t>
            </w:r>
          </w:p>
        </w:tc>
        <w:tc>
          <w:tcPr>
            <w:tcW w:w="952" w:type="dxa"/>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t>1</w:t>
            </w:r>
          </w:p>
        </w:tc>
        <w:tc>
          <w:tcPr>
            <w:tcW w:w="1076" w:type="dxa"/>
            <w:gridSpan w:val="2"/>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t>2</w:t>
            </w:r>
          </w:p>
        </w:tc>
        <w:tc>
          <w:tcPr>
            <w:tcW w:w="1478" w:type="dxa"/>
            <w:gridSpan w:val="4"/>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t>3</w:t>
            </w:r>
          </w:p>
        </w:tc>
        <w:tc>
          <w:tcPr>
            <w:tcW w:w="1967" w:type="dxa"/>
            <w:gridSpan w:val="5"/>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t>4</w:t>
            </w:r>
          </w:p>
        </w:tc>
        <w:tc>
          <w:tcPr>
            <w:tcW w:w="2414" w:type="dxa"/>
            <w:gridSpan w:val="5"/>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t>5</w:t>
            </w:r>
          </w:p>
        </w:tc>
      </w:tr>
      <w:tr w:rsidR="00ED1C5B" w:rsidRPr="00733F2B" w:rsidTr="00ED1C5B">
        <w:trPr>
          <w:trHeight w:val="274"/>
          <w:jc w:val="center"/>
        </w:trPr>
        <w:tc>
          <w:tcPr>
            <w:tcW w:w="1668" w:type="dxa"/>
          </w:tcPr>
          <w:p w:rsidR="00ED1C5B" w:rsidRPr="00733F2B" w:rsidRDefault="00ED1C5B" w:rsidP="00733F2B">
            <w:pPr>
              <w:ind w:firstLine="567"/>
              <w:jc w:val="both"/>
              <w:rPr>
                <w:sz w:val="28"/>
                <w:szCs w:val="28"/>
              </w:rPr>
            </w:pPr>
            <w:r w:rsidRPr="00733F2B">
              <w:rPr>
                <w:sz w:val="28"/>
                <w:szCs w:val="28"/>
              </w:rPr>
              <w:t>Shells</w:t>
            </w:r>
          </w:p>
        </w:tc>
        <w:tc>
          <w:tcPr>
            <w:tcW w:w="952" w:type="dxa"/>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t>K</w:t>
            </w:r>
          </w:p>
        </w:tc>
        <w:tc>
          <w:tcPr>
            <w:tcW w:w="1076" w:type="dxa"/>
            <w:gridSpan w:val="2"/>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t>L</w:t>
            </w:r>
          </w:p>
        </w:tc>
        <w:tc>
          <w:tcPr>
            <w:tcW w:w="1478" w:type="dxa"/>
            <w:gridSpan w:val="4"/>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t>M</w:t>
            </w:r>
          </w:p>
        </w:tc>
        <w:tc>
          <w:tcPr>
            <w:tcW w:w="1967" w:type="dxa"/>
            <w:gridSpan w:val="5"/>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t>N</w:t>
            </w:r>
          </w:p>
        </w:tc>
        <w:tc>
          <w:tcPr>
            <w:tcW w:w="2414" w:type="dxa"/>
            <w:gridSpan w:val="5"/>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t>O</w:t>
            </w:r>
          </w:p>
        </w:tc>
      </w:tr>
      <w:tr w:rsidR="00ED1C5B" w:rsidRPr="00733F2B" w:rsidTr="00ED1C5B">
        <w:trPr>
          <w:trHeight w:val="547"/>
          <w:jc w:val="center"/>
        </w:trPr>
        <w:tc>
          <w:tcPr>
            <w:tcW w:w="1668" w:type="dxa"/>
          </w:tcPr>
          <w:p w:rsidR="00ED1C5B" w:rsidRPr="00733F2B" w:rsidRDefault="00ED1C5B" w:rsidP="00733F2B">
            <w:pPr>
              <w:ind w:firstLine="567"/>
              <w:jc w:val="both"/>
              <w:rPr>
                <w:sz w:val="28"/>
                <w:szCs w:val="28"/>
              </w:rPr>
            </w:pPr>
            <w:r w:rsidRPr="00733F2B">
              <w:rPr>
                <w:sz w:val="28"/>
                <w:szCs w:val="28"/>
              </w:rPr>
              <w:t>Maximal number of electrons in shell</w:t>
            </w:r>
          </w:p>
        </w:tc>
        <w:tc>
          <w:tcPr>
            <w:tcW w:w="952" w:type="dxa"/>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t>2</w:t>
            </w:r>
          </w:p>
        </w:tc>
        <w:tc>
          <w:tcPr>
            <w:tcW w:w="1076" w:type="dxa"/>
            <w:gridSpan w:val="2"/>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t>8</w:t>
            </w:r>
          </w:p>
        </w:tc>
        <w:tc>
          <w:tcPr>
            <w:tcW w:w="1478" w:type="dxa"/>
            <w:gridSpan w:val="4"/>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t>18</w:t>
            </w:r>
          </w:p>
        </w:tc>
        <w:tc>
          <w:tcPr>
            <w:tcW w:w="1967" w:type="dxa"/>
            <w:gridSpan w:val="5"/>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t>32</w:t>
            </w:r>
          </w:p>
        </w:tc>
        <w:tc>
          <w:tcPr>
            <w:tcW w:w="2414" w:type="dxa"/>
            <w:gridSpan w:val="5"/>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t>50</w:t>
            </w:r>
          </w:p>
        </w:tc>
      </w:tr>
      <w:tr w:rsidR="00ED1C5B" w:rsidRPr="00733F2B" w:rsidTr="00ED1C5B">
        <w:trPr>
          <w:trHeight w:val="519"/>
          <w:jc w:val="center"/>
        </w:trPr>
        <w:tc>
          <w:tcPr>
            <w:tcW w:w="1668" w:type="dxa"/>
          </w:tcPr>
          <w:p w:rsidR="00ED1C5B" w:rsidRPr="00733F2B" w:rsidRDefault="00ED1C5B" w:rsidP="00733F2B">
            <w:pPr>
              <w:widowControl w:val="0"/>
              <w:autoSpaceDE w:val="0"/>
              <w:autoSpaceDN w:val="0"/>
              <w:adjustRightInd w:val="0"/>
              <w:ind w:firstLine="567"/>
              <w:jc w:val="both"/>
              <w:rPr>
                <w:sz w:val="28"/>
                <w:szCs w:val="28"/>
              </w:rPr>
            </w:pPr>
            <w:r w:rsidRPr="00733F2B">
              <w:rPr>
                <w:sz w:val="28"/>
                <w:szCs w:val="28"/>
              </w:rPr>
              <w:t xml:space="preserve">Orbital quantum number </w:t>
            </w:r>
            <w:r w:rsidRPr="00733F2B">
              <w:rPr>
                <w:i/>
                <w:sz w:val="28"/>
                <w:szCs w:val="28"/>
              </w:rPr>
              <w:t>l</w:t>
            </w:r>
          </w:p>
        </w:tc>
        <w:tc>
          <w:tcPr>
            <w:tcW w:w="952" w:type="dxa"/>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t>0</w:t>
            </w:r>
          </w:p>
        </w:tc>
        <w:tc>
          <w:tcPr>
            <w:tcW w:w="541" w:type="dxa"/>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t>0</w:t>
            </w:r>
          </w:p>
        </w:tc>
        <w:tc>
          <w:tcPr>
            <w:tcW w:w="535" w:type="dxa"/>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t>1</w:t>
            </w:r>
          </w:p>
        </w:tc>
        <w:tc>
          <w:tcPr>
            <w:tcW w:w="465" w:type="dxa"/>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t>0</w:t>
            </w:r>
          </w:p>
        </w:tc>
        <w:tc>
          <w:tcPr>
            <w:tcW w:w="496" w:type="dxa"/>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t>1</w:t>
            </w:r>
          </w:p>
        </w:tc>
        <w:tc>
          <w:tcPr>
            <w:tcW w:w="496" w:type="dxa"/>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t>2</w:t>
            </w:r>
          </w:p>
        </w:tc>
        <w:tc>
          <w:tcPr>
            <w:tcW w:w="465" w:type="dxa"/>
            <w:gridSpan w:val="2"/>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t>0</w:t>
            </w:r>
          </w:p>
        </w:tc>
        <w:tc>
          <w:tcPr>
            <w:tcW w:w="496" w:type="dxa"/>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t>1</w:t>
            </w:r>
          </w:p>
        </w:tc>
        <w:tc>
          <w:tcPr>
            <w:tcW w:w="496" w:type="dxa"/>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t>2</w:t>
            </w:r>
          </w:p>
        </w:tc>
        <w:tc>
          <w:tcPr>
            <w:tcW w:w="496" w:type="dxa"/>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t>3</w:t>
            </w:r>
          </w:p>
        </w:tc>
        <w:tc>
          <w:tcPr>
            <w:tcW w:w="465" w:type="dxa"/>
            <w:gridSpan w:val="2"/>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t>0</w:t>
            </w:r>
          </w:p>
        </w:tc>
        <w:tc>
          <w:tcPr>
            <w:tcW w:w="496" w:type="dxa"/>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t>1</w:t>
            </w:r>
          </w:p>
        </w:tc>
        <w:tc>
          <w:tcPr>
            <w:tcW w:w="496" w:type="dxa"/>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t>2</w:t>
            </w:r>
          </w:p>
        </w:tc>
        <w:tc>
          <w:tcPr>
            <w:tcW w:w="496" w:type="dxa"/>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t>3</w:t>
            </w:r>
          </w:p>
        </w:tc>
        <w:tc>
          <w:tcPr>
            <w:tcW w:w="496" w:type="dxa"/>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t>4</w:t>
            </w:r>
          </w:p>
        </w:tc>
      </w:tr>
      <w:tr w:rsidR="00ED1C5B" w:rsidRPr="00733F2B" w:rsidTr="00ED1C5B">
        <w:trPr>
          <w:trHeight w:val="274"/>
          <w:jc w:val="center"/>
        </w:trPr>
        <w:tc>
          <w:tcPr>
            <w:tcW w:w="1668" w:type="dxa"/>
          </w:tcPr>
          <w:p w:rsidR="00ED1C5B" w:rsidRPr="00733F2B" w:rsidRDefault="00ED1C5B" w:rsidP="00733F2B">
            <w:pPr>
              <w:widowControl w:val="0"/>
              <w:autoSpaceDE w:val="0"/>
              <w:autoSpaceDN w:val="0"/>
              <w:adjustRightInd w:val="0"/>
              <w:ind w:firstLine="567"/>
              <w:jc w:val="both"/>
              <w:rPr>
                <w:sz w:val="28"/>
                <w:szCs w:val="28"/>
              </w:rPr>
            </w:pPr>
            <w:r w:rsidRPr="00733F2B">
              <w:rPr>
                <w:sz w:val="28"/>
                <w:szCs w:val="28"/>
              </w:rPr>
              <w:t>Subshe</w:t>
            </w:r>
            <w:r w:rsidRPr="00733F2B">
              <w:rPr>
                <w:sz w:val="28"/>
                <w:szCs w:val="28"/>
              </w:rPr>
              <w:lastRenderedPageBreak/>
              <w:t>lls</w:t>
            </w:r>
          </w:p>
        </w:tc>
        <w:tc>
          <w:tcPr>
            <w:tcW w:w="952" w:type="dxa"/>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lastRenderedPageBreak/>
              <w:t>1</w:t>
            </w:r>
            <w:r w:rsidRPr="00733F2B">
              <w:rPr>
                <w:i/>
                <w:sz w:val="28"/>
                <w:szCs w:val="28"/>
              </w:rPr>
              <w:lastRenderedPageBreak/>
              <w:t>s</w:t>
            </w:r>
          </w:p>
        </w:tc>
        <w:tc>
          <w:tcPr>
            <w:tcW w:w="541" w:type="dxa"/>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lastRenderedPageBreak/>
              <w:t>2</w:t>
            </w:r>
            <w:r w:rsidRPr="00733F2B">
              <w:rPr>
                <w:i/>
                <w:sz w:val="28"/>
                <w:szCs w:val="28"/>
              </w:rPr>
              <w:lastRenderedPageBreak/>
              <w:t>s</w:t>
            </w:r>
          </w:p>
        </w:tc>
        <w:tc>
          <w:tcPr>
            <w:tcW w:w="535" w:type="dxa"/>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lastRenderedPageBreak/>
              <w:t>2</w:t>
            </w:r>
            <w:r w:rsidRPr="00733F2B">
              <w:rPr>
                <w:i/>
                <w:sz w:val="28"/>
                <w:szCs w:val="28"/>
              </w:rPr>
              <w:lastRenderedPageBreak/>
              <w:t>р</w:t>
            </w:r>
          </w:p>
        </w:tc>
        <w:tc>
          <w:tcPr>
            <w:tcW w:w="465" w:type="dxa"/>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lastRenderedPageBreak/>
              <w:t>3</w:t>
            </w:r>
            <w:r w:rsidRPr="00733F2B">
              <w:rPr>
                <w:i/>
                <w:sz w:val="28"/>
                <w:szCs w:val="28"/>
              </w:rPr>
              <w:lastRenderedPageBreak/>
              <w:t>s</w:t>
            </w:r>
          </w:p>
        </w:tc>
        <w:tc>
          <w:tcPr>
            <w:tcW w:w="496" w:type="dxa"/>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lastRenderedPageBreak/>
              <w:t>3</w:t>
            </w:r>
            <w:r w:rsidRPr="00733F2B">
              <w:rPr>
                <w:i/>
                <w:sz w:val="28"/>
                <w:szCs w:val="28"/>
              </w:rPr>
              <w:lastRenderedPageBreak/>
              <w:t>р</w:t>
            </w:r>
          </w:p>
        </w:tc>
        <w:tc>
          <w:tcPr>
            <w:tcW w:w="496" w:type="dxa"/>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lastRenderedPageBreak/>
              <w:t>3</w:t>
            </w:r>
            <w:r w:rsidRPr="00733F2B">
              <w:rPr>
                <w:i/>
                <w:sz w:val="28"/>
                <w:szCs w:val="28"/>
              </w:rPr>
              <w:lastRenderedPageBreak/>
              <w:t>d</w:t>
            </w:r>
          </w:p>
        </w:tc>
        <w:tc>
          <w:tcPr>
            <w:tcW w:w="465" w:type="dxa"/>
            <w:gridSpan w:val="2"/>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lastRenderedPageBreak/>
              <w:t>4</w:t>
            </w:r>
            <w:r w:rsidRPr="00733F2B">
              <w:rPr>
                <w:i/>
                <w:sz w:val="28"/>
                <w:szCs w:val="28"/>
              </w:rPr>
              <w:lastRenderedPageBreak/>
              <w:t>s</w:t>
            </w:r>
          </w:p>
        </w:tc>
        <w:tc>
          <w:tcPr>
            <w:tcW w:w="496" w:type="dxa"/>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lastRenderedPageBreak/>
              <w:t>4</w:t>
            </w:r>
            <w:r w:rsidRPr="00733F2B">
              <w:rPr>
                <w:i/>
                <w:sz w:val="28"/>
                <w:szCs w:val="28"/>
              </w:rPr>
              <w:lastRenderedPageBreak/>
              <w:t>р</w:t>
            </w:r>
          </w:p>
        </w:tc>
        <w:tc>
          <w:tcPr>
            <w:tcW w:w="496" w:type="dxa"/>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lastRenderedPageBreak/>
              <w:t>4</w:t>
            </w:r>
            <w:r w:rsidRPr="00733F2B">
              <w:rPr>
                <w:i/>
                <w:sz w:val="28"/>
                <w:szCs w:val="28"/>
              </w:rPr>
              <w:lastRenderedPageBreak/>
              <w:t>d</w:t>
            </w:r>
          </w:p>
        </w:tc>
        <w:tc>
          <w:tcPr>
            <w:tcW w:w="496" w:type="dxa"/>
          </w:tcPr>
          <w:p w:rsidR="00ED1C5B" w:rsidRPr="00733F2B" w:rsidRDefault="00ED1C5B" w:rsidP="00733F2B">
            <w:pPr>
              <w:widowControl w:val="0"/>
              <w:autoSpaceDE w:val="0"/>
              <w:autoSpaceDN w:val="0"/>
              <w:adjustRightInd w:val="0"/>
              <w:ind w:firstLine="567"/>
              <w:jc w:val="both"/>
              <w:rPr>
                <w:i/>
                <w:sz w:val="28"/>
                <w:szCs w:val="28"/>
              </w:rPr>
            </w:pPr>
            <w:smartTag w:uri="urn:schemas-microsoft-com:office:smarttags" w:element="metricconverter">
              <w:smartTagPr>
                <w:attr w:name="ProductID" w:val="4f"/>
              </w:smartTagPr>
              <w:r w:rsidRPr="00733F2B">
                <w:rPr>
                  <w:i/>
                  <w:sz w:val="28"/>
                  <w:szCs w:val="28"/>
                </w:rPr>
                <w:lastRenderedPageBreak/>
                <w:t>4</w:t>
              </w:r>
              <w:r w:rsidRPr="00733F2B">
                <w:rPr>
                  <w:i/>
                  <w:sz w:val="28"/>
                  <w:szCs w:val="28"/>
                </w:rPr>
                <w:lastRenderedPageBreak/>
                <w:t>f</w:t>
              </w:r>
            </w:smartTag>
          </w:p>
        </w:tc>
        <w:tc>
          <w:tcPr>
            <w:tcW w:w="465" w:type="dxa"/>
            <w:gridSpan w:val="2"/>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lastRenderedPageBreak/>
              <w:t>5</w:t>
            </w:r>
            <w:r w:rsidRPr="00733F2B">
              <w:rPr>
                <w:i/>
                <w:sz w:val="28"/>
                <w:szCs w:val="28"/>
              </w:rPr>
              <w:lastRenderedPageBreak/>
              <w:t>s</w:t>
            </w:r>
          </w:p>
        </w:tc>
        <w:tc>
          <w:tcPr>
            <w:tcW w:w="496" w:type="dxa"/>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lastRenderedPageBreak/>
              <w:t>5</w:t>
            </w:r>
            <w:r w:rsidRPr="00733F2B">
              <w:rPr>
                <w:i/>
                <w:sz w:val="28"/>
                <w:szCs w:val="28"/>
              </w:rPr>
              <w:lastRenderedPageBreak/>
              <w:t>р</w:t>
            </w:r>
          </w:p>
        </w:tc>
        <w:tc>
          <w:tcPr>
            <w:tcW w:w="496" w:type="dxa"/>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lastRenderedPageBreak/>
              <w:t>5</w:t>
            </w:r>
            <w:r w:rsidRPr="00733F2B">
              <w:rPr>
                <w:i/>
                <w:sz w:val="28"/>
                <w:szCs w:val="28"/>
              </w:rPr>
              <w:lastRenderedPageBreak/>
              <w:t>d</w:t>
            </w:r>
          </w:p>
        </w:tc>
        <w:tc>
          <w:tcPr>
            <w:tcW w:w="496" w:type="dxa"/>
          </w:tcPr>
          <w:p w:rsidR="00ED1C5B" w:rsidRPr="00733F2B" w:rsidRDefault="00ED1C5B" w:rsidP="00733F2B">
            <w:pPr>
              <w:widowControl w:val="0"/>
              <w:autoSpaceDE w:val="0"/>
              <w:autoSpaceDN w:val="0"/>
              <w:adjustRightInd w:val="0"/>
              <w:ind w:firstLine="567"/>
              <w:jc w:val="both"/>
              <w:rPr>
                <w:i/>
                <w:sz w:val="28"/>
                <w:szCs w:val="28"/>
              </w:rPr>
            </w:pPr>
            <w:smartTag w:uri="urn:schemas-microsoft-com:office:smarttags" w:element="metricconverter">
              <w:smartTagPr>
                <w:attr w:name="ProductID" w:val="5f"/>
              </w:smartTagPr>
              <w:r w:rsidRPr="00733F2B">
                <w:rPr>
                  <w:i/>
                  <w:sz w:val="28"/>
                  <w:szCs w:val="28"/>
                </w:rPr>
                <w:lastRenderedPageBreak/>
                <w:t>5</w:t>
              </w:r>
              <w:r w:rsidRPr="00733F2B">
                <w:rPr>
                  <w:i/>
                  <w:sz w:val="28"/>
                  <w:szCs w:val="28"/>
                </w:rPr>
                <w:lastRenderedPageBreak/>
                <w:t>f</w:t>
              </w:r>
            </w:smartTag>
          </w:p>
        </w:tc>
        <w:tc>
          <w:tcPr>
            <w:tcW w:w="496" w:type="dxa"/>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lastRenderedPageBreak/>
              <w:t>5</w:t>
            </w:r>
            <w:r w:rsidRPr="00733F2B">
              <w:rPr>
                <w:i/>
                <w:sz w:val="28"/>
                <w:szCs w:val="28"/>
              </w:rPr>
              <w:lastRenderedPageBreak/>
              <w:t>d</w:t>
            </w:r>
          </w:p>
        </w:tc>
      </w:tr>
      <w:tr w:rsidR="00ED1C5B" w:rsidRPr="00733F2B" w:rsidTr="00ED1C5B">
        <w:trPr>
          <w:trHeight w:val="547"/>
          <w:jc w:val="center"/>
        </w:trPr>
        <w:tc>
          <w:tcPr>
            <w:tcW w:w="1668" w:type="dxa"/>
          </w:tcPr>
          <w:p w:rsidR="00ED1C5B" w:rsidRPr="00733F2B" w:rsidRDefault="00ED1C5B" w:rsidP="00733F2B">
            <w:pPr>
              <w:widowControl w:val="0"/>
              <w:autoSpaceDE w:val="0"/>
              <w:autoSpaceDN w:val="0"/>
              <w:adjustRightInd w:val="0"/>
              <w:ind w:firstLine="567"/>
              <w:jc w:val="both"/>
              <w:rPr>
                <w:sz w:val="28"/>
                <w:szCs w:val="28"/>
              </w:rPr>
            </w:pPr>
            <w:r w:rsidRPr="00733F2B">
              <w:rPr>
                <w:sz w:val="28"/>
                <w:szCs w:val="28"/>
              </w:rPr>
              <w:lastRenderedPageBreak/>
              <w:t>Maximal number of electrons in subshell</w:t>
            </w:r>
          </w:p>
        </w:tc>
        <w:tc>
          <w:tcPr>
            <w:tcW w:w="952" w:type="dxa"/>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t>2</w:t>
            </w:r>
          </w:p>
        </w:tc>
        <w:tc>
          <w:tcPr>
            <w:tcW w:w="541" w:type="dxa"/>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t>2</w:t>
            </w:r>
          </w:p>
        </w:tc>
        <w:tc>
          <w:tcPr>
            <w:tcW w:w="535" w:type="dxa"/>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t>6</w:t>
            </w:r>
          </w:p>
        </w:tc>
        <w:tc>
          <w:tcPr>
            <w:tcW w:w="465" w:type="dxa"/>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t>2</w:t>
            </w:r>
          </w:p>
        </w:tc>
        <w:tc>
          <w:tcPr>
            <w:tcW w:w="496" w:type="dxa"/>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t>6</w:t>
            </w:r>
          </w:p>
        </w:tc>
        <w:tc>
          <w:tcPr>
            <w:tcW w:w="496" w:type="dxa"/>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t>10</w:t>
            </w:r>
          </w:p>
        </w:tc>
        <w:tc>
          <w:tcPr>
            <w:tcW w:w="465" w:type="dxa"/>
            <w:gridSpan w:val="2"/>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t>2</w:t>
            </w:r>
          </w:p>
        </w:tc>
        <w:tc>
          <w:tcPr>
            <w:tcW w:w="496" w:type="dxa"/>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t>6</w:t>
            </w:r>
          </w:p>
        </w:tc>
        <w:tc>
          <w:tcPr>
            <w:tcW w:w="496" w:type="dxa"/>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t>10</w:t>
            </w:r>
          </w:p>
        </w:tc>
        <w:tc>
          <w:tcPr>
            <w:tcW w:w="496" w:type="dxa"/>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t>14</w:t>
            </w:r>
          </w:p>
        </w:tc>
        <w:tc>
          <w:tcPr>
            <w:tcW w:w="465" w:type="dxa"/>
            <w:gridSpan w:val="2"/>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t>2</w:t>
            </w:r>
          </w:p>
        </w:tc>
        <w:tc>
          <w:tcPr>
            <w:tcW w:w="496" w:type="dxa"/>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t>6</w:t>
            </w:r>
          </w:p>
        </w:tc>
        <w:tc>
          <w:tcPr>
            <w:tcW w:w="496" w:type="dxa"/>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t>10</w:t>
            </w:r>
          </w:p>
        </w:tc>
        <w:tc>
          <w:tcPr>
            <w:tcW w:w="496" w:type="dxa"/>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t>14</w:t>
            </w:r>
          </w:p>
        </w:tc>
        <w:tc>
          <w:tcPr>
            <w:tcW w:w="496" w:type="dxa"/>
          </w:tcPr>
          <w:p w:rsidR="00ED1C5B" w:rsidRPr="00733F2B" w:rsidRDefault="00ED1C5B" w:rsidP="00733F2B">
            <w:pPr>
              <w:widowControl w:val="0"/>
              <w:autoSpaceDE w:val="0"/>
              <w:autoSpaceDN w:val="0"/>
              <w:adjustRightInd w:val="0"/>
              <w:ind w:firstLine="567"/>
              <w:jc w:val="both"/>
              <w:rPr>
                <w:i/>
                <w:sz w:val="28"/>
                <w:szCs w:val="28"/>
              </w:rPr>
            </w:pPr>
            <w:r w:rsidRPr="00733F2B">
              <w:rPr>
                <w:i/>
                <w:sz w:val="28"/>
                <w:szCs w:val="28"/>
              </w:rPr>
              <w:t>18</w:t>
            </w:r>
          </w:p>
        </w:tc>
      </w:tr>
    </w:tbl>
    <w:p w:rsidR="00ED1C5B" w:rsidRPr="00733F2B" w:rsidRDefault="00ED1C5B" w:rsidP="00733F2B">
      <w:pPr>
        <w:autoSpaceDE w:val="0"/>
        <w:autoSpaceDN w:val="0"/>
        <w:adjustRightInd w:val="0"/>
        <w:ind w:firstLine="567"/>
        <w:jc w:val="both"/>
        <w:rPr>
          <w:sz w:val="28"/>
          <w:szCs w:val="28"/>
        </w:rPr>
      </w:pPr>
    </w:p>
    <w:p w:rsidR="00ED1C5B" w:rsidRPr="00733F2B" w:rsidRDefault="00ED1C5B" w:rsidP="00733F2B">
      <w:pPr>
        <w:autoSpaceDE w:val="0"/>
        <w:autoSpaceDN w:val="0"/>
        <w:adjustRightInd w:val="0"/>
        <w:ind w:firstLine="567"/>
        <w:jc w:val="both"/>
        <w:rPr>
          <w:sz w:val="28"/>
          <w:szCs w:val="28"/>
        </w:rPr>
      </w:pPr>
      <w:r w:rsidRPr="00733F2B">
        <w:rPr>
          <w:sz w:val="28"/>
          <w:szCs w:val="28"/>
        </w:rPr>
        <w:t>The Pauli principle underlying the taxonomy of filling the electronic states in atoms, explains the periodic system of elements of  D.I.Mendeleev by periodicity in the structure of the outer shells of the atoms of related elements.</w:t>
      </w:r>
    </w:p>
    <w:p w:rsidR="0079420E" w:rsidRPr="00733F2B" w:rsidRDefault="0079420E" w:rsidP="00733F2B">
      <w:pPr>
        <w:autoSpaceDE w:val="0"/>
        <w:autoSpaceDN w:val="0"/>
        <w:adjustRightInd w:val="0"/>
        <w:ind w:firstLine="567"/>
        <w:jc w:val="both"/>
        <w:rPr>
          <w:b/>
          <w:sz w:val="28"/>
          <w:szCs w:val="28"/>
        </w:rPr>
      </w:pPr>
    </w:p>
    <w:p w:rsidR="0079420E" w:rsidRPr="00733F2B" w:rsidRDefault="0079420E" w:rsidP="00733F2B">
      <w:pPr>
        <w:autoSpaceDE w:val="0"/>
        <w:autoSpaceDN w:val="0"/>
        <w:adjustRightInd w:val="0"/>
        <w:ind w:firstLine="567"/>
        <w:jc w:val="both"/>
        <w:rPr>
          <w:b/>
          <w:sz w:val="28"/>
          <w:szCs w:val="28"/>
        </w:rPr>
      </w:pPr>
    </w:p>
    <w:p w:rsidR="0079420E" w:rsidRPr="00733F2B" w:rsidRDefault="0079420E" w:rsidP="00733F2B">
      <w:pPr>
        <w:autoSpaceDE w:val="0"/>
        <w:autoSpaceDN w:val="0"/>
        <w:adjustRightInd w:val="0"/>
        <w:ind w:firstLine="567"/>
        <w:jc w:val="both"/>
        <w:rPr>
          <w:b/>
          <w:sz w:val="28"/>
          <w:szCs w:val="28"/>
        </w:rPr>
      </w:pPr>
    </w:p>
    <w:p w:rsidR="0079420E" w:rsidRPr="00733F2B" w:rsidRDefault="0079420E" w:rsidP="00733F2B">
      <w:pPr>
        <w:autoSpaceDE w:val="0"/>
        <w:autoSpaceDN w:val="0"/>
        <w:adjustRightInd w:val="0"/>
        <w:ind w:firstLine="567"/>
        <w:jc w:val="both"/>
        <w:rPr>
          <w:b/>
          <w:sz w:val="28"/>
          <w:szCs w:val="28"/>
        </w:rPr>
      </w:pPr>
    </w:p>
    <w:p w:rsidR="00D851FC" w:rsidRPr="00733F2B" w:rsidRDefault="00D851FC" w:rsidP="00733F2B">
      <w:pPr>
        <w:autoSpaceDE w:val="0"/>
        <w:autoSpaceDN w:val="0"/>
        <w:adjustRightInd w:val="0"/>
        <w:ind w:firstLine="567"/>
        <w:jc w:val="both"/>
        <w:rPr>
          <w:b/>
          <w:sz w:val="28"/>
          <w:szCs w:val="28"/>
        </w:rPr>
      </w:pPr>
      <w:r w:rsidRPr="00733F2B">
        <w:rPr>
          <w:b/>
          <w:sz w:val="28"/>
          <w:szCs w:val="28"/>
        </w:rPr>
        <w:t>4.5 X-ray spectra</w:t>
      </w:r>
    </w:p>
    <w:p w:rsidR="00A63A4F" w:rsidRPr="00733F2B" w:rsidRDefault="00A63A4F" w:rsidP="00733F2B">
      <w:pPr>
        <w:autoSpaceDE w:val="0"/>
        <w:autoSpaceDN w:val="0"/>
        <w:adjustRightInd w:val="0"/>
        <w:ind w:firstLine="567"/>
        <w:jc w:val="both"/>
        <w:rPr>
          <w:b/>
          <w:sz w:val="28"/>
          <w:szCs w:val="28"/>
        </w:rPr>
      </w:pPr>
    </w:p>
    <w:tbl>
      <w:tblPr>
        <w:tblpPr w:leftFromText="180" w:rightFromText="180" w:vertAnchor="text" w:tblpY="1"/>
        <w:tblOverlap w:val="never"/>
        <w:tblW w:w="0" w:type="auto"/>
        <w:tblLook w:val="00A0" w:firstRow="1" w:lastRow="0" w:firstColumn="1" w:lastColumn="0" w:noHBand="0" w:noVBand="0"/>
      </w:tblPr>
      <w:tblGrid>
        <w:gridCol w:w="3652"/>
      </w:tblGrid>
      <w:tr w:rsidR="00ED1C5B" w:rsidRPr="00733F2B" w:rsidTr="00ED1C5B">
        <w:tc>
          <w:tcPr>
            <w:tcW w:w="3652" w:type="dxa"/>
          </w:tcPr>
          <w:p w:rsidR="00ED1C5B" w:rsidRPr="00733F2B" w:rsidRDefault="003103C5" w:rsidP="00733F2B">
            <w:pPr>
              <w:autoSpaceDE w:val="0"/>
              <w:autoSpaceDN w:val="0"/>
              <w:adjustRightInd w:val="0"/>
              <w:ind w:firstLine="567"/>
              <w:jc w:val="both"/>
              <w:rPr>
                <w:b/>
                <w:sz w:val="28"/>
                <w:szCs w:val="28"/>
              </w:rPr>
            </w:pPr>
            <w:r w:rsidRPr="00733F2B">
              <w:rPr>
                <w:b/>
                <w:sz w:val="28"/>
                <w:szCs w:val="28"/>
              </w:rPr>
            </w:r>
            <w:r w:rsidRPr="00733F2B">
              <w:rPr>
                <w:b/>
                <w:sz w:val="28"/>
                <w:szCs w:val="28"/>
              </w:rPr>
              <w:pict>
                <v:group id="_x0000_s19514" style="width:169.75pt;height:68pt;mso-position-horizontal-relative:char;mso-position-vertical-relative:line" coordorigin="5163,8201" coordsize="3395,1360">
                  <v:group id="_x0000_s19515" style="position:absolute;left:5447;top:8201;width:2693;height:998" coordorigin="2683,8520" coordsize="4853,1750">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9516" type="#_x0000_t19" style="position:absolute;left:4359;top:8520;width:1365;height:910;rotation:-1638461fd" coordsize="37930,24087" adj="-9117025,433365,16330" path="wr-5270,,37930,43200,,7462,37786,24087nfewr-5270,,37930,43200,,7462,37786,24087l16330,21600nsxe">
                      <v:path o:connectlocs="0,7462;37786,24087;16330,21600"/>
                    </v:shape>
                    <v:shape id="_x0000_s19517" type="#_x0000_t19" style="position:absolute;left:4484;top:9361;width:1367;height:909;rotation:10163004fd" coordsize="37930,24087" adj="-9117025,433365,16330" path="wr-5270,,37930,43200,,7462,37786,24087nfewr-5270,,37930,43200,,7462,37786,24087l16330,21600nsxe">
                      <v:path o:connectlocs="0,7462;37786,24087;16330,21600"/>
                    </v:shape>
                    <v:shape id="_x0000_s19518" style="position:absolute;left:5839;top:9102;width:1697;height:589" coordsize="1698,589" path="m,l1332,r222,54l1680,192r18,145l1596,523r-216,66l31,589e" filled="f">
                      <v:path arrowok="t"/>
                    </v:shape>
                    <v:shape id="_x0000_s19519" style="position:absolute;left:2683;top:9102;width:1698;height:589;rotation:180;mso-position-horizontal:absolute;mso-position-vertical:absolute" coordsize="1698,589" path="m,l1332,r222,54l1680,192r18,145l1596,523r-216,66l31,589e" filled="f">
                      <v:path arrowok="t"/>
                    </v:shape>
                  </v:group>
                  <v:line id="_x0000_s19520" style="position:absolute" from="5734,8707" to="6925,8708"/>
                  <v:line id="_x0000_s19521" style="position:absolute;flip:x" from="6883,8623" to="8108,8624"/>
                  <v:line id="_x0000_s19522" style="position:absolute;flip:x" from="6954,8774" to="8099,8775"/>
                  <v:line id="_x0000_s19523" style="position:absolute;flip:x y" from="6887,8641" to="6954,8808"/>
                  <v:shape id="_x0000_s19524" style="position:absolute;left:5163;top:8629;width:712;height:176" coordsize="712,176" path="m,11v106,,528,-11,620,c712,22,556,53,553,78v-3,25,139,70,50,84c514,176,139,162,17,162e" filled="f">
                    <v:path arrowok="t"/>
                  </v:shape>
                  <v:oval id="_x0000_s19525" style="position:absolute;left:5732;top:8673;width:85;height:85" fillcolor="#333"/>
                  <v:line id="_x0000_s19526" style="position:absolute" from="5180,8791" to="5181,9194"/>
                  <v:line id="_x0000_s19527" style="position:absolute;flip:x" from="6585,8707" to="6921,9494">
                    <v:stroke endarrow="classic" endarrowlength="long"/>
                  </v:line>
                  <v:line id="_x0000_s19528" style="position:absolute" from="6905,8690" to="7089,9493">
                    <v:stroke endarrow="classic" endarrowlength="long"/>
                  </v:line>
                  <v:line id="_x0000_s19529" style="position:absolute;flip:x" from="6787,8740" to="6921,9561">
                    <v:stroke endarrow="classic" endarrowlength="long"/>
                  </v:line>
                  <v:line id="_x0000_s19530" style="position:absolute" from="8127,8707" to="8535,8708"/>
                  <v:line id="_x0000_s19531" style="position:absolute" from="8557,8707" to="8558,9109"/>
                  <v:line id="_x0000_s19532" style="position:absolute;flip:x" from="8322,9126" to="8557,9127"/>
                  <v:oval id="_x0000_s19533" style="position:absolute;left:8227;top:9081;width:85;height:85" fillcolor="silver"/>
                  <v:line id="_x0000_s19534" style="position:absolute" from="5630,9176" to="5847,9177"/>
                  <v:group id="_x0000_s19535" style="position:absolute;left:7856;top:9025;width:272;height:227" coordorigin="8213,9008" coordsize="272,227">
                    <v:line id="_x0000_s19536" style="position:absolute" from="8213,9114" to="8485,9115"/>
                    <v:line id="_x0000_s19537" style="position:absolute" from="8361,9008" to="8362,9235"/>
                  </v:group>
                  <v:shape id="_x0000_s19538" type="#_x0000_t202" style="position:absolute;left:6653;top:8305;width:586;height:402" filled="f" stroked="f">
                    <v:fill opacity="0"/>
                    <v:textbox style="mso-next-textbox:#_x0000_s19538">
                      <w:txbxContent>
                        <w:p w:rsidR="003103C5" w:rsidRDefault="003103C5" w:rsidP="00ED1C5B">
                          <w:pPr>
                            <w:rPr>
                              <w:i/>
                            </w:rPr>
                          </w:pPr>
                          <w:r>
                            <w:rPr>
                              <w:i/>
                            </w:rPr>
                            <w:t>A</w:t>
                          </w:r>
                        </w:p>
                      </w:txbxContent>
                    </v:textbox>
                  </v:shape>
                  <v:line id="_x0000_s19539" style="position:absolute;flip:x" from="5548,8707" to="5632,8942"/>
                  <v:shape id="_x0000_s19540" type="#_x0000_t202" style="position:absolute;left:5245;top:8805;width:586;height:402" filled="f" stroked="f">
                    <v:fill opacity="0"/>
                    <v:textbox style="mso-next-textbox:#_x0000_s19540">
                      <w:txbxContent>
                        <w:p w:rsidR="003103C5" w:rsidRDefault="003103C5" w:rsidP="00ED1C5B">
                          <w:pPr>
                            <w:rPr>
                              <w:i/>
                            </w:rPr>
                          </w:pPr>
                          <w:r>
                            <w:rPr>
                              <w:i/>
                            </w:rPr>
                            <w:t>K</w:t>
                          </w:r>
                        </w:p>
                      </w:txbxContent>
                    </v:textbox>
                  </v:shape>
                  <v:line id="_x0000_s19541" style="position:absolute;flip:x" from="5196,9184" to="5431,9185"/>
                  <v:oval id="_x0000_s19542" style="position:absolute;left:5425;top:9137;width:85;height:85" fillcolor="silver"/>
                  <w10:wrap type="none"/>
                  <w10:anchorlock/>
                </v:group>
              </w:pict>
            </w:r>
          </w:p>
        </w:tc>
      </w:tr>
      <w:tr w:rsidR="00ED1C5B" w:rsidRPr="00733F2B" w:rsidTr="00ED1C5B">
        <w:tc>
          <w:tcPr>
            <w:tcW w:w="3652" w:type="dxa"/>
          </w:tcPr>
          <w:p w:rsidR="00ED1C5B" w:rsidRPr="00733F2B" w:rsidRDefault="00ED1C5B" w:rsidP="00733F2B">
            <w:pPr>
              <w:ind w:firstLine="567"/>
              <w:jc w:val="both"/>
              <w:rPr>
                <w:i/>
                <w:sz w:val="28"/>
                <w:szCs w:val="28"/>
              </w:rPr>
            </w:pPr>
            <w:r w:rsidRPr="00733F2B">
              <w:rPr>
                <w:i/>
                <w:sz w:val="28"/>
                <w:szCs w:val="28"/>
              </w:rPr>
              <w:t xml:space="preserve">Figure </w:t>
            </w:r>
            <w:r w:rsidR="00CD3A87" w:rsidRPr="00733F2B">
              <w:rPr>
                <w:i/>
                <w:sz w:val="28"/>
                <w:szCs w:val="28"/>
                <w:lang w:val="kk-KZ"/>
              </w:rPr>
              <w:t>4</w:t>
            </w:r>
            <w:r w:rsidRPr="00733F2B">
              <w:rPr>
                <w:i/>
                <w:sz w:val="28"/>
                <w:szCs w:val="28"/>
              </w:rPr>
              <w:t>.</w:t>
            </w:r>
            <w:r w:rsidR="00CD3A87" w:rsidRPr="00733F2B">
              <w:rPr>
                <w:i/>
                <w:sz w:val="28"/>
                <w:szCs w:val="28"/>
                <w:lang w:val="kk-KZ"/>
              </w:rPr>
              <w:t>5</w:t>
            </w:r>
            <w:r w:rsidRPr="00733F2B">
              <w:rPr>
                <w:i/>
                <w:sz w:val="28"/>
                <w:szCs w:val="28"/>
              </w:rPr>
              <w:t xml:space="preserve">  X-ray tube</w:t>
            </w:r>
          </w:p>
          <w:p w:rsidR="00ED1C5B" w:rsidRPr="00733F2B" w:rsidRDefault="00ED1C5B" w:rsidP="00733F2B">
            <w:pPr>
              <w:autoSpaceDE w:val="0"/>
              <w:autoSpaceDN w:val="0"/>
              <w:adjustRightInd w:val="0"/>
              <w:ind w:firstLine="567"/>
              <w:jc w:val="both"/>
              <w:rPr>
                <w:b/>
                <w:sz w:val="28"/>
                <w:szCs w:val="28"/>
              </w:rPr>
            </w:pPr>
          </w:p>
        </w:tc>
      </w:tr>
    </w:tbl>
    <w:p w:rsidR="00ED1C5B" w:rsidRPr="00733F2B" w:rsidRDefault="00ED1C5B" w:rsidP="00733F2B">
      <w:pPr>
        <w:autoSpaceDE w:val="0"/>
        <w:autoSpaceDN w:val="0"/>
        <w:adjustRightInd w:val="0"/>
        <w:ind w:firstLine="567"/>
        <w:jc w:val="both"/>
        <w:rPr>
          <w:sz w:val="28"/>
          <w:szCs w:val="28"/>
        </w:rPr>
      </w:pPr>
      <w:r w:rsidRPr="00733F2B">
        <w:rPr>
          <w:sz w:val="28"/>
          <w:szCs w:val="28"/>
        </w:rPr>
        <w:t xml:space="preserve">The most common source of </w:t>
      </w:r>
      <w:r w:rsidRPr="00733F2B">
        <w:rPr>
          <w:i/>
          <w:sz w:val="28"/>
          <w:szCs w:val="28"/>
        </w:rPr>
        <w:t>X</w:t>
      </w:r>
      <w:r w:rsidRPr="00733F2B">
        <w:rPr>
          <w:sz w:val="28"/>
          <w:szCs w:val="28"/>
        </w:rPr>
        <w:t xml:space="preserve">-rays is an </w:t>
      </w:r>
      <w:r w:rsidRPr="00733F2B">
        <w:rPr>
          <w:i/>
          <w:sz w:val="28"/>
          <w:szCs w:val="28"/>
        </w:rPr>
        <w:t>X</w:t>
      </w:r>
      <w:r w:rsidRPr="00733F2B">
        <w:rPr>
          <w:sz w:val="28"/>
          <w:szCs w:val="28"/>
        </w:rPr>
        <w:t xml:space="preserve">-ray tube (Figure </w:t>
      </w:r>
      <w:r w:rsidR="00405B55" w:rsidRPr="00733F2B">
        <w:rPr>
          <w:sz w:val="28"/>
          <w:szCs w:val="28"/>
          <w:lang w:val="kk-KZ"/>
        </w:rPr>
        <w:t>4</w:t>
      </w:r>
      <w:r w:rsidRPr="00733F2B">
        <w:rPr>
          <w:sz w:val="28"/>
          <w:szCs w:val="28"/>
        </w:rPr>
        <w:t>.</w:t>
      </w:r>
      <w:r w:rsidR="00405B55" w:rsidRPr="00733F2B">
        <w:rPr>
          <w:sz w:val="28"/>
          <w:szCs w:val="28"/>
          <w:lang w:val="kk-KZ"/>
        </w:rPr>
        <w:t>5</w:t>
      </w:r>
      <w:r w:rsidRPr="00733F2B">
        <w:rPr>
          <w:sz w:val="28"/>
          <w:szCs w:val="28"/>
        </w:rPr>
        <w:t xml:space="preserve">), in which electrons flying out from the cathode </w:t>
      </w:r>
      <w:r w:rsidRPr="00733F2B">
        <w:rPr>
          <w:i/>
          <w:sz w:val="28"/>
          <w:szCs w:val="28"/>
        </w:rPr>
        <w:t>K</w:t>
      </w:r>
      <w:r w:rsidRPr="00733F2B">
        <w:rPr>
          <w:sz w:val="28"/>
          <w:szCs w:val="28"/>
        </w:rPr>
        <w:t xml:space="preserve"> bombard the anode </w:t>
      </w:r>
      <w:r w:rsidRPr="00733F2B">
        <w:rPr>
          <w:i/>
          <w:sz w:val="28"/>
          <w:szCs w:val="28"/>
        </w:rPr>
        <w:t>A</w:t>
      </w:r>
      <w:r w:rsidRPr="00733F2B">
        <w:rPr>
          <w:sz w:val="28"/>
          <w:szCs w:val="28"/>
        </w:rPr>
        <w:t xml:space="preserve"> made of heavy metals (</w:t>
      </w:r>
      <w:r w:rsidRPr="00733F2B">
        <w:rPr>
          <w:i/>
          <w:sz w:val="28"/>
          <w:szCs w:val="28"/>
        </w:rPr>
        <w:t>W, Cu, Pt,</w:t>
      </w:r>
      <w:r w:rsidRPr="00733F2B">
        <w:rPr>
          <w:sz w:val="28"/>
          <w:szCs w:val="28"/>
        </w:rPr>
        <w:t xml:space="preserve"> and etc.). </w:t>
      </w:r>
    </w:p>
    <w:p w:rsidR="00ED1C5B" w:rsidRPr="00733F2B" w:rsidRDefault="00ED1C5B" w:rsidP="00733F2B">
      <w:pPr>
        <w:autoSpaceDE w:val="0"/>
        <w:autoSpaceDN w:val="0"/>
        <w:adjustRightInd w:val="0"/>
        <w:ind w:firstLine="567"/>
        <w:jc w:val="both"/>
        <w:rPr>
          <w:sz w:val="28"/>
          <w:szCs w:val="28"/>
        </w:rPr>
      </w:pPr>
      <w:r w:rsidRPr="00733F2B">
        <w:rPr>
          <w:i/>
          <w:sz w:val="28"/>
          <w:szCs w:val="28"/>
        </w:rPr>
        <w:t>X</w:t>
      </w:r>
      <w:r w:rsidRPr="00733F2B">
        <w:rPr>
          <w:sz w:val="28"/>
          <w:szCs w:val="28"/>
        </w:rPr>
        <w:t xml:space="preserve">-rays emitting from the anode consist of a continuous spectrum of the brake radiation due to deceleration of the electrons in the anode, and the line spectrum of the characteristic radiation defined by material of anode. </w:t>
      </w:r>
    </w:p>
    <w:p w:rsidR="00ED1C5B" w:rsidRPr="00733F2B" w:rsidRDefault="00ED1C5B" w:rsidP="00733F2B">
      <w:pPr>
        <w:autoSpaceDE w:val="0"/>
        <w:autoSpaceDN w:val="0"/>
        <w:adjustRightInd w:val="0"/>
        <w:ind w:firstLine="567"/>
        <w:jc w:val="both"/>
        <w:rPr>
          <w:sz w:val="28"/>
          <w:szCs w:val="28"/>
        </w:rPr>
      </w:pPr>
      <w:r w:rsidRPr="00733F2B">
        <w:rPr>
          <w:sz w:val="28"/>
          <w:szCs w:val="28"/>
        </w:rPr>
        <w:t xml:space="preserve">Braking radiation has a short-wave boundary </w:t>
      </w:r>
      <w:r w:rsidRPr="00733F2B">
        <w:rPr>
          <w:i/>
          <w:sz w:val="28"/>
          <w:szCs w:val="28"/>
        </w:rPr>
        <w:t>λ</w:t>
      </w:r>
      <w:r w:rsidRPr="00733F2B">
        <w:rPr>
          <w:i/>
          <w:sz w:val="28"/>
          <w:szCs w:val="28"/>
          <w:vertAlign w:val="subscript"/>
        </w:rPr>
        <w:t>min</w:t>
      </w:r>
      <w:r w:rsidRPr="00733F2B">
        <w:rPr>
          <w:sz w:val="28"/>
          <w:szCs w:val="28"/>
          <w:vertAlign w:val="subscript"/>
        </w:rPr>
        <w:t xml:space="preserve">  </w:t>
      </w:r>
      <w:r w:rsidRPr="00733F2B">
        <w:rPr>
          <w:sz w:val="28"/>
          <w:szCs w:val="28"/>
        </w:rPr>
        <w:t xml:space="preserve">(Figure </w:t>
      </w:r>
      <w:r w:rsidR="00DA2DA6" w:rsidRPr="00733F2B">
        <w:rPr>
          <w:sz w:val="28"/>
          <w:szCs w:val="28"/>
        </w:rPr>
        <w:t>4</w:t>
      </w:r>
      <w:r w:rsidRPr="00733F2B">
        <w:rPr>
          <w:sz w:val="28"/>
          <w:szCs w:val="28"/>
        </w:rPr>
        <w:t>.</w:t>
      </w:r>
      <w:r w:rsidR="00DA2DA6" w:rsidRPr="00733F2B">
        <w:rPr>
          <w:sz w:val="28"/>
          <w:szCs w:val="28"/>
        </w:rPr>
        <w:t>6</w:t>
      </w:r>
      <w:r w:rsidRPr="00733F2B">
        <w:rPr>
          <w:sz w:val="28"/>
          <w:szCs w:val="28"/>
        </w:rPr>
        <w:t xml:space="preserve">), called the boundary of the continuous spectrum, which corresponds to a situation in which all energy of an electron convert into </w:t>
      </w:r>
      <w:r w:rsidRPr="00733F2B">
        <w:rPr>
          <w:i/>
          <w:sz w:val="28"/>
          <w:szCs w:val="28"/>
        </w:rPr>
        <w:t>X</w:t>
      </w:r>
      <w:r w:rsidRPr="00733F2B">
        <w:rPr>
          <w:sz w:val="28"/>
          <w:szCs w:val="28"/>
        </w:rPr>
        <w:t xml:space="preserve">-ray photon energy  </w:t>
      </w:r>
    </w:p>
    <w:p w:rsidR="00ED1C5B" w:rsidRPr="00733F2B" w:rsidRDefault="00ED1C5B" w:rsidP="00733F2B">
      <w:pPr>
        <w:autoSpaceDE w:val="0"/>
        <w:autoSpaceDN w:val="0"/>
        <w:adjustRightInd w:val="0"/>
        <w:ind w:firstLine="567"/>
        <w:jc w:val="both"/>
        <w:rPr>
          <w:sz w:val="28"/>
          <w:szCs w:val="28"/>
        </w:rPr>
      </w:pPr>
    </w:p>
    <w:p w:rsidR="00ED1C5B" w:rsidRPr="00733F2B" w:rsidRDefault="00ED1C5B" w:rsidP="00733F2B">
      <w:pPr>
        <w:autoSpaceDE w:val="0"/>
        <w:autoSpaceDN w:val="0"/>
        <w:adjustRightInd w:val="0"/>
        <w:ind w:firstLine="567"/>
        <w:jc w:val="both"/>
        <w:rPr>
          <w:sz w:val="28"/>
          <w:szCs w:val="28"/>
        </w:rPr>
      </w:pPr>
      <w:r w:rsidRPr="00733F2B">
        <w:rPr>
          <w:sz w:val="28"/>
          <w:szCs w:val="28"/>
        </w:rPr>
        <w:tab/>
      </w:r>
      <w:r w:rsidRPr="00733F2B">
        <w:rPr>
          <w:sz w:val="28"/>
          <w:szCs w:val="28"/>
        </w:rPr>
        <w:tab/>
      </w:r>
      <w:r w:rsidRPr="00733F2B">
        <w:rPr>
          <w:sz w:val="28"/>
          <w:szCs w:val="28"/>
        </w:rPr>
        <w:tab/>
      </w:r>
      <w:r w:rsidRPr="00733F2B">
        <w:rPr>
          <w:position w:val="-12"/>
          <w:sz w:val="28"/>
          <w:szCs w:val="28"/>
        </w:rPr>
        <w:object w:dxaOrig="1780" w:dyaOrig="360">
          <v:shape id="_x0000_i1279" type="#_x0000_t75" style="width:89.6pt;height:18.4pt" o:ole="">
            <v:imagedata r:id="rId557" o:title=""/>
          </v:shape>
          <o:OLEObject Type="Embed" ProgID="Equation.DSMT4" ShapeID="_x0000_i1279" DrawAspect="Content" ObjectID="_1667631114" r:id="rId558"/>
        </w:object>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t>(</w:t>
      </w:r>
      <w:r w:rsidR="00CD3A87" w:rsidRPr="00733F2B">
        <w:rPr>
          <w:sz w:val="28"/>
          <w:szCs w:val="28"/>
          <w:lang w:val="kk-KZ"/>
        </w:rPr>
        <w:t>4</w:t>
      </w:r>
      <w:r w:rsidRPr="00733F2B">
        <w:rPr>
          <w:sz w:val="28"/>
          <w:szCs w:val="28"/>
        </w:rPr>
        <w:t>.1</w:t>
      </w:r>
      <w:r w:rsidR="00CD3A87" w:rsidRPr="00733F2B">
        <w:rPr>
          <w:sz w:val="28"/>
          <w:szCs w:val="28"/>
          <w:lang w:val="kk-KZ"/>
        </w:rPr>
        <w:t>6</w:t>
      </w:r>
      <w:r w:rsidRPr="00733F2B">
        <w:rPr>
          <w:sz w:val="28"/>
          <w:szCs w:val="28"/>
        </w:rPr>
        <w:t>)</w:t>
      </w:r>
    </w:p>
    <w:p w:rsidR="00ED1C5B" w:rsidRPr="00733F2B" w:rsidRDefault="00ED1C5B" w:rsidP="00733F2B">
      <w:pPr>
        <w:autoSpaceDE w:val="0"/>
        <w:autoSpaceDN w:val="0"/>
        <w:adjustRightInd w:val="0"/>
        <w:ind w:firstLine="567"/>
        <w:jc w:val="both"/>
        <w:rPr>
          <w:sz w:val="28"/>
          <w:szCs w:val="28"/>
        </w:rPr>
      </w:pPr>
      <w:r w:rsidRPr="00733F2B">
        <w:rPr>
          <w:sz w:val="28"/>
          <w:szCs w:val="28"/>
        </w:rPr>
        <w:t xml:space="preserve">where  </w:t>
      </w:r>
      <w:r w:rsidRPr="00733F2B">
        <w:rPr>
          <w:i/>
          <w:sz w:val="28"/>
          <w:szCs w:val="28"/>
        </w:rPr>
        <w:t xml:space="preserve">U  </w:t>
      </w:r>
      <w:r w:rsidRPr="00733F2B">
        <w:rPr>
          <w:sz w:val="28"/>
          <w:szCs w:val="28"/>
        </w:rPr>
        <w:t>is the potential difference between the anode and the cathode. Boundary wavelength</w:t>
      </w:r>
      <w:r w:rsidRPr="00733F2B">
        <w:rPr>
          <w:sz w:val="28"/>
          <w:szCs w:val="28"/>
        </w:rPr>
        <w:tab/>
      </w:r>
    </w:p>
    <w:p w:rsidR="00ED1C5B" w:rsidRPr="00733F2B" w:rsidRDefault="00ED1C5B" w:rsidP="00733F2B">
      <w:pPr>
        <w:autoSpaceDE w:val="0"/>
        <w:autoSpaceDN w:val="0"/>
        <w:adjustRightInd w:val="0"/>
        <w:ind w:firstLine="567"/>
        <w:jc w:val="both"/>
        <w:rPr>
          <w:sz w:val="28"/>
          <w:szCs w:val="28"/>
        </w:rPr>
      </w:pPr>
    </w:p>
    <w:p w:rsidR="00ED1C5B" w:rsidRPr="00733F2B" w:rsidRDefault="00ED1C5B" w:rsidP="00733F2B">
      <w:pPr>
        <w:autoSpaceDE w:val="0"/>
        <w:autoSpaceDN w:val="0"/>
        <w:adjustRightInd w:val="0"/>
        <w:ind w:firstLine="567"/>
        <w:jc w:val="both"/>
        <w:rPr>
          <w:sz w:val="28"/>
          <w:szCs w:val="28"/>
        </w:rPr>
      </w:pPr>
      <w:r w:rsidRPr="00733F2B">
        <w:rPr>
          <w:sz w:val="28"/>
          <w:szCs w:val="28"/>
        </w:rPr>
        <w:tab/>
      </w:r>
      <w:r w:rsidRPr="00733F2B">
        <w:rPr>
          <w:sz w:val="28"/>
          <w:szCs w:val="28"/>
        </w:rPr>
        <w:tab/>
      </w:r>
      <w:r w:rsidRPr="00733F2B">
        <w:rPr>
          <w:sz w:val="28"/>
          <w:szCs w:val="28"/>
        </w:rPr>
        <w:tab/>
      </w:r>
      <w:r w:rsidRPr="00733F2B">
        <w:rPr>
          <w:position w:val="-30"/>
          <w:sz w:val="28"/>
          <w:szCs w:val="28"/>
        </w:rPr>
        <w:object w:dxaOrig="2400" w:dyaOrig="680">
          <v:shape id="_x0000_i1280" type="#_x0000_t75" style="width:119.7pt;height:33.5pt" o:ole="">
            <v:imagedata r:id="rId559" o:title=""/>
          </v:shape>
          <o:OLEObject Type="Embed" ProgID="Equation.DSMT4" ShapeID="_x0000_i1280" DrawAspect="Content" ObjectID="_1667631115" r:id="rId560"/>
        </w:object>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t>(</w:t>
      </w:r>
      <w:r w:rsidR="00CD3A87" w:rsidRPr="00733F2B">
        <w:rPr>
          <w:sz w:val="28"/>
          <w:szCs w:val="28"/>
          <w:lang w:val="kk-KZ"/>
        </w:rPr>
        <w:t>4</w:t>
      </w:r>
      <w:r w:rsidRPr="00733F2B">
        <w:rPr>
          <w:sz w:val="28"/>
          <w:szCs w:val="28"/>
        </w:rPr>
        <w:t>.1</w:t>
      </w:r>
      <w:r w:rsidR="00CD3A87" w:rsidRPr="00733F2B">
        <w:rPr>
          <w:sz w:val="28"/>
          <w:szCs w:val="28"/>
          <w:lang w:val="kk-KZ"/>
        </w:rPr>
        <w:t>7</w:t>
      </w:r>
      <w:r w:rsidRPr="00733F2B">
        <w:rPr>
          <w:sz w:val="28"/>
          <w:szCs w:val="28"/>
        </w:rPr>
        <w:t>)</w:t>
      </w:r>
    </w:p>
    <w:p w:rsidR="00ED1C5B" w:rsidRPr="00733F2B" w:rsidRDefault="00ED1C5B" w:rsidP="00733F2B">
      <w:pPr>
        <w:autoSpaceDE w:val="0"/>
        <w:autoSpaceDN w:val="0"/>
        <w:adjustRightInd w:val="0"/>
        <w:ind w:firstLine="567"/>
        <w:jc w:val="both"/>
        <w:rPr>
          <w:sz w:val="28"/>
          <w:szCs w:val="28"/>
        </w:rPr>
      </w:pPr>
    </w:p>
    <w:p w:rsidR="00ED1C5B" w:rsidRPr="00733F2B" w:rsidRDefault="00ED1C5B" w:rsidP="00733F2B">
      <w:pPr>
        <w:autoSpaceDE w:val="0"/>
        <w:autoSpaceDN w:val="0"/>
        <w:adjustRightInd w:val="0"/>
        <w:ind w:firstLine="567"/>
        <w:jc w:val="both"/>
        <w:rPr>
          <w:sz w:val="28"/>
          <w:szCs w:val="28"/>
        </w:rPr>
      </w:pPr>
      <w:r w:rsidRPr="00733F2B">
        <w:rPr>
          <w:sz w:val="28"/>
          <w:szCs w:val="28"/>
        </w:rPr>
        <w:t>does not depend on the material of anode, and it is determined only by voltage across the tube.</w:t>
      </w:r>
    </w:p>
    <w:p w:rsidR="00ED1C5B" w:rsidRPr="00733F2B" w:rsidRDefault="00ED1C5B" w:rsidP="00733F2B">
      <w:pPr>
        <w:autoSpaceDE w:val="0"/>
        <w:autoSpaceDN w:val="0"/>
        <w:adjustRightInd w:val="0"/>
        <w:ind w:firstLine="567"/>
        <w:jc w:val="both"/>
        <w:rPr>
          <w:sz w:val="28"/>
          <w:szCs w:val="28"/>
        </w:rPr>
      </w:pPr>
      <w:r w:rsidRPr="00733F2B">
        <w:rPr>
          <w:sz w:val="28"/>
          <w:szCs w:val="28"/>
        </w:rPr>
        <w:t xml:space="preserve">The characteristic radiation lines occur as a result of transitions of electrons in the internal shells of atoms, which have a similar structure for all elements (Figure </w:t>
      </w:r>
      <w:r w:rsidR="00DA2DA6" w:rsidRPr="00733F2B">
        <w:rPr>
          <w:sz w:val="28"/>
          <w:szCs w:val="28"/>
        </w:rPr>
        <w:t>4.7</w:t>
      </w:r>
      <w:r w:rsidRPr="00733F2B">
        <w:rPr>
          <w:sz w:val="28"/>
          <w:szCs w:val="28"/>
        </w:rPr>
        <w:t xml:space="preserve">). Therefore, spectra of the characteristic radiation of different elements have a similar character; they consist of several series, denoted by </w:t>
      </w:r>
      <w:r w:rsidRPr="00733F2B">
        <w:rPr>
          <w:i/>
          <w:sz w:val="28"/>
          <w:szCs w:val="28"/>
        </w:rPr>
        <w:t>K, L, M, N</w:t>
      </w:r>
      <w:r w:rsidRPr="00733F2B">
        <w:rPr>
          <w:sz w:val="28"/>
          <w:szCs w:val="28"/>
        </w:rPr>
        <w:t xml:space="preserve"> and</w:t>
      </w:r>
      <w:r w:rsidRPr="00733F2B">
        <w:rPr>
          <w:i/>
          <w:sz w:val="28"/>
          <w:szCs w:val="28"/>
        </w:rPr>
        <w:t xml:space="preserve"> O</w:t>
      </w:r>
      <w:r w:rsidRPr="00733F2B">
        <w:rPr>
          <w:sz w:val="28"/>
          <w:szCs w:val="28"/>
        </w:rPr>
        <w:t xml:space="preserve">. Each </w:t>
      </w:r>
      <w:r w:rsidRPr="00733F2B">
        <w:rPr>
          <w:sz w:val="28"/>
          <w:szCs w:val="28"/>
        </w:rPr>
        <w:lastRenderedPageBreak/>
        <w:t xml:space="preserve">series, in turn, includes a small set of individual lines referred to the order of decreasing wavelength with indexes </w:t>
      </w:r>
      <w:r w:rsidRPr="00733F2B">
        <w:rPr>
          <w:i/>
          <w:sz w:val="28"/>
          <w:szCs w:val="28"/>
        </w:rPr>
        <w:t>α, β, γ</w:t>
      </w:r>
      <w:r w:rsidRPr="00733F2B">
        <w:rPr>
          <w:sz w:val="28"/>
          <w:szCs w:val="28"/>
        </w:rPr>
        <w:t>.</w:t>
      </w:r>
    </w:p>
    <w:p w:rsidR="00DA2DA6" w:rsidRPr="00733F2B" w:rsidRDefault="00DA2DA6" w:rsidP="00733F2B">
      <w:pPr>
        <w:autoSpaceDE w:val="0"/>
        <w:autoSpaceDN w:val="0"/>
        <w:adjustRightInd w:val="0"/>
        <w:ind w:firstLine="567"/>
        <w:jc w:val="both"/>
        <w:rPr>
          <w:sz w:val="28"/>
          <w:szCs w:val="28"/>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6"/>
        <w:gridCol w:w="5528"/>
      </w:tblGrid>
      <w:tr w:rsidR="00DA2DA6" w:rsidRPr="00733F2B" w:rsidTr="00DA2DA6">
        <w:tc>
          <w:tcPr>
            <w:tcW w:w="3936" w:type="dxa"/>
          </w:tcPr>
          <w:p w:rsidR="00DA2DA6" w:rsidRPr="00733F2B" w:rsidRDefault="003103C5" w:rsidP="00733F2B">
            <w:pPr>
              <w:autoSpaceDE w:val="0"/>
              <w:autoSpaceDN w:val="0"/>
              <w:adjustRightInd w:val="0"/>
              <w:jc w:val="both"/>
              <w:rPr>
                <w:sz w:val="28"/>
                <w:szCs w:val="28"/>
              </w:rPr>
            </w:pPr>
            <w:r w:rsidRPr="00733F2B">
              <w:rPr>
                <w:sz w:val="28"/>
                <w:szCs w:val="28"/>
              </w:rPr>
            </w:r>
            <w:r w:rsidRPr="00733F2B">
              <w:rPr>
                <w:sz w:val="28"/>
                <w:szCs w:val="28"/>
              </w:rPr>
              <w:pict>
                <v:group id="_x0000_s20983" style="width:120.45pt;height:134.7pt;mso-position-horizontal-relative:char;mso-position-vertical-relative:line" coordorigin="2577,3619" coordsize="2470,2650">
                  <v:line id="_x0000_s20984" style="position:absolute;flip:y" from="2857,3698" to="2858,5926">
                    <v:stroke endarrow="classic" endarrowlength="long"/>
                  </v:line>
                  <v:line id="_x0000_s20985" style="position:absolute" from="2857,5929" to="4837,5929">
                    <v:stroke endarrow="classic" endarrowlength="long"/>
                  </v:line>
                  <v:shape id="_x0000_s20986" style="position:absolute;left:3020;top:3907;width:1380;height:1993" coordsize="1380,1993" path="m,1993c18,1781,52,1038,110,723,168,408,197,,350,103v153,103,508,950,680,1240c1202,1633,1307,1739,1380,1843e" filled="f">
                    <v:path arrowok="t"/>
                  </v:shape>
                  <v:shape id="_x0000_s20987" style="position:absolute;left:3120;top:4515;width:1220;height:1375;mso-position-horizontal:absolute;mso-position-vertical:absolute" coordsize="1220,1375" path="m,1375c10,1238,25,777,60,555,95,333,78,,210,45,342,90,682,620,850,825v168,205,293,356,370,450e" filled="f">
                    <v:path arrowok="t"/>
                  </v:shape>
                  <v:shape id="_x0000_s20988" style="position:absolute;left:3240;top:4948;width:980;height:952;mso-position-horizontal:absolute;mso-position-vertical:absolute" coordsize="980,952" path="m,952c28,804,67,124,170,62,273,,485,445,620,582,755,719,905,820,980,882e" filled="f">
                    <v:path arrowok="t"/>
                  </v:shape>
                  <v:shape id="_x0000_s20989" type="#_x0000_t202" style="position:absolute;left:2937;top:3639;width:1080;height:360" filled="f" stroked="f">
                    <v:fill opacity="0"/>
                    <v:textbox style="mso-next-textbox:#_x0000_s20989">
                      <w:txbxContent>
                        <w:p w:rsidR="003103C5" w:rsidRPr="00D43059" w:rsidRDefault="003103C5" w:rsidP="00DA2DA6">
                          <w:pPr>
                            <w:rPr>
                              <w:i/>
                            </w:rPr>
                          </w:pPr>
                          <w:r w:rsidRPr="00D43059">
                            <w:rPr>
                              <w:i/>
                            </w:rPr>
                            <w:t>U=50kV</w:t>
                          </w:r>
                        </w:p>
                      </w:txbxContent>
                    </v:textbox>
                  </v:shape>
                  <v:shape id="_x0000_s20990" type="#_x0000_t202" style="position:absolute;left:3017;top:4329;width:1080;height:360" filled="f" stroked="f">
                    <v:fill opacity="0"/>
                    <v:textbox style="mso-next-textbox:#_x0000_s20990">
                      <w:txbxContent>
                        <w:p w:rsidR="003103C5" w:rsidRPr="00D43059" w:rsidRDefault="003103C5" w:rsidP="00DA2DA6">
                          <w:pPr>
                            <w:rPr>
                              <w:i/>
                            </w:rPr>
                          </w:pPr>
                          <w:r w:rsidRPr="00D43059">
                            <w:rPr>
                              <w:i/>
                            </w:rPr>
                            <w:t>U=40kV</w:t>
                          </w:r>
                        </w:p>
                      </w:txbxContent>
                    </v:textbox>
                  </v:shape>
                  <v:shape id="_x0000_s20991" type="#_x0000_t202" style="position:absolute;left:3047;top:4779;width:1080;height:360" filled="f" stroked="f">
                    <v:fill opacity="0"/>
                    <v:textbox style="mso-next-textbox:#_x0000_s20991">
                      <w:txbxContent>
                        <w:p w:rsidR="003103C5" w:rsidRPr="00D43059" w:rsidRDefault="003103C5" w:rsidP="00DA2DA6">
                          <w:pPr>
                            <w:rPr>
                              <w:i/>
                            </w:rPr>
                          </w:pPr>
                          <w:r w:rsidRPr="00D43059">
                            <w:rPr>
                              <w:i/>
                            </w:rPr>
                            <w:t>U=30kV</w:t>
                          </w:r>
                        </w:p>
                      </w:txbxContent>
                    </v:textbox>
                  </v:shape>
                  <v:line id="_x0000_s20992" style="position:absolute" from="3017,5929" to="3142,6054"/>
                  <v:line id="_x0000_s20993" style="position:absolute" from="3127,5899" to="3128,6079"/>
                  <v:line id="_x0000_s20994" style="position:absolute;flip:x" from="3117,5929" to="3242,6054"/>
                  <v:shape id="_x0000_s20995" type="#_x0000_t202" style="position:absolute;left:2847;top:5909;width:540;height:360" filled="f" stroked="f">
                    <v:fill opacity="0"/>
                    <v:textbox style="mso-next-textbox:#_x0000_s20995">
                      <w:txbxContent>
                        <w:p w:rsidR="003103C5" w:rsidRPr="00D43059" w:rsidRDefault="003103C5" w:rsidP="00DA2DA6">
                          <w:pPr>
                            <w:rPr>
                              <w:vertAlign w:val="subscript"/>
                            </w:rPr>
                          </w:pPr>
                          <w:r w:rsidRPr="00D43059">
                            <w:rPr>
                              <w:i/>
                            </w:rPr>
                            <w:sym w:font="Symbol" w:char="F06C"/>
                          </w:r>
                          <w:r w:rsidRPr="00D43059">
                            <w:rPr>
                              <w:i/>
                              <w:vertAlign w:val="subscript"/>
                            </w:rPr>
                            <w:t>min</w:t>
                          </w:r>
                        </w:p>
                      </w:txbxContent>
                    </v:textbox>
                  </v:shape>
                  <v:shape id="_x0000_s20996" type="#_x0000_t202" style="position:absolute;left:2577;top:3619;width:540;height:360" filled="f" stroked="f">
                    <v:fill opacity="0"/>
                    <v:textbox style="mso-next-textbox:#_x0000_s20996">
                      <w:txbxContent>
                        <w:p w:rsidR="003103C5" w:rsidRPr="00D43059" w:rsidRDefault="003103C5" w:rsidP="00DA2DA6">
                          <w:pPr>
                            <w:rPr>
                              <w:vertAlign w:val="subscript"/>
                            </w:rPr>
                          </w:pPr>
                          <w:r w:rsidRPr="00D43059">
                            <w:rPr>
                              <w:i/>
                            </w:rPr>
                            <w:t>I</w:t>
                          </w:r>
                        </w:p>
                      </w:txbxContent>
                    </v:textbox>
                  </v:shape>
                  <v:shape id="_x0000_s20997" type="#_x0000_t202" style="position:absolute;left:4507;top:5869;width:540;height:360" filled="f" stroked="f">
                    <v:fill opacity="0"/>
                    <v:textbox style="mso-next-textbox:#_x0000_s20997">
                      <w:txbxContent>
                        <w:p w:rsidR="003103C5" w:rsidRPr="00D43059" w:rsidRDefault="003103C5" w:rsidP="00DA2DA6">
                          <w:pPr>
                            <w:rPr>
                              <w:vertAlign w:val="subscript"/>
                            </w:rPr>
                          </w:pPr>
                          <w:r w:rsidRPr="00D43059">
                            <w:rPr>
                              <w:i/>
                            </w:rPr>
                            <w:sym w:font="Symbol" w:char="F06C"/>
                          </w:r>
                        </w:p>
                      </w:txbxContent>
                    </v:textbox>
                  </v:shape>
                  <w10:wrap type="none"/>
                  <w10:anchorlock/>
                </v:group>
              </w:pict>
            </w:r>
          </w:p>
        </w:tc>
        <w:tc>
          <w:tcPr>
            <w:tcW w:w="5528" w:type="dxa"/>
          </w:tcPr>
          <w:p w:rsidR="00DA2DA6" w:rsidRPr="00733F2B" w:rsidRDefault="003103C5" w:rsidP="00733F2B">
            <w:pPr>
              <w:autoSpaceDE w:val="0"/>
              <w:autoSpaceDN w:val="0"/>
              <w:adjustRightInd w:val="0"/>
              <w:jc w:val="both"/>
              <w:rPr>
                <w:sz w:val="28"/>
                <w:szCs w:val="28"/>
              </w:rPr>
            </w:pPr>
            <w:r w:rsidRPr="00733F2B">
              <w:rPr>
                <w:sz w:val="28"/>
                <w:szCs w:val="28"/>
              </w:rPr>
            </w:r>
            <w:r w:rsidRPr="00733F2B">
              <w:rPr>
                <w:sz w:val="28"/>
                <w:szCs w:val="28"/>
              </w:rPr>
              <w:pict>
                <v:group id="_x0000_s20998" style="width:210.35pt;height:214.3pt;mso-position-horizontal-relative:char;mso-position-vertical-relative:line" coordorigin="6763,3833" coordsize="4207,4286">
                  <v:shape id="_x0000_s20999" style="position:absolute;left:7411;top:3833;width:1650;height:3974" coordsize="1895,4922" path="m,4922c188,4437,377,3952,586,3600v209,-352,469,-773,670,-787c1457,2799,1689,3455,1792,3516v103,61,70,-215,84,-335c1890,3061,1876,3142,1876,2796v,-346,,-1225,,-1691c1876,639,1876,319,1876,e" filled="f">
                    <v:path arrowok="t"/>
                  </v:shape>
                  <v:shape id="_x0000_s21000" style="position:absolute;left:9204;top:3860;width:237;height:3502" coordsize="273,4337" path="m33,c16,1462,,2925,33,3550v33,625,162,787,201,201c273,3165,270,1599,268,34e" filled="f">
                    <v:path arrowok="t"/>
                  </v:shape>
                  <v:shape id="_x0000_s21001" style="position:absolute;left:9573;top:3942;width:841;height:3794" coordsize="965,4700" path="m95,c51,1444,,2917,145,3700v145,783,649,792,820,1000e" filled="f">
                    <v:path arrowok="t"/>
                  </v:shape>
                  <v:shape id="_x0000_s21002" style="position:absolute;left:7455;top:6806;width:3105;height:997" coordsize="3566,1235" path="m,1154c382,582,755,40,1179,20,1603,,2147,835,2545,1035v398,200,808,146,1021,184e" filled="f">
                    <v:path arrowok="t"/>
                  </v:shape>
                  <v:shape id="_x0000_s21003" style="position:absolute;left:7426;top:4518;width:3046;height:3209" coordsize="3499,3974" path="m,3974c134,2948,268,1922,435,1261,602,600,801,,1005,6v204,6,455,840,653,1289c1856,1744,2020,2359,2193,2701v173,342,285,454,503,649c2914,3545,3332,3761,3499,3869e" filled="f">
                    <v:path arrowok="t"/>
                  </v:shape>
                  <v:line id="_x0000_s21004" style="position:absolute;flip:x" from="7264,4331" to="7278,7841"/>
                  <v:line id="_x0000_s21005" style="position:absolute" from="7263,7849" to="10970,7849"/>
                  <v:line id="_x0000_s21006" style="position:absolute" from="7265,4870" to="7408,4871"/>
                  <v:line id="_x0000_s21007" style="position:absolute;flip:y" from="7265,5425" to="7408,5439"/>
                  <v:line id="_x0000_s21008" style="position:absolute" from="7265,5966" to="7408,5967"/>
                  <v:line id="_x0000_s21009" style="position:absolute" from="7279,6696" to="7422,6709"/>
                  <v:line id="_x0000_s21010" style="position:absolute;flip:y" from="9131,4006" to="9131,4641">
                    <v:stroke endarrow="classic" endarrowlength="long"/>
                  </v:line>
                  <v:line id="_x0000_s21011" style="position:absolute;flip:y" from="9549,4015" to="9550,4650">
                    <v:stroke endarrow="classic" endarrowlength="long"/>
                  </v:line>
                  <v:shape id="_x0000_s21012" type="#_x0000_t202" style="position:absolute;left:9641;top:4561;width:875;height:338" filled="f" stroked="f">
                    <v:fill opacity="0"/>
                    <v:textbox style="mso-next-textbox:#_x0000_s21012">
                      <w:txbxContent>
                        <w:p w:rsidR="003103C5" w:rsidRDefault="003103C5" w:rsidP="00DA2DA6">
                          <w:pPr>
                            <w:rPr>
                              <w:i/>
                              <w:sz w:val="16"/>
                              <w:szCs w:val="16"/>
                            </w:rPr>
                          </w:pPr>
                          <w:r>
                            <w:rPr>
                              <w:i/>
                              <w:sz w:val="16"/>
                              <w:szCs w:val="16"/>
                            </w:rPr>
                            <w:t>V=35kV</w:t>
                          </w:r>
                        </w:p>
                      </w:txbxContent>
                    </v:textbox>
                  </v:shape>
                  <v:shape id="_x0000_s21013" type="#_x0000_t202" style="position:absolute;left:8113;top:4237;width:568;height:338" filled="f" stroked="f">
                    <v:fill opacity="0"/>
                    <v:textbox style="mso-next-textbox:#_x0000_s21013">
                      <w:txbxContent>
                        <w:p w:rsidR="003103C5" w:rsidRDefault="003103C5" w:rsidP="00DA2DA6">
                          <w:pPr>
                            <w:rPr>
                              <w:i/>
                              <w:sz w:val="16"/>
                              <w:szCs w:val="16"/>
                            </w:rPr>
                          </w:pPr>
                          <w:r>
                            <w:rPr>
                              <w:i/>
                              <w:sz w:val="16"/>
                              <w:szCs w:val="16"/>
                            </w:rPr>
                            <w:t>W</w:t>
                          </w:r>
                        </w:p>
                      </w:txbxContent>
                    </v:textbox>
                  </v:shape>
                  <v:shape id="_x0000_s21014" type="#_x0000_t202" style="position:absolute;left:8273;top:5792;width:568;height:338" filled="f" stroked="f">
                    <v:fill opacity="0"/>
                    <v:textbox style="mso-next-textbox:#_x0000_s21014">
                      <w:txbxContent>
                        <w:p w:rsidR="003103C5" w:rsidRDefault="003103C5" w:rsidP="00DA2DA6">
                          <w:pPr>
                            <w:rPr>
                              <w:i/>
                              <w:sz w:val="16"/>
                              <w:szCs w:val="16"/>
                            </w:rPr>
                          </w:pPr>
                          <w:r>
                            <w:rPr>
                              <w:i/>
                              <w:sz w:val="16"/>
                              <w:szCs w:val="16"/>
                            </w:rPr>
                            <w:t>M</w:t>
                          </w:r>
                          <w:r>
                            <w:rPr>
                              <w:i/>
                              <w:sz w:val="16"/>
                              <w:szCs w:val="16"/>
                              <w:vertAlign w:val="subscript"/>
                            </w:rPr>
                            <w:t>0</w:t>
                          </w:r>
                        </w:p>
                      </w:txbxContent>
                    </v:textbox>
                  </v:shape>
                  <v:shape id="_x0000_s21015" type="#_x0000_t202" style="position:absolute;left:8258;top:6523;width:568;height:337" filled="f" stroked="f">
                    <v:fill opacity="0"/>
                    <v:textbox style="mso-next-textbox:#_x0000_s21015">
                      <w:txbxContent>
                        <w:p w:rsidR="003103C5" w:rsidRDefault="003103C5" w:rsidP="00DA2DA6">
                          <w:pPr>
                            <w:rPr>
                              <w:i/>
                              <w:sz w:val="16"/>
                              <w:szCs w:val="16"/>
                            </w:rPr>
                          </w:pPr>
                          <w:r>
                            <w:rPr>
                              <w:i/>
                              <w:sz w:val="16"/>
                              <w:szCs w:val="16"/>
                            </w:rPr>
                            <w:t>Cr</w:t>
                          </w:r>
                        </w:p>
                      </w:txbxContent>
                    </v:textbox>
                  </v:shape>
                  <v:shape id="_x0000_s21016" type="#_x0000_t202" style="position:absolute;left:7008;top:4712;width:466;height:338" filled="f" stroked="f">
                    <v:fill opacity="0"/>
                    <v:textbox style="mso-next-textbox:#_x0000_s21016">
                      <w:txbxContent>
                        <w:p w:rsidR="003103C5" w:rsidRDefault="003103C5" w:rsidP="00DA2DA6">
                          <w:pPr>
                            <w:rPr>
                              <w:i/>
                              <w:sz w:val="16"/>
                              <w:szCs w:val="16"/>
                            </w:rPr>
                          </w:pPr>
                          <w:r>
                            <w:rPr>
                              <w:i/>
                              <w:sz w:val="16"/>
                              <w:szCs w:val="16"/>
                            </w:rPr>
                            <w:t>8</w:t>
                          </w:r>
                        </w:p>
                      </w:txbxContent>
                    </v:textbox>
                  </v:shape>
                  <v:shape id="_x0000_s21017" type="#_x0000_t202" style="position:absolute;left:7010;top:5280;width:467;height:337" filled="f" stroked="f">
                    <v:fill opacity="0"/>
                    <v:textbox style="mso-next-textbox:#_x0000_s21017">
                      <w:txbxContent>
                        <w:p w:rsidR="003103C5" w:rsidRDefault="003103C5" w:rsidP="00DA2DA6">
                          <w:pPr>
                            <w:rPr>
                              <w:i/>
                              <w:sz w:val="16"/>
                              <w:szCs w:val="16"/>
                            </w:rPr>
                          </w:pPr>
                          <w:r>
                            <w:rPr>
                              <w:i/>
                              <w:sz w:val="16"/>
                              <w:szCs w:val="16"/>
                            </w:rPr>
                            <w:t>6</w:t>
                          </w:r>
                        </w:p>
                      </w:txbxContent>
                    </v:textbox>
                  </v:shape>
                  <v:shape id="_x0000_s21018" type="#_x0000_t202" style="position:absolute;left:7030;top:6524;width:467;height:337" filled="f" stroked="f">
                    <v:fill opacity="0"/>
                    <v:textbox style="mso-next-textbox:#_x0000_s21018">
                      <w:txbxContent>
                        <w:p w:rsidR="003103C5" w:rsidRDefault="003103C5" w:rsidP="00DA2DA6">
                          <w:pPr>
                            <w:rPr>
                              <w:i/>
                              <w:sz w:val="16"/>
                              <w:szCs w:val="16"/>
                            </w:rPr>
                          </w:pPr>
                          <w:r>
                            <w:rPr>
                              <w:i/>
                              <w:sz w:val="16"/>
                              <w:szCs w:val="16"/>
                            </w:rPr>
                            <w:t>2</w:t>
                          </w:r>
                        </w:p>
                      </w:txbxContent>
                    </v:textbox>
                  </v:shape>
                  <v:shape id="_x0000_s21019" type="#_x0000_t202" style="position:absolute;left:7018;top:5808;width:467;height:337" filled="f" stroked="f">
                    <v:fill opacity="0"/>
                    <v:textbox style="mso-next-textbox:#_x0000_s21019">
                      <w:txbxContent>
                        <w:p w:rsidR="003103C5" w:rsidRDefault="003103C5" w:rsidP="00DA2DA6">
                          <w:pPr>
                            <w:rPr>
                              <w:i/>
                              <w:sz w:val="16"/>
                              <w:szCs w:val="16"/>
                            </w:rPr>
                          </w:pPr>
                          <w:r>
                            <w:rPr>
                              <w:i/>
                              <w:sz w:val="16"/>
                              <w:szCs w:val="16"/>
                            </w:rPr>
                            <w:t>4</w:t>
                          </w:r>
                        </w:p>
                      </w:txbxContent>
                    </v:textbox>
                  </v:shape>
                  <v:shape id="_x0000_s21020" type="#_x0000_t202" style="position:absolute;left:7208;top:7769;width:598;height:337" filled="f" stroked="f">
                    <v:fill opacity="0"/>
                    <v:textbox style="mso-next-textbox:#_x0000_s21020">
                      <w:txbxContent>
                        <w:p w:rsidR="003103C5" w:rsidRDefault="003103C5" w:rsidP="00DA2DA6">
                          <w:pPr>
                            <w:rPr>
                              <w:i/>
                              <w:sz w:val="16"/>
                              <w:szCs w:val="16"/>
                            </w:rPr>
                          </w:pPr>
                          <w:r>
                            <w:rPr>
                              <w:i/>
                              <w:sz w:val="16"/>
                              <w:szCs w:val="16"/>
                            </w:rPr>
                            <w:t>0,03</w:t>
                          </w:r>
                        </w:p>
                      </w:txbxContent>
                    </v:textbox>
                  </v:shape>
                  <v:shape id="_x0000_s21021" type="#_x0000_t202" style="position:absolute;left:7007;top:7727;width:598;height:338" filled="f" stroked="f">
                    <v:fill opacity="0"/>
                    <v:textbox style="mso-next-textbox:#_x0000_s21021">
                      <w:txbxContent>
                        <w:p w:rsidR="003103C5" w:rsidRDefault="003103C5" w:rsidP="00DA2DA6">
                          <w:pPr>
                            <w:rPr>
                              <w:i/>
                              <w:sz w:val="16"/>
                              <w:szCs w:val="16"/>
                            </w:rPr>
                          </w:pPr>
                          <w:r>
                            <w:rPr>
                              <w:i/>
                              <w:sz w:val="16"/>
                              <w:szCs w:val="16"/>
                            </w:rPr>
                            <w:t>0</w:t>
                          </w:r>
                        </w:p>
                      </w:txbxContent>
                    </v:textbox>
                  </v:shape>
                  <v:line id="_x0000_s21022" style="position:absolute;flip:x" from="8169,7682" to="8170,7838"/>
                  <v:line id="_x0000_s21023" style="position:absolute;flip:x" from="9124,7685" to="9125,7841"/>
                  <v:line id="_x0000_s21024" style="position:absolute;flip:x" from="10190,7786" to="10191,7849"/>
                  <v:shape id="_x0000_s21025" type="#_x0000_t202" style="position:absolute;left:7863;top:7782;width:598;height:337" filled="f" stroked="f">
                    <v:fill opacity="0"/>
                    <v:textbox style="mso-next-textbox:#_x0000_s21025">
                      <w:txbxContent>
                        <w:p w:rsidR="003103C5" w:rsidRDefault="003103C5" w:rsidP="00DA2DA6">
                          <w:pPr>
                            <w:rPr>
                              <w:i/>
                              <w:sz w:val="16"/>
                              <w:szCs w:val="16"/>
                            </w:rPr>
                          </w:pPr>
                          <w:r>
                            <w:rPr>
                              <w:i/>
                              <w:sz w:val="16"/>
                              <w:szCs w:val="16"/>
                            </w:rPr>
                            <w:t>0,05</w:t>
                          </w:r>
                        </w:p>
                      </w:txbxContent>
                    </v:textbox>
                  </v:shape>
                  <v:shape id="_x0000_s21026" type="#_x0000_t202" style="position:absolute;left:8809;top:7781;width:598;height:337" filled="f" stroked="f">
                    <v:fill opacity="0"/>
                    <v:textbox style="mso-next-textbox:#_x0000_s21026">
                      <w:txbxContent>
                        <w:p w:rsidR="003103C5" w:rsidRDefault="003103C5" w:rsidP="00DA2DA6">
                          <w:pPr>
                            <w:rPr>
                              <w:i/>
                              <w:sz w:val="16"/>
                              <w:szCs w:val="16"/>
                            </w:rPr>
                          </w:pPr>
                          <w:r>
                            <w:rPr>
                              <w:i/>
                              <w:sz w:val="16"/>
                              <w:szCs w:val="16"/>
                            </w:rPr>
                            <w:t>0,07</w:t>
                          </w:r>
                        </w:p>
                      </w:txbxContent>
                    </v:textbox>
                  </v:shape>
                  <v:shape id="_x0000_s21027" type="#_x0000_t202" style="position:absolute;left:9887;top:7766;width:598;height:338" filled="f" stroked="f">
                    <v:fill opacity="0"/>
                    <v:textbox style="mso-next-textbox:#_x0000_s21027">
                      <w:txbxContent>
                        <w:p w:rsidR="003103C5" w:rsidRDefault="003103C5" w:rsidP="00DA2DA6">
                          <w:pPr>
                            <w:rPr>
                              <w:i/>
                              <w:sz w:val="16"/>
                              <w:szCs w:val="16"/>
                            </w:rPr>
                          </w:pPr>
                          <w:r>
                            <w:rPr>
                              <w:i/>
                              <w:sz w:val="16"/>
                              <w:szCs w:val="16"/>
                            </w:rPr>
                            <w:sym w:font="Symbol" w:char="F06C"/>
                          </w:r>
                          <w:r>
                            <w:rPr>
                              <w:i/>
                              <w:sz w:val="16"/>
                              <w:szCs w:val="16"/>
                            </w:rPr>
                            <w:t>,нм</w:t>
                          </w:r>
                        </w:p>
                      </w:txbxContent>
                    </v:textbox>
                  </v:shape>
                  <v:shape id="_x0000_s21028" type="#_x0000_t202" style="position:absolute;left:8897;top:4369;width:467;height:648" filled="f" stroked="f">
                    <v:fill opacity="0"/>
                    <v:textbox style="layout-flow:vertical;mso-layout-flow-alt:bottom-to-top;mso-next-textbox:#_x0000_s21028">
                      <w:txbxContent>
                        <w:p w:rsidR="003103C5" w:rsidRDefault="003103C5" w:rsidP="00DA2DA6">
                          <w:pPr>
                            <w:rPr>
                              <w:i/>
                              <w:sz w:val="18"/>
                              <w:szCs w:val="18"/>
                            </w:rPr>
                          </w:pPr>
                          <w:r>
                            <w:rPr>
                              <w:i/>
                              <w:sz w:val="18"/>
                              <w:szCs w:val="18"/>
                            </w:rPr>
                            <w:t>15,2</w:t>
                          </w:r>
                        </w:p>
                      </w:txbxContent>
                    </v:textbox>
                  </v:shape>
                  <v:shape id="_x0000_s21029" type="#_x0000_t202" style="position:absolute;left:9291;top:4423;width:466;height:648" filled="f" stroked="f">
                    <v:fill opacity="0"/>
                    <v:textbox style="layout-flow:vertical;mso-layout-flow-alt:bottom-to-top;mso-next-textbox:#_x0000_s21029">
                      <w:txbxContent>
                        <w:p w:rsidR="003103C5" w:rsidRDefault="003103C5" w:rsidP="00DA2DA6">
                          <w:pPr>
                            <w:rPr>
                              <w:i/>
                              <w:sz w:val="18"/>
                              <w:szCs w:val="18"/>
                            </w:rPr>
                          </w:pPr>
                          <w:r>
                            <w:rPr>
                              <w:i/>
                              <w:sz w:val="18"/>
                              <w:szCs w:val="18"/>
                            </w:rPr>
                            <w:t>31,2</w:t>
                          </w:r>
                        </w:p>
                      </w:txbxContent>
                    </v:textbox>
                  </v:shape>
                  <v:shape id="_x0000_s21030" type="#_x0000_t202" style="position:absolute;left:6763;top:5032;width:524;height:1537" filled="f" stroked="f">
                    <v:fill opacity="0"/>
                    <v:textbox style="layout-flow:vertical;mso-layout-flow-alt:bottom-to-top;mso-next-textbox:#_x0000_s21030">
                      <w:txbxContent>
                        <w:p w:rsidR="003103C5" w:rsidRDefault="003103C5" w:rsidP="00DA2DA6">
                          <w:pPr>
                            <w:rPr>
                              <w:i/>
                            </w:rPr>
                          </w:pPr>
                          <w:r>
                            <w:rPr>
                              <w:i/>
                            </w:rPr>
                            <w:t>Intensity</w:t>
                          </w:r>
                        </w:p>
                      </w:txbxContent>
                    </v:textbox>
                  </v:shape>
                  <w10:wrap type="none"/>
                  <w10:anchorlock/>
                </v:group>
              </w:pict>
            </w:r>
          </w:p>
        </w:tc>
      </w:tr>
      <w:tr w:rsidR="00DA2DA6" w:rsidRPr="00733F2B" w:rsidTr="00DA2DA6">
        <w:tc>
          <w:tcPr>
            <w:tcW w:w="3936" w:type="dxa"/>
          </w:tcPr>
          <w:p w:rsidR="00DA2DA6" w:rsidRPr="00733F2B" w:rsidRDefault="00DA2DA6" w:rsidP="00733F2B">
            <w:pPr>
              <w:jc w:val="both"/>
              <w:rPr>
                <w:i/>
                <w:sz w:val="28"/>
                <w:szCs w:val="28"/>
              </w:rPr>
            </w:pPr>
            <w:r w:rsidRPr="00733F2B">
              <w:rPr>
                <w:i/>
                <w:sz w:val="28"/>
                <w:szCs w:val="28"/>
              </w:rPr>
              <w:t xml:space="preserve">Figure </w:t>
            </w:r>
            <w:r w:rsidRPr="00733F2B">
              <w:rPr>
                <w:i/>
                <w:sz w:val="28"/>
                <w:szCs w:val="28"/>
                <w:lang w:val="kk-KZ"/>
              </w:rPr>
              <w:t>4</w:t>
            </w:r>
            <w:r w:rsidRPr="00733F2B">
              <w:rPr>
                <w:i/>
                <w:sz w:val="28"/>
                <w:szCs w:val="28"/>
              </w:rPr>
              <w:t>.</w:t>
            </w:r>
            <w:r w:rsidRPr="00733F2B">
              <w:rPr>
                <w:i/>
                <w:sz w:val="28"/>
                <w:szCs w:val="28"/>
                <w:lang w:val="kk-KZ"/>
              </w:rPr>
              <w:t>6</w:t>
            </w:r>
            <w:r w:rsidRPr="00733F2B">
              <w:rPr>
                <w:i/>
                <w:sz w:val="28"/>
                <w:szCs w:val="28"/>
              </w:rPr>
              <w:t xml:space="preserve"> Properties of a continuous spectrum</w:t>
            </w:r>
          </w:p>
          <w:p w:rsidR="00DA2DA6" w:rsidRPr="00733F2B" w:rsidRDefault="00DA2DA6" w:rsidP="00733F2B">
            <w:pPr>
              <w:autoSpaceDE w:val="0"/>
              <w:autoSpaceDN w:val="0"/>
              <w:adjustRightInd w:val="0"/>
              <w:jc w:val="both"/>
              <w:rPr>
                <w:sz w:val="28"/>
                <w:szCs w:val="28"/>
              </w:rPr>
            </w:pPr>
          </w:p>
        </w:tc>
        <w:tc>
          <w:tcPr>
            <w:tcW w:w="5528" w:type="dxa"/>
          </w:tcPr>
          <w:p w:rsidR="00DA2DA6" w:rsidRPr="00733F2B" w:rsidRDefault="00DA2DA6" w:rsidP="00733F2B">
            <w:pPr>
              <w:jc w:val="both"/>
              <w:rPr>
                <w:i/>
                <w:sz w:val="28"/>
                <w:szCs w:val="28"/>
              </w:rPr>
            </w:pPr>
            <w:r w:rsidRPr="00733F2B">
              <w:rPr>
                <w:i/>
                <w:sz w:val="28"/>
                <w:szCs w:val="28"/>
              </w:rPr>
              <w:t xml:space="preserve">Figure </w:t>
            </w:r>
            <w:r w:rsidRPr="00733F2B">
              <w:rPr>
                <w:i/>
                <w:sz w:val="28"/>
                <w:szCs w:val="28"/>
                <w:lang w:val="kk-KZ"/>
              </w:rPr>
              <w:t>4</w:t>
            </w:r>
            <w:r w:rsidRPr="00733F2B">
              <w:rPr>
                <w:i/>
                <w:sz w:val="28"/>
                <w:szCs w:val="28"/>
              </w:rPr>
              <w:t>.</w:t>
            </w:r>
            <w:r w:rsidRPr="00733F2B">
              <w:rPr>
                <w:i/>
                <w:sz w:val="28"/>
                <w:szCs w:val="28"/>
                <w:lang w:val="kk-KZ"/>
              </w:rPr>
              <w:t>7</w:t>
            </w:r>
            <w:r w:rsidRPr="00733F2B">
              <w:rPr>
                <w:i/>
                <w:sz w:val="28"/>
                <w:szCs w:val="28"/>
              </w:rPr>
              <w:t xml:space="preserve"> A spectrum of X-ray radiation received at 35 kV  </w:t>
            </w:r>
          </w:p>
          <w:p w:rsidR="00DA2DA6" w:rsidRPr="00733F2B" w:rsidRDefault="00DA2DA6" w:rsidP="00733F2B">
            <w:pPr>
              <w:autoSpaceDE w:val="0"/>
              <w:autoSpaceDN w:val="0"/>
              <w:adjustRightInd w:val="0"/>
              <w:jc w:val="both"/>
              <w:rPr>
                <w:sz w:val="28"/>
                <w:szCs w:val="28"/>
              </w:rPr>
            </w:pPr>
          </w:p>
        </w:tc>
      </w:tr>
    </w:tbl>
    <w:p w:rsidR="00ED1C5B" w:rsidRPr="00733F2B" w:rsidRDefault="000D3D74" w:rsidP="00733F2B">
      <w:pPr>
        <w:autoSpaceDE w:val="0"/>
        <w:autoSpaceDN w:val="0"/>
        <w:adjustRightInd w:val="0"/>
        <w:jc w:val="both"/>
        <w:rPr>
          <w:sz w:val="28"/>
          <w:szCs w:val="28"/>
        </w:rPr>
      </w:pPr>
      <w:r w:rsidRPr="00733F2B">
        <w:rPr>
          <w:sz w:val="28"/>
          <w:szCs w:val="28"/>
        </w:rPr>
        <w:t xml:space="preserve">       </w:t>
      </w:r>
      <w:r w:rsidR="00ED1C5B" w:rsidRPr="00733F2B">
        <w:rPr>
          <w:sz w:val="28"/>
          <w:szCs w:val="28"/>
        </w:rPr>
        <w:t xml:space="preserve">One of internal electrons is removed from the atom at exciting by electrons (or photons), for example, from </w:t>
      </w:r>
      <w:r w:rsidR="00ED1C5B" w:rsidRPr="00733F2B">
        <w:rPr>
          <w:i/>
          <w:sz w:val="28"/>
          <w:szCs w:val="28"/>
        </w:rPr>
        <w:t>K</w:t>
      </w:r>
      <w:r w:rsidR="00ED1C5B" w:rsidRPr="00733F2B">
        <w:rPr>
          <w:sz w:val="28"/>
          <w:szCs w:val="28"/>
        </w:rPr>
        <w:t xml:space="preserve">-layer (Figure </w:t>
      </w:r>
      <w:r w:rsidR="00CD3A87" w:rsidRPr="00733F2B">
        <w:rPr>
          <w:sz w:val="28"/>
          <w:szCs w:val="28"/>
          <w:lang w:val="kk-KZ"/>
        </w:rPr>
        <w:t>4</w:t>
      </w:r>
      <w:r w:rsidR="00ED1C5B" w:rsidRPr="00733F2B">
        <w:rPr>
          <w:sz w:val="28"/>
          <w:szCs w:val="28"/>
        </w:rPr>
        <w:t>.</w:t>
      </w:r>
      <w:r w:rsidR="00DA2DA6" w:rsidRPr="00733F2B">
        <w:rPr>
          <w:sz w:val="28"/>
          <w:szCs w:val="28"/>
        </w:rPr>
        <w:t>8</w:t>
      </w:r>
      <w:r w:rsidR="00ED1C5B" w:rsidRPr="00733F2B">
        <w:rPr>
          <w:sz w:val="28"/>
          <w:szCs w:val="28"/>
        </w:rPr>
        <w:t>). The empty space can be occupied by electron from any of the outer layer (</w:t>
      </w:r>
      <w:r w:rsidR="00ED1C5B" w:rsidRPr="00733F2B">
        <w:rPr>
          <w:i/>
          <w:sz w:val="28"/>
          <w:szCs w:val="28"/>
        </w:rPr>
        <w:t>L, M, N</w:t>
      </w:r>
      <w:r w:rsidR="00ED1C5B" w:rsidRPr="00733F2B">
        <w:rPr>
          <w:sz w:val="28"/>
          <w:szCs w:val="28"/>
        </w:rPr>
        <w:t>, etc., K-series will appear there).</w:t>
      </w:r>
    </w:p>
    <w:p w:rsidR="00ED1C5B" w:rsidRPr="00733F2B" w:rsidRDefault="00ED1C5B" w:rsidP="00733F2B">
      <w:pPr>
        <w:autoSpaceDE w:val="0"/>
        <w:autoSpaceDN w:val="0"/>
        <w:adjustRightInd w:val="0"/>
        <w:ind w:firstLine="567"/>
        <w:jc w:val="both"/>
        <w:rPr>
          <w:sz w:val="28"/>
          <w:szCs w:val="28"/>
        </w:rPr>
      </w:pPr>
      <w:r w:rsidRPr="00733F2B">
        <w:rPr>
          <w:sz w:val="28"/>
          <w:szCs w:val="28"/>
        </w:rPr>
        <w:t xml:space="preserve">All X-ray spectrum is shifted to the short-wave part, without changing its structure with increasing atomic number </w:t>
      </w:r>
      <w:r w:rsidRPr="00733F2B">
        <w:rPr>
          <w:i/>
          <w:sz w:val="28"/>
          <w:szCs w:val="28"/>
        </w:rPr>
        <w:t>Z</w:t>
      </w:r>
      <w:r w:rsidRPr="00733F2B">
        <w:rPr>
          <w:sz w:val="28"/>
          <w:szCs w:val="28"/>
        </w:rPr>
        <w:t xml:space="preserve">. </w:t>
      </w:r>
    </w:p>
    <w:p w:rsidR="00370A59" w:rsidRPr="00733F2B" w:rsidRDefault="00370A59" w:rsidP="00733F2B">
      <w:pPr>
        <w:autoSpaceDE w:val="0"/>
        <w:autoSpaceDN w:val="0"/>
        <w:adjustRightInd w:val="0"/>
        <w:ind w:firstLine="567"/>
        <w:jc w:val="both"/>
        <w:rPr>
          <w:sz w:val="28"/>
          <w:szCs w:val="28"/>
        </w:rPr>
      </w:pPr>
    </w:p>
    <w:tbl>
      <w:tblPr>
        <w:tblW w:w="0" w:type="auto"/>
        <w:tblLook w:val="00A0" w:firstRow="1" w:lastRow="0" w:firstColumn="1" w:lastColumn="0" w:noHBand="0" w:noVBand="0"/>
      </w:tblPr>
      <w:tblGrid>
        <w:gridCol w:w="4725"/>
        <w:gridCol w:w="4895"/>
      </w:tblGrid>
      <w:tr w:rsidR="00ED1C5B" w:rsidRPr="00733F2B" w:rsidTr="00ED1C5B">
        <w:trPr>
          <w:trHeight w:val="3691"/>
        </w:trPr>
        <w:tc>
          <w:tcPr>
            <w:tcW w:w="4952" w:type="dxa"/>
          </w:tcPr>
          <w:p w:rsidR="00ED1C5B" w:rsidRPr="00733F2B" w:rsidRDefault="003103C5" w:rsidP="00733F2B">
            <w:pPr>
              <w:autoSpaceDE w:val="0"/>
              <w:autoSpaceDN w:val="0"/>
              <w:adjustRightInd w:val="0"/>
              <w:ind w:firstLine="567"/>
              <w:jc w:val="both"/>
              <w:rPr>
                <w:sz w:val="28"/>
                <w:szCs w:val="28"/>
              </w:rPr>
            </w:pPr>
            <w:r w:rsidRPr="00733F2B">
              <w:rPr>
                <w:sz w:val="28"/>
                <w:szCs w:val="28"/>
              </w:rPr>
            </w:r>
            <w:r w:rsidRPr="00733F2B">
              <w:rPr>
                <w:sz w:val="28"/>
                <w:szCs w:val="28"/>
              </w:rPr>
              <w:pict>
                <v:group id="_x0000_s19435" style="width:141.4pt;height:196.85pt;mso-position-horizontal-relative:char;mso-position-vertical-relative:line" coordorigin="1942,2152" coordsize="2828,3840">
                  <v:line id="_x0000_s19436" style="position:absolute" from="2497,2347" to="4770,2348"/>
                  <v:line id="_x0000_s19437" style="position:absolute" from="2497,2677" to="4770,2678"/>
                  <v:line id="_x0000_s19438" style="position:absolute" from="2497,3171" to="4770,3172"/>
                  <v:line id="_x0000_s19439" style="position:absolute" from="2497,3839" to="4770,3840"/>
                  <v:line id="_x0000_s19440" style="position:absolute" from="2497,5376" to="4770,5377"/>
                  <v:line id="_x0000_s19441" style="position:absolute" from="2857,4507" to="2858,5380">
                    <v:stroke endarrow="classic" endarrowlength="long"/>
                  </v:line>
                  <v:line id="_x0000_s19442" style="position:absolute" from="3037,4297" to="3038,5380">
                    <v:stroke endarrow="classic" endarrowlength="long"/>
                  </v:line>
                  <v:line id="_x0000_s19443" style="position:absolute" from="3217,4152" to="3218,5377">
                    <v:stroke endarrow="classic" endarrowlength="long"/>
                  </v:line>
                  <v:line id="_x0000_s19444" style="position:absolute" from="3517,3172" to="3518,3835">
                    <v:stroke endarrow="classic" endarrowlength="long"/>
                  </v:line>
                  <v:line id="_x0000_s19445" style="position:absolute" from="3757,2677" to="3758,3817">
                    <v:stroke endarrow="classic" endarrowlength="long"/>
                  </v:line>
                  <v:line id="_x0000_s19446" style="position:absolute" from="3937,2677" to="3938,3159">
                    <v:stroke endarrow="classic" endarrowlength="long"/>
                  </v:line>
                  <v:line id="_x0000_s19447" style="position:absolute;flip:y" from="4297,2497" to="4297,5377">
                    <v:stroke endarrow="classic" endarrowlength="long"/>
                  </v:line>
                  <v:line id="_x0000_s19448" style="position:absolute;flip:y" from="4567,2497" to="4568,3812">
                    <v:stroke endarrow="classic" endarrowlength="long"/>
                  </v:lin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19449" type="#_x0000_t87" style="position:absolute;left:2971;top:5212;width:125;height:533;rotation:270"/>
                  <v:shape id="_x0000_s19450" type="#_x0000_t87" style="position:absolute;left:3561;top:3788;width:125;height:363;rotation:270"/>
                  <v:shape id="_x0000_s19451" type="#_x0000_t87" style="position:absolute;left:3951;top:3083;width:125;height:363;rotation:270"/>
                  <v:shape id="_x0000_s19452" type="#_x0000_t202" style="position:absolute;left:1942;top:2182;width:720;height:540" filled="f" stroked="f">
                    <v:fill opacity="0"/>
                    <v:textbox>
                      <w:txbxContent>
                        <w:p w:rsidR="003103C5" w:rsidRDefault="003103C5" w:rsidP="00ED1C5B">
                          <w:pPr>
                            <w:rPr>
                              <w:i/>
                            </w:rPr>
                          </w:pPr>
                          <w:r>
                            <w:rPr>
                              <w:i/>
                            </w:rPr>
                            <w:t>E=0</w:t>
                          </w:r>
                        </w:p>
                      </w:txbxContent>
                    </v:textbox>
                  </v:shape>
                  <v:shape id="_x0000_s19453" type="#_x0000_t202" style="position:absolute;left:2182;top:2497;width:720;height:540" filled="f" stroked="f">
                    <v:fill opacity="0"/>
                    <v:textbox>
                      <w:txbxContent>
                        <w:p w:rsidR="003103C5" w:rsidRDefault="003103C5" w:rsidP="00ED1C5B">
                          <w:pPr>
                            <w:rPr>
                              <w:i/>
                            </w:rPr>
                          </w:pPr>
                          <w:r>
                            <w:rPr>
                              <w:i/>
                            </w:rPr>
                            <w:t>N</w:t>
                          </w:r>
                        </w:p>
                      </w:txbxContent>
                    </v:textbox>
                  </v:shape>
                  <v:shape id="_x0000_s19454" type="#_x0000_t202" style="position:absolute;left:2137;top:2977;width:720;height:540" filled="f" stroked="f">
                    <v:fill opacity="0"/>
                    <v:textbox>
                      <w:txbxContent>
                        <w:p w:rsidR="003103C5" w:rsidRDefault="003103C5" w:rsidP="00ED1C5B">
                          <w:pPr>
                            <w:rPr>
                              <w:i/>
                            </w:rPr>
                          </w:pPr>
                          <w:r>
                            <w:rPr>
                              <w:i/>
                            </w:rPr>
                            <w:t>M</w:t>
                          </w:r>
                        </w:p>
                      </w:txbxContent>
                    </v:textbox>
                  </v:shape>
                  <v:shape id="_x0000_s19455" type="#_x0000_t202" style="position:absolute;left:2182;top:5167;width:495;height:540" filled="f" stroked="f">
                    <v:fill opacity="0"/>
                    <v:textbox>
                      <w:txbxContent>
                        <w:p w:rsidR="003103C5" w:rsidRDefault="003103C5" w:rsidP="00ED1C5B">
                          <w:pPr>
                            <w:rPr>
                              <w:i/>
                            </w:rPr>
                          </w:pPr>
                          <w:r>
                            <w:rPr>
                              <w:i/>
                            </w:rPr>
                            <w:t>K</w:t>
                          </w:r>
                        </w:p>
                      </w:txbxContent>
                    </v:textbox>
                  </v:shape>
                  <v:line id="_x0000_s19456" style="position:absolute;flip:y" from="2857,3832" to="2858,4382"/>
                  <v:line id="_x0000_s19457" style="position:absolute;flip:y" from="3037,3172" to="3038,4141"/>
                  <v:line id="_x0000_s19458" style="position:absolute;flip:y" from="3217,2677" to="3218,3930"/>
                  <v:shape id="_x0000_s19459" type="#_x0000_t202" style="position:absolute;left:2602;top:4282;width:720;height:540" filled="f" stroked="f">
                    <v:fill opacity="0"/>
                    <v:textbox>
                      <w:txbxContent>
                        <w:p w:rsidR="003103C5" w:rsidRDefault="003103C5" w:rsidP="00ED1C5B">
                          <w:pPr>
                            <w:rPr>
                              <w:i/>
                              <w:sz w:val="16"/>
                              <w:szCs w:val="16"/>
                            </w:rPr>
                          </w:pPr>
                          <w:r>
                            <w:rPr>
                              <w:i/>
                              <w:sz w:val="16"/>
                              <w:szCs w:val="16"/>
                            </w:rPr>
                            <w:t>K</w:t>
                          </w:r>
                          <w:r>
                            <w:rPr>
                              <w:i/>
                              <w:sz w:val="16"/>
                              <w:szCs w:val="16"/>
                              <w:vertAlign w:val="subscript"/>
                            </w:rPr>
                            <w:sym w:font="Symbol" w:char="F061"/>
                          </w:r>
                        </w:p>
                      </w:txbxContent>
                    </v:textbox>
                  </v:shape>
                  <v:shape id="_x0000_s19460" type="#_x0000_t202" style="position:absolute;left:2812;top:4012;width:720;height:540" filled="f" stroked="f">
                    <v:fill opacity="0"/>
                    <v:textbox>
                      <w:txbxContent>
                        <w:p w:rsidR="003103C5" w:rsidRDefault="003103C5" w:rsidP="00ED1C5B">
                          <w:pPr>
                            <w:rPr>
                              <w:i/>
                              <w:sz w:val="16"/>
                              <w:szCs w:val="16"/>
                            </w:rPr>
                          </w:pPr>
                          <w:r>
                            <w:rPr>
                              <w:i/>
                              <w:sz w:val="16"/>
                              <w:szCs w:val="16"/>
                            </w:rPr>
                            <w:t>K</w:t>
                          </w:r>
                          <w:r>
                            <w:rPr>
                              <w:i/>
                              <w:sz w:val="16"/>
                              <w:szCs w:val="16"/>
                              <w:vertAlign w:val="subscript"/>
                            </w:rPr>
                            <w:sym w:font="Symbol" w:char="F062"/>
                          </w:r>
                        </w:p>
                      </w:txbxContent>
                    </v:textbox>
                  </v:shape>
                  <v:shape id="_x0000_s19461" type="#_x0000_t202" style="position:absolute;left:2992;top:3877;width:720;height:540" filled="f" stroked="f">
                    <v:fill opacity="0"/>
                    <v:textbox>
                      <w:txbxContent>
                        <w:p w:rsidR="003103C5" w:rsidRDefault="003103C5" w:rsidP="00ED1C5B">
                          <w:pPr>
                            <w:rPr>
                              <w:i/>
                              <w:sz w:val="16"/>
                              <w:szCs w:val="16"/>
                            </w:rPr>
                          </w:pPr>
                          <w:r>
                            <w:rPr>
                              <w:i/>
                              <w:sz w:val="16"/>
                              <w:szCs w:val="16"/>
                            </w:rPr>
                            <w:t>K</w:t>
                          </w:r>
                          <w:r>
                            <w:rPr>
                              <w:i/>
                              <w:sz w:val="16"/>
                              <w:szCs w:val="16"/>
                              <w:vertAlign w:val="subscript"/>
                            </w:rPr>
                            <w:sym w:font="Symbol" w:char="F067"/>
                          </w:r>
                        </w:p>
                      </w:txbxContent>
                    </v:textbox>
                  </v:shape>
                  <v:shape id="_x0000_s19462" type="#_x0000_t202" style="position:absolute;left:3232;top:3937;width:900;height:540" filled="f" stroked="f">
                    <v:fill opacity="0"/>
                    <v:textbox>
                      <w:txbxContent>
                        <w:p w:rsidR="003103C5" w:rsidRPr="0039556E" w:rsidRDefault="003103C5" w:rsidP="00ED1C5B">
                          <w:pPr>
                            <w:rPr>
                              <w:i/>
                              <w:sz w:val="16"/>
                              <w:szCs w:val="16"/>
                            </w:rPr>
                          </w:pPr>
                          <w:r>
                            <w:rPr>
                              <w:i/>
                              <w:sz w:val="16"/>
                              <w:szCs w:val="16"/>
                            </w:rPr>
                            <w:t>L-series</w:t>
                          </w:r>
                        </w:p>
                      </w:txbxContent>
                    </v:textbox>
                  </v:shape>
                  <v:shape id="_x0000_s19463" type="#_x0000_t202" style="position:absolute;left:3922;top:3487;width:540;height:1800" filled="f" stroked="f">
                    <v:fill opacity="0"/>
                    <v:textbox style="layout-flow:vertical;mso-layout-flow-alt:bottom-to-top">
                      <w:txbxContent>
                        <w:p w:rsidR="003103C5" w:rsidRPr="0039556E" w:rsidRDefault="003103C5" w:rsidP="00ED1C5B">
                          <w:pPr>
                            <w:rPr>
                              <w:i/>
                              <w:sz w:val="16"/>
                              <w:szCs w:val="16"/>
                            </w:rPr>
                          </w:pPr>
                          <w:r>
                            <w:rPr>
                              <w:i/>
                              <w:sz w:val="16"/>
                              <w:szCs w:val="16"/>
                            </w:rPr>
                            <w:t>E</w:t>
                          </w:r>
                          <w:r w:rsidRPr="0039556E">
                            <w:rPr>
                              <w:i/>
                              <w:sz w:val="16"/>
                              <w:szCs w:val="16"/>
                            </w:rPr>
                            <w:t>xcitement</w:t>
                          </w:r>
                          <w:r>
                            <w:rPr>
                              <w:i/>
                              <w:sz w:val="16"/>
                              <w:szCs w:val="16"/>
                            </w:rPr>
                            <w:t xml:space="preserve"> of K-series</w:t>
                          </w:r>
                        </w:p>
                        <w:p w:rsidR="003103C5" w:rsidRDefault="003103C5" w:rsidP="00ED1C5B">
                          <w:pPr>
                            <w:rPr>
                              <w:i/>
                              <w:sz w:val="16"/>
                              <w:szCs w:val="16"/>
                            </w:rPr>
                          </w:pPr>
                        </w:p>
                      </w:txbxContent>
                    </v:textbox>
                  </v:shape>
                  <v:shape id="_x0000_s19464" type="#_x0000_t202" style="position:absolute;left:4162;top:2152;width:540;height:1800" filled="f" stroked="f">
                    <v:fill opacity="0"/>
                    <v:textbox style="layout-flow:vertical;mso-layout-flow-alt:bottom-to-top">
                      <w:txbxContent>
                        <w:p w:rsidR="003103C5" w:rsidRPr="0039556E" w:rsidRDefault="003103C5" w:rsidP="00ED1C5B">
                          <w:pPr>
                            <w:rPr>
                              <w:i/>
                              <w:sz w:val="16"/>
                              <w:szCs w:val="16"/>
                            </w:rPr>
                          </w:pPr>
                          <w:r>
                            <w:rPr>
                              <w:i/>
                              <w:sz w:val="16"/>
                              <w:szCs w:val="16"/>
                            </w:rPr>
                            <w:t>E</w:t>
                          </w:r>
                          <w:r w:rsidRPr="0039556E">
                            <w:rPr>
                              <w:i/>
                              <w:sz w:val="16"/>
                              <w:szCs w:val="16"/>
                            </w:rPr>
                            <w:t>xcitement</w:t>
                          </w:r>
                          <w:r>
                            <w:rPr>
                              <w:i/>
                              <w:sz w:val="16"/>
                              <w:szCs w:val="16"/>
                            </w:rPr>
                            <w:t xml:space="preserve"> of L-series</w:t>
                          </w:r>
                        </w:p>
                      </w:txbxContent>
                    </v:textbox>
                  </v:shape>
                  <v:shape id="_x0000_s19465" type="#_x0000_t202" style="position:absolute;left:2587;top:5452;width:1080;height:540" filled="f" stroked="f">
                    <v:fill opacity="0"/>
                    <v:textbox>
                      <w:txbxContent>
                        <w:p w:rsidR="003103C5" w:rsidRPr="0039556E" w:rsidRDefault="003103C5" w:rsidP="00ED1C5B">
                          <w:pPr>
                            <w:rPr>
                              <w:i/>
                            </w:rPr>
                          </w:pPr>
                          <w:r>
                            <w:rPr>
                              <w:i/>
                            </w:rPr>
                            <w:t>K-series</w:t>
                          </w:r>
                        </w:p>
                      </w:txbxContent>
                    </v:textbox>
                  </v:shape>
                  <w10:wrap type="none"/>
                  <w10:anchorlock/>
                </v:group>
              </w:pict>
            </w:r>
          </w:p>
        </w:tc>
        <w:tc>
          <w:tcPr>
            <w:tcW w:w="4952" w:type="dxa"/>
          </w:tcPr>
          <w:p w:rsidR="00ED1C5B" w:rsidRPr="00733F2B" w:rsidRDefault="00ED1C5B" w:rsidP="00733F2B">
            <w:pPr>
              <w:autoSpaceDE w:val="0"/>
              <w:autoSpaceDN w:val="0"/>
              <w:adjustRightInd w:val="0"/>
              <w:ind w:firstLine="567"/>
              <w:jc w:val="both"/>
              <w:rPr>
                <w:sz w:val="28"/>
                <w:szCs w:val="28"/>
              </w:rPr>
            </w:pPr>
            <w:r w:rsidRPr="00733F2B">
              <w:rPr>
                <w:noProof/>
                <w:sz w:val="28"/>
                <w:szCs w:val="28"/>
                <w:lang w:val="ru-RU" w:eastAsia="ru-RU"/>
              </w:rPr>
              <w:drawing>
                <wp:inline distT="0" distB="0" distL="0" distR="0" wp14:anchorId="1A48539E" wp14:editId="63BC9655">
                  <wp:extent cx="2686050" cy="2362200"/>
                  <wp:effectExtent l="19050" t="0" r="0" b="0"/>
                  <wp:docPr id="6631" name="Рисунок 22" descr="D:\Own documents\16.07.2017\5 Квантовая физика\Figure 5.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D:\Own documents\16.07.2017\5 Квантовая физика\Figure 5.27.jpg"/>
                          <pic:cNvPicPr>
                            <a:picLocks noChangeAspect="1" noChangeArrowheads="1"/>
                          </pic:cNvPicPr>
                        </pic:nvPicPr>
                        <pic:blipFill>
                          <a:blip r:embed="rId561"/>
                          <a:srcRect/>
                          <a:stretch>
                            <a:fillRect/>
                          </a:stretch>
                        </pic:blipFill>
                        <pic:spPr bwMode="auto">
                          <a:xfrm>
                            <a:off x="0" y="0"/>
                            <a:ext cx="2686050" cy="2362200"/>
                          </a:xfrm>
                          <a:prstGeom prst="rect">
                            <a:avLst/>
                          </a:prstGeom>
                          <a:noFill/>
                          <a:ln w="9525">
                            <a:noFill/>
                            <a:miter lim="800000"/>
                            <a:headEnd/>
                            <a:tailEnd/>
                          </a:ln>
                        </pic:spPr>
                      </pic:pic>
                    </a:graphicData>
                  </a:graphic>
                </wp:inline>
              </w:drawing>
            </w:r>
          </w:p>
        </w:tc>
      </w:tr>
      <w:tr w:rsidR="00ED1C5B" w:rsidRPr="00733F2B" w:rsidTr="00ED1C5B">
        <w:tc>
          <w:tcPr>
            <w:tcW w:w="4952" w:type="dxa"/>
          </w:tcPr>
          <w:p w:rsidR="00ED1C5B" w:rsidRPr="00733F2B" w:rsidRDefault="00ED1C5B" w:rsidP="00733F2B">
            <w:pPr>
              <w:ind w:firstLine="567"/>
              <w:jc w:val="both"/>
              <w:rPr>
                <w:sz w:val="28"/>
                <w:szCs w:val="28"/>
              </w:rPr>
            </w:pPr>
            <w:r w:rsidRPr="00733F2B">
              <w:rPr>
                <w:i/>
                <w:sz w:val="28"/>
                <w:szCs w:val="28"/>
              </w:rPr>
              <w:t>Figure</w:t>
            </w:r>
            <w:r w:rsidR="00D03134" w:rsidRPr="00733F2B">
              <w:rPr>
                <w:i/>
                <w:sz w:val="28"/>
                <w:szCs w:val="28"/>
                <w:lang w:val="kk-KZ"/>
              </w:rPr>
              <w:t xml:space="preserve"> 4</w:t>
            </w:r>
            <w:r w:rsidRPr="00733F2B">
              <w:rPr>
                <w:i/>
                <w:sz w:val="28"/>
                <w:szCs w:val="28"/>
              </w:rPr>
              <w:t>.</w:t>
            </w:r>
            <w:r w:rsidR="00D03134" w:rsidRPr="00733F2B">
              <w:rPr>
                <w:i/>
                <w:sz w:val="28"/>
                <w:szCs w:val="28"/>
                <w:lang w:val="kk-KZ"/>
              </w:rPr>
              <w:t>8</w:t>
            </w:r>
            <w:r w:rsidRPr="00733F2B">
              <w:rPr>
                <w:i/>
                <w:sz w:val="28"/>
                <w:szCs w:val="28"/>
              </w:rPr>
              <w:t xml:space="preserve"> Spectrum characteristic radiation of different elements</w:t>
            </w:r>
          </w:p>
          <w:p w:rsidR="00ED1C5B" w:rsidRPr="00733F2B" w:rsidRDefault="00ED1C5B" w:rsidP="00733F2B">
            <w:pPr>
              <w:autoSpaceDE w:val="0"/>
              <w:autoSpaceDN w:val="0"/>
              <w:adjustRightInd w:val="0"/>
              <w:ind w:firstLine="567"/>
              <w:jc w:val="both"/>
              <w:rPr>
                <w:sz w:val="28"/>
                <w:szCs w:val="28"/>
              </w:rPr>
            </w:pPr>
          </w:p>
        </w:tc>
        <w:tc>
          <w:tcPr>
            <w:tcW w:w="4952" w:type="dxa"/>
          </w:tcPr>
          <w:p w:rsidR="00ED1C5B" w:rsidRPr="00733F2B" w:rsidRDefault="00ED1C5B" w:rsidP="00733F2B">
            <w:pPr>
              <w:ind w:firstLine="567"/>
              <w:jc w:val="both"/>
              <w:rPr>
                <w:i/>
                <w:sz w:val="28"/>
                <w:szCs w:val="28"/>
              </w:rPr>
            </w:pPr>
            <w:r w:rsidRPr="00733F2B">
              <w:rPr>
                <w:i/>
                <w:sz w:val="28"/>
                <w:szCs w:val="28"/>
              </w:rPr>
              <w:lastRenderedPageBreak/>
              <w:t>Figure</w:t>
            </w:r>
            <w:r w:rsidR="00D03134" w:rsidRPr="00733F2B">
              <w:rPr>
                <w:i/>
                <w:sz w:val="28"/>
                <w:szCs w:val="28"/>
                <w:lang w:val="kk-KZ"/>
              </w:rPr>
              <w:t xml:space="preserve"> 4</w:t>
            </w:r>
            <w:r w:rsidRPr="00733F2B">
              <w:rPr>
                <w:i/>
                <w:sz w:val="28"/>
                <w:szCs w:val="28"/>
              </w:rPr>
              <w:t>.</w:t>
            </w:r>
            <w:r w:rsidR="00D03134" w:rsidRPr="00733F2B">
              <w:rPr>
                <w:i/>
                <w:sz w:val="28"/>
                <w:szCs w:val="28"/>
                <w:lang w:val="kk-KZ"/>
              </w:rPr>
              <w:t>9</w:t>
            </w:r>
            <w:r w:rsidRPr="00733F2B">
              <w:rPr>
                <w:i/>
                <w:sz w:val="28"/>
                <w:szCs w:val="28"/>
              </w:rPr>
              <w:t xml:space="preserve"> Communication of the frequency of lines with atomic number Z</w:t>
            </w:r>
          </w:p>
          <w:p w:rsidR="00ED1C5B" w:rsidRPr="00733F2B" w:rsidRDefault="00ED1C5B" w:rsidP="00733F2B">
            <w:pPr>
              <w:autoSpaceDE w:val="0"/>
              <w:autoSpaceDN w:val="0"/>
              <w:adjustRightInd w:val="0"/>
              <w:ind w:firstLine="567"/>
              <w:jc w:val="both"/>
              <w:rPr>
                <w:sz w:val="28"/>
                <w:szCs w:val="28"/>
              </w:rPr>
            </w:pPr>
          </w:p>
        </w:tc>
      </w:tr>
    </w:tbl>
    <w:p w:rsidR="00ED1C5B" w:rsidRPr="00733F2B" w:rsidRDefault="00ED1C5B" w:rsidP="00733F2B">
      <w:pPr>
        <w:autoSpaceDE w:val="0"/>
        <w:autoSpaceDN w:val="0"/>
        <w:adjustRightInd w:val="0"/>
        <w:ind w:firstLine="567"/>
        <w:jc w:val="both"/>
        <w:rPr>
          <w:sz w:val="28"/>
          <w:szCs w:val="28"/>
        </w:rPr>
      </w:pPr>
      <w:r w:rsidRPr="00733F2B">
        <w:rPr>
          <w:sz w:val="28"/>
          <w:szCs w:val="28"/>
        </w:rPr>
        <w:lastRenderedPageBreak/>
        <w:t xml:space="preserve">The law, relating to the frequency of line with the atomic number </w:t>
      </w:r>
      <w:r w:rsidRPr="00733F2B">
        <w:rPr>
          <w:i/>
          <w:sz w:val="28"/>
          <w:szCs w:val="28"/>
        </w:rPr>
        <w:t>Z</w:t>
      </w:r>
      <w:r w:rsidRPr="00733F2B">
        <w:rPr>
          <w:sz w:val="28"/>
          <w:szCs w:val="28"/>
        </w:rPr>
        <w:t xml:space="preserve"> emitting their element, is called the Moseley’s law (Figure </w:t>
      </w:r>
      <w:r w:rsidR="00DA2DA6" w:rsidRPr="00733F2B">
        <w:rPr>
          <w:sz w:val="28"/>
          <w:szCs w:val="28"/>
        </w:rPr>
        <w:t>4</w:t>
      </w:r>
      <w:r w:rsidRPr="00733F2B">
        <w:rPr>
          <w:sz w:val="28"/>
          <w:szCs w:val="28"/>
        </w:rPr>
        <w:t>.</w:t>
      </w:r>
      <w:r w:rsidR="00DA2DA6" w:rsidRPr="00733F2B">
        <w:rPr>
          <w:sz w:val="28"/>
          <w:szCs w:val="28"/>
        </w:rPr>
        <w:t>9</w:t>
      </w:r>
      <w:r w:rsidRPr="00733F2B">
        <w:rPr>
          <w:sz w:val="28"/>
          <w:szCs w:val="28"/>
        </w:rPr>
        <w:t xml:space="preserve">): </w:t>
      </w:r>
    </w:p>
    <w:p w:rsidR="00ED1C5B" w:rsidRPr="00733F2B" w:rsidRDefault="00ED1C5B" w:rsidP="00733F2B">
      <w:pPr>
        <w:autoSpaceDE w:val="0"/>
        <w:autoSpaceDN w:val="0"/>
        <w:adjustRightInd w:val="0"/>
        <w:ind w:firstLine="567"/>
        <w:jc w:val="both"/>
        <w:rPr>
          <w:sz w:val="28"/>
          <w:szCs w:val="28"/>
        </w:rPr>
      </w:pPr>
    </w:p>
    <w:p w:rsidR="00ED1C5B" w:rsidRPr="00733F2B" w:rsidRDefault="00ED1C5B" w:rsidP="00733F2B">
      <w:pPr>
        <w:autoSpaceDE w:val="0"/>
        <w:autoSpaceDN w:val="0"/>
        <w:adjustRightInd w:val="0"/>
        <w:ind w:firstLine="567"/>
        <w:jc w:val="both"/>
        <w:rPr>
          <w:sz w:val="28"/>
          <w:szCs w:val="28"/>
        </w:rPr>
      </w:pPr>
      <w:r w:rsidRPr="00733F2B">
        <w:rPr>
          <w:sz w:val="28"/>
          <w:szCs w:val="28"/>
        </w:rPr>
        <w:tab/>
      </w:r>
      <w:r w:rsidRPr="00733F2B">
        <w:rPr>
          <w:sz w:val="28"/>
          <w:szCs w:val="28"/>
        </w:rPr>
        <w:tab/>
      </w:r>
      <w:r w:rsidRPr="00733F2B">
        <w:rPr>
          <w:position w:val="-28"/>
          <w:sz w:val="28"/>
          <w:szCs w:val="28"/>
        </w:rPr>
        <w:object w:dxaOrig="2520" w:dyaOrig="680">
          <v:shape id="_x0000_i1281" type="#_x0000_t75" style="width:125.6pt;height:33.5pt" o:ole="">
            <v:imagedata r:id="rId562" o:title=""/>
          </v:shape>
          <o:OLEObject Type="Embed" ProgID="Equation.DSMT4" ShapeID="_x0000_i1281" DrawAspect="Content" ObjectID="_1667631116" r:id="rId563"/>
        </w:object>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t>(</w:t>
      </w:r>
      <w:r w:rsidR="00DF02FD" w:rsidRPr="00733F2B">
        <w:rPr>
          <w:sz w:val="28"/>
          <w:szCs w:val="28"/>
          <w:lang w:val="kk-KZ"/>
        </w:rPr>
        <w:t>4</w:t>
      </w:r>
      <w:r w:rsidRPr="00733F2B">
        <w:rPr>
          <w:sz w:val="28"/>
          <w:szCs w:val="28"/>
        </w:rPr>
        <w:t>.1</w:t>
      </w:r>
      <w:r w:rsidR="00DF02FD" w:rsidRPr="00733F2B">
        <w:rPr>
          <w:sz w:val="28"/>
          <w:szCs w:val="28"/>
          <w:lang w:val="kk-KZ"/>
        </w:rPr>
        <w:t>8</w:t>
      </w:r>
      <w:r w:rsidRPr="00733F2B">
        <w:rPr>
          <w:sz w:val="28"/>
          <w:szCs w:val="28"/>
        </w:rPr>
        <w:t>)</w:t>
      </w:r>
    </w:p>
    <w:p w:rsidR="00ED1C5B" w:rsidRPr="00733F2B" w:rsidRDefault="00ED1C5B" w:rsidP="00733F2B">
      <w:pPr>
        <w:autoSpaceDE w:val="0"/>
        <w:autoSpaceDN w:val="0"/>
        <w:adjustRightInd w:val="0"/>
        <w:ind w:firstLine="567"/>
        <w:jc w:val="both"/>
        <w:rPr>
          <w:sz w:val="28"/>
          <w:szCs w:val="28"/>
        </w:rPr>
      </w:pPr>
    </w:p>
    <w:p w:rsidR="00ED1C5B" w:rsidRPr="00733F2B" w:rsidRDefault="00ED1C5B" w:rsidP="00733F2B">
      <w:pPr>
        <w:autoSpaceDE w:val="0"/>
        <w:autoSpaceDN w:val="0"/>
        <w:adjustRightInd w:val="0"/>
        <w:ind w:firstLine="567"/>
        <w:jc w:val="both"/>
        <w:rPr>
          <w:sz w:val="28"/>
          <w:szCs w:val="28"/>
        </w:rPr>
      </w:pPr>
      <w:r w:rsidRPr="00733F2B">
        <w:rPr>
          <w:sz w:val="28"/>
          <w:szCs w:val="28"/>
        </w:rPr>
        <w:t xml:space="preserve">where </w:t>
      </w:r>
      <w:r w:rsidRPr="00733F2B">
        <w:rPr>
          <w:i/>
          <w:sz w:val="28"/>
          <w:szCs w:val="28"/>
        </w:rPr>
        <w:t>R</w:t>
      </w:r>
      <w:r w:rsidRPr="00733F2B">
        <w:rPr>
          <w:sz w:val="28"/>
          <w:szCs w:val="28"/>
        </w:rPr>
        <w:t xml:space="preserve"> is the Rydberg constant, </w:t>
      </w:r>
      <w:r w:rsidRPr="00733F2B">
        <w:rPr>
          <w:i/>
          <w:sz w:val="28"/>
          <w:szCs w:val="28"/>
        </w:rPr>
        <w:t>m = 1,2,3,</w:t>
      </w:r>
      <w:r w:rsidRPr="00733F2B">
        <w:rPr>
          <w:sz w:val="28"/>
          <w:szCs w:val="28"/>
        </w:rPr>
        <w:t xml:space="preserve">… determines a series of </w:t>
      </w:r>
      <w:r w:rsidRPr="00733F2B">
        <w:rPr>
          <w:i/>
          <w:sz w:val="28"/>
          <w:szCs w:val="28"/>
        </w:rPr>
        <w:t>X</w:t>
      </w:r>
      <w:r w:rsidRPr="00733F2B">
        <w:rPr>
          <w:sz w:val="28"/>
          <w:szCs w:val="28"/>
        </w:rPr>
        <w:t>-ray (</w:t>
      </w:r>
      <w:r w:rsidRPr="00733F2B">
        <w:rPr>
          <w:i/>
          <w:sz w:val="28"/>
          <w:szCs w:val="28"/>
        </w:rPr>
        <w:t>L, M, N, K</w:t>
      </w:r>
      <w:r w:rsidRPr="00733F2B">
        <w:rPr>
          <w:sz w:val="28"/>
          <w:szCs w:val="28"/>
        </w:rPr>
        <w:t xml:space="preserve">), n takes integral values ranging from </w:t>
      </w:r>
      <w:r w:rsidRPr="00733F2B">
        <w:rPr>
          <w:i/>
          <w:sz w:val="28"/>
          <w:szCs w:val="28"/>
        </w:rPr>
        <w:t>m+1</w:t>
      </w:r>
      <w:r w:rsidRPr="00733F2B">
        <w:rPr>
          <w:sz w:val="28"/>
          <w:szCs w:val="28"/>
        </w:rPr>
        <w:t xml:space="preserve"> (determines separate line </w:t>
      </w:r>
      <w:r w:rsidRPr="00733F2B">
        <w:rPr>
          <w:i/>
          <w:sz w:val="28"/>
          <w:szCs w:val="28"/>
        </w:rPr>
        <w:t>α, β, γ,</w:t>
      </w:r>
      <w:r w:rsidRPr="00733F2B">
        <w:rPr>
          <w:sz w:val="28"/>
          <w:szCs w:val="28"/>
        </w:rPr>
        <w:t xml:space="preserve"> </w:t>
      </w:r>
      <w:r w:rsidRPr="00733F2B">
        <w:rPr>
          <w:i/>
          <w:sz w:val="28"/>
          <w:szCs w:val="28"/>
        </w:rPr>
        <w:t>K</w:t>
      </w:r>
      <w:r w:rsidRPr="00733F2B">
        <w:rPr>
          <w:sz w:val="28"/>
          <w:szCs w:val="28"/>
        </w:rPr>
        <w:t xml:space="preserve"> corresponding to the series), </w:t>
      </w:r>
      <w:r w:rsidRPr="00733F2B">
        <w:rPr>
          <w:i/>
          <w:sz w:val="28"/>
          <w:szCs w:val="28"/>
        </w:rPr>
        <w:t>σ</w:t>
      </w:r>
      <w:r w:rsidRPr="00733F2B">
        <w:rPr>
          <w:sz w:val="28"/>
          <w:szCs w:val="28"/>
        </w:rPr>
        <w:t xml:space="preserve"> is a shielding constant, taking into account the screening of electron from the atomic nucleus by other electrons of the atom.</w:t>
      </w:r>
    </w:p>
    <w:p w:rsidR="00ED1C5B" w:rsidRPr="00733F2B" w:rsidRDefault="00ED1C5B" w:rsidP="00733F2B">
      <w:pPr>
        <w:autoSpaceDE w:val="0"/>
        <w:autoSpaceDN w:val="0"/>
        <w:adjustRightInd w:val="0"/>
        <w:ind w:firstLine="567"/>
        <w:jc w:val="both"/>
        <w:rPr>
          <w:sz w:val="28"/>
          <w:szCs w:val="28"/>
        </w:rPr>
      </w:pPr>
      <w:r w:rsidRPr="00733F2B">
        <w:rPr>
          <w:sz w:val="28"/>
          <w:szCs w:val="28"/>
        </w:rPr>
        <w:t xml:space="preserve">Moseley's law is usually expressed by the formula: </w:t>
      </w:r>
    </w:p>
    <w:p w:rsidR="00ED1C5B" w:rsidRPr="00733F2B" w:rsidRDefault="00ED1C5B" w:rsidP="00733F2B">
      <w:pPr>
        <w:autoSpaceDE w:val="0"/>
        <w:autoSpaceDN w:val="0"/>
        <w:adjustRightInd w:val="0"/>
        <w:ind w:firstLine="567"/>
        <w:jc w:val="both"/>
        <w:rPr>
          <w:sz w:val="28"/>
          <w:szCs w:val="28"/>
        </w:rPr>
      </w:pPr>
    </w:p>
    <w:p w:rsidR="00ED1C5B" w:rsidRPr="00733F2B" w:rsidRDefault="00ED1C5B" w:rsidP="00733F2B">
      <w:pPr>
        <w:autoSpaceDE w:val="0"/>
        <w:autoSpaceDN w:val="0"/>
        <w:adjustRightInd w:val="0"/>
        <w:ind w:firstLine="567"/>
        <w:jc w:val="both"/>
        <w:rPr>
          <w:sz w:val="28"/>
          <w:szCs w:val="28"/>
        </w:rPr>
      </w:pPr>
      <w:r w:rsidRPr="00733F2B">
        <w:rPr>
          <w:sz w:val="28"/>
          <w:szCs w:val="28"/>
        </w:rPr>
        <w:tab/>
      </w:r>
      <w:r w:rsidRPr="00733F2B">
        <w:rPr>
          <w:sz w:val="28"/>
          <w:szCs w:val="28"/>
        </w:rPr>
        <w:tab/>
      </w:r>
      <w:r w:rsidRPr="00733F2B">
        <w:rPr>
          <w:position w:val="-10"/>
          <w:sz w:val="28"/>
          <w:szCs w:val="28"/>
        </w:rPr>
        <w:object w:dxaOrig="1480" w:dyaOrig="380">
          <v:shape id="_x0000_i1282" type="#_x0000_t75" style="width:73.65pt;height:18.4pt" o:ole="">
            <v:imagedata r:id="rId564" o:title=""/>
          </v:shape>
          <o:OLEObject Type="Embed" ProgID="Equation.DSMT4" ShapeID="_x0000_i1282" DrawAspect="Content" ObjectID="_1667631117" r:id="rId565"/>
        </w:object>
      </w:r>
      <w:r w:rsidRPr="00733F2B">
        <w:rPr>
          <w:noProof/>
          <w:position w:val="-10"/>
          <w:sz w:val="28"/>
          <w:szCs w:val="28"/>
        </w:rPr>
        <w:t xml:space="preserve"> </w:t>
      </w:r>
      <w:r w:rsidRPr="00733F2B">
        <w:rPr>
          <w:sz w:val="28"/>
          <w:szCs w:val="28"/>
        </w:rPr>
        <w:t xml:space="preserve"> (C and σ are constants).</w:t>
      </w:r>
    </w:p>
    <w:p w:rsidR="00ED1C5B" w:rsidRPr="00733F2B" w:rsidRDefault="00ED1C5B" w:rsidP="00733F2B">
      <w:pPr>
        <w:autoSpaceDE w:val="0"/>
        <w:autoSpaceDN w:val="0"/>
        <w:adjustRightInd w:val="0"/>
        <w:ind w:firstLine="567"/>
        <w:jc w:val="both"/>
        <w:rPr>
          <w:sz w:val="28"/>
          <w:szCs w:val="28"/>
        </w:rPr>
      </w:pPr>
    </w:p>
    <w:p w:rsidR="001955EA" w:rsidRPr="00733F2B" w:rsidRDefault="001955EA" w:rsidP="00733F2B">
      <w:pPr>
        <w:autoSpaceDE w:val="0"/>
        <w:autoSpaceDN w:val="0"/>
        <w:adjustRightInd w:val="0"/>
        <w:ind w:firstLine="567"/>
        <w:jc w:val="both"/>
        <w:rPr>
          <w:b/>
          <w:sz w:val="28"/>
          <w:szCs w:val="28"/>
        </w:rPr>
      </w:pPr>
    </w:p>
    <w:p w:rsidR="001955EA" w:rsidRPr="00733F2B" w:rsidRDefault="001955EA" w:rsidP="00733F2B">
      <w:pPr>
        <w:autoSpaceDE w:val="0"/>
        <w:autoSpaceDN w:val="0"/>
        <w:adjustRightInd w:val="0"/>
        <w:ind w:firstLine="567"/>
        <w:jc w:val="both"/>
        <w:rPr>
          <w:b/>
          <w:sz w:val="28"/>
          <w:szCs w:val="28"/>
        </w:rPr>
      </w:pPr>
    </w:p>
    <w:p w:rsidR="008654A6" w:rsidRPr="00733F2B" w:rsidRDefault="008654A6" w:rsidP="00733F2B">
      <w:pPr>
        <w:autoSpaceDE w:val="0"/>
        <w:autoSpaceDN w:val="0"/>
        <w:adjustRightInd w:val="0"/>
        <w:ind w:firstLine="567"/>
        <w:jc w:val="both"/>
        <w:rPr>
          <w:b/>
          <w:sz w:val="28"/>
          <w:szCs w:val="28"/>
        </w:rPr>
      </w:pPr>
    </w:p>
    <w:p w:rsidR="008654A6" w:rsidRPr="00733F2B" w:rsidRDefault="008654A6" w:rsidP="00733F2B">
      <w:pPr>
        <w:autoSpaceDE w:val="0"/>
        <w:autoSpaceDN w:val="0"/>
        <w:adjustRightInd w:val="0"/>
        <w:ind w:firstLine="567"/>
        <w:jc w:val="both"/>
        <w:rPr>
          <w:b/>
          <w:sz w:val="28"/>
          <w:szCs w:val="28"/>
        </w:rPr>
      </w:pPr>
    </w:p>
    <w:p w:rsidR="008654A6" w:rsidRPr="00733F2B" w:rsidRDefault="008654A6" w:rsidP="00733F2B">
      <w:pPr>
        <w:autoSpaceDE w:val="0"/>
        <w:autoSpaceDN w:val="0"/>
        <w:adjustRightInd w:val="0"/>
        <w:ind w:firstLine="567"/>
        <w:jc w:val="both"/>
        <w:rPr>
          <w:b/>
          <w:sz w:val="28"/>
          <w:szCs w:val="28"/>
        </w:rPr>
      </w:pPr>
    </w:p>
    <w:p w:rsidR="008654A6" w:rsidRPr="00733F2B" w:rsidRDefault="008654A6" w:rsidP="00733F2B">
      <w:pPr>
        <w:autoSpaceDE w:val="0"/>
        <w:autoSpaceDN w:val="0"/>
        <w:adjustRightInd w:val="0"/>
        <w:ind w:firstLine="567"/>
        <w:jc w:val="both"/>
        <w:rPr>
          <w:b/>
          <w:sz w:val="28"/>
          <w:szCs w:val="28"/>
        </w:rPr>
      </w:pPr>
    </w:p>
    <w:p w:rsidR="008654A6" w:rsidRPr="00733F2B" w:rsidRDefault="008654A6" w:rsidP="00733F2B">
      <w:pPr>
        <w:autoSpaceDE w:val="0"/>
        <w:autoSpaceDN w:val="0"/>
        <w:adjustRightInd w:val="0"/>
        <w:ind w:firstLine="567"/>
        <w:jc w:val="both"/>
        <w:rPr>
          <w:b/>
          <w:sz w:val="28"/>
          <w:szCs w:val="28"/>
        </w:rPr>
      </w:pPr>
    </w:p>
    <w:p w:rsidR="008654A6" w:rsidRPr="00733F2B" w:rsidRDefault="008654A6" w:rsidP="00733F2B">
      <w:pPr>
        <w:autoSpaceDE w:val="0"/>
        <w:autoSpaceDN w:val="0"/>
        <w:adjustRightInd w:val="0"/>
        <w:ind w:firstLine="567"/>
        <w:jc w:val="both"/>
        <w:rPr>
          <w:b/>
          <w:sz w:val="28"/>
          <w:szCs w:val="28"/>
        </w:rPr>
      </w:pPr>
      <w:r w:rsidRPr="00733F2B">
        <w:rPr>
          <w:b/>
          <w:sz w:val="28"/>
          <w:szCs w:val="28"/>
        </w:rPr>
        <w:t>Theme 7. Magnetic moments and the spins of the particles</w:t>
      </w:r>
    </w:p>
    <w:p w:rsidR="008654A6" w:rsidRPr="00733F2B" w:rsidRDefault="008654A6" w:rsidP="00733F2B">
      <w:pPr>
        <w:autoSpaceDE w:val="0"/>
        <w:autoSpaceDN w:val="0"/>
        <w:adjustRightInd w:val="0"/>
        <w:ind w:firstLine="567"/>
        <w:jc w:val="both"/>
        <w:rPr>
          <w:b/>
          <w:sz w:val="28"/>
          <w:szCs w:val="28"/>
        </w:rPr>
      </w:pPr>
    </w:p>
    <w:p w:rsidR="008654A6" w:rsidRPr="00733F2B" w:rsidRDefault="008654A6" w:rsidP="00733F2B">
      <w:pPr>
        <w:autoSpaceDE w:val="0"/>
        <w:autoSpaceDN w:val="0"/>
        <w:adjustRightInd w:val="0"/>
        <w:ind w:firstLine="567"/>
        <w:jc w:val="both"/>
        <w:rPr>
          <w:b/>
          <w:sz w:val="28"/>
          <w:szCs w:val="28"/>
        </w:rPr>
      </w:pPr>
      <w:r w:rsidRPr="00733F2B">
        <w:rPr>
          <w:b/>
          <w:sz w:val="28"/>
          <w:szCs w:val="28"/>
        </w:rPr>
        <w:t>Topic 13</w:t>
      </w:r>
    </w:p>
    <w:p w:rsidR="008654A6" w:rsidRPr="00733F2B" w:rsidRDefault="008654A6" w:rsidP="00733F2B">
      <w:pPr>
        <w:autoSpaceDE w:val="0"/>
        <w:autoSpaceDN w:val="0"/>
        <w:adjustRightInd w:val="0"/>
        <w:ind w:firstLine="567"/>
        <w:jc w:val="both"/>
        <w:rPr>
          <w:b/>
          <w:sz w:val="28"/>
          <w:szCs w:val="28"/>
        </w:rPr>
      </w:pPr>
      <w:r w:rsidRPr="00733F2B">
        <w:rPr>
          <w:b/>
          <w:sz w:val="28"/>
          <w:szCs w:val="28"/>
        </w:rPr>
        <w:t>1. Magnetic moment in the external field.</w:t>
      </w:r>
    </w:p>
    <w:p w:rsidR="008654A6" w:rsidRPr="00733F2B" w:rsidRDefault="008654A6" w:rsidP="00733F2B">
      <w:pPr>
        <w:autoSpaceDE w:val="0"/>
        <w:autoSpaceDN w:val="0"/>
        <w:adjustRightInd w:val="0"/>
        <w:ind w:firstLine="567"/>
        <w:jc w:val="both"/>
        <w:rPr>
          <w:b/>
          <w:sz w:val="28"/>
          <w:szCs w:val="28"/>
        </w:rPr>
      </w:pPr>
      <w:r w:rsidRPr="00733F2B">
        <w:rPr>
          <w:b/>
          <w:sz w:val="28"/>
          <w:szCs w:val="28"/>
        </w:rPr>
        <w:t>2. The Stern-Gerlach Experience.</w:t>
      </w:r>
    </w:p>
    <w:p w:rsidR="001955EA" w:rsidRPr="00733F2B" w:rsidRDefault="008654A6" w:rsidP="00733F2B">
      <w:pPr>
        <w:autoSpaceDE w:val="0"/>
        <w:autoSpaceDN w:val="0"/>
        <w:adjustRightInd w:val="0"/>
        <w:ind w:firstLine="567"/>
        <w:jc w:val="both"/>
        <w:rPr>
          <w:b/>
          <w:sz w:val="28"/>
          <w:szCs w:val="28"/>
        </w:rPr>
      </w:pPr>
      <w:r w:rsidRPr="00733F2B">
        <w:rPr>
          <w:b/>
          <w:sz w:val="28"/>
          <w:szCs w:val="28"/>
        </w:rPr>
        <w:t>3. Spin and magnetic moment of elementary particles.</w:t>
      </w:r>
    </w:p>
    <w:p w:rsidR="001955EA" w:rsidRPr="00733F2B" w:rsidRDefault="001955EA" w:rsidP="00733F2B">
      <w:pPr>
        <w:autoSpaceDE w:val="0"/>
        <w:autoSpaceDN w:val="0"/>
        <w:adjustRightInd w:val="0"/>
        <w:ind w:firstLine="567"/>
        <w:jc w:val="both"/>
        <w:rPr>
          <w:b/>
          <w:sz w:val="28"/>
          <w:szCs w:val="28"/>
        </w:rPr>
      </w:pPr>
    </w:p>
    <w:p w:rsidR="00A63A4F" w:rsidRPr="00733F2B" w:rsidRDefault="00370A59" w:rsidP="00733F2B">
      <w:pPr>
        <w:autoSpaceDE w:val="0"/>
        <w:autoSpaceDN w:val="0"/>
        <w:adjustRightInd w:val="0"/>
        <w:ind w:firstLine="567"/>
        <w:jc w:val="both"/>
        <w:rPr>
          <w:b/>
          <w:sz w:val="28"/>
          <w:szCs w:val="28"/>
        </w:rPr>
      </w:pPr>
      <w:r w:rsidRPr="00733F2B">
        <w:rPr>
          <w:b/>
          <w:sz w:val="28"/>
          <w:szCs w:val="28"/>
        </w:rPr>
        <w:t>Molecular S</w:t>
      </w:r>
      <w:r w:rsidR="00A63A4F" w:rsidRPr="00733F2B">
        <w:rPr>
          <w:b/>
          <w:sz w:val="28"/>
          <w:szCs w:val="28"/>
        </w:rPr>
        <w:t>pectra</w:t>
      </w:r>
    </w:p>
    <w:p w:rsidR="00A63A4F" w:rsidRPr="00733F2B" w:rsidRDefault="00A63A4F" w:rsidP="00733F2B">
      <w:pPr>
        <w:autoSpaceDE w:val="0"/>
        <w:autoSpaceDN w:val="0"/>
        <w:adjustRightInd w:val="0"/>
        <w:ind w:firstLine="567"/>
        <w:jc w:val="both"/>
        <w:rPr>
          <w:b/>
          <w:sz w:val="28"/>
          <w:szCs w:val="28"/>
        </w:rPr>
      </w:pPr>
    </w:p>
    <w:p w:rsidR="00ED1C5B" w:rsidRPr="00733F2B" w:rsidRDefault="00ED1C5B" w:rsidP="00733F2B">
      <w:pPr>
        <w:autoSpaceDE w:val="0"/>
        <w:autoSpaceDN w:val="0"/>
        <w:adjustRightInd w:val="0"/>
        <w:ind w:firstLine="567"/>
        <w:jc w:val="both"/>
        <w:rPr>
          <w:sz w:val="28"/>
          <w:szCs w:val="28"/>
        </w:rPr>
      </w:pPr>
      <w:r w:rsidRPr="00733F2B">
        <w:rPr>
          <w:sz w:val="28"/>
          <w:szCs w:val="28"/>
        </w:rPr>
        <w:t xml:space="preserve">Molecule is the smallest particle of matter consisting of identical or different atoms interconnected by chemical bonds, and it is a carrier of its basic chemical properties </w:t>
      </w:r>
      <w:r w:rsidR="00F72819" w:rsidRPr="00733F2B">
        <w:rPr>
          <w:sz w:val="28"/>
          <w:szCs w:val="28"/>
        </w:rPr>
        <w:t>[1</w:t>
      </w:r>
      <w:r w:rsidRPr="00733F2B">
        <w:rPr>
          <w:sz w:val="28"/>
          <w:szCs w:val="28"/>
        </w:rPr>
        <w:t>,</w:t>
      </w:r>
      <w:r w:rsidR="00F72819" w:rsidRPr="00733F2B">
        <w:rPr>
          <w:sz w:val="28"/>
          <w:szCs w:val="28"/>
        </w:rPr>
        <w:t>9</w:t>
      </w:r>
      <w:r w:rsidRPr="00733F2B">
        <w:rPr>
          <w:sz w:val="28"/>
          <w:szCs w:val="28"/>
        </w:rPr>
        <w:t xml:space="preserve">]. </w:t>
      </w:r>
    </w:p>
    <w:p w:rsidR="00ED1C5B" w:rsidRPr="00733F2B" w:rsidRDefault="00ED1C5B" w:rsidP="00733F2B">
      <w:pPr>
        <w:autoSpaceDE w:val="0"/>
        <w:autoSpaceDN w:val="0"/>
        <w:adjustRightInd w:val="0"/>
        <w:ind w:firstLine="567"/>
        <w:jc w:val="both"/>
        <w:rPr>
          <w:sz w:val="28"/>
          <w:szCs w:val="28"/>
        </w:rPr>
      </w:pPr>
      <w:r w:rsidRPr="00733F2B">
        <w:rPr>
          <w:sz w:val="28"/>
          <w:szCs w:val="28"/>
        </w:rPr>
        <w:t xml:space="preserve">Chemical bonds are due to the interaction of the external (valence) electrons of atoms. There are two types of bonds in molecules: </w:t>
      </w:r>
    </w:p>
    <w:p w:rsidR="00ED1C5B" w:rsidRPr="00733F2B" w:rsidRDefault="00ED1C5B" w:rsidP="00733F2B">
      <w:pPr>
        <w:autoSpaceDE w:val="0"/>
        <w:autoSpaceDN w:val="0"/>
        <w:adjustRightInd w:val="0"/>
        <w:ind w:firstLine="567"/>
        <w:jc w:val="both"/>
        <w:rPr>
          <w:sz w:val="28"/>
          <w:szCs w:val="28"/>
        </w:rPr>
      </w:pPr>
      <w:r w:rsidRPr="00733F2B">
        <w:rPr>
          <w:sz w:val="28"/>
          <w:szCs w:val="28"/>
        </w:rPr>
        <w:t xml:space="preserve">1) The ionic bond is carried out by the Coulomb attraction of atoms at transition of an electron from one atom to another (e.g., in the molecules of </w:t>
      </w:r>
      <w:r w:rsidRPr="00733F2B">
        <w:rPr>
          <w:i/>
          <w:sz w:val="28"/>
          <w:szCs w:val="28"/>
        </w:rPr>
        <w:t>NaCl</w:t>
      </w:r>
      <w:r w:rsidRPr="00733F2B">
        <w:rPr>
          <w:sz w:val="28"/>
          <w:szCs w:val="28"/>
        </w:rPr>
        <w:t xml:space="preserve">: </w:t>
      </w:r>
      <w:r w:rsidRPr="00733F2B">
        <w:rPr>
          <w:i/>
          <w:sz w:val="28"/>
          <w:szCs w:val="28"/>
        </w:rPr>
        <w:t>Na</w:t>
      </w:r>
      <w:r w:rsidRPr="00733F2B">
        <w:rPr>
          <w:i/>
          <w:sz w:val="28"/>
          <w:szCs w:val="28"/>
          <w:vertAlign w:val="superscript"/>
        </w:rPr>
        <w:t>+</w:t>
      </w:r>
      <w:r w:rsidRPr="00733F2B">
        <w:rPr>
          <w:i/>
          <w:sz w:val="28"/>
          <w:szCs w:val="28"/>
        </w:rPr>
        <w:t>… Cl</w:t>
      </w:r>
      <w:r w:rsidRPr="00733F2B">
        <w:rPr>
          <w:i/>
          <w:sz w:val="28"/>
          <w:szCs w:val="28"/>
          <w:vertAlign w:val="superscript"/>
        </w:rPr>
        <w:t>-</w:t>
      </w:r>
      <w:r w:rsidRPr="00733F2B">
        <w:rPr>
          <w:sz w:val="28"/>
          <w:szCs w:val="28"/>
        </w:rPr>
        <w:t>)</w:t>
      </w:r>
    </w:p>
    <w:p w:rsidR="00ED1C5B" w:rsidRPr="00733F2B" w:rsidRDefault="00ED1C5B" w:rsidP="00733F2B">
      <w:pPr>
        <w:autoSpaceDE w:val="0"/>
        <w:autoSpaceDN w:val="0"/>
        <w:adjustRightInd w:val="0"/>
        <w:ind w:firstLine="567"/>
        <w:jc w:val="both"/>
        <w:rPr>
          <w:sz w:val="28"/>
          <w:szCs w:val="28"/>
        </w:rPr>
      </w:pPr>
      <w:r w:rsidRPr="00733F2B">
        <w:rPr>
          <w:sz w:val="28"/>
          <w:szCs w:val="28"/>
        </w:rPr>
        <w:lastRenderedPageBreak/>
        <w:t xml:space="preserve">2) The covalent bond is carried out by the </w:t>
      </w:r>
      <w:r w:rsidRPr="00733F2B">
        <w:rPr>
          <w:sz w:val="28"/>
          <w:szCs w:val="28"/>
          <w:lang w:val="kk-KZ"/>
        </w:rPr>
        <w:t xml:space="preserve">integration of </w:t>
      </w:r>
      <w:r w:rsidRPr="00733F2B">
        <w:rPr>
          <w:sz w:val="28"/>
          <w:szCs w:val="28"/>
        </w:rPr>
        <w:t xml:space="preserve">valence electrons by two neighbouring atoms (due to indistinguishability of identical particles). Intuitively, one can imagine that electron of each atom of molecule spends some time near the nucleus of another atom (electrons  exchange). Such specific quantum interaction is called </w:t>
      </w:r>
      <w:r w:rsidRPr="00733F2B">
        <w:rPr>
          <w:i/>
          <w:sz w:val="28"/>
          <w:szCs w:val="28"/>
        </w:rPr>
        <w:t>exchange interaction</w:t>
      </w:r>
      <w:r w:rsidRPr="00733F2B">
        <w:rPr>
          <w:sz w:val="28"/>
          <w:szCs w:val="28"/>
        </w:rPr>
        <w:t>.</w:t>
      </w:r>
    </w:p>
    <w:p w:rsidR="00ED1C5B" w:rsidRPr="00733F2B" w:rsidRDefault="00ED1C5B" w:rsidP="00733F2B">
      <w:pPr>
        <w:autoSpaceDE w:val="0"/>
        <w:autoSpaceDN w:val="0"/>
        <w:adjustRightInd w:val="0"/>
        <w:ind w:firstLine="567"/>
        <w:jc w:val="both"/>
        <w:rPr>
          <w:sz w:val="28"/>
          <w:szCs w:val="28"/>
        </w:rPr>
      </w:pPr>
      <w:r w:rsidRPr="00733F2B">
        <w:rPr>
          <w:sz w:val="28"/>
          <w:szCs w:val="28"/>
        </w:rPr>
        <w:t>The molecule is a quantum system; it is described by Schrödinger equation, taking into account the motion of electrons in the molecule, vibrations of atoms in the molecule, and rotation of  the molecule. The solution of this equation is a very difficult problem, which (taking into account the huge difference in the masses of electrons and nuclei) is usually divided into two: the electrons and nuclei.</w:t>
      </w:r>
    </w:p>
    <w:p w:rsidR="00ED1C5B" w:rsidRPr="00733F2B" w:rsidRDefault="00ED1C5B" w:rsidP="00733F2B">
      <w:pPr>
        <w:autoSpaceDE w:val="0"/>
        <w:autoSpaceDN w:val="0"/>
        <w:adjustRightInd w:val="0"/>
        <w:ind w:firstLine="567"/>
        <w:jc w:val="both"/>
        <w:rPr>
          <w:sz w:val="28"/>
          <w:szCs w:val="28"/>
        </w:rPr>
      </w:pPr>
      <w:r w:rsidRPr="00733F2B">
        <w:rPr>
          <w:sz w:val="28"/>
          <w:szCs w:val="28"/>
        </w:rPr>
        <w:t xml:space="preserve">The energy of an isolated molecule can be represented as the sum of: </w:t>
      </w:r>
    </w:p>
    <w:p w:rsidR="00ED1C5B" w:rsidRPr="00733F2B" w:rsidRDefault="00ED1C5B" w:rsidP="00733F2B">
      <w:pPr>
        <w:autoSpaceDE w:val="0"/>
        <w:autoSpaceDN w:val="0"/>
        <w:adjustRightInd w:val="0"/>
        <w:ind w:firstLine="567"/>
        <w:jc w:val="both"/>
        <w:rPr>
          <w:sz w:val="28"/>
          <w:szCs w:val="28"/>
        </w:rPr>
      </w:pPr>
    </w:p>
    <w:p w:rsidR="00ED1C5B" w:rsidRPr="00733F2B" w:rsidRDefault="00ED1C5B" w:rsidP="00733F2B">
      <w:pPr>
        <w:autoSpaceDE w:val="0"/>
        <w:autoSpaceDN w:val="0"/>
        <w:adjustRightInd w:val="0"/>
        <w:ind w:firstLine="567"/>
        <w:jc w:val="both"/>
        <w:rPr>
          <w:sz w:val="28"/>
          <w:szCs w:val="28"/>
        </w:rPr>
      </w:pPr>
      <w:r w:rsidRPr="00733F2B">
        <w:rPr>
          <w:sz w:val="28"/>
          <w:szCs w:val="28"/>
        </w:rPr>
        <w:tab/>
      </w:r>
      <w:r w:rsidRPr="00733F2B">
        <w:rPr>
          <w:sz w:val="28"/>
          <w:szCs w:val="28"/>
        </w:rPr>
        <w:tab/>
      </w:r>
      <w:r w:rsidRPr="00733F2B">
        <w:rPr>
          <w:position w:val="-12"/>
          <w:sz w:val="28"/>
          <w:szCs w:val="28"/>
        </w:rPr>
        <w:object w:dxaOrig="1880" w:dyaOrig="360">
          <v:shape id="_x0000_i1283" type="#_x0000_t75" style="width:93.75pt;height:18.4pt" o:ole="">
            <v:imagedata r:id="rId566" o:title=""/>
          </v:shape>
          <o:OLEObject Type="Embed" ProgID="Equation.DSMT4" ShapeID="_x0000_i1283" DrawAspect="Content" ObjectID="_1667631118" r:id="rId567"/>
        </w:object>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t>(</w:t>
      </w:r>
      <w:r w:rsidR="00DF02FD" w:rsidRPr="00733F2B">
        <w:rPr>
          <w:sz w:val="28"/>
          <w:szCs w:val="28"/>
          <w:lang w:val="kk-KZ"/>
        </w:rPr>
        <w:t>4</w:t>
      </w:r>
      <w:r w:rsidRPr="00733F2B">
        <w:rPr>
          <w:sz w:val="28"/>
          <w:szCs w:val="28"/>
        </w:rPr>
        <w:t>.1</w:t>
      </w:r>
      <w:r w:rsidR="00DF02FD" w:rsidRPr="00733F2B">
        <w:rPr>
          <w:sz w:val="28"/>
          <w:szCs w:val="28"/>
          <w:lang w:val="kk-KZ"/>
        </w:rPr>
        <w:t>9</w:t>
      </w:r>
      <w:r w:rsidRPr="00733F2B">
        <w:rPr>
          <w:sz w:val="28"/>
          <w:szCs w:val="28"/>
        </w:rPr>
        <w:t>)</w:t>
      </w:r>
    </w:p>
    <w:p w:rsidR="00ED1C5B" w:rsidRPr="00733F2B" w:rsidRDefault="00ED1C5B" w:rsidP="00733F2B">
      <w:pPr>
        <w:autoSpaceDE w:val="0"/>
        <w:autoSpaceDN w:val="0"/>
        <w:adjustRightInd w:val="0"/>
        <w:ind w:firstLine="567"/>
        <w:jc w:val="both"/>
        <w:rPr>
          <w:sz w:val="28"/>
          <w:szCs w:val="28"/>
        </w:rPr>
      </w:pPr>
    </w:p>
    <w:p w:rsidR="00ED1C5B" w:rsidRPr="00733F2B" w:rsidRDefault="00ED1C5B" w:rsidP="00733F2B">
      <w:pPr>
        <w:autoSpaceDE w:val="0"/>
        <w:autoSpaceDN w:val="0"/>
        <w:adjustRightInd w:val="0"/>
        <w:ind w:firstLine="567"/>
        <w:jc w:val="both"/>
        <w:rPr>
          <w:sz w:val="28"/>
          <w:szCs w:val="28"/>
          <w:lang w:val="kk-KZ"/>
        </w:rPr>
      </w:pPr>
      <w:r w:rsidRPr="00733F2B">
        <w:rPr>
          <w:sz w:val="28"/>
          <w:szCs w:val="28"/>
        </w:rPr>
        <w:t xml:space="preserve">Where </w:t>
      </w:r>
      <w:r w:rsidRPr="00733F2B">
        <w:rPr>
          <w:i/>
          <w:sz w:val="28"/>
          <w:szCs w:val="28"/>
        </w:rPr>
        <w:t>E</w:t>
      </w:r>
      <w:r w:rsidRPr="00733F2B">
        <w:rPr>
          <w:i/>
          <w:sz w:val="28"/>
          <w:szCs w:val="28"/>
          <w:vertAlign w:val="subscript"/>
        </w:rPr>
        <w:t>el</w:t>
      </w:r>
      <w:r w:rsidRPr="00733F2B">
        <w:rPr>
          <w:i/>
          <w:sz w:val="28"/>
          <w:szCs w:val="28"/>
        </w:rPr>
        <w:t xml:space="preserve">  </w:t>
      </w:r>
      <w:r w:rsidRPr="00733F2B">
        <w:rPr>
          <w:sz w:val="28"/>
          <w:szCs w:val="28"/>
        </w:rPr>
        <w:t xml:space="preserve">is the energy of the electron motion with respect to nucleus,  </w:t>
      </w:r>
      <w:r w:rsidRPr="00733F2B">
        <w:rPr>
          <w:i/>
          <w:sz w:val="28"/>
          <w:szCs w:val="28"/>
        </w:rPr>
        <w:t>E</w:t>
      </w:r>
      <w:r w:rsidRPr="00733F2B">
        <w:rPr>
          <w:i/>
          <w:sz w:val="28"/>
          <w:szCs w:val="28"/>
          <w:vertAlign w:val="subscript"/>
        </w:rPr>
        <w:t xml:space="preserve">vib  </w:t>
      </w:r>
      <w:r w:rsidRPr="00733F2B">
        <w:rPr>
          <w:sz w:val="28"/>
          <w:szCs w:val="28"/>
        </w:rPr>
        <w:t xml:space="preserve">is the energy of vibrations of the nuclei, </w:t>
      </w:r>
      <w:r w:rsidRPr="00733F2B">
        <w:rPr>
          <w:i/>
          <w:sz w:val="28"/>
          <w:szCs w:val="28"/>
        </w:rPr>
        <w:t>E</w:t>
      </w:r>
      <w:r w:rsidRPr="00733F2B">
        <w:rPr>
          <w:i/>
          <w:sz w:val="28"/>
          <w:szCs w:val="28"/>
          <w:vertAlign w:val="subscript"/>
        </w:rPr>
        <w:t>rot</w:t>
      </w:r>
      <w:r w:rsidRPr="00733F2B">
        <w:rPr>
          <w:sz w:val="28"/>
          <w:szCs w:val="28"/>
          <w:vertAlign w:val="subscript"/>
        </w:rPr>
        <w:t xml:space="preserve">  </w:t>
      </w:r>
      <w:r w:rsidRPr="00733F2B">
        <w:rPr>
          <w:sz w:val="28"/>
          <w:szCs w:val="28"/>
        </w:rPr>
        <w:t>is the rotational energy of the nuclei. The ratio between them is</w:t>
      </w:r>
    </w:p>
    <w:p w:rsidR="00ED1C5B" w:rsidRPr="00733F2B" w:rsidRDefault="00ED1C5B" w:rsidP="00733F2B">
      <w:pPr>
        <w:autoSpaceDE w:val="0"/>
        <w:autoSpaceDN w:val="0"/>
        <w:adjustRightInd w:val="0"/>
        <w:ind w:firstLine="567"/>
        <w:jc w:val="both"/>
        <w:rPr>
          <w:sz w:val="28"/>
          <w:szCs w:val="28"/>
        </w:rPr>
      </w:pPr>
    </w:p>
    <w:p w:rsidR="00ED1C5B" w:rsidRPr="00733F2B" w:rsidRDefault="00ED1C5B" w:rsidP="00733F2B">
      <w:pPr>
        <w:autoSpaceDE w:val="0"/>
        <w:autoSpaceDN w:val="0"/>
        <w:adjustRightInd w:val="0"/>
        <w:ind w:firstLine="567"/>
        <w:jc w:val="both"/>
        <w:rPr>
          <w:sz w:val="28"/>
          <w:szCs w:val="28"/>
        </w:rPr>
      </w:pPr>
      <w:r w:rsidRPr="00733F2B">
        <w:rPr>
          <w:sz w:val="28"/>
          <w:szCs w:val="28"/>
        </w:rPr>
        <w:tab/>
      </w:r>
      <w:r w:rsidRPr="00733F2B">
        <w:rPr>
          <w:sz w:val="28"/>
          <w:szCs w:val="28"/>
        </w:rPr>
        <w:tab/>
      </w:r>
      <w:r w:rsidRPr="00733F2B">
        <w:rPr>
          <w:position w:val="-26"/>
          <w:sz w:val="28"/>
          <w:szCs w:val="28"/>
        </w:rPr>
        <w:object w:dxaOrig="2680" w:dyaOrig="700">
          <v:shape id="_x0000_i1284" type="#_x0000_t75" style="width:133.95pt;height:35.15pt" o:ole="">
            <v:imagedata r:id="rId568" o:title=""/>
          </v:shape>
          <o:OLEObject Type="Embed" ProgID="Equation.DSMT4" ShapeID="_x0000_i1284" DrawAspect="Content" ObjectID="_1667631119" r:id="rId569"/>
        </w:object>
      </w:r>
      <w:r w:rsidRPr="00733F2B">
        <w:rPr>
          <w:sz w:val="28"/>
          <w:szCs w:val="28"/>
          <w:lang w:val="kk-KZ"/>
        </w:rPr>
        <w:t>:</w:t>
      </w:r>
      <w:r w:rsidRPr="00733F2B">
        <w:rPr>
          <w:position w:val="-4"/>
          <w:sz w:val="28"/>
          <w:szCs w:val="28"/>
          <w:lang w:val="kk-KZ"/>
        </w:rPr>
        <w:object w:dxaOrig="180" w:dyaOrig="279">
          <v:shape id="_x0000_i1285" type="#_x0000_t75" style="width:9.2pt;height:14.25pt" o:ole="">
            <v:imagedata r:id="rId425" o:title=""/>
          </v:shape>
          <o:OLEObject Type="Embed" ProgID="Equation.DSMT4" ShapeID="_x0000_i1285" DrawAspect="Content" ObjectID="_1667631120" r:id="rId570"/>
        </w:object>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t>(</w:t>
      </w:r>
      <w:r w:rsidR="00DF02FD" w:rsidRPr="00733F2B">
        <w:rPr>
          <w:sz w:val="28"/>
          <w:szCs w:val="28"/>
          <w:lang w:val="kk-KZ"/>
        </w:rPr>
        <w:t>4</w:t>
      </w:r>
      <w:r w:rsidRPr="00733F2B">
        <w:rPr>
          <w:sz w:val="28"/>
          <w:szCs w:val="28"/>
        </w:rPr>
        <w:t>.</w:t>
      </w:r>
      <w:r w:rsidR="00DF02FD" w:rsidRPr="00733F2B">
        <w:rPr>
          <w:sz w:val="28"/>
          <w:szCs w:val="28"/>
          <w:lang w:val="kk-KZ"/>
        </w:rPr>
        <w:t>20</w:t>
      </w:r>
      <w:r w:rsidRPr="00733F2B">
        <w:rPr>
          <w:sz w:val="28"/>
          <w:szCs w:val="28"/>
        </w:rPr>
        <w:t>)</w:t>
      </w:r>
    </w:p>
    <w:p w:rsidR="00ED1C5B" w:rsidRPr="00733F2B" w:rsidRDefault="00ED1C5B" w:rsidP="00733F2B">
      <w:pPr>
        <w:autoSpaceDE w:val="0"/>
        <w:autoSpaceDN w:val="0"/>
        <w:adjustRightInd w:val="0"/>
        <w:ind w:firstLine="567"/>
        <w:jc w:val="both"/>
        <w:rPr>
          <w:sz w:val="28"/>
          <w:szCs w:val="28"/>
        </w:rPr>
      </w:pPr>
    </w:p>
    <w:p w:rsidR="00ED1C5B" w:rsidRPr="00733F2B" w:rsidRDefault="00ED1C5B" w:rsidP="00733F2B">
      <w:pPr>
        <w:autoSpaceDE w:val="0"/>
        <w:autoSpaceDN w:val="0"/>
        <w:adjustRightInd w:val="0"/>
        <w:ind w:firstLine="567"/>
        <w:jc w:val="both"/>
        <w:rPr>
          <w:sz w:val="28"/>
          <w:szCs w:val="28"/>
        </w:rPr>
      </w:pPr>
      <w:r w:rsidRPr="00733F2B">
        <w:rPr>
          <w:sz w:val="28"/>
          <w:szCs w:val="28"/>
        </w:rPr>
        <w:t xml:space="preserve">where  m is the electron mass,  </w:t>
      </w:r>
      <w:r w:rsidRPr="00733F2B">
        <w:rPr>
          <w:i/>
          <w:sz w:val="28"/>
          <w:szCs w:val="28"/>
        </w:rPr>
        <w:t>M</w:t>
      </w:r>
      <w:r w:rsidRPr="00733F2B">
        <w:rPr>
          <w:sz w:val="28"/>
          <w:szCs w:val="28"/>
        </w:rPr>
        <w:t xml:space="preserve">  is the quantity having  order  of  the mass of  the nuclei of atoms in the molecule.</w:t>
      </w:r>
      <w:r w:rsidRPr="00733F2B">
        <w:rPr>
          <w:sz w:val="28"/>
          <w:szCs w:val="28"/>
        </w:rPr>
        <w:tab/>
      </w:r>
    </w:p>
    <w:p w:rsidR="00ED1C5B" w:rsidRPr="00733F2B" w:rsidRDefault="00ED1C5B" w:rsidP="00733F2B">
      <w:pPr>
        <w:autoSpaceDE w:val="0"/>
        <w:autoSpaceDN w:val="0"/>
        <w:adjustRightInd w:val="0"/>
        <w:ind w:firstLine="567"/>
        <w:jc w:val="both"/>
        <w:rPr>
          <w:sz w:val="28"/>
          <w:szCs w:val="28"/>
        </w:rPr>
      </w:pPr>
      <w:r w:rsidRPr="00733F2B">
        <w:rPr>
          <w:sz w:val="28"/>
          <w:szCs w:val="28"/>
        </w:rPr>
        <w:t xml:space="preserve">Thus </w:t>
      </w:r>
    </w:p>
    <w:p w:rsidR="00ED1C5B" w:rsidRPr="00733F2B" w:rsidRDefault="00ED1C5B" w:rsidP="00733F2B">
      <w:pPr>
        <w:autoSpaceDE w:val="0"/>
        <w:autoSpaceDN w:val="0"/>
        <w:adjustRightInd w:val="0"/>
        <w:ind w:firstLine="567"/>
        <w:jc w:val="both"/>
        <w:rPr>
          <w:sz w:val="28"/>
          <w:szCs w:val="28"/>
        </w:rPr>
      </w:pPr>
      <w:r w:rsidRPr="00733F2B">
        <w:rPr>
          <w:sz w:val="28"/>
          <w:szCs w:val="28"/>
        </w:rPr>
        <w:tab/>
      </w:r>
      <w:r w:rsidRPr="00733F2B">
        <w:rPr>
          <w:sz w:val="28"/>
          <w:szCs w:val="28"/>
        </w:rPr>
        <w:tab/>
      </w:r>
      <w:r w:rsidRPr="00733F2B">
        <w:rPr>
          <w:sz w:val="28"/>
          <w:szCs w:val="28"/>
        </w:rPr>
        <w:tab/>
      </w:r>
      <w:r w:rsidRPr="00733F2B">
        <w:rPr>
          <w:sz w:val="28"/>
          <w:szCs w:val="28"/>
        </w:rPr>
        <w:tab/>
      </w:r>
      <w:r w:rsidRPr="00733F2B">
        <w:rPr>
          <w:position w:val="-14"/>
          <w:sz w:val="28"/>
          <w:szCs w:val="28"/>
        </w:rPr>
        <w:object w:dxaOrig="1640" w:dyaOrig="380">
          <v:shape id="_x0000_i1286" type="#_x0000_t75" style="width:82.05pt;height:18.4pt" o:ole="">
            <v:imagedata r:id="rId571" o:title=""/>
          </v:shape>
          <o:OLEObject Type="Embed" ProgID="Equation.DSMT4" ShapeID="_x0000_i1286" DrawAspect="Content" ObjectID="_1667631121" r:id="rId572"/>
        </w:object>
      </w:r>
    </w:p>
    <w:p w:rsidR="00ED1C5B" w:rsidRPr="00733F2B" w:rsidRDefault="00ED1C5B" w:rsidP="00733F2B">
      <w:pPr>
        <w:autoSpaceDE w:val="0"/>
        <w:autoSpaceDN w:val="0"/>
        <w:adjustRightInd w:val="0"/>
        <w:ind w:firstLine="567"/>
        <w:jc w:val="both"/>
        <w:rPr>
          <w:rStyle w:val="shorttext"/>
          <w:sz w:val="28"/>
          <w:szCs w:val="28"/>
        </w:rPr>
      </w:pPr>
    </w:p>
    <w:p w:rsidR="00ED1C5B" w:rsidRPr="00733F2B" w:rsidRDefault="00ED1C5B" w:rsidP="00733F2B">
      <w:pPr>
        <w:autoSpaceDE w:val="0"/>
        <w:autoSpaceDN w:val="0"/>
        <w:adjustRightInd w:val="0"/>
        <w:ind w:firstLine="567"/>
        <w:jc w:val="both"/>
        <w:rPr>
          <w:rStyle w:val="shorttext"/>
          <w:sz w:val="28"/>
          <w:szCs w:val="28"/>
        </w:rPr>
      </w:pPr>
      <w:r w:rsidRPr="00733F2B">
        <w:rPr>
          <w:rStyle w:val="shorttext"/>
          <w:sz w:val="28"/>
          <w:szCs w:val="28"/>
        </w:rPr>
        <w:t>The scale of energy is</w:t>
      </w:r>
    </w:p>
    <w:p w:rsidR="00ED1C5B" w:rsidRPr="00733F2B" w:rsidRDefault="00ED1C5B" w:rsidP="00733F2B">
      <w:pPr>
        <w:autoSpaceDE w:val="0"/>
        <w:autoSpaceDN w:val="0"/>
        <w:adjustRightInd w:val="0"/>
        <w:ind w:firstLine="567"/>
        <w:jc w:val="both"/>
        <w:rPr>
          <w:rStyle w:val="shorttext"/>
          <w:sz w:val="28"/>
          <w:szCs w:val="28"/>
        </w:rPr>
      </w:pPr>
    </w:p>
    <w:p w:rsidR="00ED1C5B" w:rsidRPr="00733F2B" w:rsidRDefault="00ED1C5B" w:rsidP="00733F2B">
      <w:pPr>
        <w:autoSpaceDE w:val="0"/>
        <w:autoSpaceDN w:val="0"/>
        <w:adjustRightInd w:val="0"/>
        <w:ind w:firstLine="567"/>
        <w:jc w:val="both"/>
        <w:rPr>
          <w:sz w:val="28"/>
          <w:szCs w:val="28"/>
          <w:lang w:val="kk-KZ"/>
        </w:rPr>
      </w:pPr>
      <w:r w:rsidRPr="00733F2B">
        <w:rPr>
          <w:rStyle w:val="shorttext"/>
          <w:sz w:val="28"/>
          <w:szCs w:val="28"/>
        </w:rPr>
        <w:tab/>
      </w:r>
      <w:r w:rsidRPr="00733F2B">
        <w:rPr>
          <w:rStyle w:val="shorttext"/>
          <w:sz w:val="28"/>
          <w:szCs w:val="28"/>
        </w:rPr>
        <w:tab/>
      </w:r>
      <w:r w:rsidRPr="00733F2B">
        <w:rPr>
          <w:rStyle w:val="shorttext"/>
          <w:sz w:val="28"/>
          <w:szCs w:val="28"/>
        </w:rPr>
        <w:tab/>
      </w:r>
      <w:r w:rsidRPr="00733F2B">
        <w:rPr>
          <w:rStyle w:val="shorttext"/>
          <w:sz w:val="28"/>
          <w:szCs w:val="28"/>
        </w:rPr>
        <w:tab/>
      </w:r>
      <w:r w:rsidRPr="00733F2B">
        <w:rPr>
          <w:rStyle w:val="shorttext"/>
          <w:position w:val="-52"/>
          <w:sz w:val="28"/>
          <w:szCs w:val="28"/>
        </w:rPr>
        <w:object w:dxaOrig="1939" w:dyaOrig="1160">
          <v:shape id="_x0000_i1287" type="#_x0000_t75" style="width:96.3pt;height:57.75pt" o:ole="">
            <v:imagedata r:id="rId573" o:title=""/>
          </v:shape>
          <o:OLEObject Type="Embed" ProgID="Equation.DSMT4" ShapeID="_x0000_i1287" DrawAspect="Content" ObjectID="_1667631122" r:id="rId574"/>
        </w:object>
      </w:r>
      <w:r w:rsidRPr="00733F2B">
        <w:rPr>
          <w:rStyle w:val="shorttext"/>
          <w:sz w:val="28"/>
          <w:szCs w:val="28"/>
        </w:rPr>
        <w:tab/>
      </w:r>
    </w:p>
    <w:p w:rsidR="00ED1C5B" w:rsidRPr="00733F2B" w:rsidRDefault="00ED1C5B" w:rsidP="00733F2B">
      <w:pPr>
        <w:autoSpaceDE w:val="0"/>
        <w:autoSpaceDN w:val="0"/>
        <w:adjustRightInd w:val="0"/>
        <w:ind w:firstLine="567"/>
        <w:jc w:val="both"/>
        <w:rPr>
          <w:sz w:val="28"/>
          <w:szCs w:val="28"/>
          <w:lang w:val="kk-KZ"/>
        </w:rPr>
      </w:pPr>
    </w:p>
    <w:p w:rsidR="00ED1C5B" w:rsidRPr="00733F2B" w:rsidRDefault="00ED1C5B" w:rsidP="00733F2B">
      <w:pPr>
        <w:autoSpaceDE w:val="0"/>
        <w:autoSpaceDN w:val="0"/>
        <w:adjustRightInd w:val="0"/>
        <w:ind w:firstLine="567"/>
        <w:jc w:val="both"/>
        <w:rPr>
          <w:i/>
          <w:sz w:val="28"/>
          <w:szCs w:val="28"/>
          <w:lang w:val="kk-KZ"/>
        </w:rPr>
      </w:pPr>
      <w:r w:rsidRPr="00733F2B">
        <w:rPr>
          <w:i/>
          <w:sz w:val="28"/>
          <w:szCs w:val="28"/>
        </w:rPr>
        <w:t>Each of energy is quantized and determined by the quantum numbers.</w:t>
      </w:r>
    </w:p>
    <w:p w:rsidR="00ED1C5B" w:rsidRPr="00733F2B" w:rsidRDefault="00ED1C5B" w:rsidP="00733F2B">
      <w:pPr>
        <w:autoSpaceDE w:val="0"/>
        <w:autoSpaceDN w:val="0"/>
        <w:adjustRightInd w:val="0"/>
        <w:ind w:firstLine="567"/>
        <w:jc w:val="both"/>
        <w:rPr>
          <w:sz w:val="28"/>
          <w:szCs w:val="28"/>
          <w:lang w:val="kk-KZ"/>
        </w:rPr>
      </w:pPr>
      <w:r w:rsidRPr="00733F2B">
        <w:rPr>
          <w:sz w:val="28"/>
          <w:szCs w:val="28"/>
        </w:rPr>
        <w:t>The vibrational energy, for small values of the vibrational quantum number</w:t>
      </w:r>
      <w:r w:rsidRPr="00733F2B">
        <w:rPr>
          <w:i/>
          <w:noProof/>
          <w:position w:val="-6"/>
          <w:sz w:val="28"/>
          <w:szCs w:val="28"/>
          <w:lang w:val="ru-RU" w:eastAsia="ru-RU"/>
        </w:rPr>
        <w:drawing>
          <wp:inline distT="0" distB="0" distL="0" distR="0" wp14:anchorId="54E03516" wp14:editId="386170A6">
            <wp:extent cx="133350" cy="152400"/>
            <wp:effectExtent l="19050" t="0" r="0" b="0"/>
            <wp:docPr id="6639" name="Рисунок 8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78"/>
                    <pic:cNvPicPr>
                      <a:picLocks noChangeAspect="1" noChangeArrowheads="1"/>
                    </pic:cNvPicPr>
                  </pic:nvPicPr>
                  <pic:blipFill>
                    <a:blip r:embed="rId575"/>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733F2B">
        <w:rPr>
          <w:sz w:val="28"/>
          <w:szCs w:val="28"/>
        </w:rPr>
        <w:t>, is determined by</w:t>
      </w:r>
      <w:r w:rsidR="00F72819" w:rsidRPr="00733F2B">
        <w:rPr>
          <w:sz w:val="28"/>
          <w:szCs w:val="28"/>
        </w:rPr>
        <w:t xml:space="preserve"> </w:t>
      </w:r>
      <w:r w:rsidRPr="00733F2B">
        <w:rPr>
          <w:sz w:val="28"/>
          <w:szCs w:val="28"/>
        </w:rPr>
        <w:t>the</w:t>
      </w:r>
      <w:r w:rsidR="00F72819" w:rsidRPr="00733F2B">
        <w:rPr>
          <w:sz w:val="28"/>
          <w:szCs w:val="28"/>
        </w:rPr>
        <w:t xml:space="preserve"> </w:t>
      </w:r>
      <w:r w:rsidRPr="00733F2B">
        <w:rPr>
          <w:sz w:val="28"/>
          <w:szCs w:val="28"/>
        </w:rPr>
        <w:t>formula for the energy of harmonic oscillator:</w:t>
      </w:r>
    </w:p>
    <w:p w:rsidR="00ED1C5B" w:rsidRPr="00733F2B" w:rsidRDefault="00ED1C5B" w:rsidP="00733F2B">
      <w:pPr>
        <w:autoSpaceDE w:val="0"/>
        <w:autoSpaceDN w:val="0"/>
        <w:adjustRightInd w:val="0"/>
        <w:ind w:firstLine="567"/>
        <w:jc w:val="both"/>
        <w:rPr>
          <w:sz w:val="28"/>
          <w:szCs w:val="28"/>
        </w:rPr>
      </w:pPr>
    </w:p>
    <w:p w:rsidR="00ED1C5B" w:rsidRPr="00733F2B" w:rsidRDefault="00ED1C5B" w:rsidP="00733F2B">
      <w:pPr>
        <w:autoSpaceDE w:val="0"/>
        <w:autoSpaceDN w:val="0"/>
        <w:adjustRightInd w:val="0"/>
        <w:ind w:firstLine="567"/>
        <w:jc w:val="both"/>
        <w:rPr>
          <w:sz w:val="28"/>
          <w:szCs w:val="28"/>
        </w:rPr>
      </w:pPr>
      <w:r w:rsidRPr="00733F2B">
        <w:rPr>
          <w:sz w:val="28"/>
          <w:szCs w:val="28"/>
        </w:rPr>
        <w:tab/>
      </w:r>
      <w:r w:rsidRPr="00733F2B">
        <w:rPr>
          <w:sz w:val="28"/>
          <w:szCs w:val="28"/>
        </w:rPr>
        <w:tab/>
      </w:r>
      <w:r w:rsidRPr="00733F2B">
        <w:rPr>
          <w:position w:val="-28"/>
          <w:sz w:val="28"/>
          <w:szCs w:val="28"/>
        </w:rPr>
        <w:object w:dxaOrig="1740" w:dyaOrig="680">
          <v:shape id="_x0000_i1288" type="#_x0000_t75" style="width:87.05pt;height:33.5pt" o:ole="">
            <v:imagedata r:id="rId576" o:title=""/>
          </v:shape>
          <o:OLEObject Type="Embed" ProgID="Equation.DSMT4" ShapeID="_x0000_i1288" DrawAspect="Content" ObjectID="_1667631123" r:id="rId577"/>
        </w:object>
      </w:r>
      <w:r w:rsidRPr="00733F2B">
        <w:rPr>
          <w:sz w:val="28"/>
          <w:szCs w:val="28"/>
        </w:rPr>
        <w:t xml:space="preserve">   </w:t>
      </w:r>
      <w:r w:rsidRPr="00733F2B">
        <w:rPr>
          <w:position w:val="-14"/>
          <w:sz w:val="28"/>
          <w:szCs w:val="28"/>
        </w:rPr>
        <w:object w:dxaOrig="1359" w:dyaOrig="400">
          <v:shape id="_x0000_i1289" type="#_x0000_t75" style="width:67.8pt;height:20.1pt" o:ole="">
            <v:imagedata r:id="rId578" o:title=""/>
          </v:shape>
          <o:OLEObject Type="Embed" ProgID="Equation.DSMT4" ShapeID="_x0000_i1289" DrawAspect="Content" ObjectID="_1667631124" r:id="rId579"/>
        </w:object>
      </w:r>
      <w:r w:rsidRPr="00733F2B">
        <w:rPr>
          <w:i/>
          <w:sz w:val="28"/>
          <w:szCs w:val="28"/>
        </w:rPr>
        <w:tab/>
      </w:r>
      <w:r w:rsidRPr="00733F2B">
        <w:rPr>
          <w:i/>
          <w:sz w:val="28"/>
          <w:szCs w:val="28"/>
        </w:rPr>
        <w:tab/>
      </w:r>
      <w:r w:rsidRPr="00733F2B">
        <w:rPr>
          <w:i/>
          <w:sz w:val="28"/>
          <w:szCs w:val="28"/>
        </w:rPr>
        <w:tab/>
      </w:r>
      <w:r w:rsidRPr="00733F2B">
        <w:rPr>
          <w:i/>
          <w:sz w:val="28"/>
          <w:szCs w:val="28"/>
        </w:rPr>
        <w:tab/>
      </w:r>
      <w:r w:rsidRPr="00733F2B">
        <w:rPr>
          <w:sz w:val="28"/>
          <w:szCs w:val="28"/>
        </w:rPr>
        <w:t>(</w:t>
      </w:r>
      <w:r w:rsidR="00553E47" w:rsidRPr="00733F2B">
        <w:rPr>
          <w:sz w:val="28"/>
          <w:szCs w:val="28"/>
          <w:lang w:val="kk-KZ"/>
        </w:rPr>
        <w:t>4</w:t>
      </w:r>
      <w:r w:rsidRPr="00733F2B">
        <w:rPr>
          <w:sz w:val="28"/>
          <w:szCs w:val="28"/>
        </w:rPr>
        <w:t>.</w:t>
      </w:r>
      <w:r w:rsidR="00553E47" w:rsidRPr="00733F2B">
        <w:rPr>
          <w:sz w:val="28"/>
          <w:szCs w:val="28"/>
          <w:lang w:val="kk-KZ"/>
        </w:rPr>
        <w:t>21</w:t>
      </w:r>
      <w:r w:rsidRPr="00733F2B">
        <w:rPr>
          <w:sz w:val="28"/>
          <w:szCs w:val="28"/>
        </w:rPr>
        <w:t>)</w:t>
      </w:r>
    </w:p>
    <w:p w:rsidR="00ED1C5B" w:rsidRPr="00733F2B" w:rsidRDefault="00ED1C5B" w:rsidP="00733F2B">
      <w:pPr>
        <w:autoSpaceDE w:val="0"/>
        <w:autoSpaceDN w:val="0"/>
        <w:adjustRightInd w:val="0"/>
        <w:ind w:firstLine="567"/>
        <w:jc w:val="both"/>
        <w:rPr>
          <w:sz w:val="28"/>
          <w:szCs w:val="28"/>
        </w:rPr>
      </w:pPr>
    </w:p>
    <w:p w:rsidR="00ED1C5B" w:rsidRPr="00733F2B" w:rsidRDefault="00ED1C5B" w:rsidP="00733F2B">
      <w:pPr>
        <w:autoSpaceDE w:val="0"/>
        <w:autoSpaceDN w:val="0"/>
        <w:adjustRightInd w:val="0"/>
        <w:ind w:firstLine="567"/>
        <w:jc w:val="both"/>
        <w:rPr>
          <w:sz w:val="28"/>
          <w:szCs w:val="28"/>
        </w:rPr>
      </w:pPr>
      <w:r w:rsidRPr="00733F2B">
        <w:rPr>
          <w:sz w:val="28"/>
          <w:szCs w:val="28"/>
        </w:rPr>
        <w:lastRenderedPageBreak/>
        <w:t>In this case the selection rule for the oscillatory quantum number is</w:t>
      </w:r>
    </w:p>
    <w:p w:rsidR="00ED1C5B" w:rsidRPr="00733F2B" w:rsidRDefault="00ED1C5B" w:rsidP="00733F2B">
      <w:pPr>
        <w:autoSpaceDE w:val="0"/>
        <w:autoSpaceDN w:val="0"/>
        <w:adjustRightInd w:val="0"/>
        <w:ind w:firstLine="567"/>
        <w:jc w:val="both"/>
        <w:rPr>
          <w:sz w:val="28"/>
          <w:szCs w:val="28"/>
        </w:rPr>
      </w:pPr>
    </w:p>
    <w:p w:rsidR="00ED1C5B" w:rsidRPr="00733F2B" w:rsidRDefault="00ED1C5B" w:rsidP="00733F2B">
      <w:pPr>
        <w:autoSpaceDE w:val="0"/>
        <w:autoSpaceDN w:val="0"/>
        <w:adjustRightInd w:val="0"/>
        <w:ind w:left="1416" w:firstLine="567"/>
        <w:jc w:val="both"/>
        <w:rPr>
          <w:i/>
          <w:sz w:val="28"/>
          <w:szCs w:val="28"/>
        </w:rPr>
      </w:pPr>
      <w:r w:rsidRPr="00733F2B">
        <w:rPr>
          <w:i/>
          <w:noProof/>
          <w:position w:val="-6"/>
          <w:sz w:val="28"/>
          <w:szCs w:val="28"/>
        </w:rPr>
        <w:object w:dxaOrig="859" w:dyaOrig="279">
          <v:shape id="_x0000_i1290" type="#_x0000_t75" style="width:42.7pt;height:14.25pt" o:ole="">
            <v:imagedata r:id="rId580" o:title=""/>
          </v:shape>
          <o:OLEObject Type="Embed" ProgID="Equation.DSMT4" ShapeID="_x0000_i1290" DrawAspect="Content" ObjectID="_1667631125" r:id="rId581"/>
        </w:object>
      </w:r>
      <w:r w:rsidRPr="00733F2B">
        <w:rPr>
          <w:i/>
          <w:sz w:val="28"/>
          <w:szCs w:val="28"/>
        </w:rPr>
        <w:t>.</w:t>
      </w:r>
      <w:r w:rsidRPr="00733F2B">
        <w:rPr>
          <w:i/>
          <w:sz w:val="28"/>
          <w:szCs w:val="28"/>
        </w:rPr>
        <w:tab/>
      </w:r>
      <w:r w:rsidRPr="00733F2B">
        <w:rPr>
          <w:i/>
          <w:sz w:val="28"/>
          <w:szCs w:val="28"/>
        </w:rPr>
        <w:tab/>
      </w:r>
      <w:r w:rsidRPr="00733F2B">
        <w:rPr>
          <w:i/>
          <w:sz w:val="28"/>
          <w:szCs w:val="28"/>
        </w:rPr>
        <w:tab/>
      </w:r>
      <w:r w:rsidRPr="00733F2B">
        <w:rPr>
          <w:i/>
          <w:sz w:val="28"/>
          <w:szCs w:val="28"/>
        </w:rPr>
        <w:tab/>
      </w:r>
      <w:r w:rsidRPr="00733F2B">
        <w:rPr>
          <w:i/>
          <w:sz w:val="28"/>
          <w:szCs w:val="28"/>
        </w:rPr>
        <w:tab/>
      </w:r>
      <w:r w:rsidRPr="00733F2B">
        <w:rPr>
          <w:i/>
          <w:sz w:val="28"/>
          <w:szCs w:val="28"/>
        </w:rPr>
        <w:tab/>
      </w:r>
      <w:r w:rsidRPr="00733F2B">
        <w:rPr>
          <w:sz w:val="28"/>
          <w:szCs w:val="28"/>
        </w:rPr>
        <w:t>(</w:t>
      </w:r>
      <w:r w:rsidR="00553E47" w:rsidRPr="00733F2B">
        <w:rPr>
          <w:sz w:val="28"/>
          <w:szCs w:val="28"/>
          <w:lang w:val="kk-KZ"/>
        </w:rPr>
        <w:t>4</w:t>
      </w:r>
      <w:r w:rsidRPr="00733F2B">
        <w:rPr>
          <w:sz w:val="28"/>
          <w:szCs w:val="28"/>
        </w:rPr>
        <w:t>.</w:t>
      </w:r>
      <w:r w:rsidR="00553E47" w:rsidRPr="00733F2B">
        <w:rPr>
          <w:sz w:val="28"/>
          <w:szCs w:val="28"/>
          <w:lang w:val="kk-KZ"/>
        </w:rPr>
        <w:t>22</w:t>
      </w:r>
      <w:r w:rsidRPr="00733F2B">
        <w:rPr>
          <w:sz w:val="28"/>
          <w:szCs w:val="28"/>
        </w:rPr>
        <w:t>)</w:t>
      </w:r>
    </w:p>
    <w:p w:rsidR="00ED1C5B" w:rsidRPr="00733F2B" w:rsidRDefault="00ED1C5B" w:rsidP="00733F2B">
      <w:pPr>
        <w:autoSpaceDE w:val="0"/>
        <w:autoSpaceDN w:val="0"/>
        <w:adjustRightInd w:val="0"/>
        <w:ind w:firstLine="567"/>
        <w:jc w:val="both"/>
        <w:rPr>
          <w:i/>
          <w:sz w:val="28"/>
          <w:szCs w:val="28"/>
        </w:rPr>
      </w:pPr>
    </w:p>
    <w:p w:rsidR="00ED1C5B" w:rsidRPr="00733F2B" w:rsidRDefault="00ED1C5B" w:rsidP="00733F2B">
      <w:pPr>
        <w:autoSpaceDE w:val="0"/>
        <w:autoSpaceDN w:val="0"/>
        <w:adjustRightInd w:val="0"/>
        <w:ind w:firstLine="567"/>
        <w:jc w:val="both"/>
        <w:rPr>
          <w:sz w:val="28"/>
          <w:szCs w:val="28"/>
          <w:lang w:val="kk-KZ"/>
        </w:rPr>
      </w:pPr>
      <w:r w:rsidRPr="00733F2B">
        <w:rPr>
          <w:sz w:val="28"/>
          <w:szCs w:val="28"/>
        </w:rPr>
        <w:t>The rotational energy of the molecule, rotating with an angular velocity ω</w:t>
      </w:r>
      <w:r w:rsidRPr="00733F2B">
        <w:rPr>
          <w:sz w:val="28"/>
          <w:szCs w:val="28"/>
          <w:vertAlign w:val="subscript"/>
        </w:rPr>
        <w:t>r</w:t>
      </w:r>
      <w:r w:rsidRPr="00733F2B">
        <w:rPr>
          <w:sz w:val="28"/>
          <w:szCs w:val="28"/>
        </w:rPr>
        <w:t xml:space="preserve">, and having a moment of  inertia  </w:t>
      </w:r>
      <w:r w:rsidRPr="00733F2B">
        <w:rPr>
          <w:i/>
          <w:sz w:val="28"/>
          <w:szCs w:val="28"/>
        </w:rPr>
        <w:t>I</w:t>
      </w:r>
      <w:r w:rsidRPr="00733F2B">
        <w:rPr>
          <w:sz w:val="28"/>
          <w:szCs w:val="28"/>
        </w:rPr>
        <w:t xml:space="preserve">  about the axis passing through the center of  its inertia, is:</w:t>
      </w:r>
    </w:p>
    <w:p w:rsidR="00ED1C5B" w:rsidRPr="00733F2B" w:rsidRDefault="00ED1C5B" w:rsidP="00733F2B">
      <w:pPr>
        <w:autoSpaceDE w:val="0"/>
        <w:autoSpaceDN w:val="0"/>
        <w:adjustRightInd w:val="0"/>
        <w:ind w:firstLine="567"/>
        <w:jc w:val="both"/>
        <w:rPr>
          <w:sz w:val="28"/>
          <w:szCs w:val="28"/>
        </w:rPr>
      </w:pPr>
    </w:p>
    <w:p w:rsidR="00ED1C5B" w:rsidRPr="00733F2B" w:rsidRDefault="00ED1C5B" w:rsidP="00733F2B">
      <w:pPr>
        <w:autoSpaceDE w:val="0"/>
        <w:autoSpaceDN w:val="0"/>
        <w:adjustRightInd w:val="0"/>
        <w:ind w:firstLine="567"/>
        <w:jc w:val="both"/>
        <w:rPr>
          <w:sz w:val="28"/>
          <w:szCs w:val="28"/>
        </w:rPr>
      </w:pPr>
      <w:r w:rsidRPr="00733F2B">
        <w:rPr>
          <w:sz w:val="28"/>
          <w:szCs w:val="28"/>
        </w:rPr>
        <w:tab/>
      </w:r>
      <w:r w:rsidRPr="00733F2B">
        <w:rPr>
          <w:sz w:val="28"/>
          <w:szCs w:val="28"/>
        </w:rPr>
        <w:tab/>
      </w:r>
      <w:r w:rsidRPr="00733F2B">
        <w:rPr>
          <w:position w:val="-24"/>
          <w:sz w:val="28"/>
          <w:szCs w:val="28"/>
        </w:rPr>
        <w:object w:dxaOrig="2620" w:dyaOrig="720">
          <v:shape id="_x0000_i1291" type="#_x0000_t75" style="width:130.6pt;height:36pt" o:ole="">
            <v:imagedata r:id="rId582" o:title=""/>
          </v:shape>
          <o:OLEObject Type="Embed" ProgID="Equation.DSMT4" ShapeID="_x0000_i1291" DrawAspect="Content" ObjectID="_1667631126" r:id="rId583"/>
        </w:object>
      </w:r>
      <w:r w:rsidRPr="00733F2B">
        <w:rPr>
          <w:i/>
          <w:sz w:val="28"/>
          <w:szCs w:val="28"/>
        </w:rPr>
        <w:tab/>
      </w:r>
      <w:r w:rsidRPr="00733F2B">
        <w:rPr>
          <w:i/>
          <w:sz w:val="28"/>
          <w:szCs w:val="28"/>
        </w:rPr>
        <w:tab/>
      </w:r>
      <w:r w:rsidRPr="00733F2B">
        <w:rPr>
          <w:i/>
          <w:sz w:val="28"/>
          <w:szCs w:val="28"/>
        </w:rPr>
        <w:tab/>
      </w:r>
      <w:r w:rsidRPr="00733F2B">
        <w:rPr>
          <w:i/>
          <w:sz w:val="28"/>
          <w:szCs w:val="28"/>
        </w:rPr>
        <w:tab/>
      </w:r>
      <w:r w:rsidRPr="00733F2B">
        <w:rPr>
          <w:i/>
          <w:sz w:val="28"/>
          <w:szCs w:val="28"/>
        </w:rPr>
        <w:tab/>
      </w:r>
      <w:r w:rsidRPr="00733F2B">
        <w:rPr>
          <w:sz w:val="28"/>
          <w:szCs w:val="28"/>
        </w:rPr>
        <w:t>(</w:t>
      </w:r>
      <w:r w:rsidR="00553E47" w:rsidRPr="00733F2B">
        <w:rPr>
          <w:sz w:val="28"/>
          <w:szCs w:val="28"/>
          <w:lang w:val="kk-KZ"/>
        </w:rPr>
        <w:t>4</w:t>
      </w:r>
      <w:r w:rsidRPr="00733F2B">
        <w:rPr>
          <w:sz w:val="28"/>
          <w:szCs w:val="28"/>
        </w:rPr>
        <w:t>.</w:t>
      </w:r>
      <w:r w:rsidR="00553E47" w:rsidRPr="00733F2B">
        <w:rPr>
          <w:sz w:val="28"/>
          <w:szCs w:val="28"/>
          <w:lang w:val="kk-KZ"/>
        </w:rPr>
        <w:t>23</w:t>
      </w:r>
      <w:r w:rsidRPr="00733F2B">
        <w:rPr>
          <w:sz w:val="28"/>
          <w:szCs w:val="28"/>
        </w:rPr>
        <w:t>)</w:t>
      </w:r>
    </w:p>
    <w:p w:rsidR="00ED1C5B" w:rsidRPr="00733F2B" w:rsidRDefault="00ED1C5B" w:rsidP="00733F2B">
      <w:pPr>
        <w:autoSpaceDE w:val="0"/>
        <w:autoSpaceDN w:val="0"/>
        <w:adjustRightInd w:val="0"/>
        <w:ind w:firstLine="567"/>
        <w:jc w:val="both"/>
        <w:rPr>
          <w:rStyle w:val="shorttext"/>
          <w:sz w:val="28"/>
          <w:szCs w:val="28"/>
        </w:rPr>
      </w:pPr>
    </w:p>
    <w:p w:rsidR="00ED1C5B" w:rsidRPr="00733F2B" w:rsidRDefault="00ED1C5B" w:rsidP="00733F2B">
      <w:pPr>
        <w:autoSpaceDE w:val="0"/>
        <w:autoSpaceDN w:val="0"/>
        <w:adjustRightInd w:val="0"/>
        <w:ind w:firstLine="567"/>
        <w:jc w:val="both"/>
        <w:rPr>
          <w:rStyle w:val="shorttext"/>
          <w:sz w:val="28"/>
          <w:szCs w:val="28"/>
          <w:lang w:val="kk-KZ"/>
        </w:rPr>
      </w:pPr>
      <w:r w:rsidRPr="00733F2B">
        <w:rPr>
          <w:rStyle w:val="shorttext"/>
          <w:sz w:val="28"/>
          <w:szCs w:val="28"/>
        </w:rPr>
        <w:t xml:space="preserve">where </w:t>
      </w:r>
      <w:r w:rsidRPr="00733F2B">
        <w:rPr>
          <w:rStyle w:val="shorttext"/>
          <w:i/>
          <w:sz w:val="28"/>
          <w:szCs w:val="28"/>
        </w:rPr>
        <w:t>M=Iω</w:t>
      </w:r>
      <w:r w:rsidRPr="00733F2B">
        <w:rPr>
          <w:rStyle w:val="shorttext"/>
          <w:i/>
          <w:sz w:val="28"/>
          <w:szCs w:val="28"/>
          <w:vertAlign w:val="subscript"/>
        </w:rPr>
        <w:t>r</w:t>
      </w:r>
      <w:r w:rsidRPr="00733F2B">
        <w:rPr>
          <w:rStyle w:val="shorttext"/>
          <w:sz w:val="28"/>
          <w:szCs w:val="28"/>
        </w:rPr>
        <w:t xml:space="preserve">  is a moment of momentum </w:t>
      </w:r>
      <w:r w:rsidRPr="00733F2B">
        <w:rPr>
          <w:sz w:val="28"/>
          <w:szCs w:val="28"/>
        </w:rPr>
        <w:t xml:space="preserve">of </w:t>
      </w:r>
      <w:r w:rsidRPr="00733F2B">
        <w:rPr>
          <w:rStyle w:val="shorttext"/>
          <w:sz w:val="28"/>
          <w:szCs w:val="28"/>
        </w:rPr>
        <w:t>molecule.</w:t>
      </w:r>
    </w:p>
    <w:p w:rsidR="00ED1C5B" w:rsidRPr="00733F2B" w:rsidRDefault="00ED1C5B" w:rsidP="00733F2B">
      <w:pPr>
        <w:autoSpaceDE w:val="0"/>
        <w:autoSpaceDN w:val="0"/>
        <w:adjustRightInd w:val="0"/>
        <w:ind w:firstLine="567"/>
        <w:jc w:val="both"/>
        <w:rPr>
          <w:rStyle w:val="shorttext"/>
          <w:sz w:val="28"/>
          <w:szCs w:val="28"/>
        </w:rPr>
      </w:pPr>
      <w:r w:rsidRPr="00733F2B">
        <w:rPr>
          <w:rStyle w:val="shorttext"/>
          <w:sz w:val="28"/>
          <w:szCs w:val="28"/>
        </w:rPr>
        <w:t>The moment of  momentum is quantized by law:</w:t>
      </w:r>
    </w:p>
    <w:p w:rsidR="00ED1C5B" w:rsidRPr="00733F2B" w:rsidRDefault="00ED1C5B" w:rsidP="00733F2B">
      <w:pPr>
        <w:autoSpaceDE w:val="0"/>
        <w:autoSpaceDN w:val="0"/>
        <w:adjustRightInd w:val="0"/>
        <w:ind w:firstLine="567"/>
        <w:jc w:val="both"/>
        <w:rPr>
          <w:rStyle w:val="shorttext"/>
          <w:sz w:val="28"/>
          <w:szCs w:val="28"/>
        </w:rPr>
      </w:pPr>
    </w:p>
    <w:p w:rsidR="00ED1C5B" w:rsidRPr="00733F2B" w:rsidRDefault="00ED1C5B" w:rsidP="00733F2B">
      <w:pPr>
        <w:autoSpaceDE w:val="0"/>
        <w:autoSpaceDN w:val="0"/>
        <w:adjustRightInd w:val="0"/>
        <w:ind w:firstLine="567"/>
        <w:jc w:val="both"/>
        <w:rPr>
          <w:rStyle w:val="shorttext"/>
          <w:sz w:val="28"/>
          <w:szCs w:val="28"/>
        </w:rPr>
      </w:pPr>
      <w:r w:rsidRPr="00733F2B">
        <w:rPr>
          <w:rStyle w:val="shorttext"/>
          <w:sz w:val="28"/>
          <w:szCs w:val="28"/>
        </w:rPr>
        <w:tab/>
      </w:r>
      <w:r w:rsidRPr="00733F2B">
        <w:rPr>
          <w:rStyle w:val="shorttext"/>
          <w:sz w:val="28"/>
          <w:szCs w:val="28"/>
        </w:rPr>
        <w:tab/>
      </w:r>
      <w:r w:rsidRPr="00733F2B">
        <w:rPr>
          <w:rStyle w:val="shorttext"/>
          <w:sz w:val="28"/>
          <w:szCs w:val="28"/>
        </w:rPr>
        <w:tab/>
      </w:r>
      <w:r w:rsidRPr="00733F2B">
        <w:rPr>
          <w:rStyle w:val="shorttext"/>
          <w:position w:val="-16"/>
          <w:sz w:val="28"/>
          <w:szCs w:val="28"/>
        </w:rPr>
        <w:object w:dxaOrig="1620" w:dyaOrig="460">
          <v:shape id="_x0000_i1292" type="#_x0000_t75" style="width:81.2pt;height:23.45pt" o:ole="">
            <v:imagedata r:id="rId584" o:title=""/>
          </v:shape>
          <o:OLEObject Type="Embed" ProgID="Equation.DSMT4" ShapeID="_x0000_i1292" DrawAspect="Content" ObjectID="_1667631127" r:id="rId585"/>
        </w:object>
      </w:r>
      <w:r w:rsidRPr="00733F2B">
        <w:rPr>
          <w:rStyle w:val="shorttext"/>
          <w:sz w:val="28"/>
          <w:szCs w:val="28"/>
        </w:rPr>
        <w:t xml:space="preserve">   </w:t>
      </w:r>
      <w:r w:rsidRPr="00733F2B">
        <w:rPr>
          <w:rStyle w:val="shorttext"/>
          <w:position w:val="-14"/>
          <w:sz w:val="28"/>
          <w:szCs w:val="28"/>
        </w:rPr>
        <w:object w:dxaOrig="1340" w:dyaOrig="400">
          <v:shape id="_x0000_i1293" type="#_x0000_t75" style="width:67pt;height:20.1pt" o:ole="">
            <v:imagedata r:id="rId586" o:title=""/>
          </v:shape>
          <o:OLEObject Type="Embed" ProgID="Equation.DSMT4" ShapeID="_x0000_i1293" DrawAspect="Content" ObjectID="_1667631128" r:id="rId587"/>
        </w:object>
      </w:r>
      <w:r w:rsidRPr="00733F2B">
        <w:rPr>
          <w:i/>
          <w:sz w:val="28"/>
          <w:szCs w:val="28"/>
        </w:rPr>
        <w:tab/>
      </w:r>
      <w:r w:rsidRPr="00733F2B">
        <w:rPr>
          <w:i/>
          <w:sz w:val="28"/>
          <w:szCs w:val="28"/>
        </w:rPr>
        <w:tab/>
      </w:r>
      <w:r w:rsidRPr="00733F2B">
        <w:rPr>
          <w:i/>
          <w:sz w:val="28"/>
          <w:szCs w:val="28"/>
        </w:rPr>
        <w:tab/>
      </w:r>
      <w:r w:rsidRPr="00733F2B">
        <w:rPr>
          <w:i/>
          <w:sz w:val="28"/>
          <w:szCs w:val="28"/>
        </w:rPr>
        <w:tab/>
      </w:r>
      <w:r w:rsidRPr="00733F2B">
        <w:rPr>
          <w:i/>
          <w:sz w:val="28"/>
          <w:szCs w:val="28"/>
        </w:rPr>
        <w:tab/>
      </w:r>
      <w:r w:rsidR="00553E47" w:rsidRPr="00733F2B">
        <w:rPr>
          <w:i/>
          <w:sz w:val="28"/>
          <w:szCs w:val="28"/>
          <w:lang w:val="kk-KZ"/>
        </w:rPr>
        <w:t xml:space="preserve"> </w:t>
      </w:r>
      <w:r w:rsidR="00553E47" w:rsidRPr="00733F2B">
        <w:rPr>
          <w:sz w:val="28"/>
          <w:szCs w:val="28"/>
        </w:rPr>
        <w:t>(</w:t>
      </w:r>
      <w:r w:rsidR="00553E47" w:rsidRPr="00733F2B">
        <w:rPr>
          <w:sz w:val="28"/>
          <w:szCs w:val="28"/>
          <w:lang w:val="kk-KZ"/>
        </w:rPr>
        <w:t>4</w:t>
      </w:r>
      <w:r w:rsidRPr="00733F2B">
        <w:rPr>
          <w:sz w:val="28"/>
          <w:szCs w:val="28"/>
        </w:rPr>
        <w:t>.</w:t>
      </w:r>
      <w:r w:rsidR="00553E47" w:rsidRPr="00733F2B">
        <w:rPr>
          <w:sz w:val="28"/>
          <w:szCs w:val="28"/>
          <w:lang w:val="kk-KZ"/>
        </w:rPr>
        <w:t>24</w:t>
      </w:r>
      <w:r w:rsidRPr="00733F2B">
        <w:rPr>
          <w:sz w:val="28"/>
          <w:szCs w:val="28"/>
        </w:rPr>
        <w:t>)</w:t>
      </w:r>
    </w:p>
    <w:p w:rsidR="00ED1C5B" w:rsidRPr="00733F2B" w:rsidRDefault="00ED1C5B" w:rsidP="00733F2B">
      <w:pPr>
        <w:autoSpaceDE w:val="0"/>
        <w:autoSpaceDN w:val="0"/>
        <w:adjustRightInd w:val="0"/>
        <w:ind w:firstLine="567"/>
        <w:jc w:val="both"/>
        <w:rPr>
          <w:rStyle w:val="shorttext"/>
          <w:sz w:val="28"/>
          <w:szCs w:val="28"/>
        </w:rPr>
      </w:pPr>
    </w:p>
    <w:p w:rsidR="00ED1C5B" w:rsidRPr="00733F2B" w:rsidRDefault="00ED1C5B" w:rsidP="00733F2B">
      <w:pPr>
        <w:autoSpaceDE w:val="0"/>
        <w:autoSpaceDN w:val="0"/>
        <w:adjustRightInd w:val="0"/>
        <w:ind w:firstLine="567"/>
        <w:jc w:val="both"/>
        <w:rPr>
          <w:sz w:val="28"/>
          <w:szCs w:val="28"/>
          <w:lang w:val="kk-KZ"/>
        </w:rPr>
      </w:pPr>
      <w:r w:rsidRPr="00733F2B">
        <w:rPr>
          <w:sz w:val="28"/>
          <w:szCs w:val="28"/>
        </w:rPr>
        <w:t>where  j is a rotational quantum number.</w:t>
      </w:r>
    </w:p>
    <w:p w:rsidR="00ED1C5B" w:rsidRPr="00733F2B" w:rsidRDefault="00ED1C5B" w:rsidP="00733F2B">
      <w:pPr>
        <w:autoSpaceDE w:val="0"/>
        <w:autoSpaceDN w:val="0"/>
        <w:adjustRightInd w:val="0"/>
        <w:ind w:firstLine="567"/>
        <w:jc w:val="both"/>
        <w:rPr>
          <w:sz w:val="28"/>
          <w:szCs w:val="28"/>
        </w:rPr>
      </w:pPr>
      <w:r w:rsidRPr="00733F2B">
        <w:rPr>
          <w:sz w:val="28"/>
          <w:szCs w:val="28"/>
        </w:rPr>
        <w:t>Consequently, the rotational energy of the molecule may have only quantized values:</w:t>
      </w:r>
    </w:p>
    <w:p w:rsidR="00ED1C5B" w:rsidRPr="00733F2B" w:rsidRDefault="00ED1C5B" w:rsidP="00733F2B">
      <w:pPr>
        <w:autoSpaceDE w:val="0"/>
        <w:autoSpaceDN w:val="0"/>
        <w:adjustRightInd w:val="0"/>
        <w:ind w:firstLine="567"/>
        <w:jc w:val="both"/>
        <w:rPr>
          <w:sz w:val="28"/>
          <w:szCs w:val="28"/>
        </w:rPr>
      </w:pPr>
    </w:p>
    <w:p w:rsidR="00ED1C5B" w:rsidRPr="00733F2B" w:rsidRDefault="00ED1C5B" w:rsidP="00733F2B">
      <w:pPr>
        <w:autoSpaceDE w:val="0"/>
        <w:autoSpaceDN w:val="0"/>
        <w:adjustRightInd w:val="0"/>
        <w:ind w:firstLine="567"/>
        <w:jc w:val="both"/>
        <w:rPr>
          <w:sz w:val="28"/>
          <w:szCs w:val="28"/>
        </w:rPr>
      </w:pPr>
      <w:r w:rsidRPr="00733F2B">
        <w:rPr>
          <w:i/>
          <w:noProof/>
          <w:position w:val="-26"/>
          <w:sz w:val="28"/>
          <w:szCs w:val="28"/>
        </w:rPr>
        <w:t xml:space="preserve">                        </w:t>
      </w:r>
      <w:r w:rsidRPr="00733F2B">
        <w:rPr>
          <w:i/>
          <w:noProof/>
          <w:position w:val="-24"/>
          <w:sz w:val="28"/>
          <w:szCs w:val="28"/>
        </w:rPr>
        <w:object w:dxaOrig="1660" w:dyaOrig="680">
          <v:shape id="_x0000_i1294" type="#_x0000_t75" style="width:82.9pt;height:33.5pt" o:ole="">
            <v:imagedata r:id="rId588" o:title=""/>
          </v:shape>
          <o:OLEObject Type="Embed" ProgID="Equation.DSMT4" ShapeID="_x0000_i1294" DrawAspect="Content" ObjectID="_1667631129" r:id="rId589"/>
        </w:object>
      </w:r>
      <w:r w:rsidRPr="00733F2B">
        <w:rPr>
          <w:i/>
          <w:sz w:val="28"/>
          <w:szCs w:val="28"/>
        </w:rPr>
        <w:tab/>
      </w:r>
      <w:r w:rsidRPr="00733F2B">
        <w:rPr>
          <w:i/>
          <w:sz w:val="28"/>
          <w:szCs w:val="28"/>
        </w:rPr>
        <w:tab/>
      </w:r>
      <w:r w:rsidRPr="00733F2B">
        <w:rPr>
          <w:i/>
          <w:sz w:val="28"/>
          <w:szCs w:val="28"/>
        </w:rPr>
        <w:tab/>
      </w:r>
      <w:r w:rsidRPr="00733F2B">
        <w:rPr>
          <w:i/>
          <w:sz w:val="28"/>
          <w:szCs w:val="28"/>
        </w:rPr>
        <w:tab/>
      </w:r>
      <w:r w:rsidRPr="00733F2B">
        <w:rPr>
          <w:i/>
          <w:sz w:val="28"/>
          <w:szCs w:val="28"/>
        </w:rPr>
        <w:tab/>
      </w:r>
      <w:r w:rsidRPr="00733F2B">
        <w:rPr>
          <w:i/>
          <w:sz w:val="28"/>
          <w:szCs w:val="28"/>
        </w:rPr>
        <w:tab/>
      </w:r>
      <w:r w:rsidRPr="00733F2B">
        <w:rPr>
          <w:i/>
          <w:sz w:val="28"/>
          <w:szCs w:val="28"/>
        </w:rPr>
        <w:tab/>
      </w:r>
      <w:r w:rsidR="00191754" w:rsidRPr="00733F2B">
        <w:rPr>
          <w:i/>
          <w:sz w:val="28"/>
          <w:szCs w:val="28"/>
          <w:lang w:val="kk-KZ"/>
        </w:rPr>
        <w:t xml:space="preserve">        </w:t>
      </w:r>
      <w:r w:rsidR="00191754" w:rsidRPr="00733F2B">
        <w:rPr>
          <w:sz w:val="28"/>
          <w:szCs w:val="28"/>
        </w:rPr>
        <w:t>(</w:t>
      </w:r>
      <w:r w:rsidR="00191754" w:rsidRPr="00733F2B">
        <w:rPr>
          <w:sz w:val="28"/>
          <w:szCs w:val="28"/>
          <w:lang w:val="kk-KZ"/>
        </w:rPr>
        <w:t>4</w:t>
      </w:r>
      <w:r w:rsidRPr="00733F2B">
        <w:rPr>
          <w:sz w:val="28"/>
          <w:szCs w:val="28"/>
        </w:rPr>
        <w:t>.</w:t>
      </w:r>
      <w:r w:rsidR="00191754" w:rsidRPr="00733F2B">
        <w:rPr>
          <w:sz w:val="28"/>
          <w:szCs w:val="28"/>
          <w:lang w:val="kk-KZ"/>
        </w:rPr>
        <w:t>25</w:t>
      </w:r>
      <w:r w:rsidRPr="00733F2B">
        <w:rPr>
          <w:sz w:val="28"/>
          <w:szCs w:val="28"/>
        </w:rPr>
        <w:t>)</w:t>
      </w:r>
    </w:p>
    <w:p w:rsidR="00ED1C5B" w:rsidRPr="00733F2B" w:rsidRDefault="00ED1C5B" w:rsidP="00733F2B">
      <w:pPr>
        <w:autoSpaceDE w:val="0"/>
        <w:autoSpaceDN w:val="0"/>
        <w:adjustRightInd w:val="0"/>
        <w:ind w:firstLine="567"/>
        <w:jc w:val="both"/>
        <w:rPr>
          <w:sz w:val="28"/>
          <w:szCs w:val="28"/>
        </w:rPr>
      </w:pPr>
    </w:p>
    <w:p w:rsidR="00F72819" w:rsidRPr="00733F2B" w:rsidRDefault="00F72819" w:rsidP="00733F2B">
      <w:pPr>
        <w:autoSpaceDE w:val="0"/>
        <w:autoSpaceDN w:val="0"/>
        <w:adjustRightInd w:val="0"/>
        <w:ind w:firstLine="567"/>
        <w:jc w:val="both"/>
        <w:rPr>
          <w:sz w:val="28"/>
          <w:szCs w:val="28"/>
        </w:rPr>
      </w:pPr>
      <w:r w:rsidRPr="00733F2B">
        <w:rPr>
          <w:sz w:val="28"/>
          <w:szCs w:val="28"/>
        </w:rPr>
        <w:t>The selection rule for a rotational</w:t>
      </w:r>
      <w:r w:rsidRPr="00733F2B">
        <w:rPr>
          <w:sz w:val="28"/>
          <w:szCs w:val="28"/>
          <w:lang w:val="kk-KZ"/>
        </w:rPr>
        <w:t xml:space="preserve"> quantum</w:t>
      </w:r>
      <w:r w:rsidRPr="00733F2B">
        <w:rPr>
          <w:sz w:val="28"/>
          <w:szCs w:val="28"/>
        </w:rPr>
        <w:t xml:space="preserve"> number is:</w:t>
      </w:r>
    </w:p>
    <w:p w:rsidR="00F72819" w:rsidRPr="00733F2B" w:rsidRDefault="00F72819" w:rsidP="00733F2B">
      <w:pPr>
        <w:autoSpaceDE w:val="0"/>
        <w:autoSpaceDN w:val="0"/>
        <w:adjustRightInd w:val="0"/>
        <w:ind w:firstLine="567"/>
        <w:jc w:val="both"/>
        <w:rPr>
          <w:sz w:val="28"/>
          <w:szCs w:val="28"/>
        </w:rPr>
      </w:pPr>
    </w:p>
    <w:p w:rsidR="00F72819" w:rsidRPr="00733F2B" w:rsidRDefault="00F72819" w:rsidP="00733F2B">
      <w:pPr>
        <w:autoSpaceDE w:val="0"/>
        <w:autoSpaceDN w:val="0"/>
        <w:adjustRightInd w:val="0"/>
        <w:ind w:firstLine="567"/>
        <w:jc w:val="both"/>
        <w:rPr>
          <w:sz w:val="28"/>
          <w:szCs w:val="28"/>
          <w:lang w:val="kk-KZ"/>
        </w:rPr>
      </w:pPr>
      <w:r w:rsidRPr="00733F2B">
        <w:rPr>
          <w:i/>
          <w:noProof/>
          <w:position w:val="-10"/>
          <w:sz w:val="28"/>
          <w:szCs w:val="28"/>
        </w:rPr>
        <w:t xml:space="preserve">                    </w:t>
      </w:r>
      <w:r w:rsidRPr="00733F2B">
        <w:rPr>
          <w:i/>
          <w:noProof/>
          <w:position w:val="-10"/>
          <w:sz w:val="28"/>
          <w:szCs w:val="28"/>
        </w:rPr>
        <w:object w:dxaOrig="780" w:dyaOrig="320">
          <v:shape id="_x0000_i1295" type="#_x0000_t75" style="width:38.5pt;height:15.9pt" o:ole="">
            <v:imagedata r:id="rId590" o:title=""/>
          </v:shape>
          <o:OLEObject Type="Embed" ProgID="Equation.DSMT4" ShapeID="_x0000_i1295" DrawAspect="Content" ObjectID="_1667631130" r:id="rId591"/>
        </w:object>
      </w:r>
      <w:r w:rsidRPr="00733F2B">
        <w:rPr>
          <w:sz w:val="28"/>
          <w:szCs w:val="28"/>
        </w:rPr>
        <w:t xml:space="preserve">                                     </w:t>
      </w:r>
      <w:r w:rsidRPr="00733F2B">
        <w:rPr>
          <w:sz w:val="28"/>
          <w:szCs w:val="28"/>
        </w:rPr>
        <w:tab/>
      </w:r>
      <w:r w:rsidRPr="00733F2B">
        <w:rPr>
          <w:sz w:val="28"/>
          <w:szCs w:val="28"/>
        </w:rPr>
        <w:tab/>
        <w:t>(</w:t>
      </w:r>
      <w:r w:rsidRPr="00733F2B">
        <w:rPr>
          <w:sz w:val="28"/>
          <w:szCs w:val="28"/>
          <w:lang w:val="kk-KZ"/>
        </w:rPr>
        <w:t>4</w:t>
      </w:r>
      <w:r w:rsidRPr="00733F2B">
        <w:rPr>
          <w:sz w:val="28"/>
          <w:szCs w:val="28"/>
        </w:rPr>
        <w:t>.</w:t>
      </w:r>
      <w:r w:rsidRPr="00733F2B">
        <w:rPr>
          <w:sz w:val="28"/>
          <w:szCs w:val="28"/>
          <w:lang w:val="kk-KZ"/>
        </w:rPr>
        <w:t>26</w:t>
      </w:r>
      <w:r w:rsidRPr="00733F2B">
        <w:rPr>
          <w:sz w:val="28"/>
          <w:szCs w:val="28"/>
        </w:rPr>
        <w:t>)</w:t>
      </w:r>
    </w:p>
    <w:p w:rsidR="00ED1C5B" w:rsidRPr="00733F2B" w:rsidRDefault="00ED1C5B" w:rsidP="00733F2B">
      <w:pPr>
        <w:autoSpaceDE w:val="0"/>
        <w:autoSpaceDN w:val="0"/>
        <w:adjustRightInd w:val="0"/>
        <w:ind w:firstLine="567"/>
        <w:jc w:val="both"/>
        <w:rPr>
          <w:sz w:val="28"/>
          <w:szCs w:val="28"/>
        </w:rPr>
      </w:pPr>
    </w:p>
    <w:tbl>
      <w:tblPr>
        <w:tblpPr w:leftFromText="180" w:rightFromText="180" w:vertAnchor="text" w:tblpXSpec="right" w:tblpY="1"/>
        <w:tblOverlap w:val="never"/>
        <w:tblW w:w="0" w:type="auto"/>
        <w:jc w:val="right"/>
        <w:tblLook w:val="00A0" w:firstRow="1" w:lastRow="0" w:firstColumn="1" w:lastColumn="0" w:noHBand="0" w:noVBand="0"/>
      </w:tblPr>
      <w:tblGrid>
        <w:gridCol w:w="4176"/>
      </w:tblGrid>
      <w:tr w:rsidR="00ED1C5B" w:rsidRPr="00733F2B" w:rsidTr="00F72819">
        <w:trPr>
          <w:trHeight w:val="1668"/>
          <w:jc w:val="right"/>
        </w:trPr>
        <w:tc>
          <w:tcPr>
            <w:tcW w:w="3873" w:type="dxa"/>
          </w:tcPr>
          <w:p w:rsidR="00ED1C5B" w:rsidRPr="00733F2B" w:rsidRDefault="00ED1C5B" w:rsidP="00733F2B">
            <w:pPr>
              <w:ind w:firstLine="567"/>
              <w:jc w:val="both"/>
              <w:rPr>
                <w:sz w:val="28"/>
                <w:szCs w:val="28"/>
              </w:rPr>
            </w:pPr>
            <w:r w:rsidRPr="00733F2B">
              <w:rPr>
                <w:noProof/>
                <w:sz w:val="28"/>
                <w:szCs w:val="28"/>
                <w:lang w:val="ru-RU" w:eastAsia="ru-RU"/>
              </w:rPr>
              <w:lastRenderedPageBreak/>
              <w:drawing>
                <wp:inline distT="0" distB="0" distL="0" distR="0" wp14:anchorId="0D2B5A1D" wp14:editId="532CBACA">
                  <wp:extent cx="2495550" cy="3257550"/>
                  <wp:effectExtent l="19050" t="0" r="0" b="0"/>
                  <wp:docPr id="6647" name="Рисунок 171" descr="D:\Own documents\Ержан\Иллюстратор\5 Квантовая физика\Figure 5.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1" descr="D:\Own documents\Ержан\Иллюстратор\5 Квантовая физика\Figure 5.28.jpg"/>
                          <pic:cNvPicPr>
                            <a:picLocks noChangeAspect="1" noChangeArrowheads="1"/>
                          </pic:cNvPicPr>
                        </pic:nvPicPr>
                        <pic:blipFill>
                          <a:blip r:embed="rId592"/>
                          <a:srcRect/>
                          <a:stretch>
                            <a:fillRect/>
                          </a:stretch>
                        </pic:blipFill>
                        <pic:spPr bwMode="auto">
                          <a:xfrm>
                            <a:off x="0" y="0"/>
                            <a:ext cx="2495550" cy="3257550"/>
                          </a:xfrm>
                          <a:prstGeom prst="rect">
                            <a:avLst/>
                          </a:prstGeom>
                          <a:noFill/>
                          <a:ln w="9525">
                            <a:noFill/>
                            <a:miter lim="800000"/>
                            <a:headEnd/>
                            <a:tailEnd/>
                          </a:ln>
                        </pic:spPr>
                      </pic:pic>
                    </a:graphicData>
                  </a:graphic>
                </wp:inline>
              </w:drawing>
            </w:r>
          </w:p>
        </w:tc>
      </w:tr>
      <w:tr w:rsidR="00ED1C5B" w:rsidRPr="00733F2B" w:rsidTr="00F72819">
        <w:trPr>
          <w:trHeight w:val="222"/>
          <w:jc w:val="right"/>
        </w:trPr>
        <w:tc>
          <w:tcPr>
            <w:tcW w:w="3873" w:type="dxa"/>
          </w:tcPr>
          <w:p w:rsidR="00ED1C5B" w:rsidRPr="00733F2B" w:rsidRDefault="00ED1C5B" w:rsidP="00733F2B">
            <w:pPr>
              <w:ind w:firstLine="567"/>
              <w:jc w:val="both"/>
              <w:rPr>
                <w:sz w:val="28"/>
                <w:szCs w:val="28"/>
              </w:rPr>
            </w:pPr>
          </w:p>
          <w:p w:rsidR="00ED1C5B" w:rsidRPr="00733F2B" w:rsidRDefault="00B0492A" w:rsidP="00733F2B">
            <w:pPr>
              <w:ind w:firstLine="567"/>
              <w:jc w:val="both"/>
              <w:rPr>
                <w:i/>
                <w:sz w:val="28"/>
                <w:szCs w:val="28"/>
              </w:rPr>
            </w:pPr>
            <w:r w:rsidRPr="00733F2B">
              <w:rPr>
                <w:i/>
                <w:sz w:val="28"/>
                <w:szCs w:val="28"/>
              </w:rPr>
              <w:t xml:space="preserve">Figure </w:t>
            </w:r>
            <w:r w:rsidRPr="00733F2B">
              <w:rPr>
                <w:i/>
                <w:sz w:val="28"/>
                <w:szCs w:val="28"/>
                <w:lang w:val="kk-KZ"/>
              </w:rPr>
              <w:t>4</w:t>
            </w:r>
            <w:r w:rsidR="00ED1C5B" w:rsidRPr="00733F2B">
              <w:rPr>
                <w:i/>
                <w:sz w:val="28"/>
                <w:szCs w:val="28"/>
              </w:rPr>
              <w:t>.</w:t>
            </w:r>
            <w:r w:rsidRPr="00733F2B">
              <w:rPr>
                <w:i/>
                <w:sz w:val="28"/>
                <w:szCs w:val="28"/>
                <w:lang w:val="kk-KZ"/>
              </w:rPr>
              <w:t>10</w:t>
            </w:r>
            <w:r w:rsidR="00ED1C5B" w:rsidRPr="00733F2B">
              <w:rPr>
                <w:i/>
                <w:sz w:val="28"/>
                <w:szCs w:val="28"/>
              </w:rPr>
              <w:t xml:space="preserve"> Scheme of energy levels of diatomic molecules</w:t>
            </w:r>
          </w:p>
        </w:tc>
      </w:tr>
    </w:tbl>
    <w:p w:rsidR="00ED1C5B" w:rsidRPr="00733F2B" w:rsidRDefault="00ED1C5B" w:rsidP="00733F2B">
      <w:pPr>
        <w:autoSpaceDE w:val="0"/>
        <w:autoSpaceDN w:val="0"/>
        <w:adjustRightInd w:val="0"/>
        <w:ind w:firstLine="567"/>
        <w:jc w:val="both"/>
        <w:rPr>
          <w:sz w:val="28"/>
          <w:szCs w:val="28"/>
        </w:rPr>
      </w:pPr>
    </w:p>
    <w:p w:rsidR="00ED1C5B" w:rsidRPr="00733F2B" w:rsidRDefault="00ED1C5B" w:rsidP="00733F2B">
      <w:pPr>
        <w:autoSpaceDE w:val="0"/>
        <w:autoSpaceDN w:val="0"/>
        <w:adjustRightInd w:val="0"/>
        <w:ind w:firstLine="567"/>
        <w:jc w:val="both"/>
        <w:rPr>
          <w:sz w:val="28"/>
          <w:szCs w:val="28"/>
          <w:lang w:val="kk-KZ"/>
        </w:rPr>
      </w:pPr>
      <w:r w:rsidRPr="00733F2B">
        <w:rPr>
          <w:sz w:val="28"/>
          <w:szCs w:val="28"/>
        </w:rPr>
        <w:t xml:space="preserve">A photon with an energy of </w:t>
      </w:r>
      <w:r w:rsidRPr="00733F2B">
        <w:rPr>
          <w:i/>
          <w:sz w:val="28"/>
          <w:szCs w:val="28"/>
        </w:rPr>
        <w:t>ΔE=hν</w:t>
      </w:r>
      <w:r w:rsidRPr="00733F2B">
        <w:rPr>
          <w:sz w:val="28"/>
          <w:szCs w:val="28"/>
        </w:rPr>
        <w:t xml:space="preserve"> is absorbed or emitted at the transition from one energy state to another, taking into account the selection rules. The figure shows a diagram of energy levels of diatomic molecules (for example, only two electronic levels are represented: the round state and the first excited state of electron).</w:t>
      </w:r>
    </w:p>
    <w:p w:rsidR="00ED1C5B" w:rsidRPr="00733F2B" w:rsidRDefault="00ED1C5B" w:rsidP="00733F2B">
      <w:pPr>
        <w:autoSpaceDE w:val="0"/>
        <w:autoSpaceDN w:val="0"/>
        <w:adjustRightInd w:val="0"/>
        <w:ind w:firstLine="567"/>
        <w:jc w:val="both"/>
        <w:rPr>
          <w:sz w:val="28"/>
          <w:szCs w:val="28"/>
        </w:rPr>
      </w:pPr>
      <w:r w:rsidRPr="00733F2B">
        <w:rPr>
          <w:sz w:val="28"/>
          <w:szCs w:val="28"/>
        </w:rPr>
        <w:t xml:space="preserve">Typical molecular  spectra represent a set of bands (band spectra) (Figure </w:t>
      </w:r>
      <w:r w:rsidR="00B0492A" w:rsidRPr="00733F2B">
        <w:rPr>
          <w:sz w:val="28"/>
          <w:szCs w:val="28"/>
          <w:lang w:val="kk-KZ"/>
        </w:rPr>
        <w:t>4</w:t>
      </w:r>
      <w:r w:rsidRPr="00733F2B">
        <w:rPr>
          <w:sz w:val="28"/>
          <w:szCs w:val="28"/>
        </w:rPr>
        <w:t>.</w:t>
      </w:r>
      <w:r w:rsidR="00B0492A" w:rsidRPr="00733F2B">
        <w:rPr>
          <w:sz w:val="28"/>
          <w:szCs w:val="28"/>
          <w:lang w:val="kk-KZ"/>
        </w:rPr>
        <w:t>10</w:t>
      </w:r>
      <w:r w:rsidRPr="00733F2B">
        <w:rPr>
          <w:sz w:val="28"/>
          <w:szCs w:val="28"/>
        </w:rPr>
        <w:t>), which consist of a huge number of so closely spaced lines - transitions between energy levels that can be separated only by using spectroscopic instruments of high resolving power.</w:t>
      </w:r>
    </w:p>
    <w:p w:rsidR="00ED1C5B" w:rsidRPr="00733F2B" w:rsidRDefault="00ED1C5B" w:rsidP="00733F2B">
      <w:pPr>
        <w:ind w:firstLine="567"/>
        <w:jc w:val="both"/>
        <w:outlineLvl w:val="1"/>
        <w:rPr>
          <w:b/>
          <w:bCs/>
          <w:sz w:val="28"/>
          <w:szCs w:val="28"/>
        </w:rPr>
      </w:pPr>
    </w:p>
    <w:p w:rsidR="008F579B" w:rsidRPr="00733F2B" w:rsidRDefault="008F579B" w:rsidP="00733F2B">
      <w:pPr>
        <w:ind w:firstLine="567"/>
        <w:jc w:val="both"/>
        <w:outlineLvl w:val="1"/>
        <w:rPr>
          <w:b/>
          <w:sz w:val="28"/>
          <w:szCs w:val="28"/>
        </w:rPr>
      </w:pPr>
      <w:r w:rsidRPr="00733F2B">
        <w:rPr>
          <w:b/>
          <w:sz w:val="28"/>
          <w:szCs w:val="28"/>
        </w:rPr>
        <w:t>Topic 14</w:t>
      </w:r>
    </w:p>
    <w:p w:rsidR="008F579B" w:rsidRPr="00733F2B" w:rsidRDefault="008F579B" w:rsidP="00733F2B">
      <w:pPr>
        <w:ind w:firstLine="567"/>
        <w:jc w:val="both"/>
        <w:outlineLvl w:val="1"/>
        <w:rPr>
          <w:b/>
          <w:sz w:val="28"/>
          <w:szCs w:val="28"/>
        </w:rPr>
      </w:pPr>
    </w:p>
    <w:p w:rsidR="008F579B" w:rsidRPr="00733F2B" w:rsidRDefault="008F579B" w:rsidP="00733F2B">
      <w:pPr>
        <w:ind w:firstLine="567"/>
        <w:jc w:val="both"/>
        <w:outlineLvl w:val="1"/>
        <w:rPr>
          <w:b/>
          <w:sz w:val="28"/>
          <w:szCs w:val="28"/>
        </w:rPr>
      </w:pPr>
      <w:r w:rsidRPr="00733F2B">
        <w:rPr>
          <w:b/>
          <w:sz w:val="28"/>
          <w:szCs w:val="28"/>
        </w:rPr>
        <w:t>1. Atomic and nuclear magneton of Bohr.</w:t>
      </w:r>
    </w:p>
    <w:p w:rsidR="008F579B" w:rsidRPr="00733F2B" w:rsidRDefault="008F579B" w:rsidP="00733F2B">
      <w:pPr>
        <w:ind w:firstLine="567"/>
        <w:jc w:val="both"/>
        <w:outlineLvl w:val="1"/>
        <w:rPr>
          <w:b/>
          <w:sz w:val="28"/>
          <w:szCs w:val="28"/>
        </w:rPr>
      </w:pPr>
      <w:r w:rsidRPr="00733F2B">
        <w:rPr>
          <w:b/>
          <w:sz w:val="28"/>
          <w:szCs w:val="28"/>
        </w:rPr>
        <w:t>2. The spin of the photon and the selection rules of the atomic transitions.</w:t>
      </w:r>
    </w:p>
    <w:p w:rsidR="008F579B" w:rsidRPr="00733F2B" w:rsidRDefault="008F579B" w:rsidP="00733F2B">
      <w:pPr>
        <w:ind w:firstLine="567"/>
        <w:jc w:val="both"/>
        <w:outlineLvl w:val="1"/>
        <w:rPr>
          <w:b/>
          <w:sz w:val="28"/>
          <w:szCs w:val="28"/>
        </w:rPr>
      </w:pPr>
    </w:p>
    <w:p w:rsidR="00ED1C5B" w:rsidRPr="00733F2B" w:rsidRDefault="00370A59" w:rsidP="00733F2B">
      <w:pPr>
        <w:ind w:firstLine="567"/>
        <w:jc w:val="both"/>
        <w:outlineLvl w:val="1"/>
        <w:rPr>
          <w:b/>
          <w:sz w:val="28"/>
          <w:szCs w:val="28"/>
        </w:rPr>
      </w:pPr>
      <w:r w:rsidRPr="00733F2B">
        <w:rPr>
          <w:b/>
          <w:sz w:val="28"/>
          <w:szCs w:val="28"/>
          <w:lang w:val="kk-KZ"/>
        </w:rPr>
        <w:t xml:space="preserve">Absorption. The </w:t>
      </w:r>
      <w:r w:rsidRPr="00733F2B">
        <w:rPr>
          <w:b/>
          <w:sz w:val="28"/>
          <w:szCs w:val="28"/>
        </w:rPr>
        <w:t>S</w:t>
      </w:r>
      <w:r w:rsidR="00A63A4F" w:rsidRPr="00733F2B">
        <w:rPr>
          <w:b/>
          <w:sz w:val="28"/>
          <w:szCs w:val="28"/>
          <w:lang w:val="kk-KZ"/>
        </w:rPr>
        <w:t>pont</w:t>
      </w:r>
      <w:r w:rsidRPr="00733F2B">
        <w:rPr>
          <w:b/>
          <w:sz w:val="28"/>
          <w:szCs w:val="28"/>
          <w:lang w:val="kk-KZ"/>
        </w:rPr>
        <w:t xml:space="preserve">aneous and </w:t>
      </w:r>
      <w:r w:rsidRPr="00733F2B">
        <w:rPr>
          <w:b/>
          <w:sz w:val="28"/>
          <w:szCs w:val="28"/>
        </w:rPr>
        <w:t>S</w:t>
      </w:r>
      <w:r w:rsidRPr="00733F2B">
        <w:rPr>
          <w:b/>
          <w:sz w:val="28"/>
          <w:szCs w:val="28"/>
          <w:lang w:val="kk-KZ"/>
        </w:rPr>
        <w:t xml:space="preserve">timulated </w:t>
      </w:r>
      <w:r w:rsidRPr="00733F2B">
        <w:rPr>
          <w:b/>
          <w:sz w:val="28"/>
          <w:szCs w:val="28"/>
        </w:rPr>
        <w:t>R</w:t>
      </w:r>
      <w:r w:rsidR="00A63A4F" w:rsidRPr="00733F2B">
        <w:rPr>
          <w:b/>
          <w:sz w:val="28"/>
          <w:szCs w:val="28"/>
          <w:lang w:val="kk-KZ"/>
        </w:rPr>
        <w:t>adiation</w:t>
      </w:r>
    </w:p>
    <w:p w:rsidR="00A63A4F" w:rsidRPr="00733F2B" w:rsidRDefault="00A63A4F" w:rsidP="00733F2B">
      <w:pPr>
        <w:ind w:firstLine="567"/>
        <w:jc w:val="both"/>
        <w:outlineLvl w:val="1"/>
        <w:rPr>
          <w:b/>
          <w:bCs/>
          <w:sz w:val="28"/>
          <w:szCs w:val="28"/>
        </w:rPr>
      </w:pPr>
    </w:p>
    <w:p w:rsidR="00ED1C5B" w:rsidRPr="00733F2B" w:rsidRDefault="00ED1C5B" w:rsidP="00733F2B">
      <w:pPr>
        <w:ind w:firstLine="567"/>
        <w:jc w:val="both"/>
        <w:rPr>
          <w:sz w:val="28"/>
          <w:szCs w:val="28"/>
        </w:rPr>
      </w:pPr>
      <w:r w:rsidRPr="00733F2B">
        <w:rPr>
          <w:sz w:val="28"/>
          <w:szCs w:val="28"/>
        </w:rPr>
        <w:t>C</w:t>
      </w:r>
      <w:r w:rsidRPr="00733F2B">
        <w:rPr>
          <w:sz w:val="28"/>
          <w:szCs w:val="28"/>
          <w:lang w:val="kk-KZ"/>
        </w:rPr>
        <w:t xml:space="preserve">onsider two quantum states with energies of </w:t>
      </w:r>
      <w:r w:rsidRPr="00733F2B">
        <w:rPr>
          <w:i/>
          <w:sz w:val="28"/>
          <w:szCs w:val="28"/>
        </w:rPr>
        <w:t>E</w:t>
      </w:r>
      <w:r w:rsidRPr="00733F2B">
        <w:rPr>
          <w:i/>
          <w:sz w:val="28"/>
          <w:szCs w:val="28"/>
          <w:vertAlign w:val="subscript"/>
        </w:rPr>
        <w:t>1</w:t>
      </w:r>
      <w:r w:rsidRPr="00733F2B">
        <w:rPr>
          <w:sz w:val="28"/>
          <w:szCs w:val="28"/>
          <w:lang w:val="kk-KZ"/>
        </w:rPr>
        <w:t xml:space="preserve"> and</w:t>
      </w:r>
      <w:r w:rsidRPr="00733F2B">
        <w:rPr>
          <w:sz w:val="28"/>
          <w:szCs w:val="28"/>
        </w:rPr>
        <w:t xml:space="preserve"> </w:t>
      </w:r>
      <w:r w:rsidRPr="00733F2B">
        <w:rPr>
          <w:i/>
          <w:sz w:val="28"/>
          <w:szCs w:val="28"/>
        </w:rPr>
        <w:t>E</w:t>
      </w:r>
      <w:r w:rsidRPr="00733F2B">
        <w:rPr>
          <w:i/>
          <w:sz w:val="28"/>
          <w:szCs w:val="28"/>
          <w:vertAlign w:val="subscript"/>
        </w:rPr>
        <w:t>2</w:t>
      </w:r>
      <w:r w:rsidRPr="00733F2B">
        <w:rPr>
          <w:sz w:val="28"/>
          <w:szCs w:val="28"/>
        </w:rPr>
        <w:t>.</w:t>
      </w:r>
    </w:p>
    <w:p w:rsidR="00ED1C5B" w:rsidRPr="00733F2B" w:rsidRDefault="00ED1C5B" w:rsidP="00733F2B">
      <w:pPr>
        <w:ind w:firstLine="567"/>
        <w:jc w:val="both"/>
        <w:rPr>
          <w:sz w:val="28"/>
          <w:szCs w:val="28"/>
        </w:rPr>
      </w:pPr>
      <w:r w:rsidRPr="00733F2B">
        <w:rPr>
          <w:sz w:val="28"/>
          <w:szCs w:val="28"/>
        </w:rPr>
        <w:t xml:space="preserve">1. </w:t>
      </w:r>
      <w:r w:rsidRPr="00733F2B">
        <w:rPr>
          <w:i/>
          <w:sz w:val="28"/>
          <w:szCs w:val="28"/>
        </w:rPr>
        <w:t>Absorption</w:t>
      </w:r>
      <w:r w:rsidRPr="00733F2B">
        <w:rPr>
          <w:sz w:val="28"/>
          <w:szCs w:val="28"/>
        </w:rPr>
        <w:t xml:space="preserve">. If an atom is in a ground state 1, then under an external radiation can be carried out a </w:t>
      </w:r>
      <w:r w:rsidRPr="00733F2B">
        <w:rPr>
          <w:sz w:val="28"/>
          <w:szCs w:val="28"/>
          <w:lang w:val="kk-KZ"/>
        </w:rPr>
        <w:t>stimulated</w:t>
      </w:r>
      <w:r w:rsidRPr="00733F2B">
        <w:rPr>
          <w:sz w:val="28"/>
          <w:szCs w:val="28"/>
        </w:rPr>
        <w:t xml:space="preserve"> transition into an excited state 2, leading to absorption of radiation. (Figure </w:t>
      </w:r>
      <w:r w:rsidR="00DA0214" w:rsidRPr="00733F2B">
        <w:rPr>
          <w:sz w:val="28"/>
          <w:szCs w:val="28"/>
          <w:lang w:val="kk-KZ"/>
        </w:rPr>
        <w:t>4</w:t>
      </w:r>
      <w:r w:rsidRPr="00733F2B">
        <w:rPr>
          <w:sz w:val="28"/>
          <w:szCs w:val="28"/>
        </w:rPr>
        <w:t>.</w:t>
      </w:r>
      <w:r w:rsidR="00DA0214" w:rsidRPr="00733F2B">
        <w:rPr>
          <w:sz w:val="28"/>
          <w:szCs w:val="28"/>
          <w:lang w:val="kk-KZ"/>
        </w:rPr>
        <w:t>11</w:t>
      </w:r>
      <w:r w:rsidRPr="00733F2B">
        <w:rPr>
          <w:sz w:val="28"/>
          <w:szCs w:val="28"/>
        </w:rPr>
        <w:t>,</w:t>
      </w:r>
      <w:r w:rsidRPr="00733F2B">
        <w:rPr>
          <w:noProof/>
          <w:position w:val="-6"/>
          <w:sz w:val="28"/>
          <w:szCs w:val="28"/>
          <w:lang w:val="ru-RU" w:eastAsia="ru-RU"/>
        </w:rPr>
        <w:drawing>
          <wp:inline distT="0" distB="0" distL="0" distR="0" wp14:anchorId="7606B052" wp14:editId="79A72AED">
            <wp:extent cx="133350" cy="161925"/>
            <wp:effectExtent l="19050" t="0" r="0" b="0"/>
            <wp:docPr id="6649" name="Рисунок 4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94"/>
                    <pic:cNvPicPr>
                      <a:picLocks noChangeAspect="1" noChangeArrowheads="1"/>
                    </pic:cNvPicPr>
                  </pic:nvPicPr>
                  <pic:blipFill>
                    <a:blip r:embed="rId593"/>
                    <a:srcRect/>
                    <a:stretch>
                      <a:fillRect/>
                    </a:stretch>
                  </pic:blipFill>
                  <pic:spPr bwMode="auto">
                    <a:xfrm>
                      <a:off x="0" y="0"/>
                      <a:ext cx="133350" cy="161925"/>
                    </a:xfrm>
                    <a:prstGeom prst="rect">
                      <a:avLst/>
                    </a:prstGeom>
                    <a:noFill/>
                    <a:ln w="9525">
                      <a:noFill/>
                      <a:miter lim="800000"/>
                      <a:headEnd/>
                      <a:tailEnd/>
                    </a:ln>
                  </pic:spPr>
                </pic:pic>
              </a:graphicData>
            </a:graphic>
          </wp:inline>
        </w:drawing>
      </w:r>
      <w:r w:rsidRPr="00733F2B">
        <w:rPr>
          <w:sz w:val="28"/>
          <w:szCs w:val="28"/>
        </w:rPr>
        <w:t>) The probability of similar transitions is proportional to radiant density, causing these transitions.</w:t>
      </w:r>
    </w:p>
    <w:p w:rsidR="00ED1C5B" w:rsidRPr="00733F2B" w:rsidRDefault="00ED1C5B" w:rsidP="00733F2B">
      <w:pPr>
        <w:ind w:firstLine="567"/>
        <w:jc w:val="both"/>
        <w:rPr>
          <w:sz w:val="28"/>
          <w:szCs w:val="28"/>
        </w:rPr>
      </w:pPr>
      <w:r w:rsidRPr="00733F2B">
        <w:rPr>
          <w:sz w:val="28"/>
          <w:szCs w:val="28"/>
        </w:rPr>
        <w:t xml:space="preserve">2. </w:t>
      </w:r>
      <w:r w:rsidRPr="00733F2B">
        <w:rPr>
          <w:i/>
          <w:sz w:val="28"/>
          <w:szCs w:val="28"/>
        </w:rPr>
        <w:t>Spontaneous radiation</w:t>
      </w:r>
      <w:r w:rsidRPr="00733F2B">
        <w:rPr>
          <w:sz w:val="28"/>
          <w:szCs w:val="28"/>
        </w:rPr>
        <w:t xml:space="preserve">. An atom, being in the excited state 2, can pass through a same time term spontaneously, without any external influences, emitting a photon with energy </w:t>
      </w:r>
      <w:r w:rsidRPr="00733F2B">
        <w:rPr>
          <w:i/>
          <w:sz w:val="28"/>
          <w:szCs w:val="28"/>
        </w:rPr>
        <w:t>hν= E</w:t>
      </w:r>
      <w:r w:rsidRPr="00733F2B">
        <w:rPr>
          <w:i/>
          <w:sz w:val="28"/>
          <w:szCs w:val="28"/>
          <w:vertAlign w:val="subscript"/>
        </w:rPr>
        <w:t>2</w:t>
      </w:r>
      <w:r w:rsidRPr="00733F2B">
        <w:rPr>
          <w:i/>
          <w:sz w:val="28"/>
          <w:szCs w:val="28"/>
        </w:rPr>
        <w:t>- E</w:t>
      </w:r>
      <w:r w:rsidRPr="00733F2B">
        <w:rPr>
          <w:i/>
          <w:sz w:val="28"/>
          <w:szCs w:val="28"/>
          <w:vertAlign w:val="subscript"/>
        </w:rPr>
        <w:t>1</w:t>
      </w:r>
      <w:r w:rsidRPr="00733F2B">
        <w:rPr>
          <w:sz w:val="28"/>
          <w:szCs w:val="28"/>
        </w:rPr>
        <w:t xml:space="preserve">. Emission of a photon by an excited atom </w:t>
      </w:r>
      <w:r w:rsidRPr="00733F2B">
        <w:rPr>
          <w:i/>
          <w:sz w:val="28"/>
          <w:szCs w:val="28"/>
        </w:rPr>
        <w:t>without any external influences</w:t>
      </w:r>
      <w:r w:rsidRPr="00733F2B">
        <w:rPr>
          <w:sz w:val="28"/>
          <w:szCs w:val="28"/>
        </w:rPr>
        <w:t xml:space="preserve"> is called </w:t>
      </w:r>
      <w:r w:rsidRPr="00733F2B">
        <w:rPr>
          <w:i/>
          <w:sz w:val="28"/>
          <w:szCs w:val="28"/>
        </w:rPr>
        <w:t>spontaneous radiation</w:t>
      </w:r>
      <w:r w:rsidRPr="00733F2B">
        <w:rPr>
          <w:sz w:val="28"/>
          <w:szCs w:val="28"/>
        </w:rPr>
        <w:t xml:space="preserve">. Than more probability of spontaneous transitions, is less average time of life of the atom at excited state (Figure 5.29, </w:t>
      </w:r>
      <w:r w:rsidRPr="00733F2B">
        <w:rPr>
          <w:noProof/>
          <w:position w:val="-6"/>
          <w:sz w:val="28"/>
          <w:szCs w:val="28"/>
          <w:lang w:val="ru-RU" w:eastAsia="ru-RU"/>
        </w:rPr>
        <w:drawing>
          <wp:inline distT="0" distB="0" distL="0" distR="0" wp14:anchorId="1D26D118" wp14:editId="75303718">
            <wp:extent cx="133350" cy="200025"/>
            <wp:effectExtent l="0" t="0" r="0" b="0"/>
            <wp:docPr id="6650" name="Рисунок 4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96"/>
                    <pic:cNvPicPr>
                      <a:picLocks noChangeAspect="1" noChangeArrowheads="1"/>
                    </pic:cNvPicPr>
                  </pic:nvPicPr>
                  <pic:blipFill>
                    <a:blip r:embed="rId594"/>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733F2B">
        <w:rPr>
          <w:sz w:val="28"/>
          <w:szCs w:val="28"/>
        </w:rPr>
        <w:t>). Since spontaneous transitions are not mutually bound, then spontaneous radiation is incoherent.</w:t>
      </w:r>
    </w:p>
    <w:p w:rsidR="00ED1C5B" w:rsidRPr="00733F2B" w:rsidRDefault="00ED1C5B" w:rsidP="00733F2B">
      <w:pPr>
        <w:ind w:firstLine="567"/>
        <w:jc w:val="both"/>
        <w:rPr>
          <w:sz w:val="28"/>
          <w:szCs w:val="28"/>
        </w:rPr>
      </w:pPr>
      <w:r w:rsidRPr="00733F2B">
        <w:rPr>
          <w:sz w:val="28"/>
          <w:szCs w:val="28"/>
        </w:rPr>
        <w:t xml:space="preserve">3. </w:t>
      </w:r>
      <w:r w:rsidRPr="00733F2B">
        <w:rPr>
          <w:i/>
          <w:sz w:val="28"/>
          <w:szCs w:val="28"/>
        </w:rPr>
        <w:t>Stimulated radiation</w:t>
      </w:r>
      <w:r w:rsidRPr="00733F2B">
        <w:rPr>
          <w:sz w:val="28"/>
          <w:szCs w:val="28"/>
        </w:rPr>
        <w:t xml:space="preserve">.  A. Einstein gave an explanation of observed experience of thermodynamic equilibrium between a substance and by emitted and by absorbed the radiation, that besides absorption and spontaneous radiation there has to be the third, qualitatively other type of interaction. If on atom, being in </w:t>
      </w:r>
      <w:r w:rsidRPr="00733F2B">
        <w:rPr>
          <w:sz w:val="28"/>
          <w:szCs w:val="28"/>
        </w:rPr>
        <w:lastRenderedPageBreak/>
        <w:t xml:space="preserve">excited state 2 is affected by external radiation with a frequency satisfying the condition </w:t>
      </w:r>
      <w:r w:rsidRPr="00733F2B">
        <w:rPr>
          <w:i/>
          <w:sz w:val="28"/>
          <w:szCs w:val="28"/>
        </w:rPr>
        <w:t>hν= E</w:t>
      </w:r>
      <w:r w:rsidRPr="00733F2B">
        <w:rPr>
          <w:i/>
          <w:sz w:val="28"/>
          <w:szCs w:val="28"/>
          <w:vertAlign w:val="subscript"/>
        </w:rPr>
        <w:t>2</w:t>
      </w:r>
      <w:r w:rsidRPr="00733F2B">
        <w:rPr>
          <w:i/>
          <w:sz w:val="28"/>
          <w:szCs w:val="28"/>
        </w:rPr>
        <w:t>- E</w:t>
      </w:r>
      <w:r w:rsidRPr="00733F2B">
        <w:rPr>
          <w:i/>
          <w:sz w:val="28"/>
          <w:szCs w:val="28"/>
          <w:vertAlign w:val="subscript"/>
        </w:rPr>
        <w:t>1</w:t>
      </w:r>
      <w:r w:rsidRPr="00733F2B">
        <w:rPr>
          <w:sz w:val="28"/>
          <w:szCs w:val="28"/>
        </w:rPr>
        <w:t xml:space="preserve">, that there will be arise ofa </w:t>
      </w:r>
      <w:r w:rsidRPr="00733F2B">
        <w:rPr>
          <w:i/>
          <w:sz w:val="28"/>
          <w:szCs w:val="28"/>
        </w:rPr>
        <w:t>stimulated</w:t>
      </w:r>
      <w:r w:rsidRPr="00733F2B">
        <w:rPr>
          <w:sz w:val="28"/>
          <w:szCs w:val="28"/>
        </w:rPr>
        <w:t xml:space="preserve"> transition to a ground state 1 with a radiation of a photon of the same energy </w:t>
      </w:r>
      <w:r w:rsidRPr="00733F2B">
        <w:rPr>
          <w:i/>
          <w:sz w:val="28"/>
          <w:szCs w:val="28"/>
        </w:rPr>
        <w:t>hν= E</w:t>
      </w:r>
      <w:r w:rsidRPr="00733F2B">
        <w:rPr>
          <w:i/>
          <w:sz w:val="28"/>
          <w:szCs w:val="28"/>
          <w:vertAlign w:val="subscript"/>
        </w:rPr>
        <w:t>2</w:t>
      </w:r>
      <w:r w:rsidRPr="00733F2B">
        <w:rPr>
          <w:i/>
          <w:sz w:val="28"/>
          <w:szCs w:val="28"/>
        </w:rPr>
        <w:t>- E</w:t>
      </w:r>
      <w:r w:rsidRPr="00733F2B">
        <w:rPr>
          <w:i/>
          <w:sz w:val="28"/>
          <w:szCs w:val="28"/>
          <w:vertAlign w:val="subscript"/>
        </w:rPr>
        <w:t>1</w:t>
      </w:r>
      <w:r w:rsidRPr="00733F2B">
        <w:rPr>
          <w:sz w:val="28"/>
          <w:szCs w:val="28"/>
        </w:rPr>
        <w:t xml:space="preserve"> (Figure </w:t>
      </w:r>
      <w:r w:rsidR="00370A59" w:rsidRPr="00733F2B">
        <w:rPr>
          <w:sz w:val="28"/>
          <w:szCs w:val="28"/>
        </w:rPr>
        <w:t>4.11</w:t>
      </w:r>
      <w:r w:rsidRPr="00733F2B">
        <w:rPr>
          <w:sz w:val="28"/>
          <w:szCs w:val="28"/>
        </w:rPr>
        <w:t>, c), in addition to that photon under the influence of which there was a transition.</w:t>
      </w:r>
    </w:p>
    <w:p w:rsidR="00ED1C5B" w:rsidRPr="00733F2B" w:rsidRDefault="00ED1C5B" w:rsidP="00733F2B">
      <w:pPr>
        <w:ind w:firstLine="567"/>
        <w:jc w:val="both"/>
        <w:rPr>
          <w:sz w:val="28"/>
          <w:szCs w:val="28"/>
        </w:rPr>
      </w:pPr>
    </w:p>
    <w:tbl>
      <w:tblPr>
        <w:tblW w:w="0" w:type="auto"/>
        <w:jc w:val="center"/>
        <w:tblLook w:val="00A0" w:firstRow="1" w:lastRow="0" w:firstColumn="1" w:lastColumn="0" w:noHBand="0" w:noVBand="0"/>
      </w:tblPr>
      <w:tblGrid>
        <w:gridCol w:w="9268"/>
      </w:tblGrid>
      <w:tr w:rsidR="00ED1C5B" w:rsidRPr="00733F2B" w:rsidTr="00ED1C5B">
        <w:trPr>
          <w:trHeight w:val="1742"/>
          <w:jc w:val="center"/>
        </w:trPr>
        <w:tc>
          <w:tcPr>
            <w:tcW w:w="9268" w:type="dxa"/>
          </w:tcPr>
          <w:p w:rsidR="00ED1C5B" w:rsidRPr="00733F2B" w:rsidRDefault="00ED1C5B" w:rsidP="00733F2B">
            <w:pPr>
              <w:ind w:firstLine="567"/>
              <w:jc w:val="both"/>
              <w:rPr>
                <w:sz w:val="28"/>
                <w:szCs w:val="28"/>
              </w:rPr>
            </w:pPr>
          </w:p>
          <w:p w:rsidR="00ED1C5B" w:rsidRPr="00733F2B" w:rsidRDefault="00ED1C5B" w:rsidP="00733F2B">
            <w:pPr>
              <w:ind w:firstLine="567"/>
              <w:jc w:val="both"/>
              <w:rPr>
                <w:sz w:val="28"/>
                <w:szCs w:val="28"/>
              </w:rPr>
            </w:pPr>
            <w:r w:rsidRPr="00733F2B">
              <w:rPr>
                <w:noProof/>
                <w:sz w:val="28"/>
                <w:szCs w:val="28"/>
                <w:lang w:val="ru-RU" w:eastAsia="ru-RU"/>
              </w:rPr>
              <w:drawing>
                <wp:inline distT="0" distB="0" distL="0" distR="0" wp14:anchorId="55BE8875" wp14:editId="0985CA59">
                  <wp:extent cx="5524500" cy="1533525"/>
                  <wp:effectExtent l="19050" t="0" r="0" b="0"/>
                  <wp:docPr id="6651" name="Рисунок 172" descr="D:\Own documents\Ержан\Иллюстратор\5 Квантовая физика\Figure 5.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2" descr="D:\Own documents\Ержан\Иллюстратор\5 Квантовая физика\Figure 5.29.jpg"/>
                          <pic:cNvPicPr>
                            <a:picLocks noChangeAspect="1" noChangeArrowheads="1"/>
                          </pic:cNvPicPr>
                        </pic:nvPicPr>
                        <pic:blipFill>
                          <a:blip r:embed="rId595"/>
                          <a:srcRect/>
                          <a:stretch>
                            <a:fillRect/>
                          </a:stretch>
                        </pic:blipFill>
                        <pic:spPr bwMode="auto">
                          <a:xfrm>
                            <a:off x="0" y="0"/>
                            <a:ext cx="5524500" cy="1533525"/>
                          </a:xfrm>
                          <a:prstGeom prst="rect">
                            <a:avLst/>
                          </a:prstGeom>
                          <a:noFill/>
                          <a:ln w="9525">
                            <a:noFill/>
                            <a:miter lim="800000"/>
                            <a:headEnd/>
                            <a:tailEnd/>
                          </a:ln>
                        </pic:spPr>
                      </pic:pic>
                    </a:graphicData>
                  </a:graphic>
                </wp:inline>
              </w:drawing>
            </w:r>
          </w:p>
        </w:tc>
      </w:tr>
      <w:tr w:rsidR="00ED1C5B" w:rsidRPr="00733F2B" w:rsidTr="00ED1C5B">
        <w:trPr>
          <w:trHeight w:val="232"/>
          <w:jc w:val="center"/>
        </w:trPr>
        <w:tc>
          <w:tcPr>
            <w:tcW w:w="9268" w:type="dxa"/>
          </w:tcPr>
          <w:p w:rsidR="00ED1C5B" w:rsidRPr="00733F2B" w:rsidRDefault="00ED1C5B" w:rsidP="00733F2B">
            <w:pPr>
              <w:ind w:firstLine="567"/>
              <w:jc w:val="both"/>
              <w:rPr>
                <w:sz w:val="28"/>
                <w:szCs w:val="28"/>
              </w:rPr>
            </w:pPr>
          </w:p>
          <w:p w:rsidR="00ED1C5B" w:rsidRPr="00733F2B" w:rsidRDefault="00ED1C5B" w:rsidP="00733F2B">
            <w:pPr>
              <w:ind w:firstLine="567"/>
              <w:jc w:val="both"/>
              <w:rPr>
                <w:i/>
                <w:sz w:val="28"/>
                <w:szCs w:val="28"/>
                <w:vertAlign w:val="subscript"/>
              </w:rPr>
            </w:pPr>
            <w:r w:rsidRPr="00733F2B">
              <w:rPr>
                <w:i/>
                <w:sz w:val="28"/>
                <w:szCs w:val="28"/>
              </w:rPr>
              <w:t xml:space="preserve">Figure </w:t>
            </w:r>
            <w:r w:rsidR="00DA0214" w:rsidRPr="00733F2B">
              <w:rPr>
                <w:i/>
                <w:sz w:val="28"/>
                <w:szCs w:val="28"/>
                <w:lang w:val="kk-KZ"/>
              </w:rPr>
              <w:t>4</w:t>
            </w:r>
            <w:r w:rsidRPr="00733F2B">
              <w:rPr>
                <w:i/>
                <w:sz w:val="28"/>
                <w:szCs w:val="28"/>
              </w:rPr>
              <w:t>.</w:t>
            </w:r>
            <w:r w:rsidR="00DA0214" w:rsidRPr="00733F2B">
              <w:rPr>
                <w:i/>
                <w:sz w:val="28"/>
                <w:szCs w:val="28"/>
                <w:lang w:val="kk-KZ"/>
              </w:rPr>
              <w:t>11</w:t>
            </w:r>
            <w:r w:rsidRPr="00733F2B">
              <w:rPr>
                <w:i/>
                <w:sz w:val="28"/>
                <w:szCs w:val="28"/>
              </w:rPr>
              <w:t xml:space="preserve"> A conditio</w:t>
            </w:r>
            <w:r w:rsidR="00370A59" w:rsidRPr="00733F2B">
              <w:rPr>
                <w:i/>
                <w:sz w:val="28"/>
                <w:szCs w:val="28"/>
              </w:rPr>
              <w:t>n</w:t>
            </w:r>
            <w:r w:rsidRPr="00733F2B">
              <w:rPr>
                <w:i/>
                <w:sz w:val="28"/>
                <w:szCs w:val="28"/>
              </w:rPr>
              <w:t xml:space="preserve"> of quantization of the atom with energy E</w:t>
            </w:r>
            <w:r w:rsidRPr="00733F2B">
              <w:rPr>
                <w:i/>
                <w:sz w:val="28"/>
                <w:szCs w:val="28"/>
                <w:vertAlign w:val="subscript"/>
              </w:rPr>
              <w:t>1</w:t>
            </w:r>
            <w:r w:rsidRPr="00733F2B">
              <w:rPr>
                <w:i/>
                <w:sz w:val="28"/>
                <w:szCs w:val="28"/>
              </w:rPr>
              <w:t xml:space="preserve"> and E</w:t>
            </w:r>
            <w:r w:rsidRPr="00733F2B">
              <w:rPr>
                <w:i/>
                <w:sz w:val="28"/>
                <w:szCs w:val="28"/>
                <w:vertAlign w:val="subscript"/>
              </w:rPr>
              <w:t>2</w:t>
            </w:r>
          </w:p>
        </w:tc>
      </w:tr>
    </w:tbl>
    <w:p w:rsidR="00ED1C5B" w:rsidRPr="00733F2B" w:rsidRDefault="00ED1C5B" w:rsidP="00733F2B">
      <w:pPr>
        <w:ind w:firstLine="567"/>
        <w:jc w:val="both"/>
        <w:rPr>
          <w:sz w:val="28"/>
          <w:szCs w:val="28"/>
        </w:rPr>
      </w:pPr>
    </w:p>
    <w:p w:rsidR="00ED1C5B" w:rsidRPr="00733F2B" w:rsidRDefault="00ED1C5B" w:rsidP="00733F2B">
      <w:pPr>
        <w:ind w:firstLine="567"/>
        <w:jc w:val="both"/>
        <w:rPr>
          <w:iCs/>
          <w:sz w:val="28"/>
          <w:szCs w:val="28"/>
        </w:rPr>
      </w:pPr>
      <w:r w:rsidRPr="00733F2B">
        <w:rPr>
          <w:iCs/>
          <w:sz w:val="28"/>
          <w:szCs w:val="28"/>
        </w:rPr>
        <w:t>Thus, two photons are involved in process of the stimulated radiation: primary photon causing emission of radiation by an excited atom and the secondary photon emitted by atom. It is essential that the stimulated radiation secondary photons are identical to forcing to primary photons: it has the same frequency, phase, polarization and direction of propagation.</w:t>
      </w:r>
    </w:p>
    <w:p w:rsidR="00ED1C5B" w:rsidRPr="00733F2B" w:rsidRDefault="00ED1C5B" w:rsidP="00733F2B">
      <w:pPr>
        <w:ind w:firstLine="567"/>
        <w:jc w:val="both"/>
        <w:rPr>
          <w:sz w:val="28"/>
          <w:szCs w:val="28"/>
        </w:rPr>
      </w:pPr>
      <w:r w:rsidRPr="00733F2B">
        <w:rPr>
          <w:sz w:val="28"/>
          <w:szCs w:val="28"/>
        </w:rPr>
        <w:t xml:space="preserve">Therefore, the </w:t>
      </w:r>
      <w:r w:rsidRPr="00733F2B">
        <w:rPr>
          <w:iCs/>
          <w:sz w:val="28"/>
          <w:szCs w:val="28"/>
        </w:rPr>
        <w:t>stimulated</w:t>
      </w:r>
      <w:r w:rsidRPr="00733F2B">
        <w:rPr>
          <w:sz w:val="28"/>
          <w:szCs w:val="28"/>
        </w:rPr>
        <w:t xml:space="preserve"> radiation is </w:t>
      </w:r>
      <w:r w:rsidRPr="00733F2B">
        <w:rPr>
          <w:i/>
          <w:sz w:val="28"/>
          <w:szCs w:val="28"/>
        </w:rPr>
        <w:t>strict coherently</w:t>
      </w:r>
      <w:r w:rsidRPr="00733F2B">
        <w:rPr>
          <w:sz w:val="28"/>
          <w:szCs w:val="28"/>
        </w:rPr>
        <w:t xml:space="preserve"> with the forcing of radiation, i.e. the emitted photon is indistinguishable from the photon falling on atom. </w:t>
      </w:r>
    </w:p>
    <w:p w:rsidR="00ED1C5B" w:rsidRPr="00733F2B" w:rsidRDefault="00ED1C5B" w:rsidP="00733F2B">
      <w:pPr>
        <w:ind w:firstLine="567"/>
        <w:jc w:val="both"/>
        <w:rPr>
          <w:sz w:val="28"/>
          <w:szCs w:val="28"/>
        </w:rPr>
      </w:pPr>
      <w:r w:rsidRPr="00733F2B">
        <w:rPr>
          <w:sz w:val="28"/>
          <w:szCs w:val="28"/>
        </w:rPr>
        <w:t>The emitted photons, moving in one direction and meeting other excited atoms, stimulate further induced transitions: reproduction of photons occurs.</w:t>
      </w:r>
    </w:p>
    <w:p w:rsidR="00ED1C5B" w:rsidRPr="00733F2B" w:rsidRDefault="00ED1C5B" w:rsidP="00733F2B">
      <w:pPr>
        <w:ind w:firstLine="567"/>
        <w:jc w:val="both"/>
        <w:rPr>
          <w:sz w:val="28"/>
          <w:szCs w:val="28"/>
        </w:rPr>
      </w:pPr>
      <w:r w:rsidRPr="00733F2B">
        <w:rPr>
          <w:sz w:val="28"/>
          <w:szCs w:val="28"/>
        </w:rPr>
        <w:t xml:space="preserve">However, there is also the competing process -absorption is possible along with the </w:t>
      </w:r>
      <w:r w:rsidRPr="00733F2B">
        <w:rPr>
          <w:iCs/>
          <w:sz w:val="28"/>
          <w:szCs w:val="28"/>
        </w:rPr>
        <w:t>induced</w:t>
      </w:r>
      <w:r w:rsidRPr="00733F2B">
        <w:rPr>
          <w:sz w:val="28"/>
          <w:szCs w:val="28"/>
        </w:rPr>
        <w:t xml:space="preserve"> radiation. Therefore, it is necessary for strengthening of an incident radiation that the number of acts of the </w:t>
      </w:r>
      <w:r w:rsidRPr="00733F2B">
        <w:rPr>
          <w:iCs/>
          <w:sz w:val="28"/>
          <w:szCs w:val="28"/>
        </w:rPr>
        <w:t>induced</w:t>
      </w:r>
      <w:r w:rsidRPr="00733F2B">
        <w:rPr>
          <w:sz w:val="28"/>
          <w:szCs w:val="28"/>
        </w:rPr>
        <w:t xml:space="preserve"> radiation of photons (it is proportional to population of excited states) exceeded number of acts of  absorption of photons (it proportionally to population of  basic states). In the system of atoms which is in a thermodynamic equilibrium, absorption of an incident radiation will prevail over stimulated, that is the incident radiation when passing through substance will be weakened. </w:t>
      </w:r>
    </w:p>
    <w:p w:rsidR="00ED1C5B" w:rsidRPr="00733F2B" w:rsidRDefault="00ED1C5B" w:rsidP="00733F2B">
      <w:pPr>
        <w:ind w:firstLine="567"/>
        <w:jc w:val="both"/>
        <w:rPr>
          <w:sz w:val="28"/>
          <w:szCs w:val="28"/>
        </w:rPr>
      </w:pPr>
      <w:r w:rsidRPr="00733F2B">
        <w:rPr>
          <w:sz w:val="28"/>
          <w:szCs w:val="28"/>
        </w:rPr>
        <w:t xml:space="preserve">In environments in an inverse state the </w:t>
      </w:r>
      <w:r w:rsidRPr="00733F2B">
        <w:rPr>
          <w:iCs/>
          <w:sz w:val="28"/>
          <w:szCs w:val="28"/>
        </w:rPr>
        <w:t>induced</w:t>
      </w:r>
      <w:r w:rsidRPr="00733F2B">
        <w:rPr>
          <w:sz w:val="28"/>
          <w:szCs w:val="28"/>
        </w:rPr>
        <w:t xml:space="preserve"> radiation can exceed absorption owing to what the incident beam of light when passing in these environments will amplify (these </w:t>
      </w:r>
      <w:r w:rsidRPr="00733F2B">
        <w:rPr>
          <w:i/>
          <w:sz w:val="28"/>
          <w:szCs w:val="28"/>
        </w:rPr>
        <w:t>environments are called the fissile</w:t>
      </w:r>
      <w:r w:rsidRPr="00733F2B">
        <w:rPr>
          <w:sz w:val="28"/>
          <w:szCs w:val="28"/>
        </w:rPr>
        <w:t xml:space="preserve">). The Bouguer’s  law </w:t>
      </w:r>
      <w:r w:rsidRPr="00733F2B">
        <w:rPr>
          <w:i/>
          <w:sz w:val="28"/>
          <w:szCs w:val="28"/>
        </w:rPr>
        <w:t>I=I</w:t>
      </w:r>
      <w:r w:rsidRPr="00733F2B">
        <w:rPr>
          <w:i/>
          <w:sz w:val="28"/>
          <w:szCs w:val="28"/>
          <w:vertAlign w:val="subscript"/>
        </w:rPr>
        <w:t>0</w:t>
      </w:r>
      <w:r w:rsidRPr="00733F2B">
        <w:rPr>
          <w:i/>
          <w:sz w:val="28"/>
          <w:szCs w:val="28"/>
        </w:rPr>
        <w:t>e</w:t>
      </w:r>
      <w:r w:rsidRPr="00733F2B">
        <w:rPr>
          <w:i/>
          <w:sz w:val="28"/>
          <w:szCs w:val="28"/>
          <w:vertAlign w:val="superscript"/>
        </w:rPr>
        <w:t>-αx</w:t>
      </w:r>
      <w:r w:rsidRPr="00733F2B">
        <w:rPr>
          <w:sz w:val="28"/>
          <w:szCs w:val="28"/>
        </w:rPr>
        <w:t xml:space="preserve">  for such environments has the negative coefficient of absorption.</w:t>
      </w:r>
    </w:p>
    <w:p w:rsidR="00A63A4F" w:rsidRPr="00733F2B" w:rsidRDefault="00A63A4F" w:rsidP="00733F2B">
      <w:pPr>
        <w:ind w:firstLine="567"/>
        <w:jc w:val="both"/>
        <w:rPr>
          <w:b/>
          <w:sz w:val="28"/>
          <w:szCs w:val="28"/>
        </w:rPr>
      </w:pPr>
    </w:p>
    <w:p w:rsidR="00A63A4F" w:rsidRPr="00733F2B" w:rsidRDefault="00A63A4F" w:rsidP="00733F2B">
      <w:pPr>
        <w:ind w:firstLine="567"/>
        <w:jc w:val="both"/>
        <w:rPr>
          <w:b/>
          <w:sz w:val="28"/>
          <w:szCs w:val="28"/>
        </w:rPr>
      </w:pPr>
      <w:r w:rsidRPr="00733F2B">
        <w:rPr>
          <w:b/>
          <w:sz w:val="28"/>
          <w:szCs w:val="28"/>
        </w:rPr>
        <w:t>4.8 Lasers</w:t>
      </w:r>
    </w:p>
    <w:p w:rsidR="00A63A4F" w:rsidRPr="00733F2B" w:rsidRDefault="00A63A4F" w:rsidP="00733F2B">
      <w:pPr>
        <w:ind w:firstLine="567"/>
        <w:jc w:val="both"/>
        <w:rPr>
          <w:sz w:val="28"/>
          <w:szCs w:val="28"/>
        </w:rPr>
      </w:pPr>
    </w:p>
    <w:p w:rsidR="00ED1C5B" w:rsidRPr="00733F2B" w:rsidRDefault="00ED1C5B" w:rsidP="00733F2B">
      <w:pPr>
        <w:ind w:firstLine="567"/>
        <w:jc w:val="both"/>
        <w:rPr>
          <w:sz w:val="28"/>
          <w:szCs w:val="28"/>
        </w:rPr>
      </w:pPr>
      <w:r w:rsidRPr="00733F2B">
        <w:rPr>
          <w:sz w:val="28"/>
          <w:szCs w:val="28"/>
        </w:rPr>
        <w:t xml:space="preserve">Lasers are generated in visible, infrared and near ultraviolet areas (in optical band). The idea of qualitatively new principle of strengthening and generation of electromagnetic waves applied in masers (generators and the amplifiers working in the centymetric range of radio waves) and lasers, belongs to the Soviet scientists  </w:t>
      </w:r>
      <w:r w:rsidRPr="00733F2B">
        <w:rPr>
          <w:i/>
          <w:sz w:val="28"/>
          <w:szCs w:val="28"/>
        </w:rPr>
        <w:t>N</w:t>
      </w:r>
      <w:r w:rsidRPr="00733F2B">
        <w:rPr>
          <w:sz w:val="28"/>
          <w:szCs w:val="28"/>
        </w:rPr>
        <w:t xml:space="preserve">. Basov, </w:t>
      </w:r>
      <w:r w:rsidRPr="00733F2B">
        <w:rPr>
          <w:i/>
          <w:sz w:val="28"/>
          <w:szCs w:val="28"/>
        </w:rPr>
        <w:t>A</w:t>
      </w:r>
      <w:r w:rsidRPr="00733F2B">
        <w:rPr>
          <w:sz w:val="28"/>
          <w:szCs w:val="28"/>
        </w:rPr>
        <w:t>. Prokhorov  and the American physicist Ch. Townes, they were awarded to the Nobel Prize in 1964.The most important of the existing types of lasers are solid-state, gas, semiconductor and liquid. More precise classification considers as well rating methods -optical, thermal, chemical, electric ionization, etc. Besides, it is necessary to take into consideration and the generation mode the continuous or pulse.</w:t>
      </w:r>
    </w:p>
    <w:p w:rsidR="00ED1C5B" w:rsidRPr="00733F2B" w:rsidRDefault="00ED1C5B" w:rsidP="00733F2B">
      <w:pPr>
        <w:ind w:firstLine="567"/>
        <w:jc w:val="both"/>
        <w:rPr>
          <w:sz w:val="28"/>
          <w:szCs w:val="28"/>
          <w:lang w:val="kk-KZ"/>
        </w:rPr>
      </w:pPr>
      <w:r w:rsidRPr="00733F2B">
        <w:rPr>
          <w:sz w:val="28"/>
          <w:szCs w:val="28"/>
        </w:rPr>
        <w:t xml:space="preserve">The first solid-state laser (1960, USA) is the ruby laser (a radiation wavelength is 0.6943mkm). It is carried out according to </w:t>
      </w:r>
      <w:r w:rsidRPr="00733F2B">
        <w:rPr>
          <w:i/>
          <w:sz w:val="28"/>
          <w:szCs w:val="28"/>
        </w:rPr>
        <w:t>the three-level scheme</w:t>
      </w:r>
      <w:r w:rsidRPr="00733F2B">
        <w:rPr>
          <w:sz w:val="28"/>
          <w:szCs w:val="28"/>
        </w:rPr>
        <w:t xml:space="preserve"> offered in 1955 by N. Basov and A.Prokhorov. The crystal of ruby represents  </w:t>
      </w:r>
      <w:r w:rsidRPr="00733F2B">
        <w:rPr>
          <w:i/>
          <w:sz w:val="28"/>
          <w:szCs w:val="28"/>
        </w:rPr>
        <w:t>Al</w:t>
      </w:r>
      <w:r w:rsidRPr="00733F2B">
        <w:rPr>
          <w:i/>
          <w:sz w:val="28"/>
          <w:szCs w:val="28"/>
          <w:vertAlign w:val="subscript"/>
        </w:rPr>
        <w:t>2</w:t>
      </w:r>
      <w:r w:rsidRPr="00733F2B">
        <w:rPr>
          <w:i/>
          <w:sz w:val="28"/>
          <w:szCs w:val="28"/>
        </w:rPr>
        <w:t>O</w:t>
      </w:r>
      <w:r w:rsidRPr="00733F2B">
        <w:rPr>
          <w:sz w:val="28"/>
          <w:szCs w:val="28"/>
          <w:vertAlign w:val="subscript"/>
        </w:rPr>
        <w:t>3</w:t>
      </w:r>
      <w:r w:rsidRPr="00733F2B">
        <w:rPr>
          <w:sz w:val="28"/>
          <w:szCs w:val="28"/>
        </w:rPr>
        <w:t xml:space="preserve">  adamant with impurity ions of </w:t>
      </w:r>
      <w:r w:rsidRPr="00733F2B">
        <w:rPr>
          <w:i/>
          <w:sz w:val="28"/>
          <w:szCs w:val="28"/>
        </w:rPr>
        <w:t>Cr</w:t>
      </w:r>
      <w:r w:rsidRPr="00733F2B">
        <w:rPr>
          <w:i/>
          <w:sz w:val="28"/>
          <w:szCs w:val="28"/>
          <w:vertAlign w:val="superscript"/>
        </w:rPr>
        <w:t>3+</w:t>
      </w:r>
      <w:r w:rsidRPr="00733F2B">
        <w:rPr>
          <w:sz w:val="28"/>
          <w:szCs w:val="28"/>
        </w:rPr>
        <w:t xml:space="preserve"> in 0.03%. For an optical pumping the pulsed gas-discharge lamp is used. At intensive radiation of a ruby by light of a powerful pulsed lamp the atoms of chrome raise from the lower level 1 t</w:t>
      </w:r>
      <w:r w:rsidR="00DA0214" w:rsidRPr="00733F2B">
        <w:rPr>
          <w:sz w:val="28"/>
          <w:szCs w:val="28"/>
        </w:rPr>
        <w:t xml:space="preserve">o a broadband level 3 (Figure. </w:t>
      </w:r>
      <w:r w:rsidR="00DA0214" w:rsidRPr="00733F2B">
        <w:rPr>
          <w:sz w:val="28"/>
          <w:szCs w:val="28"/>
          <w:lang w:val="kk-KZ"/>
        </w:rPr>
        <w:t>4</w:t>
      </w:r>
      <w:r w:rsidRPr="00733F2B">
        <w:rPr>
          <w:sz w:val="28"/>
          <w:szCs w:val="28"/>
        </w:rPr>
        <w:t>.</w:t>
      </w:r>
      <w:r w:rsidR="00DA0214" w:rsidRPr="00733F2B">
        <w:rPr>
          <w:sz w:val="28"/>
          <w:szCs w:val="28"/>
          <w:lang w:val="kk-KZ"/>
        </w:rPr>
        <w:t>12</w:t>
      </w:r>
      <w:r w:rsidRPr="00733F2B">
        <w:rPr>
          <w:sz w:val="28"/>
          <w:szCs w:val="28"/>
        </w:rPr>
        <w:t>).</w:t>
      </w:r>
    </w:p>
    <w:p w:rsidR="00ED1C5B" w:rsidRPr="00733F2B" w:rsidRDefault="00ED1C5B" w:rsidP="00733F2B">
      <w:pPr>
        <w:pStyle w:val="ae"/>
        <w:spacing w:before="0" w:beforeAutospacing="0" w:after="0" w:afterAutospacing="0"/>
        <w:ind w:left="1701" w:right="851" w:firstLine="567"/>
        <w:jc w:val="both"/>
        <w:rPr>
          <w:sz w:val="28"/>
          <w:szCs w:val="28"/>
          <w:lang w:val="kk-KZ"/>
        </w:rPr>
      </w:pPr>
    </w:p>
    <w:p w:rsidR="00ED1C5B" w:rsidRPr="00733F2B" w:rsidRDefault="00ED1C5B" w:rsidP="00733F2B">
      <w:pPr>
        <w:pStyle w:val="ae"/>
        <w:spacing w:before="0" w:beforeAutospacing="0" w:after="0" w:afterAutospacing="0"/>
        <w:ind w:left="1701" w:right="851" w:firstLine="567"/>
        <w:jc w:val="both"/>
        <w:rPr>
          <w:sz w:val="28"/>
          <w:szCs w:val="28"/>
          <w:lang w:val="en-US"/>
        </w:rPr>
      </w:pPr>
      <w:r w:rsidRPr="00733F2B">
        <w:rPr>
          <w:noProof/>
          <w:sz w:val="28"/>
          <w:szCs w:val="28"/>
        </w:rPr>
        <w:drawing>
          <wp:inline distT="0" distB="0" distL="0" distR="0" wp14:anchorId="6CB063A3" wp14:editId="45EB63F8">
            <wp:extent cx="3143250" cy="1752600"/>
            <wp:effectExtent l="19050" t="0" r="0" b="0"/>
            <wp:docPr id="6652" name="Рисунок 23" descr="D:\Own documents\16.07.2017\5 Квантовая физика\Figure 5.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D:\Own documents\16.07.2017\5 Квантовая физика\Figure 5.30.jpg"/>
                    <pic:cNvPicPr>
                      <a:picLocks noChangeAspect="1" noChangeArrowheads="1"/>
                    </pic:cNvPicPr>
                  </pic:nvPicPr>
                  <pic:blipFill>
                    <a:blip r:embed="rId596"/>
                    <a:srcRect/>
                    <a:stretch>
                      <a:fillRect/>
                    </a:stretch>
                  </pic:blipFill>
                  <pic:spPr bwMode="auto">
                    <a:xfrm>
                      <a:off x="0" y="0"/>
                      <a:ext cx="3143250" cy="1752600"/>
                    </a:xfrm>
                    <a:prstGeom prst="rect">
                      <a:avLst/>
                    </a:prstGeom>
                    <a:noFill/>
                    <a:ln w="9525">
                      <a:noFill/>
                      <a:miter lim="800000"/>
                      <a:headEnd/>
                      <a:tailEnd/>
                    </a:ln>
                  </pic:spPr>
                </pic:pic>
              </a:graphicData>
            </a:graphic>
          </wp:inline>
        </w:drawing>
      </w:r>
    </w:p>
    <w:p w:rsidR="00ED1C5B" w:rsidRPr="00733F2B" w:rsidRDefault="00ED1C5B" w:rsidP="00733F2B">
      <w:pPr>
        <w:pStyle w:val="ae"/>
        <w:spacing w:before="0" w:beforeAutospacing="0" w:after="0" w:afterAutospacing="0"/>
        <w:ind w:left="1701" w:right="851" w:firstLine="567"/>
        <w:jc w:val="both"/>
        <w:rPr>
          <w:sz w:val="28"/>
          <w:szCs w:val="28"/>
          <w:lang w:val="en-US"/>
        </w:rPr>
      </w:pPr>
    </w:p>
    <w:p w:rsidR="00ED1C5B" w:rsidRPr="00733F2B" w:rsidRDefault="00ED1C5B" w:rsidP="00733F2B">
      <w:pPr>
        <w:pStyle w:val="ae"/>
        <w:spacing w:before="0" w:beforeAutospacing="0" w:after="0" w:afterAutospacing="0"/>
        <w:ind w:left="1701" w:right="851" w:firstLine="567"/>
        <w:jc w:val="both"/>
        <w:rPr>
          <w:sz w:val="28"/>
          <w:szCs w:val="28"/>
          <w:lang w:val="en-US"/>
        </w:rPr>
      </w:pPr>
    </w:p>
    <w:p w:rsidR="00ED1C5B" w:rsidRPr="00733F2B" w:rsidRDefault="00ED1C5B" w:rsidP="00733F2B">
      <w:pPr>
        <w:ind w:firstLine="567"/>
        <w:jc w:val="both"/>
        <w:rPr>
          <w:sz w:val="28"/>
          <w:szCs w:val="28"/>
        </w:rPr>
      </w:pPr>
      <w:r w:rsidRPr="00733F2B">
        <w:rPr>
          <w:i/>
          <w:sz w:val="28"/>
          <w:szCs w:val="28"/>
        </w:rPr>
        <w:t xml:space="preserve">Figure </w:t>
      </w:r>
      <w:r w:rsidR="00DA0214" w:rsidRPr="00733F2B">
        <w:rPr>
          <w:i/>
          <w:sz w:val="28"/>
          <w:szCs w:val="28"/>
          <w:lang w:val="kk-KZ"/>
        </w:rPr>
        <w:t>4</w:t>
      </w:r>
      <w:r w:rsidRPr="00733F2B">
        <w:rPr>
          <w:i/>
          <w:sz w:val="28"/>
          <w:szCs w:val="28"/>
        </w:rPr>
        <w:t>.</w:t>
      </w:r>
      <w:r w:rsidR="00DA0214" w:rsidRPr="00733F2B">
        <w:rPr>
          <w:i/>
          <w:sz w:val="28"/>
          <w:szCs w:val="28"/>
          <w:lang w:val="kk-KZ"/>
        </w:rPr>
        <w:t>12</w:t>
      </w:r>
      <w:r w:rsidR="00935710" w:rsidRPr="00733F2B">
        <w:rPr>
          <w:i/>
          <w:sz w:val="28"/>
          <w:szCs w:val="28"/>
          <w:lang w:val="kk-KZ"/>
        </w:rPr>
        <w:t xml:space="preserve"> </w:t>
      </w:r>
      <w:r w:rsidRPr="00733F2B">
        <w:rPr>
          <w:i/>
          <w:sz w:val="28"/>
          <w:szCs w:val="28"/>
        </w:rPr>
        <w:t xml:space="preserve"> Three-level scheme of a ruby laser</w:t>
      </w:r>
    </w:p>
    <w:p w:rsidR="00ED1C5B" w:rsidRPr="00733F2B" w:rsidRDefault="00ED1C5B" w:rsidP="00733F2B">
      <w:pPr>
        <w:pStyle w:val="ae"/>
        <w:spacing w:before="0" w:beforeAutospacing="0" w:after="0" w:afterAutospacing="0"/>
        <w:ind w:left="1701" w:right="851" w:firstLine="567"/>
        <w:jc w:val="both"/>
        <w:rPr>
          <w:sz w:val="28"/>
          <w:szCs w:val="28"/>
          <w:lang w:val="en-US"/>
        </w:rPr>
      </w:pPr>
    </w:p>
    <w:p w:rsidR="00ED1C5B" w:rsidRPr="00733F2B" w:rsidRDefault="00ED1C5B" w:rsidP="00733F2B">
      <w:pPr>
        <w:pStyle w:val="ae"/>
        <w:spacing w:before="0" w:beforeAutospacing="0" w:after="0" w:afterAutospacing="0"/>
        <w:ind w:right="-1" w:firstLine="567"/>
        <w:jc w:val="both"/>
        <w:rPr>
          <w:sz w:val="28"/>
          <w:szCs w:val="28"/>
          <w:lang w:val="en-US"/>
        </w:rPr>
      </w:pPr>
      <w:r w:rsidRPr="00733F2B">
        <w:rPr>
          <w:sz w:val="28"/>
          <w:szCs w:val="28"/>
          <w:lang w:val="en-US"/>
        </w:rPr>
        <w:t>As the lifetime of atoms of chrome in excited states is not enough (less 10</w:t>
      </w:r>
      <w:r w:rsidRPr="00733F2B">
        <w:rPr>
          <w:sz w:val="28"/>
          <w:szCs w:val="28"/>
          <w:vertAlign w:val="superscript"/>
          <w:lang w:val="en-US"/>
        </w:rPr>
        <w:t>-7</w:t>
      </w:r>
      <w:r w:rsidRPr="00733F2B">
        <w:rPr>
          <w:sz w:val="28"/>
          <w:szCs w:val="28"/>
          <w:lang w:val="en-US"/>
        </w:rPr>
        <w:t xml:space="preserve">s), spontaneous transitions 3 to 1 (they are insignificant), or the most probable non radiation transitions to level 2 (it is called </w:t>
      </w:r>
      <w:r w:rsidRPr="00733F2B">
        <w:rPr>
          <w:i/>
          <w:sz w:val="28"/>
          <w:szCs w:val="28"/>
          <w:lang w:val="en-US"/>
        </w:rPr>
        <w:t>metastable</w:t>
      </w:r>
      <w:r w:rsidRPr="00733F2B">
        <w:rPr>
          <w:sz w:val="28"/>
          <w:szCs w:val="28"/>
          <w:lang w:val="en-US"/>
        </w:rPr>
        <w:t xml:space="preserve">) with transfer of excess of energy to a ruby crystal lattice are carried out. </w:t>
      </w:r>
    </w:p>
    <w:p w:rsidR="00ED1C5B" w:rsidRPr="00733F2B" w:rsidRDefault="00ED1C5B" w:rsidP="00733F2B">
      <w:pPr>
        <w:pStyle w:val="ae"/>
        <w:spacing w:before="0" w:beforeAutospacing="0" w:after="0" w:afterAutospacing="0"/>
        <w:ind w:right="-1" w:firstLine="567"/>
        <w:jc w:val="both"/>
        <w:rPr>
          <w:sz w:val="28"/>
          <w:szCs w:val="28"/>
          <w:lang w:val="en-US"/>
        </w:rPr>
      </w:pPr>
      <w:r w:rsidRPr="00733F2B">
        <w:rPr>
          <w:sz w:val="28"/>
          <w:szCs w:val="28"/>
          <w:lang w:val="en-US"/>
        </w:rPr>
        <w:t xml:space="preserve">Each photon which is incidentally formed at spontaneous transitions in principle can initiate (to generate) a set of the stimulated transitions </w:t>
      </w:r>
      <w:r w:rsidRPr="00733F2B">
        <w:rPr>
          <w:i/>
          <w:iCs/>
          <w:sz w:val="28"/>
          <w:szCs w:val="28"/>
          <w:lang w:val="en-US"/>
        </w:rPr>
        <w:t>2</w:t>
      </w:r>
      <w:r w:rsidRPr="00733F2B">
        <w:rPr>
          <w:i/>
          <w:iCs/>
          <w:sz w:val="28"/>
          <w:szCs w:val="28"/>
        </w:rPr>
        <w:sym w:font="Symbol" w:char="F0AE"/>
      </w:r>
      <w:r w:rsidRPr="00733F2B">
        <w:rPr>
          <w:i/>
          <w:iCs/>
          <w:sz w:val="28"/>
          <w:szCs w:val="28"/>
          <w:lang w:val="en-US"/>
        </w:rPr>
        <w:t xml:space="preserve">1, </w:t>
      </w:r>
      <w:r w:rsidRPr="00733F2B">
        <w:rPr>
          <w:sz w:val="28"/>
          <w:szCs w:val="28"/>
          <w:lang w:val="en-US"/>
        </w:rPr>
        <w:t xml:space="preserve">therefore </w:t>
      </w:r>
      <w:r w:rsidRPr="00733F2B">
        <w:rPr>
          <w:sz w:val="28"/>
          <w:szCs w:val="28"/>
          <w:lang w:val="en-US"/>
        </w:rPr>
        <w:lastRenderedPageBreak/>
        <w:t>there is whole avalanche of the secondary photons which are copies of primary ones.</w:t>
      </w:r>
    </w:p>
    <w:p w:rsidR="00ED1C5B" w:rsidRPr="00733F2B" w:rsidRDefault="00ED1C5B" w:rsidP="00733F2B">
      <w:pPr>
        <w:pStyle w:val="ae"/>
        <w:spacing w:before="0" w:beforeAutospacing="0" w:after="0" w:afterAutospacing="0"/>
        <w:ind w:right="-1" w:firstLine="567"/>
        <w:jc w:val="both"/>
        <w:rPr>
          <w:sz w:val="28"/>
          <w:szCs w:val="28"/>
          <w:lang w:val="en-US"/>
        </w:rPr>
      </w:pPr>
      <w:r w:rsidRPr="00733F2B">
        <w:rPr>
          <w:sz w:val="28"/>
          <w:szCs w:val="28"/>
          <w:lang w:val="en-US"/>
        </w:rPr>
        <w:t>For selection of the direction of laser generation in essence, important element of the laser — the optical resonator is used. Couple turned to each other parallel (or bent) mirrors on the common optical axis between which the fissile environment is located serving them in the elementary case (a crystal or a basin with gas).</w:t>
      </w:r>
    </w:p>
    <w:p w:rsidR="00ED1C5B" w:rsidRPr="00733F2B" w:rsidRDefault="00ED1C5B" w:rsidP="00733F2B">
      <w:pPr>
        <w:pStyle w:val="ae"/>
        <w:spacing w:before="0" w:beforeAutospacing="0" w:after="0" w:afterAutospacing="0"/>
        <w:ind w:right="-1" w:firstLine="567"/>
        <w:jc w:val="both"/>
        <w:rPr>
          <w:sz w:val="28"/>
          <w:szCs w:val="28"/>
          <w:lang w:val="en-US"/>
        </w:rPr>
      </w:pPr>
      <w:r w:rsidRPr="00733F2B">
        <w:rPr>
          <w:sz w:val="28"/>
          <w:szCs w:val="28"/>
          <w:lang w:val="en-US"/>
        </w:rPr>
        <w:t>As the photons which arose at the stimulated radiation move in the same direction, as primary, the stream of photons, parallel crystal axes or basins will accrue as avalanche. Multiply the reinforced stream of photons leaves through a semidiaphanous mirror, creating strictly directional light bunch of huge brightness. Thus, the optical resonator "finds out" the direction (along an axis) of the strengthened photon stream, forming thereby a laser radiation with high coherent properties.</w:t>
      </w:r>
    </w:p>
    <w:p w:rsidR="00ED1C5B" w:rsidRPr="00733F2B" w:rsidRDefault="00ED1C5B" w:rsidP="00733F2B">
      <w:pPr>
        <w:pStyle w:val="ae"/>
        <w:spacing w:before="0" w:beforeAutospacing="0" w:after="0" w:afterAutospacing="0"/>
        <w:ind w:right="851" w:firstLine="567"/>
        <w:jc w:val="both"/>
        <w:rPr>
          <w:sz w:val="28"/>
          <w:szCs w:val="28"/>
          <w:lang w:val="en-US"/>
        </w:rPr>
      </w:pPr>
      <w:r w:rsidRPr="00733F2B">
        <w:rPr>
          <w:i/>
          <w:sz w:val="28"/>
          <w:szCs w:val="28"/>
          <w:lang w:val="en-US"/>
        </w:rPr>
        <w:t>The laser radiation has the following properties</w:t>
      </w:r>
      <w:r w:rsidRPr="00733F2B">
        <w:rPr>
          <w:sz w:val="28"/>
          <w:szCs w:val="28"/>
          <w:lang w:val="en-US"/>
        </w:rPr>
        <w:t>:</w:t>
      </w:r>
    </w:p>
    <w:p w:rsidR="00ED1C5B" w:rsidRPr="00733F2B" w:rsidRDefault="00ED1C5B" w:rsidP="00733F2B">
      <w:pPr>
        <w:pStyle w:val="ae"/>
        <w:spacing w:before="0" w:beforeAutospacing="0" w:after="0" w:afterAutospacing="0"/>
        <w:ind w:right="-1" w:firstLine="567"/>
        <w:jc w:val="both"/>
        <w:rPr>
          <w:sz w:val="28"/>
          <w:szCs w:val="28"/>
          <w:lang w:val="en-US"/>
        </w:rPr>
      </w:pPr>
      <w:r w:rsidRPr="00733F2B">
        <w:rPr>
          <w:sz w:val="28"/>
          <w:szCs w:val="28"/>
          <w:lang w:val="en-US"/>
        </w:rPr>
        <w:t xml:space="preserve">1. A temporary and space coherence. The coherence time makes </w:t>
      </w:r>
      <w:r w:rsidRPr="00733F2B">
        <w:rPr>
          <w:i/>
          <w:sz w:val="28"/>
          <w:szCs w:val="28"/>
          <w:lang w:val="en-US"/>
        </w:rPr>
        <w:t>10</w:t>
      </w:r>
      <w:r w:rsidRPr="00733F2B">
        <w:rPr>
          <w:i/>
          <w:sz w:val="28"/>
          <w:szCs w:val="28"/>
          <w:vertAlign w:val="superscript"/>
          <w:lang w:val="en-US"/>
        </w:rPr>
        <w:t>-3</w:t>
      </w:r>
      <w:r w:rsidRPr="00733F2B">
        <w:rPr>
          <w:sz w:val="28"/>
          <w:szCs w:val="28"/>
          <w:lang w:val="en-US"/>
        </w:rPr>
        <w:t xml:space="preserve"> s that corresponds to coherence length about </w:t>
      </w:r>
      <w:r w:rsidRPr="00733F2B">
        <w:rPr>
          <w:i/>
          <w:sz w:val="28"/>
          <w:szCs w:val="28"/>
          <w:lang w:val="en-US"/>
        </w:rPr>
        <w:t>10</w:t>
      </w:r>
      <w:r w:rsidRPr="00733F2B">
        <w:rPr>
          <w:i/>
          <w:sz w:val="28"/>
          <w:szCs w:val="28"/>
          <w:vertAlign w:val="superscript"/>
          <w:lang w:val="en-US"/>
        </w:rPr>
        <w:t>5</w:t>
      </w:r>
      <w:r w:rsidRPr="00733F2B">
        <w:rPr>
          <w:i/>
          <w:sz w:val="28"/>
          <w:szCs w:val="28"/>
          <w:lang w:val="en-US"/>
        </w:rPr>
        <w:t>m</w:t>
      </w:r>
      <w:r w:rsidRPr="00733F2B">
        <w:rPr>
          <w:sz w:val="28"/>
          <w:szCs w:val="28"/>
          <w:lang w:val="en-US"/>
        </w:rPr>
        <w:t xml:space="preserve">  that is seven orders higher than for ordinary light sources.</w:t>
      </w:r>
    </w:p>
    <w:p w:rsidR="00ED1C5B" w:rsidRPr="00733F2B" w:rsidRDefault="00ED1C5B" w:rsidP="00733F2B">
      <w:pPr>
        <w:pStyle w:val="ae"/>
        <w:spacing w:before="0" w:beforeAutospacing="0" w:after="0" w:afterAutospacing="0"/>
        <w:ind w:right="-1" w:firstLine="567"/>
        <w:jc w:val="both"/>
        <w:rPr>
          <w:sz w:val="28"/>
          <w:szCs w:val="28"/>
          <w:lang w:val="en-US"/>
        </w:rPr>
      </w:pPr>
      <w:r w:rsidRPr="00733F2B">
        <w:rPr>
          <w:sz w:val="28"/>
          <w:szCs w:val="28"/>
          <w:lang w:val="en-US"/>
        </w:rPr>
        <w:t>2. Strict monochromaticity (</w:t>
      </w:r>
      <w:r w:rsidRPr="00733F2B">
        <w:rPr>
          <w:i/>
          <w:sz w:val="28"/>
          <w:szCs w:val="28"/>
          <w:lang w:val="en-US"/>
        </w:rPr>
        <w:t>∆λ&lt;10</w:t>
      </w:r>
      <w:r w:rsidRPr="00733F2B">
        <w:rPr>
          <w:i/>
          <w:sz w:val="28"/>
          <w:szCs w:val="28"/>
          <w:vertAlign w:val="superscript"/>
          <w:lang w:val="en-US"/>
        </w:rPr>
        <w:t>-11</w:t>
      </w:r>
      <w:r w:rsidRPr="00733F2B">
        <w:rPr>
          <w:i/>
          <w:sz w:val="28"/>
          <w:szCs w:val="28"/>
          <w:lang w:val="en-US"/>
        </w:rPr>
        <w:t>m</w:t>
      </w:r>
      <w:r w:rsidRPr="00733F2B">
        <w:rPr>
          <w:sz w:val="28"/>
          <w:szCs w:val="28"/>
          <w:lang w:val="en-US"/>
        </w:rPr>
        <w:t>).</w:t>
      </w:r>
    </w:p>
    <w:p w:rsidR="00ED1C5B" w:rsidRPr="00733F2B" w:rsidRDefault="00ED1C5B" w:rsidP="00733F2B">
      <w:pPr>
        <w:pStyle w:val="ae"/>
        <w:spacing w:before="0" w:beforeAutospacing="0" w:after="0" w:afterAutospacing="0"/>
        <w:ind w:right="-1" w:firstLine="567"/>
        <w:jc w:val="both"/>
        <w:rPr>
          <w:sz w:val="28"/>
          <w:szCs w:val="28"/>
          <w:lang w:val="en-US"/>
        </w:rPr>
      </w:pPr>
      <w:r w:rsidRPr="00733F2B">
        <w:rPr>
          <w:sz w:val="28"/>
          <w:szCs w:val="28"/>
          <w:lang w:val="en-US"/>
        </w:rPr>
        <w:t xml:space="preserve">3. High density of energy flux. </w:t>
      </w:r>
    </w:p>
    <w:p w:rsidR="00ED1C5B" w:rsidRPr="00733F2B" w:rsidRDefault="00ED1C5B" w:rsidP="00733F2B">
      <w:pPr>
        <w:pStyle w:val="ae"/>
        <w:spacing w:before="0" w:beforeAutospacing="0" w:after="0" w:afterAutospacing="0"/>
        <w:ind w:right="-1" w:firstLine="567"/>
        <w:jc w:val="both"/>
        <w:rPr>
          <w:sz w:val="28"/>
          <w:szCs w:val="28"/>
          <w:lang w:val="en-US"/>
        </w:rPr>
      </w:pPr>
      <w:r w:rsidRPr="00733F2B">
        <w:rPr>
          <w:sz w:val="28"/>
          <w:szCs w:val="28"/>
          <w:lang w:val="en-US"/>
        </w:rPr>
        <w:t xml:space="preserve">4. Very small angular beam divergence (it is </w:t>
      </w:r>
      <w:r w:rsidRPr="00733F2B">
        <w:rPr>
          <w:i/>
          <w:sz w:val="28"/>
          <w:szCs w:val="28"/>
          <w:lang w:val="en-US"/>
        </w:rPr>
        <w:t>10</w:t>
      </w:r>
      <w:r w:rsidRPr="00733F2B">
        <w:rPr>
          <w:i/>
          <w:sz w:val="28"/>
          <w:szCs w:val="28"/>
          <w:vertAlign w:val="superscript"/>
          <w:lang w:val="en-US"/>
        </w:rPr>
        <w:t xml:space="preserve">4 </w:t>
      </w:r>
      <w:r w:rsidRPr="00733F2B">
        <w:rPr>
          <w:sz w:val="28"/>
          <w:szCs w:val="28"/>
          <w:lang w:val="en-US"/>
        </w:rPr>
        <w:t xml:space="preserve">less than conventional optical lighting systems have, for example, searchlight has). For example, while using express focusing the laser beam directed from Earth will give a light spot with a diameter about </w:t>
      </w:r>
      <w:r w:rsidRPr="00733F2B">
        <w:rPr>
          <w:i/>
          <w:sz w:val="28"/>
          <w:szCs w:val="28"/>
          <w:lang w:val="en-US"/>
        </w:rPr>
        <w:t>3 km</w:t>
      </w:r>
      <w:r w:rsidRPr="00733F2B">
        <w:rPr>
          <w:sz w:val="28"/>
          <w:szCs w:val="28"/>
          <w:lang w:val="en-US"/>
        </w:rPr>
        <w:t xml:space="preserve"> on the surface of the Moon (the beam of a search light would light a surface with a diameter about </w:t>
      </w:r>
      <w:r w:rsidRPr="00733F2B">
        <w:rPr>
          <w:i/>
          <w:sz w:val="28"/>
          <w:szCs w:val="28"/>
          <w:lang w:val="en-US"/>
        </w:rPr>
        <w:t>40000 km</w:t>
      </w:r>
      <w:r w:rsidRPr="00733F2B">
        <w:rPr>
          <w:sz w:val="28"/>
          <w:szCs w:val="28"/>
          <w:lang w:val="en-US"/>
        </w:rPr>
        <w:t>).</w:t>
      </w:r>
    </w:p>
    <w:p w:rsidR="005E1DFA" w:rsidRPr="00733F2B" w:rsidRDefault="00370A59" w:rsidP="00733F2B">
      <w:pPr>
        <w:pStyle w:val="ae"/>
        <w:spacing w:before="0" w:beforeAutospacing="0" w:after="0" w:afterAutospacing="0"/>
        <w:ind w:right="-1" w:firstLine="567"/>
        <w:jc w:val="both"/>
        <w:rPr>
          <w:b/>
          <w:sz w:val="28"/>
          <w:szCs w:val="28"/>
          <w:lang w:val="en-US"/>
        </w:rPr>
      </w:pPr>
      <w:r w:rsidRPr="00733F2B">
        <w:rPr>
          <w:b/>
          <w:sz w:val="28"/>
          <w:szCs w:val="28"/>
          <w:lang w:val="en-US"/>
        </w:rPr>
        <w:t>Questions</w:t>
      </w:r>
    </w:p>
    <w:p w:rsidR="00370A59" w:rsidRPr="00733F2B" w:rsidRDefault="00370A59" w:rsidP="00733F2B">
      <w:pPr>
        <w:pStyle w:val="ae"/>
        <w:spacing w:before="0" w:beforeAutospacing="0" w:after="0" w:afterAutospacing="0"/>
        <w:ind w:right="-1" w:firstLine="567"/>
        <w:jc w:val="both"/>
        <w:rPr>
          <w:b/>
          <w:sz w:val="28"/>
          <w:szCs w:val="28"/>
          <w:lang w:val="en-US"/>
        </w:rPr>
      </w:pPr>
    </w:p>
    <w:p w:rsidR="00EC2D9A" w:rsidRPr="00733F2B" w:rsidRDefault="00EC2D9A" w:rsidP="00733F2B">
      <w:pPr>
        <w:jc w:val="both"/>
        <w:rPr>
          <w:sz w:val="28"/>
          <w:szCs w:val="28"/>
        </w:rPr>
      </w:pPr>
      <w:r w:rsidRPr="00733F2B">
        <w:rPr>
          <w:bCs/>
          <w:sz w:val="28"/>
          <w:szCs w:val="28"/>
        </w:rPr>
        <w:t>1. What is a stationary orbit?</w:t>
      </w:r>
    </w:p>
    <w:p w:rsidR="00EC2D9A" w:rsidRPr="00733F2B" w:rsidRDefault="00EC2D9A" w:rsidP="00733F2B">
      <w:pPr>
        <w:jc w:val="both"/>
        <w:rPr>
          <w:bCs/>
          <w:sz w:val="28"/>
          <w:szCs w:val="28"/>
        </w:rPr>
      </w:pPr>
      <w:r w:rsidRPr="00733F2B">
        <w:rPr>
          <w:bCs/>
          <w:sz w:val="28"/>
          <w:szCs w:val="28"/>
        </w:rPr>
        <w:t>2. What is excited state of an atom?</w:t>
      </w:r>
    </w:p>
    <w:p w:rsidR="00EC2D9A" w:rsidRPr="00733F2B" w:rsidRDefault="00EC2D9A" w:rsidP="00733F2B">
      <w:pPr>
        <w:jc w:val="both"/>
        <w:rPr>
          <w:bCs/>
          <w:sz w:val="28"/>
          <w:szCs w:val="28"/>
        </w:rPr>
      </w:pPr>
      <w:r w:rsidRPr="00733F2B">
        <w:rPr>
          <w:bCs/>
          <w:sz w:val="28"/>
          <w:szCs w:val="28"/>
        </w:rPr>
        <w:t>3. Write the mathematical conditions for quantisation of orbits and energy states.</w:t>
      </w:r>
    </w:p>
    <w:p w:rsidR="00EC2D9A" w:rsidRPr="00733F2B" w:rsidRDefault="00EC2D9A" w:rsidP="00733F2B">
      <w:pPr>
        <w:jc w:val="both"/>
        <w:rPr>
          <w:bCs/>
          <w:sz w:val="28"/>
          <w:szCs w:val="28"/>
        </w:rPr>
      </w:pPr>
      <w:r w:rsidRPr="00733F2B">
        <w:rPr>
          <w:bCs/>
          <w:sz w:val="28"/>
          <w:szCs w:val="28"/>
        </w:rPr>
        <w:t>4. Relate KE, PE and total energy of electron of an hydrogenic atom.</w:t>
      </w:r>
    </w:p>
    <w:p w:rsidR="00EC2D9A" w:rsidRPr="00733F2B" w:rsidRDefault="00EC2D9A" w:rsidP="00733F2B">
      <w:pPr>
        <w:autoSpaceDE w:val="0"/>
        <w:autoSpaceDN w:val="0"/>
        <w:adjustRightInd w:val="0"/>
        <w:jc w:val="both"/>
        <w:rPr>
          <w:rFonts w:eastAsia="LiberationSerif"/>
          <w:sz w:val="28"/>
          <w:szCs w:val="28"/>
        </w:rPr>
      </w:pPr>
      <w:r w:rsidRPr="00733F2B">
        <w:rPr>
          <w:rFonts w:eastAsia="LiberationSerif"/>
          <w:sz w:val="28"/>
          <w:szCs w:val="28"/>
        </w:rPr>
        <w:t>5. X-rays are produced by bombarding a metal target with high-energy</w:t>
      </w:r>
    </w:p>
    <w:p w:rsidR="00EC2D9A" w:rsidRPr="00733F2B" w:rsidRDefault="00EC2D9A" w:rsidP="00733F2B">
      <w:pPr>
        <w:autoSpaceDE w:val="0"/>
        <w:autoSpaceDN w:val="0"/>
        <w:adjustRightInd w:val="0"/>
        <w:jc w:val="both"/>
        <w:rPr>
          <w:rFonts w:eastAsia="LiberationSerif"/>
          <w:sz w:val="28"/>
          <w:szCs w:val="28"/>
        </w:rPr>
      </w:pPr>
      <w:r w:rsidRPr="00733F2B">
        <w:rPr>
          <w:rFonts w:eastAsia="LiberationSerif"/>
          <w:sz w:val="28"/>
          <w:szCs w:val="28"/>
        </w:rPr>
        <w:t>electrons. If the target is replaced by another with two times the atomic number, what happens to the frequency of X-rays?</w:t>
      </w:r>
    </w:p>
    <w:p w:rsidR="00EC2D9A" w:rsidRPr="00733F2B" w:rsidRDefault="00EC2D9A" w:rsidP="00733F2B">
      <w:pPr>
        <w:autoSpaceDE w:val="0"/>
        <w:autoSpaceDN w:val="0"/>
        <w:adjustRightInd w:val="0"/>
        <w:jc w:val="both"/>
        <w:rPr>
          <w:rFonts w:eastAsia="LiberationSerif"/>
          <w:sz w:val="28"/>
          <w:szCs w:val="28"/>
        </w:rPr>
      </w:pPr>
      <w:r w:rsidRPr="00733F2B">
        <w:rPr>
          <w:rFonts w:eastAsia="LiberationSerif"/>
          <w:sz w:val="28"/>
          <w:szCs w:val="28"/>
        </w:rPr>
        <w:t>6. Identify the physical significance of each of the quantum numbers of the hydrogen atom.</w:t>
      </w:r>
    </w:p>
    <w:p w:rsidR="00EC2D9A" w:rsidRPr="00733F2B" w:rsidRDefault="00EC2D9A" w:rsidP="00733F2B">
      <w:pPr>
        <w:autoSpaceDE w:val="0"/>
        <w:autoSpaceDN w:val="0"/>
        <w:adjustRightInd w:val="0"/>
        <w:jc w:val="both"/>
        <w:rPr>
          <w:rFonts w:eastAsia="LiberationSerif"/>
          <w:sz w:val="28"/>
          <w:szCs w:val="28"/>
        </w:rPr>
      </w:pPr>
      <w:r w:rsidRPr="00733F2B">
        <w:rPr>
          <w:rFonts w:eastAsia="LiberationSerif"/>
          <w:bCs/>
          <w:sz w:val="28"/>
          <w:szCs w:val="28"/>
        </w:rPr>
        <w:t>7.</w:t>
      </w:r>
      <w:r w:rsidRPr="00733F2B">
        <w:rPr>
          <w:rFonts w:eastAsia="LiberationSerif"/>
          <w:b/>
          <w:bCs/>
          <w:sz w:val="28"/>
          <w:szCs w:val="28"/>
        </w:rPr>
        <w:t xml:space="preserve"> </w:t>
      </w:r>
      <w:r w:rsidRPr="00733F2B">
        <w:rPr>
          <w:rFonts w:eastAsia="LiberationSerif"/>
          <w:sz w:val="28"/>
          <w:szCs w:val="28"/>
        </w:rPr>
        <w:t>Describe the ground state of hydrogen in terms of wave function, probability density, and atomic orbitals.</w:t>
      </w:r>
    </w:p>
    <w:p w:rsidR="00EC2D9A" w:rsidRPr="00733F2B" w:rsidRDefault="00EC2D9A" w:rsidP="00733F2B">
      <w:pPr>
        <w:autoSpaceDE w:val="0"/>
        <w:autoSpaceDN w:val="0"/>
        <w:adjustRightInd w:val="0"/>
        <w:jc w:val="both"/>
        <w:rPr>
          <w:rFonts w:eastAsia="LiberationSerif"/>
          <w:sz w:val="28"/>
          <w:szCs w:val="28"/>
        </w:rPr>
      </w:pPr>
      <w:r w:rsidRPr="00733F2B">
        <w:rPr>
          <w:rFonts w:eastAsia="LiberationSerif"/>
          <w:bCs/>
          <w:sz w:val="28"/>
          <w:szCs w:val="28"/>
        </w:rPr>
        <w:t>8.</w:t>
      </w:r>
      <w:r w:rsidRPr="00733F2B">
        <w:rPr>
          <w:rFonts w:eastAsia="LiberationSerif"/>
          <w:b/>
          <w:bCs/>
          <w:sz w:val="28"/>
          <w:szCs w:val="28"/>
        </w:rPr>
        <w:t xml:space="preserve"> </w:t>
      </w:r>
      <w:r w:rsidRPr="00733F2B">
        <w:rPr>
          <w:rFonts w:eastAsia="LiberationSerif"/>
          <w:sz w:val="28"/>
          <w:szCs w:val="28"/>
        </w:rPr>
        <w:t>Distinguish between Bohr’s and Schrodinger’s model of the hydrogen atom. In particular, compare the energy and orbital angular momentum of the ground states.</w:t>
      </w:r>
    </w:p>
    <w:p w:rsidR="00EC2D9A" w:rsidRPr="00733F2B" w:rsidRDefault="00EC2D9A" w:rsidP="00733F2B">
      <w:pPr>
        <w:autoSpaceDE w:val="0"/>
        <w:autoSpaceDN w:val="0"/>
        <w:adjustRightInd w:val="0"/>
        <w:jc w:val="both"/>
        <w:rPr>
          <w:rFonts w:eastAsia="LiberationSerif"/>
          <w:sz w:val="28"/>
          <w:szCs w:val="28"/>
        </w:rPr>
      </w:pPr>
      <w:r w:rsidRPr="00733F2B">
        <w:rPr>
          <w:rFonts w:eastAsia="LiberationSerif"/>
          <w:sz w:val="28"/>
          <w:szCs w:val="28"/>
        </w:rPr>
        <w:lastRenderedPageBreak/>
        <w:t>9. Atomic and molecular spectra are discrete. What does discrete mean, and how are discrete spectra related to the quantization of energy and electron orbits in atoms and molecules?</w:t>
      </w:r>
    </w:p>
    <w:p w:rsidR="00EC2D9A" w:rsidRPr="00733F2B" w:rsidRDefault="00EC2D9A" w:rsidP="00733F2B">
      <w:pPr>
        <w:pStyle w:val="ae"/>
        <w:spacing w:before="0" w:beforeAutospacing="0" w:after="0" w:afterAutospacing="0"/>
        <w:ind w:right="-1" w:firstLine="567"/>
        <w:jc w:val="both"/>
        <w:rPr>
          <w:sz w:val="28"/>
          <w:szCs w:val="28"/>
          <w:lang w:val="en-US"/>
        </w:rPr>
      </w:pPr>
    </w:p>
    <w:p w:rsidR="001E5EB5" w:rsidRPr="00733F2B" w:rsidRDefault="00370A59" w:rsidP="00733F2B">
      <w:pPr>
        <w:ind w:firstLine="567"/>
        <w:jc w:val="both"/>
        <w:rPr>
          <w:b/>
          <w:sz w:val="28"/>
          <w:szCs w:val="28"/>
        </w:rPr>
      </w:pPr>
      <w:r w:rsidRPr="00733F2B">
        <w:rPr>
          <w:b/>
          <w:sz w:val="28"/>
          <w:szCs w:val="28"/>
        </w:rPr>
        <w:t>Problems and solutions</w:t>
      </w:r>
    </w:p>
    <w:p w:rsidR="00370A59" w:rsidRPr="00733F2B" w:rsidRDefault="00370A59" w:rsidP="00733F2B">
      <w:pPr>
        <w:ind w:firstLine="567"/>
        <w:jc w:val="both"/>
        <w:rPr>
          <w:b/>
          <w:sz w:val="28"/>
          <w:szCs w:val="28"/>
        </w:rPr>
      </w:pPr>
    </w:p>
    <w:p w:rsidR="00550256" w:rsidRPr="00733F2B" w:rsidRDefault="00550256" w:rsidP="00733F2B">
      <w:pPr>
        <w:autoSpaceDE w:val="0"/>
        <w:autoSpaceDN w:val="0"/>
        <w:adjustRightInd w:val="0"/>
        <w:ind w:firstLine="567"/>
        <w:jc w:val="both"/>
        <w:rPr>
          <w:rFonts w:eastAsia="LiberationSerif"/>
          <w:sz w:val="28"/>
          <w:szCs w:val="28"/>
        </w:rPr>
      </w:pPr>
      <w:r w:rsidRPr="00733F2B">
        <w:rPr>
          <w:b/>
          <w:sz w:val="28"/>
          <w:szCs w:val="28"/>
        </w:rPr>
        <w:t xml:space="preserve">Example 1. </w:t>
      </w:r>
      <w:r w:rsidRPr="00733F2B">
        <w:rPr>
          <w:rFonts w:eastAsia="LiberationSerif"/>
          <w:sz w:val="28"/>
          <w:szCs w:val="28"/>
        </w:rPr>
        <w:t xml:space="preserve">For the hydrogen atom, how many possible quantum states correspond to the principal number </w:t>
      </w:r>
      <w:r w:rsidRPr="00733F2B">
        <w:rPr>
          <w:rFonts w:eastAsia="LiberationSerif"/>
          <w:i/>
          <w:iCs/>
          <w:sz w:val="28"/>
          <w:szCs w:val="28"/>
        </w:rPr>
        <w:t xml:space="preserve">n </w:t>
      </w:r>
      <w:r w:rsidRPr="00733F2B">
        <w:rPr>
          <w:rFonts w:eastAsia="STIXGeneral-Regular"/>
          <w:sz w:val="28"/>
          <w:szCs w:val="28"/>
        </w:rPr>
        <w:t>= 2</w:t>
      </w:r>
      <w:r w:rsidRPr="00733F2B">
        <w:rPr>
          <w:rFonts w:eastAsia="LiberationSerif"/>
          <w:sz w:val="28"/>
          <w:szCs w:val="28"/>
        </w:rPr>
        <w:t>? What are the energies of these states?</w:t>
      </w:r>
    </w:p>
    <w:p w:rsidR="00550256" w:rsidRPr="00733F2B" w:rsidRDefault="00550256" w:rsidP="00733F2B">
      <w:pPr>
        <w:autoSpaceDE w:val="0"/>
        <w:autoSpaceDN w:val="0"/>
        <w:adjustRightInd w:val="0"/>
        <w:jc w:val="both"/>
        <w:rPr>
          <w:rFonts w:eastAsia="LiberationSerif"/>
          <w:sz w:val="28"/>
          <w:szCs w:val="28"/>
        </w:rPr>
      </w:pPr>
      <w:r w:rsidRPr="00733F2B">
        <w:rPr>
          <w:b/>
          <w:color w:val="131413"/>
          <w:sz w:val="28"/>
          <w:szCs w:val="28"/>
        </w:rPr>
        <w:t>Solution:</w:t>
      </w:r>
      <w:r w:rsidRPr="00733F2B">
        <w:rPr>
          <w:rFonts w:eastAsia="LiberationSerif"/>
          <w:sz w:val="28"/>
          <w:szCs w:val="28"/>
        </w:rPr>
        <w:t xml:space="preserve"> If </w:t>
      </w:r>
      <w:r w:rsidRPr="00733F2B">
        <w:rPr>
          <w:rFonts w:eastAsia="LiberationSerif"/>
          <w:i/>
          <w:iCs/>
          <w:sz w:val="28"/>
          <w:szCs w:val="28"/>
        </w:rPr>
        <w:t xml:space="preserve">n </w:t>
      </w:r>
      <w:r w:rsidRPr="00733F2B">
        <w:rPr>
          <w:rFonts w:eastAsia="STIXGeneral-Regular"/>
          <w:sz w:val="28"/>
          <w:szCs w:val="28"/>
        </w:rPr>
        <w:t xml:space="preserve">= 2 </w:t>
      </w:r>
      <w:r w:rsidRPr="00733F2B">
        <w:rPr>
          <w:rFonts w:eastAsia="LiberationSerif"/>
          <w:sz w:val="28"/>
          <w:szCs w:val="28"/>
        </w:rPr>
        <w:t xml:space="preserve">, the allowed values of </w:t>
      </w:r>
      <w:r w:rsidRPr="00733F2B">
        <w:rPr>
          <w:rFonts w:eastAsia="LiberationSerif,Italic"/>
          <w:i/>
          <w:iCs/>
          <w:sz w:val="28"/>
          <w:szCs w:val="28"/>
        </w:rPr>
        <w:t xml:space="preserve">l </w:t>
      </w:r>
      <w:r w:rsidRPr="00733F2B">
        <w:rPr>
          <w:rFonts w:eastAsia="LiberationSerif"/>
          <w:sz w:val="28"/>
          <w:szCs w:val="28"/>
        </w:rPr>
        <w:t xml:space="preserve">are 0 and 1. If </w:t>
      </w:r>
      <w:r w:rsidRPr="00733F2B">
        <w:rPr>
          <w:rFonts w:eastAsia="LiberationSerif"/>
          <w:i/>
          <w:iCs/>
          <w:sz w:val="28"/>
          <w:szCs w:val="28"/>
        </w:rPr>
        <w:t xml:space="preserve">l </w:t>
      </w:r>
      <w:r w:rsidRPr="00733F2B">
        <w:rPr>
          <w:rFonts w:eastAsia="STIXGeneral-Regular"/>
          <w:sz w:val="28"/>
          <w:szCs w:val="28"/>
        </w:rPr>
        <w:t xml:space="preserve">= 0 </w:t>
      </w:r>
      <w:r w:rsidRPr="00733F2B">
        <w:rPr>
          <w:rFonts w:eastAsia="LiberationSerif"/>
          <w:sz w:val="28"/>
          <w:szCs w:val="28"/>
        </w:rPr>
        <w:t xml:space="preserve">, </w:t>
      </w:r>
      <w:r w:rsidRPr="00733F2B">
        <w:rPr>
          <w:rFonts w:eastAsia="LiberationSerif"/>
          <w:i/>
          <w:iCs/>
          <w:sz w:val="28"/>
          <w:szCs w:val="28"/>
        </w:rPr>
        <w:t xml:space="preserve">m </w:t>
      </w:r>
      <w:r w:rsidRPr="00733F2B">
        <w:rPr>
          <w:rFonts w:eastAsia="STIXGeneral-Regular"/>
          <w:sz w:val="28"/>
          <w:szCs w:val="28"/>
        </w:rPr>
        <w:t xml:space="preserve">= 0 </w:t>
      </w:r>
      <w:r w:rsidRPr="00733F2B">
        <w:rPr>
          <w:rFonts w:eastAsia="LiberationSerif"/>
          <w:sz w:val="28"/>
          <w:szCs w:val="28"/>
        </w:rPr>
        <w:t xml:space="preserve">(1 state). If </w:t>
      </w:r>
      <w:r w:rsidRPr="00733F2B">
        <w:rPr>
          <w:rFonts w:eastAsia="LiberationSerif"/>
          <w:i/>
          <w:iCs/>
          <w:sz w:val="28"/>
          <w:szCs w:val="28"/>
        </w:rPr>
        <w:t xml:space="preserve">l </w:t>
      </w:r>
      <w:r w:rsidRPr="00733F2B">
        <w:rPr>
          <w:rFonts w:eastAsia="STIXGeneral-Regular"/>
          <w:sz w:val="28"/>
          <w:szCs w:val="28"/>
        </w:rPr>
        <w:t xml:space="preserve">= 1 </w:t>
      </w:r>
      <w:r w:rsidRPr="00733F2B">
        <w:rPr>
          <w:rFonts w:eastAsia="LiberationSerif"/>
          <w:sz w:val="28"/>
          <w:szCs w:val="28"/>
        </w:rPr>
        <w:t xml:space="preserve">, </w:t>
      </w:r>
      <w:r w:rsidRPr="00733F2B">
        <w:rPr>
          <w:rFonts w:eastAsia="LiberationSerif"/>
          <w:i/>
          <w:iCs/>
          <w:sz w:val="28"/>
          <w:szCs w:val="28"/>
        </w:rPr>
        <w:t xml:space="preserve">m </w:t>
      </w:r>
      <w:r w:rsidRPr="00733F2B">
        <w:rPr>
          <w:rFonts w:eastAsia="STIXGeneral-Regular"/>
          <w:sz w:val="28"/>
          <w:szCs w:val="28"/>
        </w:rPr>
        <w:t xml:space="preserve">= − 1, 0, + 1 </w:t>
      </w:r>
      <w:r w:rsidRPr="00733F2B">
        <w:rPr>
          <w:rFonts w:eastAsia="LiberationSerif"/>
          <w:sz w:val="28"/>
          <w:szCs w:val="28"/>
        </w:rPr>
        <w:t xml:space="preserve">(3 states).  In total, there are </w:t>
      </w:r>
      <w:r w:rsidRPr="00733F2B">
        <w:rPr>
          <w:rFonts w:eastAsia="STIXGeneral-Regular"/>
          <w:sz w:val="28"/>
          <w:szCs w:val="28"/>
        </w:rPr>
        <w:t xml:space="preserve">1 + 3= 4 </w:t>
      </w:r>
      <w:r w:rsidRPr="00733F2B">
        <w:rPr>
          <w:rFonts w:eastAsia="LiberationSerif"/>
          <w:sz w:val="28"/>
          <w:szCs w:val="28"/>
        </w:rPr>
        <w:t>allowed states.</w:t>
      </w:r>
    </w:p>
    <w:p w:rsidR="00550256" w:rsidRPr="00733F2B" w:rsidRDefault="00550256" w:rsidP="00733F2B">
      <w:pPr>
        <w:autoSpaceDE w:val="0"/>
        <w:autoSpaceDN w:val="0"/>
        <w:adjustRightInd w:val="0"/>
        <w:jc w:val="both"/>
        <w:rPr>
          <w:rFonts w:eastAsia="LiberationSerif"/>
          <w:sz w:val="28"/>
          <w:szCs w:val="28"/>
        </w:rPr>
      </w:pPr>
      <w:r w:rsidRPr="00733F2B">
        <w:rPr>
          <w:rFonts w:eastAsia="LiberationSerif"/>
          <w:sz w:val="28"/>
          <w:szCs w:val="28"/>
        </w:rPr>
        <w:t xml:space="preserve">Because the total energy depends only on the principal quantum number, </w:t>
      </w:r>
      <w:r w:rsidRPr="00733F2B">
        <w:rPr>
          <w:rFonts w:eastAsia="LiberationSerif"/>
          <w:i/>
          <w:iCs/>
          <w:sz w:val="28"/>
          <w:szCs w:val="28"/>
        </w:rPr>
        <w:t xml:space="preserve">n </w:t>
      </w:r>
      <w:r w:rsidRPr="00733F2B">
        <w:rPr>
          <w:rFonts w:eastAsia="STIXGeneral-Regular"/>
          <w:sz w:val="28"/>
          <w:szCs w:val="28"/>
        </w:rPr>
        <w:t>= 2</w:t>
      </w:r>
      <w:r w:rsidRPr="00733F2B">
        <w:rPr>
          <w:rFonts w:eastAsia="LiberationSerif"/>
          <w:sz w:val="28"/>
          <w:szCs w:val="28"/>
        </w:rPr>
        <w:t>, the energy of each of these states is</w:t>
      </w:r>
    </w:p>
    <w:p w:rsidR="00550256" w:rsidRPr="00733F2B" w:rsidRDefault="000B67A6" w:rsidP="00733F2B">
      <w:pPr>
        <w:autoSpaceDE w:val="0"/>
        <w:autoSpaceDN w:val="0"/>
        <w:adjustRightInd w:val="0"/>
        <w:ind w:firstLine="567"/>
        <w:jc w:val="both"/>
        <w:rPr>
          <w:b/>
          <w:sz w:val="28"/>
          <w:szCs w:val="28"/>
        </w:rPr>
      </w:pPr>
      <w:r w:rsidRPr="00733F2B">
        <w:rPr>
          <w:b/>
          <w:position w:val="-28"/>
          <w:sz w:val="28"/>
          <w:szCs w:val="28"/>
        </w:rPr>
        <w:object w:dxaOrig="4099" w:dyaOrig="720">
          <v:shape id="_x0000_i1296" type="#_x0000_t75" style="width:205.1pt;height:36pt" o:ole="">
            <v:imagedata r:id="rId597" o:title=""/>
          </v:shape>
          <o:OLEObject Type="Embed" ProgID="Equation.DSMT4" ShapeID="_x0000_i1296" DrawAspect="Content" ObjectID="_1667631131" r:id="rId598"/>
        </w:object>
      </w:r>
    </w:p>
    <w:p w:rsidR="00550256" w:rsidRPr="00733F2B" w:rsidRDefault="00550256" w:rsidP="00733F2B">
      <w:pPr>
        <w:autoSpaceDE w:val="0"/>
        <w:autoSpaceDN w:val="0"/>
        <w:adjustRightInd w:val="0"/>
        <w:ind w:firstLine="567"/>
        <w:jc w:val="both"/>
        <w:rPr>
          <w:b/>
          <w:sz w:val="28"/>
          <w:szCs w:val="28"/>
        </w:rPr>
      </w:pPr>
    </w:p>
    <w:p w:rsidR="00E00AFA" w:rsidRPr="00733F2B" w:rsidRDefault="001E5EB5" w:rsidP="00733F2B">
      <w:pPr>
        <w:autoSpaceDE w:val="0"/>
        <w:autoSpaceDN w:val="0"/>
        <w:adjustRightInd w:val="0"/>
        <w:ind w:firstLine="567"/>
        <w:jc w:val="both"/>
        <w:rPr>
          <w:color w:val="131413"/>
          <w:sz w:val="28"/>
          <w:szCs w:val="28"/>
        </w:rPr>
      </w:pPr>
      <w:r w:rsidRPr="00733F2B">
        <w:rPr>
          <w:b/>
          <w:sz w:val="28"/>
          <w:szCs w:val="28"/>
        </w:rPr>
        <w:t>Example 1.</w:t>
      </w:r>
      <w:r w:rsidR="00E00AFA" w:rsidRPr="00733F2B">
        <w:rPr>
          <w:color w:val="131413"/>
          <w:sz w:val="28"/>
          <w:szCs w:val="28"/>
        </w:rPr>
        <w:t xml:space="preserve">  Estimate the total ground state energy in eV of the system obtained if all the electrons in the Carbon atom were replaced by </w:t>
      </w:r>
      <w:r w:rsidR="00E00AFA" w:rsidRPr="00733F2B">
        <w:rPr>
          <w:color w:val="131413"/>
          <w:position w:val="-6"/>
          <w:sz w:val="28"/>
          <w:szCs w:val="28"/>
        </w:rPr>
        <w:object w:dxaOrig="400" w:dyaOrig="400">
          <v:shape id="_x0000_i1297" type="#_x0000_t75" style="width:19.25pt;height:19.25pt" o:ole="">
            <v:imagedata r:id="rId599" o:title=""/>
          </v:shape>
          <o:OLEObject Type="Embed" ProgID="Equation.DSMT4" ShapeID="_x0000_i1297" DrawAspect="Content" ObjectID="_1667631132" r:id="rId600"/>
        </w:object>
      </w:r>
      <w:r w:rsidR="00E00AFA" w:rsidRPr="00733F2B">
        <w:rPr>
          <w:color w:val="131413"/>
          <w:sz w:val="28"/>
          <w:szCs w:val="28"/>
        </w:rPr>
        <w:t xml:space="preserve">particles. (You are given that the ground state energy of the hydrogen atom is </w:t>
      </w:r>
      <w:r w:rsidR="00E00AFA" w:rsidRPr="00733F2B">
        <w:rPr>
          <w:rFonts w:eastAsia="MTSY"/>
          <w:color w:val="131413"/>
          <w:sz w:val="28"/>
          <w:szCs w:val="28"/>
        </w:rPr>
        <w:t>−</w:t>
      </w:r>
      <w:r w:rsidR="00E00AFA" w:rsidRPr="00733F2B">
        <w:rPr>
          <w:color w:val="131413"/>
          <w:sz w:val="28"/>
          <w:szCs w:val="28"/>
        </w:rPr>
        <w:t>13</w:t>
      </w:r>
      <w:r w:rsidR="00E00AFA" w:rsidRPr="00733F2B">
        <w:rPr>
          <w:rFonts w:eastAsia="RMTMI"/>
          <w:i/>
          <w:iCs/>
          <w:color w:val="131413"/>
          <w:sz w:val="28"/>
          <w:szCs w:val="28"/>
        </w:rPr>
        <w:t>.</w:t>
      </w:r>
      <w:r w:rsidR="00E00AFA" w:rsidRPr="00733F2B">
        <w:rPr>
          <w:color w:val="131413"/>
          <w:sz w:val="28"/>
          <w:szCs w:val="28"/>
        </w:rPr>
        <w:t xml:space="preserve">6 eV and that the </w:t>
      </w:r>
      <w:r w:rsidR="00E00AFA" w:rsidRPr="00733F2B">
        <w:rPr>
          <w:color w:val="131413"/>
          <w:position w:val="-6"/>
          <w:sz w:val="28"/>
          <w:szCs w:val="28"/>
        </w:rPr>
        <w:object w:dxaOrig="400" w:dyaOrig="400">
          <v:shape id="_x0000_i1298" type="#_x0000_t75" style="width:19.25pt;height:19.25pt" o:ole="">
            <v:imagedata r:id="rId601" o:title=""/>
          </v:shape>
          <o:OLEObject Type="Embed" ProgID="Equation.DSMT4" ShapeID="_x0000_i1298" DrawAspect="Content" ObjectID="_1667631133" r:id="rId602"/>
        </w:object>
      </w:r>
      <w:r w:rsidR="00E00AFA" w:rsidRPr="00733F2B">
        <w:rPr>
          <w:color w:val="131413"/>
          <w:sz w:val="28"/>
          <w:szCs w:val="28"/>
        </w:rPr>
        <w:t xml:space="preserve">is a particle with charge </w:t>
      </w:r>
      <w:r w:rsidR="00E00AFA" w:rsidRPr="00733F2B">
        <w:rPr>
          <w:rFonts w:eastAsia="MTSY"/>
          <w:color w:val="131413"/>
          <w:sz w:val="28"/>
          <w:szCs w:val="28"/>
        </w:rPr>
        <w:t>−</w:t>
      </w:r>
      <w:r w:rsidR="00E00AFA" w:rsidRPr="00733F2B">
        <w:rPr>
          <w:color w:val="131413"/>
          <w:sz w:val="28"/>
          <w:szCs w:val="28"/>
        </w:rPr>
        <w:t>1, spin 0 and mass 270</w:t>
      </w:r>
      <w:r w:rsidR="00E00AFA" w:rsidRPr="00733F2B">
        <w:rPr>
          <w:color w:val="131413"/>
          <w:position w:val="-14"/>
          <w:sz w:val="28"/>
          <w:szCs w:val="28"/>
        </w:rPr>
        <w:object w:dxaOrig="380" w:dyaOrig="440">
          <v:shape id="_x0000_i1299" type="#_x0000_t75" style="width:18.4pt;height:21.75pt" o:ole="">
            <v:imagedata r:id="rId603" o:title=""/>
          </v:shape>
          <o:OLEObject Type="Embed" ProgID="Equation.DSMT4" ShapeID="_x0000_i1299" DrawAspect="Content" ObjectID="_1667631134" r:id="rId604"/>
        </w:object>
      </w:r>
    </w:p>
    <w:p w:rsidR="00E00AFA" w:rsidRPr="00733F2B" w:rsidRDefault="00E00AFA" w:rsidP="00733F2B">
      <w:pPr>
        <w:autoSpaceDE w:val="0"/>
        <w:autoSpaceDN w:val="0"/>
        <w:adjustRightInd w:val="0"/>
        <w:jc w:val="both"/>
        <w:rPr>
          <w:color w:val="131413"/>
          <w:sz w:val="28"/>
          <w:szCs w:val="28"/>
        </w:rPr>
      </w:pPr>
      <w:r w:rsidRPr="00733F2B">
        <w:rPr>
          <w:color w:val="131413"/>
          <w:sz w:val="28"/>
          <w:szCs w:val="28"/>
        </w:rPr>
        <w:t xml:space="preserve">                  [University of London]</w:t>
      </w:r>
    </w:p>
    <w:p w:rsidR="0013188D" w:rsidRPr="00733F2B" w:rsidRDefault="00E00AFA" w:rsidP="00733F2B">
      <w:pPr>
        <w:autoSpaceDE w:val="0"/>
        <w:autoSpaceDN w:val="0"/>
        <w:adjustRightInd w:val="0"/>
        <w:ind w:firstLine="567"/>
        <w:jc w:val="both"/>
        <w:rPr>
          <w:color w:val="131413"/>
          <w:sz w:val="28"/>
          <w:szCs w:val="28"/>
        </w:rPr>
      </w:pPr>
      <w:r w:rsidRPr="00733F2B">
        <w:rPr>
          <w:b/>
          <w:color w:val="131413"/>
          <w:sz w:val="28"/>
          <w:szCs w:val="28"/>
        </w:rPr>
        <w:t>Solution:</w:t>
      </w:r>
      <w:r w:rsidRPr="00733F2B">
        <w:rPr>
          <w:color w:val="131413"/>
          <w:sz w:val="28"/>
          <w:szCs w:val="28"/>
        </w:rPr>
        <w:t xml:space="preserve"> A carbon atom has 6 electrons. If all these electrons are replaced by </w:t>
      </w:r>
      <w:r w:rsidRPr="00733F2B">
        <w:rPr>
          <w:position w:val="-6"/>
          <w:sz w:val="28"/>
          <w:szCs w:val="28"/>
        </w:rPr>
        <w:object w:dxaOrig="400" w:dyaOrig="400">
          <v:shape id="_x0000_i1300" type="#_x0000_t75" style="width:19.25pt;height:19.25pt" o:ole="">
            <v:imagedata r:id="rId599" o:title=""/>
          </v:shape>
          <o:OLEObject Type="Embed" ProgID="Equation.DSMT4" ShapeID="_x0000_i1300" DrawAspect="Content" ObjectID="_1667631135" r:id="rId605"/>
        </w:object>
      </w:r>
      <w:r w:rsidRPr="00733F2B">
        <w:rPr>
          <w:color w:val="131413"/>
          <w:sz w:val="28"/>
          <w:szCs w:val="28"/>
        </w:rPr>
        <w:t xml:space="preserve">mesons then two differences would arise </w:t>
      </w:r>
      <w:r w:rsidR="0013188D" w:rsidRPr="00733F2B">
        <w:rPr>
          <w:color w:val="131413"/>
          <w:sz w:val="28"/>
          <w:szCs w:val="28"/>
        </w:rPr>
        <w:t>1</w:t>
      </w:r>
      <w:r w:rsidRPr="00733F2B">
        <w:rPr>
          <w:color w:val="131413"/>
          <w:sz w:val="28"/>
          <w:szCs w:val="28"/>
        </w:rPr>
        <w:t xml:space="preserve">) As </w:t>
      </w:r>
      <w:r w:rsidRPr="00733F2B">
        <w:rPr>
          <w:color w:val="131413"/>
          <w:position w:val="-6"/>
          <w:sz w:val="28"/>
          <w:szCs w:val="28"/>
        </w:rPr>
        <w:object w:dxaOrig="400" w:dyaOrig="400">
          <v:shape id="_x0000_i1301" type="#_x0000_t75" style="width:19.25pt;height:19.25pt" o:ole="">
            <v:imagedata r:id="rId599" o:title=""/>
          </v:shape>
          <o:OLEObject Type="Embed" ProgID="Equation.DSMT4" ShapeID="_x0000_i1301" DrawAspect="Content" ObjectID="_1667631136" r:id="rId606"/>
        </w:object>
      </w:r>
      <w:r w:rsidRPr="00733F2B">
        <w:rPr>
          <w:color w:val="131413"/>
          <w:sz w:val="28"/>
          <w:szCs w:val="28"/>
        </w:rPr>
        <w:t>mesons are bosons (spin0) Pauli’s principle does not operate so that all of them can be in the K-shell</w:t>
      </w:r>
      <w:r w:rsidRPr="00733F2B">
        <w:rPr>
          <w:rFonts w:eastAsia="RMTMI"/>
          <w:i/>
          <w:iCs/>
          <w:color w:val="131413"/>
          <w:sz w:val="28"/>
          <w:szCs w:val="28"/>
        </w:rPr>
        <w:t xml:space="preserve"> </w:t>
      </w:r>
      <w:r w:rsidRPr="00733F2B">
        <w:rPr>
          <w:color w:val="131413"/>
          <w:sz w:val="28"/>
          <w:szCs w:val="28"/>
        </w:rPr>
        <w:t>(</w:t>
      </w:r>
      <w:r w:rsidRPr="00733F2B">
        <w:rPr>
          <w:i/>
          <w:iCs/>
          <w:color w:val="131413"/>
          <w:sz w:val="28"/>
          <w:szCs w:val="28"/>
        </w:rPr>
        <w:t xml:space="preserve">n </w:t>
      </w:r>
      <w:r w:rsidRPr="00733F2B">
        <w:rPr>
          <w:rFonts w:eastAsia="MTSY"/>
          <w:color w:val="131413"/>
          <w:sz w:val="28"/>
          <w:szCs w:val="28"/>
        </w:rPr>
        <w:t xml:space="preserve">= </w:t>
      </w:r>
      <w:r w:rsidRPr="00733F2B">
        <w:rPr>
          <w:color w:val="131413"/>
          <w:sz w:val="28"/>
          <w:szCs w:val="28"/>
        </w:rPr>
        <w:t>1)</w:t>
      </w:r>
      <w:r w:rsidR="0013188D" w:rsidRPr="00733F2B">
        <w:rPr>
          <w:color w:val="131413"/>
          <w:sz w:val="28"/>
          <w:szCs w:val="28"/>
        </w:rPr>
        <w:t>.</w:t>
      </w:r>
    </w:p>
    <w:p w:rsidR="00E00AFA" w:rsidRPr="00733F2B" w:rsidRDefault="0013188D" w:rsidP="00733F2B">
      <w:pPr>
        <w:autoSpaceDE w:val="0"/>
        <w:autoSpaceDN w:val="0"/>
        <w:adjustRightInd w:val="0"/>
        <w:ind w:firstLine="567"/>
        <w:jc w:val="both"/>
        <w:rPr>
          <w:rFonts w:eastAsia="RMTMI"/>
          <w:i/>
          <w:iCs/>
          <w:color w:val="131413"/>
          <w:sz w:val="28"/>
          <w:szCs w:val="28"/>
        </w:rPr>
      </w:pPr>
      <w:r w:rsidRPr="00733F2B">
        <w:rPr>
          <w:color w:val="131413"/>
          <w:sz w:val="28"/>
          <w:szCs w:val="28"/>
        </w:rPr>
        <w:t>2</w:t>
      </w:r>
      <w:r w:rsidR="00E00AFA" w:rsidRPr="00733F2B">
        <w:rPr>
          <w:color w:val="131413"/>
          <w:sz w:val="28"/>
          <w:szCs w:val="28"/>
        </w:rPr>
        <w:t xml:space="preserve">) The total energy is enhanced because of the reduced mass </w:t>
      </w:r>
      <w:r w:rsidR="00E00AFA" w:rsidRPr="00733F2B">
        <w:rPr>
          <w:rFonts w:eastAsia="RMTMI"/>
          <w:i/>
          <w:iCs/>
          <w:color w:val="131413"/>
          <w:sz w:val="28"/>
          <w:szCs w:val="28"/>
        </w:rPr>
        <w:t>μ</w:t>
      </w:r>
      <w:r w:rsidR="00E00AFA" w:rsidRPr="00733F2B">
        <w:rPr>
          <w:color w:val="131413"/>
          <w:sz w:val="28"/>
          <w:szCs w:val="28"/>
        </w:rPr>
        <w:t>.</w:t>
      </w:r>
    </w:p>
    <w:p w:rsidR="00E00AFA" w:rsidRPr="00733F2B" w:rsidRDefault="00E00AFA" w:rsidP="00733F2B">
      <w:pPr>
        <w:autoSpaceDE w:val="0"/>
        <w:autoSpaceDN w:val="0"/>
        <w:adjustRightInd w:val="0"/>
        <w:jc w:val="both"/>
        <w:rPr>
          <w:color w:val="131413"/>
          <w:sz w:val="28"/>
          <w:szCs w:val="28"/>
        </w:rPr>
      </w:pPr>
      <w:r w:rsidRPr="00733F2B">
        <w:rPr>
          <w:color w:val="131413"/>
          <w:sz w:val="28"/>
          <w:szCs w:val="28"/>
        </w:rPr>
        <w:t xml:space="preserve">        </w:t>
      </w:r>
      <w:r w:rsidRPr="00733F2B">
        <w:rPr>
          <w:color w:val="131413"/>
          <w:position w:val="-44"/>
          <w:sz w:val="28"/>
          <w:szCs w:val="28"/>
        </w:rPr>
        <w:object w:dxaOrig="6180" w:dyaOrig="980">
          <v:shape id="_x0000_i1302" type="#_x0000_t75" style="width:308.95pt;height:48.55pt" o:ole="">
            <v:imagedata r:id="rId607" o:title=""/>
          </v:shape>
          <o:OLEObject Type="Embed" ProgID="Equation.DSMT4" ShapeID="_x0000_i1302" DrawAspect="Content" ObjectID="_1667631137" r:id="rId608"/>
        </w:object>
      </w:r>
    </w:p>
    <w:p w:rsidR="00E00AFA" w:rsidRPr="00733F2B" w:rsidRDefault="00E00AFA" w:rsidP="00733F2B">
      <w:pPr>
        <w:autoSpaceDE w:val="0"/>
        <w:autoSpaceDN w:val="0"/>
        <w:adjustRightInd w:val="0"/>
        <w:jc w:val="both"/>
        <w:rPr>
          <w:color w:val="131413"/>
          <w:sz w:val="28"/>
          <w:szCs w:val="28"/>
        </w:rPr>
      </w:pPr>
      <w:r w:rsidRPr="00733F2B">
        <w:rPr>
          <w:color w:val="131413"/>
          <w:sz w:val="28"/>
          <w:szCs w:val="28"/>
        </w:rPr>
        <w:t xml:space="preserve">         For  each  </w:t>
      </w:r>
      <w:r w:rsidRPr="00733F2B">
        <w:rPr>
          <w:color w:val="131413"/>
          <w:position w:val="-6"/>
          <w:sz w:val="28"/>
          <w:szCs w:val="28"/>
        </w:rPr>
        <w:object w:dxaOrig="400" w:dyaOrig="400">
          <v:shape id="_x0000_i1303" type="#_x0000_t75" style="width:19.25pt;height:19.25pt" o:ole="">
            <v:imagedata r:id="rId609" o:title=""/>
          </v:shape>
          <o:OLEObject Type="Embed" ProgID="Equation.DSMT4" ShapeID="_x0000_i1303" DrawAspect="Content" ObjectID="_1667631138" r:id="rId610"/>
        </w:object>
      </w:r>
      <w:r w:rsidRPr="00733F2B">
        <w:rPr>
          <w:color w:val="131413"/>
          <w:sz w:val="28"/>
          <w:szCs w:val="28"/>
        </w:rPr>
        <w:t xml:space="preserve">, </w:t>
      </w:r>
      <w:r w:rsidRPr="00733F2B">
        <w:rPr>
          <w:i/>
          <w:iCs/>
          <w:color w:val="131413"/>
          <w:sz w:val="28"/>
          <w:szCs w:val="28"/>
        </w:rPr>
        <w:t xml:space="preserve">E </w:t>
      </w:r>
      <w:r w:rsidRPr="00733F2B">
        <w:rPr>
          <w:rFonts w:eastAsia="MTSY"/>
          <w:color w:val="131413"/>
          <w:sz w:val="28"/>
          <w:szCs w:val="28"/>
        </w:rPr>
        <w:t>= −</w:t>
      </w:r>
      <w:r w:rsidRPr="00733F2B">
        <w:rPr>
          <w:color w:val="131413"/>
          <w:sz w:val="28"/>
          <w:szCs w:val="28"/>
        </w:rPr>
        <w:t>13</w:t>
      </w:r>
      <w:r w:rsidRPr="00733F2B">
        <w:rPr>
          <w:rFonts w:eastAsia="RMTMI"/>
          <w:i/>
          <w:iCs/>
          <w:color w:val="131413"/>
          <w:sz w:val="28"/>
          <w:szCs w:val="28"/>
        </w:rPr>
        <w:t>.</w:t>
      </w:r>
      <w:r w:rsidRPr="00733F2B">
        <w:rPr>
          <w:color w:val="131413"/>
          <w:sz w:val="28"/>
          <w:szCs w:val="28"/>
        </w:rPr>
        <w:t xml:space="preserve">6 </w:t>
      </w:r>
      <w:r w:rsidRPr="00733F2B">
        <w:rPr>
          <w:rFonts w:eastAsia="MTSY"/>
          <w:color w:val="131413"/>
          <w:sz w:val="28"/>
          <w:szCs w:val="28"/>
        </w:rPr>
        <w:t xml:space="preserve">× </w:t>
      </w:r>
      <w:r w:rsidRPr="00733F2B">
        <w:rPr>
          <w:color w:val="131413"/>
          <w:sz w:val="28"/>
          <w:szCs w:val="28"/>
        </w:rPr>
        <w:t>266</w:t>
      </w:r>
      <w:r w:rsidRPr="00733F2B">
        <w:rPr>
          <w:rFonts w:eastAsia="RMTMI"/>
          <w:i/>
          <w:iCs/>
          <w:color w:val="131413"/>
          <w:sz w:val="28"/>
          <w:szCs w:val="28"/>
        </w:rPr>
        <w:t>.</w:t>
      </w:r>
      <w:r w:rsidRPr="00733F2B">
        <w:rPr>
          <w:color w:val="131413"/>
          <w:sz w:val="28"/>
          <w:szCs w:val="28"/>
        </w:rPr>
        <w:t xml:space="preserve">7 </w:t>
      </w:r>
      <w:r w:rsidRPr="00733F2B">
        <w:rPr>
          <w:rFonts w:eastAsia="MTSY"/>
          <w:color w:val="131413"/>
          <w:sz w:val="28"/>
          <w:szCs w:val="28"/>
        </w:rPr>
        <w:t xml:space="preserve">= </w:t>
      </w:r>
      <w:r w:rsidRPr="00733F2B">
        <w:rPr>
          <w:color w:val="131413"/>
          <w:sz w:val="28"/>
          <w:szCs w:val="28"/>
        </w:rPr>
        <w:t>3</w:t>
      </w:r>
      <w:r w:rsidRPr="00733F2B">
        <w:rPr>
          <w:rFonts w:eastAsia="RMTMI"/>
          <w:i/>
          <w:iCs/>
          <w:color w:val="131413"/>
          <w:sz w:val="28"/>
          <w:szCs w:val="28"/>
        </w:rPr>
        <w:t>,</w:t>
      </w:r>
      <w:r w:rsidRPr="00733F2B">
        <w:rPr>
          <w:color w:val="131413"/>
          <w:sz w:val="28"/>
          <w:szCs w:val="28"/>
        </w:rPr>
        <w:t>628 eV</w:t>
      </w:r>
    </w:p>
    <w:p w:rsidR="00E00AFA" w:rsidRPr="00733F2B" w:rsidRDefault="00E00AFA" w:rsidP="00733F2B">
      <w:pPr>
        <w:autoSpaceDE w:val="0"/>
        <w:autoSpaceDN w:val="0"/>
        <w:adjustRightInd w:val="0"/>
        <w:jc w:val="both"/>
        <w:rPr>
          <w:color w:val="131413"/>
          <w:sz w:val="28"/>
          <w:szCs w:val="28"/>
        </w:rPr>
      </w:pPr>
      <w:r w:rsidRPr="00733F2B">
        <w:rPr>
          <w:color w:val="131413"/>
          <w:sz w:val="28"/>
          <w:szCs w:val="28"/>
        </w:rPr>
        <w:t xml:space="preserve">         For the 6 pions, </w:t>
      </w:r>
      <w:r w:rsidRPr="00733F2B">
        <w:rPr>
          <w:i/>
          <w:iCs/>
          <w:color w:val="131413"/>
          <w:sz w:val="28"/>
          <w:szCs w:val="28"/>
        </w:rPr>
        <w:t xml:space="preserve">E </w:t>
      </w:r>
      <w:r w:rsidRPr="00733F2B">
        <w:rPr>
          <w:rFonts w:eastAsia="MTSY"/>
          <w:color w:val="131413"/>
          <w:sz w:val="28"/>
          <w:szCs w:val="28"/>
        </w:rPr>
        <w:t xml:space="preserve">= </w:t>
      </w:r>
      <w:r w:rsidRPr="00733F2B">
        <w:rPr>
          <w:color w:val="131413"/>
          <w:sz w:val="28"/>
          <w:szCs w:val="28"/>
        </w:rPr>
        <w:t>3</w:t>
      </w:r>
      <w:r w:rsidRPr="00733F2B">
        <w:rPr>
          <w:rFonts w:eastAsia="RMTMI"/>
          <w:i/>
          <w:iCs/>
          <w:color w:val="131413"/>
          <w:sz w:val="28"/>
          <w:szCs w:val="28"/>
        </w:rPr>
        <w:t>,</w:t>
      </w:r>
      <w:r w:rsidRPr="00733F2B">
        <w:rPr>
          <w:color w:val="131413"/>
          <w:sz w:val="28"/>
          <w:szCs w:val="28"/>
        </w:rPr>
        <w:t xml:space="preserve">628 </w:t>
      </w:r>
      <w:r w:rsidRPr="00733F2B">
        <w:rPr>
          <w:rFonts w:eastAsia="MTSY"/>
          <w:color w:val="131413"/>
          <w:sz w:val="28"/>
          <w:szCs w:val="28"/>
        </w:rPr>
        <w:t xml:space="preserve">× </w:t>
      </w:r>
      <w:r w:rsidRPr="00733F2B">
        <w:rPr>
          <w:color w:val="131413"/>
          <w:sz w:val="28"/>
          <w:szCs w:val="28"/>
        </w:rPr>
        <w:t xml:space="preserve">6 </w:t>
      </w:r>
      <w:r w:rsidRPr="00733F2B">
        <w:rPr>
          <w:rFonts w:eastAsia="MTSY"/>
          <w:color w:val="131413"/>
          <w:sz w:val="28"/>
          <w:szCs w:val="28"/>
        </w:rPr>
        <w:t xml:space="preserve">= </w:t>
      </w:r>
      <w:r w:rsidRPr="00733F2B">
        <w:rPr>
          <w:color w:val="131413"/>
          <w:sz w:val="28"/>
          <w:szCs w:val="28"/>
        </w:rPr>
        <w:t>21</w:t>
      </w:r>
      <w:r w:rsidRPr="00733F2B">
        <w:rPr>
          <w:rFonts w:eastAsia="RMTMI"/>
          <w:i/>
          <w:iCs/>
          <w:color w:val="131413"/>
          <w:sz w:val="28"/>
          <w:szCs w:val="28"/>
        </w:rPr>
        <w:t>,</w:t>
      </w:r>
      <w:r w:rsidRPr="00733F2B">
        <w:rPr>
          <w:color w:val="131413"/>
          <w:sz w:val="28"/>
          <w:szCs w:val="28"/>
        </w:rPr>
        <w:t>766 eV</w:t>
      </w:r>
    </w:p>
    <w:p w:rsidR="008F20C3" w:rsidRPr="00733F2B" w:rsidRDefault="008F20C3" w:rsidP="00733F2B">
      <w:pPr>
        <w:autoSpaceDE w:val="0"/>
        <w:autoSpaceDN w:val="0"/>
        <w:adjustRightInd w:val="0"/>
        <w:jc w:val="both"/>
        <w:rPr>
          <w:color w:val="131413"/>
          <w:sz w:val="28"/>
          <w:szCs w:val="28"/>
        </w:rPr>
      </w:pPr>
      <w:r w:rsidRPr="00733F2B">
        <w:rPr>
          <w:b/>
          <w:sz w:val="28"/>
          <w:szCs w:val="28"/>
        </w:rPr>
        <w:t xml:space="preserve">Example 2. </w:t>
      </w:r>
      <w:r w:rsidRPr="00733F2B">
        <w:rPr>
          <w:color w:val="131413"/>
          <w:sz w:val="28"/>
          <w:szCs w:val="28"/>
        </w:rPr>
        <w:t xml:space="preserve">a) Obtain the Bohr condition </w:t>
      </w:r>
      <w:r w:rsidRPr="00733F2B">
        <w:rPr>
          <w:i/>
          <w:iCs/>
          <w:color w:val="131413"/>
          <w:position w:val="-6"/>
          <w:sz w:val="28"/>
          <w:szCs w:val="28"/>
        </w:rPr>
        <w:object w:dxaOrig="1260" w:dyaOrig="340">
          <v:shape id="_x0000_i1304" type="#_x0000_t75" style="width:62.8pt;height:16.75pt" o:ole="">
            <v:imagedata r:id="rId611" o:title=""/>
          </v:shape>
          <o:OLEObject Type="Embed" ProgID="Equation.DSMT4" ShapeID="_x0000_i1304" DrawAspect="Content" ObjectID="_1667631139" r:id="rId612"/>
        </w:object>
      </w:r>
      <w:r w:rsidRPr="00733F2B">
        <w:rPr>
          <w:i/>
          <w:iCs/>
          <w:color w:val="131413"/>
          <w:sz w:val="28"/>
          <w:szCs w:val="28"/>
        </w:rPr>
        <w:t xml:space="preserve"> </w:t>
      </w:r>
      <w:r w:rsidRPr="00733F2B">
        <w:rPr>
          <w:color w:val="131413"/>
          <w:sz w:val="28"/>
          <w:szCs w:val="28"/>
        </w:rPr>
        <w:t xml:space="preserve"> for  the angular momentum of an electron in a hydrogen  atom using the de Broglie relation.</w:t>
      </w:r>
    </w:p>
    <w:p w:rsidR="008F20C3" w:rsidRPr="00733F2B" w:rsidRDefault="008F20C3" w:rsidP="00733F2B">
      <w:pPr>
        <w:autoSpaceDE w:val="0"/>
        <w:autoSpaceDN w:val="0"/>
        <w:adjustRightInd w:val="0"/>
        <w:jc w:val="both"/>
        <w:rPr>
          <w:color w:val="131413"/>
          <w:sz w:val="28"/>
          <w:szCs w:val="28"/>
        </w:rPr>
      </w:pPr>
      <w:r w:rsidRPr="00733F2B">
        <w:rPr>
          <w:color w:val="131413"/>
          <w:sz w:val="28"/>
          <w:szCs w:val="28"/>
        </w:rPr>
        <w:t xml:space="preserve">b) </w:t>
      </w:r>
      <w:r w:rsidR="00EF556D" w:rsidRPr="00733F2B">
        <w:rPr>
          <w:color w:val="131413"/>
          <w:sz w:val="28"/>
          <w:szCs w:val="28"/>
        </w:rPr>
        <w:t>S</w:t>
      </w:r>
      <w:r w:rsidRPr="00733F2B">
        <w:rPr>
          <w:color w:val="131413"/>
          <w:sz w:val="28"/>
          <w:szCs w:val="28"/>
        </w:rPr>
        <w:t>how that the allowed electron energy states in hydrogen atom can be written</w:t>
      </w:r>
    </w:p>
    <w:p w:rsidR="008F20C3" w:rsidRPr="00733F2B" w:rsidRDefault="003103C5" w:rsidP="00733F2B">
      <w:pPr>
        <w:autoSpaceDE w:val="0"/>
        <w:autoSpaceDN w:val="0"/>
        <w:adjustRightInd w:val="0"/>
        <w:jc w:val="both"/>
        <w:rPr>
          <w:color w:val="131413"/>
          <w:sz w:val="28"/>
          <w:szCs w:val="28"/>
        </w:rPr>
      </w:pPr>
      <w:r w:rsidRPr="00733F2B">
        <w:rPr>
          <w:i/>
          <w:iCs/>
          <w:noProof/>
          <w:color w:val="131413"/>
          <w:sz w:val="28"/>
          <w:szCs w:val="28"/>
        </w:rPr>
        <w:pict>
          <v:shape id="_x0000_s20429" type="#_x0000_t75" style="position:absolute;left:0;text-align:left;margin-left:0;margin-top:.4pt;width:99.85pt;height:46.2pt;z-index:251665408;mso-position-horizontal:left">
            <v:imagedata r:id="rId613" o:title=""/>
            <w10:wrap type="square" side="right"/>
          </v:shape>
          <o:OLEObject Type="Embed" ProgID="Equation.DSMT4" ShapeID="_x0000_s20429" DrawAspect="Content" ObjectID="_1667631478" r:id="rId614"/>
        </w:pict>
      </w:r>
    </w:p>
    <w:p w:rsidR="008F20C3" w:rsidRPr="00733F2B" w:rsidRDefault="008F20C3" w:rsidP="00733F2B">
      <w:pPr>
        <w:autoSpaceDE w:val="0"/>
        <w:autoSpaceDN w:val="0"/>
        <w:adjustRightInd w:val="0"/>
        <w:jc w:val="both"/>
        <w:rPr>
          <w:color w:val="131413"/>
          <w:sz w:val="28"/>
          <w:szCs w:val="28"/>
        </w:rPr>
      </w:pPr>
    </w:p>
    <w:p w:rsidR="008F20C3" w:rsidRPr="00733F2B" w:rsidRDefault="008F20C3" w:rsidP="00733F2B">
      <w:pPr>
        <w:autoSpaceDE w:val="0"/>
        <w:autoSpaceDN w:val="0"/>
        <w:adjustRightInd w:val="0"/>
        <w:jc w:val="both"/>
        <w:rPr>
          <w:color w:val="131413"/>
          <w:sz w:val="28"/>
          <w:szCs w:val="28"/>
        </w:rPr>
      </w:pPr>
    </w:p>
    <w:p w:rsidR="008F20C3" w:rsidRPr="00733F2B" w:rsidRDefault="008F20C3" w:rsidP="00733F2B">
      <w:pPr>
        <w:autoSpaceDE w:val="0"/>
        <w:autoSpaceDN w:val="0"/>
        <w:adjustRightInd w:val="0"/>
        <w:ind w:firstLine="567"/>
        <w:jc w:val="both"/>
        <w:rPr>
          <w:color w:val="131413"/>
          <w:sz w:val="28"/>
          <w:szCs w:val="28"/>
        </w:rPr>
      </w:pPr>
      <w:r w:rsidRPr="00733F2B">
        <w:rPr>
          <w:b/>
          <w:color w:val="131413"/>
          <w:sz w:val="28"/>
          <w:szCs w:val="28"/>
        </w:rPr>
        <w:t>Solution:</w:t>
      </w:r>
      <w:r w:rsidRPr="00733F2B">
        <w:rPr>
          <w:color w:val="131413"/>
          <w:sz w:val="28"/>
          <w:szCs w:val="28"/>
        </w:rPr>
        <w:t xml:space="preserve"> </w:t>
      </w:r>
      <w:r w:rsidR="00EF556D" w:rsidRPr="00733F2B">
        <w:rPr>
          <w:color w:val="131413"/>
          <w:sz w:val="28"/>
          <w:szCs w:val="28"/>
        </w:rPr>
        <w:t xml:space="preserve">a) </w:t>
      </w:r>
      <w:r w:rsidRPr="00733F2B">
        <w:rPr>
          <w:color w:val="131413"/>
          <w:sz w:val="28"/>
          <w:szCs w:val="28"/>
        </w:rPr>
        <w:t>Stationary orbits will be such that the circumference of a circular orbit is equal to an integral number of de</w:t>
      </w:r>
      <w:r w:rsidR="00EF556D" w:rsidRPr="00733F2B">
        <w:rPr>
          <w:color w:val="131413"/>
          <w:sz w:val="28"/>
          <w:szCs w:val="28"/>
        </w:rPr>
        <w:t xml:space="preserve"> </w:t>
      </w:r>
      <w:r w:rsidRPr="00733F2B">
        <w:rPr>
          <w:color w:val="131413"/>
          <w:sz w:val="28"/>
          <w:szCs w:val="28"/>
        </w:rPr>
        <w:t>Broglie wavelength so that constructive interference may take place i.e. 2</w:t>
      </w:r>
      <w:r w:rsidRPr="00733F2B">
        <w:rPr>
          <w:rFonts w:eastAsia="RMTMI"/>
          <w:i/>
          <w:iCs/>
          <w:color w:val="131413"/>
          <w:sz w:val="28"/>
          <w:szCs w:val="28"/>
        </w:rPr>
        <w:t>π</w:t>
      </w:r>
      <w:r w:rsidRPr="00733F2B">
        <w:rPr>
          <w:i/>
          <w:iCs/>
          <w:color w:val="131413"/>
          <w:sz w:val="28"/>
          <w:szCs w:val="28"/>
        </w:rPr>
        <w:t xml:space="preserve">r </w:t>
      </w:r>
      <w:r w:rsidRPr="00733F2B">
        <w:rPr>
          <w:rFonts w:eastAsia="MTSY"/>
          <w:color w:val="131413"/>
          <w:sz w:val="28"/>
          <w:szCs w:val="28"/>
        </w:rPr>
        <w:t xml:space="preserve">= </w:t>
      </w:r>
      <w:r w:rsidRPr="00733F2B">
        <w:rPr>
          <w:i/>
          <w:iCs/>
          <w:color w:val="131413"/>
          <w:sz w:val="28"/>
          <w:szCs w:val="28"/>
        </w:rPr>
        <w:t>n</w:t>
      </w:r>
      <w:r w:rsidRPr="00733F2B">
        <w:rPr>
          <w:rFonts w:eastAsia="RMTMI"/>
          <w:i/>
          <w:iCs/>
          <w:color w:val="131413"/>
          <w:sz w:val="28"/>
          <w:szCs w:val="28"/>
        </w:rPr>
        <w:t>λ</w:t>
      </w:r>
    </w:p>
    <w:p w:rsidR="008F20C3" w:rsidRPr="00733F2B" w:rsidRDefault="008F20C3" w:rsidP="00733F2B">
      <w:pPr>
        <w:autoSpaceDE w:val="0"/>
        <w:autoSpaceDN w:val="0"/>
        <w:adjustRightInd w:val="0"/>
        <w:ind w:left="851"/>
        <w:jc w:val="both"/>
        <w:rPr>
          <w:i/>
          <w:iCs/>
          <w:color w:val="131413"/>
          <w:sz w:val="28"/>
          <w:szCs w:val="28"/>
        </w:rPr>
      </w:pPr>
      <w:r w:rsidRPr="00733F2B">
        <w:rPr>
          <w:color w:val="131413"/>
          <w:sz w:val="28"/>
          <w:szCs w:val="28"/>
        </w:rPr>
        <w:t xml:space="preserve">But </w:t>
      </w:r>
      <w:r w:rsidRPr="00733F2B">
        <w:rPr>
          <w:rFonts w:eastAsia="RMTMI"/>
          <w:i/>
          <w:iCs/>
          <w:color w:val="131413"/>
          <w:sz w:val="28"/>
          <w:szCs w:val="28"/>
        </w:rPr>
        <w:t xml:space="preserve">λ </w:t>
      </w:r>
      <w:r w:rsidRPr="00733F2B">
        <w:rPr>
          <w:rFonts w:eastAsia="MTSY"/>
          <w:color w:val="131413"/>
          <w:sz w:val="28"/>
          <w:szCs w:val="28"/>
        </w:rPr>
        <w:t xml:space="preserve">= </w:t>
      </w:r>
      <w:r w:rsidRPr="00733F2B">
        <w:rPr>
          <w:i/>
          <w:iCs/>
          <w:color w:val="131413"/>
          <w:sz w:val="28"/>
          <w:szCs w:val="28"/>
        </w:rPr>
        <w:t>h</w:t>
      </w:r>
      <w:r w:rsidRPr="00733F2B">
        <w:rPr>
          <w:rFonts w:eastAsia="RMTMI"/>
          <w:i/>
          <w:iCs/>
          <w:color w:val="131413"/>
          <w:sz w:val="28"/>
          <w:szCs w:val="28"/>
        </w:rPr>
        <w:t>/</w:t>
      </w:r>
      <w:r w:rsidRPr="00733F2B">
        <w:rPr>
          <w:i/>
          <w:iCs/>
          <w:color w:val="131413"/>
          <w:sz w:val="28"/>
          <w:szCs w:val="28"/>
        </w:rPr>
        <w:t>p</w:t>
      </w:r>
    </w:p>
    <w:p w:rsidR="008F20C3" w:rsidRPr="00733F2B" w:rsidRDefault="008F20C3" w:rsidP="00733F2B">
      <w:pPr>
        <w:autoSpaceDE w:val="0"/>
        <w:autoSpaceDN w:val="0"/>
        <w:adjustRightInd w:val="0"/>
        <w:ind w:left="851"/>
        <w:jc w:val="both"/>
        <w:rPr>
          <w:color w:val="131413"/>
          <w:sz w:val="28"/>
          <w:szCs w:val="28"/>
        </w:rPr>
      </w:pPr>
      <w:r w:rsidRPr="00733F2B">
        <w:rPr>
          <w:i/>
          <w:iCs/>
          <w:color w:val="131413"/>
          <w:sz w:val="28"/>
          <w:szCs w:val="28"/>
        </w:rPr>
        <w:lastRenderedPageBreak/>
        <w:t xml:space="preserve">L </w:t>
      </w:r>
      <w:r w:rsidRPr="00733F2B">
        <w:rPr>
          <w:rFonts w:eastAsia="MTSY"/>
          <w:color w:val="131413"/>
          <w:sz w:val="28"/>
          <w:szCs w:val="28"/>
        </w:rPr>
        <w:t xml:space="preserve">= </w:t>
      </w:r>
      <w:r w:rsidRPr="00733F2B">
        <w:rPr>
          <w:i/>
          <w:iCs/>
          <w:color w:val="131413"/>
          <w:sz w:val="28"/>
          <w:szCs w:val="28"/>
        </w:rPr>
        <w:t xml:space="preserve">rp </w:t>
      </w:r>
      <w:r w:rsidRPr="00733F2B">
        <w:rPr>
          <w:rFonts w:eastAsia="MTSY"/>
          <w:color w:val="131413"/>
          <w:sz w:val="28"/>
          <w:szCs w:val="28"/>
        </w:rPr>
        <w:t xml:space="preserve">= </w:t>
      </w:r>
      <w:r w:rsidRPr="00733F2B">
        <w:rPr>
          <w:i/>
          <w:iCs/>
          <w:color w:val="131413"/>
          <w:sz w:val="28"/>
          <w:szCs w:val="28"/>
        </w:rPr>
        <w:t>nh</w:t>
      </w:r>
      <w:r w:rsidRPr="00733F2B">
        <w:rPr>
          <w:rFonts w:eastAsia="RMTMI"/>
          <w:i/>
          <w:iCs/>
          <w:color w:val="131413"/>
          <w:sz w:val="28"/>
          <w:szCs w:val="28"/>
        </w:rPr>
        <w:t>/</w:t>
      </w:r>
      <w:r w:rsidRPr="00733F2B">
        <w:rPr>
          <w:color w:val="131413"/>
          <w:sz w:val="28"/>
          <w:szCs w:val="28"/>
        </w:rPr>
        <w:t>2</w:t>
      </w:r>
      <w:r w:rsidRPr="00733F2B">
        <w:rPr>
          <w:rFonts w:eastAsia="RMTMI"/>
          <w:i/>
          <w:iCs/>
          <w:color w:val="131413"/>
          <w:sz w:val="28"/>
          <w:szCs w:val="28"/>
        </w:rPr>
        <w:t xml:space="preserve">π </w:t>
      </w:r>
      <w:r w:rsidRPr="00733F2B">
        <w:rPr>
          <w:color w:val="131413"/>
          <w:sz w:val="28"/>
          <w:szCs w:val="28"/>
        </w:rPr>
        <w:t>(Bohr’s quantization condition)</w:t>
      </w:r>
      <w:r w:rsidR="00EF556D" w:rsidRPr="00733F2B">
        <w:rPr>
          <w:color w:val="131413"/>
          <w:sz w:val="28"/>
          <w:szCs w:val="28"/>
        </w:rPr>
        <w:t xml:space="preserve">                       (1)</w:t>
      </w:r>
    </w:p>
    <w:p w:rsidR="008F20C3" w:rsidRPr="00733F2B" w:rsidRDefault="00EF556D" w:rsidP="00733F2B">
      <w:pPr>
        <w:autoSpaceDE w:val="0"/>
        <w:autoSpaceDN w:val="0"/>
        <w:adjustRightInd w:val="0"/>
        <w:ind w:firstLine="567"/>
        <w:jc w:val="both"/>
        <w:rPr>
          <w:color w:val="131413"/>
          <w:sz w:val="28"/>
          <w:szCs w:val="28"/>
        </w:rPr>
      </w:pPr>
      <w:r w:rsidRPr="00733F2B">
        <w:rPr>
          <w:color w:val="131413"/>
          <w:sz w:val="28"/>
          <w:szCs w:val="28"/>
        </w:rPr>
        <w:t xml:space="preserve">  </w:t>
      </w:r>
      <w:r w:rsidR="008F20C3" w:rsidRPr="00733F2B">
        <w:rPr>
          <w:color w:val="131413"/>
          <w:sz w:val="28"/>
          <w:szCs w:val="28"/>
        </w:rPr>
        <w:t>b) Equating the coulomb force to the centripetal force</w:t>
      </w:r>
    </w:p>
    <w:p w:rsidR="008F20C3" w:rsidRPr="00733F2B" w:rsidRDefault="008F20C3" w:rsidP="00733F2B">
      <w:pPr>
        <w:autoSpaceDE w:val="0"/>
        <w:autoSpaceDN w:val="0"/>
        <w:adjustRightInd w:val="0"/>
        <w:ind w:left="851"/>
        <w:jc w:val="both"/>
        <w:rPr>
          <w:color w:val="131413"/>
          <w:sz w:val="28"/>
          <w:szCs w:val="28"/>
        </w:rPr>
      </w:pPr>
      <w:r w:rsidRPr="00733F2B">
        <w:rPr>
          <w:color w:val="131413"/>
          <w:sz w:val="28"/>
          <w:szCs w:val="28"/>
        </w:rPr>
        <w:t xml:space="preserve">   </w:t>
      </w:r>
      <w:r w:rsidRPr="00733F2B">
        <w:rPr>
          <w:color w:val="131413"/>
          <w:position w:val="-14"/>
          <w:sz w:val="28"/>
          <w:szCs w:val="28"/>
        </w:rPr>
        <w:object w:dxaOrig="2860" w:dyaOrig="480">
          <v:shape id="_x0000_i1305" type="#_x0000_t75" style="width:143.15pt;height:24.3pt" o:ole="">
            <v:imagedata r:id="rId615" o:title=""/>
          </v:shape>
          <o:OLEObject Type="Embed" ProgID="Equation.DSMT4" ShapeID="_x0000_i1305" DrawAspect="Content" ObjectID="_1667631140" r:id="rId616"/>
        </w:object>
      </w:r>
      <w:r w:rsidRPr="00733F2B">
        <w:rPr>
          <w:color w:val="131413"/>
          <w:sz w:val="28"/>
          <w:szCs w:val="28"/>
        </w:rPr>
        <w:t xml:space="preserve">                                 </w:t>
      </w:r>
      <w:r w:rsidR="00EF556D" w:rsidRPr="00733F2B">
        <w:rPr>
          <w:color w:val="131413"/>
          <w:sz w:val="28"/>
          <w:szCs w:val="28"/>
        </w:rPr>
        <w:t xml:space="preserve">    </w:t>
      </w:r>
      <w:r w:rsidRPr="00733F2B">
        <w:rPr>
          <w:color w:val="131413"/>
          <w:sz w:val="28"/>
          <w:szCs w:val="28"/>
        </w:rPr>
        <w:t xml:space="preserve">                          (2)</w:t>
      </w:r>
    </w:p>
    <w:p w:rsidR="008F20C3" w:rsidRPr="00733F2B" w:rsidRDefault="008F20C3" w:rsidP="00733F2B">
      <w:pPr>
        <w:autoSpaceDE w:val="0"/>
        <w:autoSpaceDN w:val="0"/>
        <w:adjustRightInd w:val="0"/>
        <w:ind w:left="851"/>
        <w:jc w:val="both"/>
        <w:rPr>
          <w:color w:val="131413"/>
          <w:sz w:val="28"/>
          <w:szCs w:val="28"/>
        </w:rPr>
      </w:pPr>
      <w:r w:rsidRPr="00733F2B">
        <w:rPr>
          <w:color w:val="131413"/>
          <w:sz w:val="28"/>
          <w:szCs w:val="28"/>
        </w:rPr>
        <w:t xml:space="preserve">   Solving (1) and (2)</w:t>
      </w:r>
    </w:p>
    <w:p w:rsidR="008F20C3" w:rsidRPr="00733F2B" w:rsidRDefault="008F20C3" w:rsidP="00733F2B">
      <w:pPr>
        <w:autoSpaceDE w:val="0"/>
        <w:autoSpaceDN w:val="0"/>
        <w:adjustRightInd w:val="0"/>
        <w:ind w:left="1134"/>
        <w:jc w:val="both"/>
        <w:rPr>
          <w:color w:val="131413"/>
          <w:sz w:val="28"/>
          <w:szCs w:val="28"/>
        </w:rPr>
      </w:pPr>
      <w:r w:rsidRPr="00733F2B">
        <w:rPr>
          <w:color w:val="131413"/>
          <w:position w:val="-14"/>
          <w:sz w:val="28"/>
          <w:szCs w:val="28"/>
        </w:rPr>
        <w:object w:dxaOrig="2000" w:dyaOrig="480">
          <v:shape id="_x0000_i1306" type="#_x0000_t75" style="width:99.65pt;height:24.3pt" o:ole="">
            <v:imagedata r:id="rId617" o:title=""/>
          </v:shape>
          <o:OLEObject Type="Embed" ProgID="Equation.DSMT4" ShapeID="_x0000_i1306" DrawAspect="Content" ObjectID="_1667631141" r:id="rId618"/>
        </w:object>
      </w:r>
      <w:r w:rsidRPr="00733F2B">
        <w:rPr>
          <w:color w:val="131413"/>
          <w:sz w:val="28"/>
          <w:szCs w:val="28"/>
        </w:rPr>
        <w:t xml:space="preserve">                                       </w:t>
      </w:r>
      <w:r w:rsidR="00EF556D" w:rsidRPr="00733F2B">
        <w:rPr>
          <w:color w:val="131413"/>
          <w:sz w:val="28"/>
          <w:szCs w:val="28"/>
        </w:rPr>
        <w:t xml:space="preserve">   </w:t>
      </w:r>
      <w:r w:rsidRPr="00733F2B">
        <w:rPr>
          <w:color w:val="131413"/>
          <w:sz w:val="28"/>
          <w:szCs w:val="28"/>
        </w:rPr>
        <w:t xml:space="preserve">                               (3)</w:t>
      </w:r>
    </w:p>
    <w:p w:rsidR="008F20C3" w:rsidRPr="00733F2B" w:rsidRDefault="008F20C3" w:rsidP="00733F2B">
      <w:pPr>
        <w:autoSpaceDE w:val="0"/>
        <w:autoSpaceDN w:val="0"/>
        <w:adjustRightInd w:val="0"/>
        <w:ind w:left="1134"/>
        <w:jc w:val="both"/>
        <w:rPr>
          <w:color w:val="131413"/>
          <w:sz w:val="28"/>
          <w:szCs w:val="28"/>
        </w:rPr>
      </w:pPr>
      <w:r w:rsidRPr="00733F2B">
        <w:rPr>
          <w:color w:val="131413"/>
          <w:position w:val="-14"/>
          <w:sz w:val="28"/>
          <w:szCs w:val="28"/>
        </w:rPr>
        <w:object w:dxaOrig="2460" w:dyaOrig="480">
          <v:shape id="_x0000_i1307" type="#_x0000_t75" style="width:123.05pt;height:24.3pt" o:ole="">
            <v:imagedata r:id="rId619" o:title=""/>
          </v:shape>
          <o:OLEObject Type="Embed" ProgID="Equation.DSMT4" ShapeID="_x0000_i1307" DrawAspect="Content" ObjectID="_1667631142" r:id="rId620"/>
        </w:object>
      </w:r>
      <w:r w:rsidRPr="00733F2B">
        <w:rPr>
          <w:color w:val="131413"/>
          <w:sz w:val="28"/>
          <w:szCs w:val="28"/>
        </w:rPr>
        <w:t xml:space="preserve">                             </w:t>
      </w:r>
      <w:r w:rsidR="00EF556D" w:rsidRPr="00733F2B">
        <w:rPr>
          <w:color w:val="131413"/>
          <w:sz w:val="28"/>
          <w:szCs w:val="28"/>
        </w:rPr>
        <w:t xml:space="preserve">   </w:t>
      </w:r>
      <w:r w:rsidRPr="00733F2B">
        <w:rPr>
          <w:color w:val="131413"/>
          <w:sz w:val="28"/>
          <w:szCs w:val="28"/>
        </w:rPr>
        <w:t xml:space="preserve">                                   (4)  </w:t>
      </w:r>
    </w:p>
    <w:p w:rsidR="008F20C3" w:rsidRPr="00733F2B" w:rsidRDefault="008F20C3" w:rsidP="00733F2B">
      <w:pPr>
        <w:autoSpaceDE w:val="0"/>
        <w:autoSpaceDN w:val="0"/>
        <w:adjustRightInd w:val="0"/>
        <w:ind w:left="1134"/>
        <w:jc w:val="both"/>
        <w:rPr>
          <w:color w:val="131413"/>
          <w:sz w:val="28"/>
          <w:szCs w:val="28"/>
        </w:rPr>
      </w:pPr>
      <w:r w:rsidRPr="00733F2B">
        <w:rPr>
          <w:color w:val="131413"/>
          <w:sz w:val="28"/>
          <w:szCs w:val="28"/>
        </w:rPr>
        <w:t xml:space="preserve">Total energy   </w:t>
      </w:r>
      <w:r w:rsidRPr="00733F2B">
        <w:rPr>
          <w:color w:val="131413"/>
          <w:position w:val="-30"/>
          <w:sz w:val="28"/>
          <w:szCs w:val="28"/>
        </w:rPr>
        <w:object w:dxaOrig="4220" w:dyaOrig="800">
          <v:shape id="_x0000_i1308" type="#_x0000_t75" style="width:211.8pt;height:40.2pt" o:ole="">
            <v:imagedata r:id="rId621" o:title=""/>
          </v:shape>
          <o:OLEObject Type="Embed" ProgID="Equation.DSMT4" ShapeID="_x0000_i1308" DrawAspect="Content" ObjectID="_1667631143" r:id="rId622"/>
        </w:object>
      </w:r>
      <w:r w:rsidRPr="00733F2B">
        <w:rPr>
          <w:color w:val="131413"/>
          <w:sz w:val="28"/>
          <w:szCs w:val="28"/>
        </w:rPr>
        <w:t xml:space="preserve"> (5)</w:t>
      </w:r>
    </w:p>
    <w:p w:rsidR="008F20C3" w:rsidRPr="00733F2B" w:rsidRDefault="008F20C3" w:rsidP="00733F2B">
      <w:pPr>
        <w:autoSpaceDE w:val="0"/>
        <w:autoSpaceDN w:val="0"/>
        <w:adjustRightInd w:val="0"/>
        <w:ind w:left="1134"/>
        <w:jc w:val="both"/>
        <w:rPr>
          <w:color w:val="131413"/>
          <w:sz w:val="28"/>
          <w:szCs w:val="28"/>
        </w:rPr>
      </w:pPr>
      <w:r w:rsidRPr="00733F2B">
        <w:rPr>
          <w:color w:val="131413"/>
          <w:sz w:val="28"/>
          <w:szCs w:val="28"/>
        </w:rPr>
        <w:t>Substituting (3) and (4) in (5)</w:t>
      </w:r>
    </w:p>
    <w:p w:rsidR="008F20C3" w:rsidRPr="00733F2B" w:rsidRDefault="008F20C3" w:rsidP="00733F2B">
      <w:pPr>
        <w:autoSpaceDE w:val="0"/>
        <w:autoSpaceDN w:val="0"/>
        <w:adjustRightInd w:val="0"/>
        <w:ind w:left="1134"/>
        <w:jc w:val="both"/>
        <w:rPr>
          <w:color w:val="131413"/>
          <w:sz w:val="28"/>
          <w:szCs w:val="28"/>
        </w:rPr>
      </w:pPr>
      <w:r w:rsidRPr="00733F2B">
        <w:rPr>
          <w:color w:val="131413"/>
          <w:position w:val="-14"/>
          <w:sz w:val="28"/>
          <w:szCs w:val="28"/>
        </w:rPr>
        <w:object w:dxaOrig="2860" w:dyaOrig="480">
          <v:shape id="_x0000_i1309" type="#_x0000_t75" style="width:143.15pt;height:24.3pt" o:ole="">
            <v:imagedata r:id="rId623" o:title=""/>
          </v:shape>
          <o:OLEObject Type="Embed" ProgID="Equation.DSMT4" ShapeID="_x0000_i1309" DrawAspect="Content" ObjectID="_1667631144" r:id="rId624"/>
        </w:object>
      </w:r>
      <w:r w:rsidRPr="00733F2B">
        <w:rPr>
          <w:color w:val="131413"/>
          <w:sz w:val="28"/>
          <w:szCs w:val="28"/>
        </w:rPr>
        <w:t xml:space="preserve">                                                            (6)</w:t>
      </w:r>
    </w:p>
    <w:p w:rsidR="00EE134F" w:rsidRPr="00733F2B" w:rsidRDefault="00EE134F" w:rsidP="00733F2B">
      <w:pPr>
        <w:autoSpaceDE w:val="0"/>
        <w:autoSpaceDN w:val="0"/>
        <w:adjustRightInd w:val="0"/>
        <w:ind w:firstLine="567"/>
        <w:jc w:val="both"/>
        <w:rPr>
          <w:color w:val="131413"/>
          <w:sz w:val="28"/>
          <w:szCs w:val="28"/>
        </w:rPr>
      </w:pPr>
      <w:r w:rsidRPr="00733F2B">
        <w:rPr>
          <w:b/>
          <w:color w:val="131413"/>
          <w:sz w:val="28"/>
          <w:szCs w:val="28"/>
        </w:rPr>
        <w:t>E</w:t>
      </w:r>
      <w:r w:rsidR="00EF556D" w:rsidRPr="00733F2B">
        <w:rPr>
          <w:b/>
          <w:sz w:val="28"/>
          <w:szCs w:val="28"/>
        </w:rPr>
        <w:t xml:space="preserve">xample 3. </w:t>
      </w:r>
      <w:r w:rsidR="008F20C3" w:rsidRPr="00733F2B">
        <w:rPr>
          <w:color w:val="131413"/>
          <w:sz w:val="28"/>
          <w:szCs w:val="28"/>
        </w:rPr>
        <w:t xml:space="preserve">  </w:t>
      </w:r>
      <w:r w:rsidRPr="00733F2B">
        <w:rPr>
          <w:color w:val="131413"/>
          <w:sz w:val="28"/>
          <w:szCs w:val="28"/>
        </w:rPr>
        <w:t>When a negatively charged muon (mass 207</w:t>
      </w:r>
      <w:r w:rsidRPr="00733F2B">
        <w:rPr>
          <w:color w:val="131413"/>
          <w:position w:val="-14"/>
          <w:sz w:val="28"/>
          <w:szCs w:val="28"/>
        </w:rPr>
        <w:object w:dxaOrig="380" w:dyaOrig="440">
          <v:shape id="_x0000_i1310" type="#_x0000_t75" style="width:18.4pt;height:21.75pt" o:ole="">
            <v:imagedata r:id="rId625" o:title=""/>
          </v:shape>
          <o:OLEObject Type="Embed" ProgID="Equation.DSMT4" ShapeID="_x0000_i1310" DrawAspect="Content" ObjectID="_1667631145" r:id="rId626"/>
        </w:object>
      </w:r>
      <w:r w:rsidRPr="00733F2B">
        <w:rPr>
          <w:color w:val="131413"/>
          <w:sz w:val="28"/>
          <w:szCs w:val="28"/>
        </w:rPr>
        <w:t xml:space="preserve"> is captured in a Bohr’s orbit of high principal quantum number (</w:t>
      </w:r>
      <w:r w:rsidRPr="00733F2B">
        <w:rPr>
          <w:i/>
          <w:iCs/>
          <w:color w:val="131413"/>
          <w:sz w:val="28"/>
          <w:szCs w:val="28"/>
        </w:rPr>
        <w:t>n</w:t>
      </w:r>
      <w:r w:rsidRPr="00733F2B">
        <w:rPr>
          <w:color w:val="131413"/>
          <w:sz w:val="28"/>
          <w:szCs w:val="28"/>
        </w:rPr>
        <w:t>) to form a mesic atom, it cascades down to lower orbits emitting X-rays and the radii of the mesic atom are shrunk by a factor of about 200 compared with the corresponding Bohr’s atom. Explain.</w:t>
      </w:r>
    </w:p>
    <w:p w:rsidR="00EE134F" w:rsidRPr="00733F2B" w:rsidRDefault="00EE134F" w:rsidP="00733F2B">
      <w:pPr>
        <w:autoSpaceDE w:val="0"/>
        <w:autoSpaceDN w:val="0"/>
        <w:adjustRightInd w:val="0"/>
        <w:ind w:firstLine="567"/>
        <w:jc w:val="both"/>
        <w:rPr>
          <w:color w:val="131413"/>
          <w:sz w:val="28"/>
          <w:szCs w:val="28"/>
        </w:rPr>
      </w:pPr>
      <w:r w:rsidRPr="00733F2B">
        <w:rPr>
          <w:b/>
          <w:color w:val="131413"/>
          <w:sz w:val="28"/>
          <w:szCs w:val="28"/>
        </w:rPr>
        <w:t>Solution:</w:t>
      </w:r>
      <w:r w:rsidRPr="00733F2B">
        <w:rPr>
          <w:color w:val="131413"/>
          <w:sz w:val="28"/>
          <w:szCs w:val="28"/>
        </w:rPr>
        <w:t xml:space="preserve"> For a hydrogen-like atom the energy in the </w:t>
      </w:r>
      <w:r w:rsidRPr="00733F2B">
        <w:rPr>
          <w:i/>
          <w:iCs/>
          <w:color w:val="131413"/>
          <w:sz w:val="28"/>
          <w:szCs w:val="28"/>
        </w:rPr>
        <w:t>n</w:t>
      </w:r>
      <w:r w:rsidRPr="00733F2B">
        <w:rPr>
          <w:color w:val="131413"/>
          <w:sz w:val="28"/>
          <w:szCs w:val="28"/>
        </w:rPr>
        <w:t xml:space="preserve">th orbit is </w:t>
      </w:r>
      <w:r w:rsidRPr="00733F2B">
        <w:rPr>
          <w:color w:val="131413"/>
          <w:position w:val="-14"/>
          <w:sz w:val="28"/>
          <w:szCs w:val="28"/>
        </w:rPr>
        <w:object w:dxaOrig="2320" w:dyaOrig="480">
          <v:shape id="_x0000_i1311" type="#_x0000_t75" style="width:116.35pt;height:24.3pt" o:ole="">
            <v:imagedata r:id="rId627" o:title=""/>
          </v:shape>
          <o:OLEObject Type="Embed" ProgID="Equation.DSMT4" ShapeID="_x0000_i1311" DrawAspect="Content" ObjectID="_1667631146" r:id="rId628"/>
        </w:object>
      </w:r>
      <w:r w:rsidRPr="00733F2B">
        <w:rPr>
          <w:color w:val="131413"/>
          <w:sz w:val="28"/>
          <w:szCs w:val="28"/>
        </w:rPr>
        <w:t xml:space="preserve">.    For hydrogen atom the reduced mass </w:t>
      </w:r>
      <w:r w:rsidRPr="00733F2B">
        <w:rPr>
          <w:rFonts w:eastAsia="RMTMI"/>
          <w:i/>
          <w:iCs/>
          <w:color w:val="131413"/>
          <w:sz w:val="28"/>
          <w:szCs w:val="28"/>
        </w:rPr>
        <w:t xml:space="preserve">μ </w:t>
      </w:r>
      <w:r w:rsidRPr="00733F2B">
        <w:rPr>
          <w:rFonts w:eastAsia="MTSY"/>
          <w:color w:val="131413"/>
          <w:sz w:val="28"/>
          <w:szCs w:val="28"/>
        </w:rPr>
        <w:t xml:space="preserve">≈ </w:t>
      </w:r>
      <w:r w:rsidRPr="00733F2B">
        <w:rPr>
          <w:rFonts w:eastAsia="MTSY"/>
          <w:color w:val="131413"/>
          <w:position w:val="-14"/>
          <w:sz w:val="28"/>
          <w:szCs w:val="28"/>
        </w:rPr>
        <w:object w:dxaOrig="380" w:dyaOrig="440">
          <v:shape id="_x0000_i1312" type="#_x0000_t75" style="width:18.4pt;height:21.75pt" o:ole="">
            <v:imagedata r:id="rId629" o:title=""/>
          </v:shape>
          <o:OLEObject Type="Embed" ProgID="Equation.DSMT4" ShapeID="_x0000_i1312" DrawAspect="Content" ObjectID="_1667631147" r:id="rId630"/>
        </w:object>
      </w:r>
      <w:r w:rsidRPr="00733F2B">
        <w:rPr>
          <w:color w:val="131413"/>
          <w:sz w:val="28"/>
          <w:szCs w:val="28"/>
        </w:rPr>
        <w:t>, while for muon mesic atom it is of the order of 200</w:t>
      </w:r>
      <w:r w:rsidRPr="00733F2B">
        <w:rPr>
          <w:color w:val="131413"/>
          <w:position w:val="-14"/>
          <w:sz w:val="28"/>
          <w:szCs w:val="28"/>
        </w:rPr>
        <w:object w:dxaOrig="380" w:dyaOrig="440">
          <v:shape id="_x0000_i1313" type="#_x0000_t75" style="width:18.4pt;height:21.75pt" o:ole="">
            <v:imagedata r:id="rId631" o:title=""/>
          </v:shape>
          <o:OLEObject Type="Embed" ProgID="Equation.DSMT4" ShapeID="_x0000_i1313" DrawAspect="Content" ObjectID="_1667631148" r:id="rId632"/>
        </w:object>
      </w:r>
      <w:r w:rsidRPr="00733F2B">
        <w:rPr>
          <w:color w:val="131413"/>
          <w:sz w:val="28"/>
          <w:szCs w:val="28"/>
        </w:rPr>
        <w:t>. Consequently, the transition energies are enhanced by a factor of about 200, so that the emitted radiation falls in the x-ray region instead of U.V., I.R. or visible part of electromagnetic spectrum. The radius is given by</w:t>
      </w:r>
    </w:p>
    <w:p w:rsidR="00EE134F" w:rsidRPr="00733F2B" w:rsidRDefault="00EE134F" w:rsidP="00733F2B">
      <w:pPr>
        <w:autoSpaceDE w:val="0"/>
        <w:autoSpaceDN w:val="0"/>
        <w:adjustRightInd w:val="0"/>
        <w:ind w:left="851"/>
        <w:jc w:val="both"/>
        <w:rPr>
          <w:color w:val="131413"/>
          <w:sz w:val="28"/>
          <w:szCs w:val="28"/>
        </w:rPr>
      </w:pPr>
      <w:r w:rsidRPr="00733F2B">
        <w:rPr>
          <w:i/>
          <w:iCs/>
          <w:color w:val="131413"/>
          <w:position w:val="-14"/>
          <w:sz w:val="28"/>
          <w:szCs w:val="28"/>
        </w:rPr>
        <w:object w:dxaOrig="2280" w:dyaOrig="480">
          <v:shape id="_x0000_i1314" type="#_x0000_t75" style="width:113.85pt;height:24.3pt" o:ole="">
            <v:imagedata r:id="rId633" o:title=""/>
          </v:shape>
          <o:OLEObject Type="Embed" ProgID="Equation.DSMT4" ShapeID="_x0000_i1314" DrawAspect="Content" ObjectID="_1667631149" r:id="rId634"/>
        </w:object>
      </w:r>
    </w:p>
    <w:p w:rsidR="00EE134F" w:rsidRPr="00733F2B" w:rsidRDefault="00EE134F" w:rsidP="00733F2B">
      <w:pPr>
        <w:autoSpaceDE w:val="0"/>
        <w:autoSpaceDN w:val="0"/>
        <w:adjustRightInd w:val="0"/>
        <w:ind w:firstLine="567"/>
        <w:jc w:val="both"/>
        <w:rPr>
          <w:color w:val="131413"/>
          <w:sz w:val="28"/>
          <w:szCs w:val="28"/>
        </w:rPr>
      </w:pPr>
      <w:r w:rsidRPr="00733F2B">
        <w:rPr>
          <w:color w:val="131413"/>
          <w:sz w:val="28"/>
          <w:szCs w:val="28"/>
        </w:rPr>
        <w:t xml:space="preserve">Here, because of inverse dependence on </w:t>
      </w:r>
      <w:r w:rsidRPr="00733F2B">
        <w:rPr>
          <w:rFonts w:eastAsia="RMTMI"/>
          <w:i/>
          <w:iCs/>
          <w:color w:val="131413"/>
          <w:sz w:val="28"/>
          <w:szCs w:val="28"/>
        </w:rPr>
        <w:t>μ</w:t>
      </w:r>
      <w:r w:rsidRPr="00733F2B">
        <w:rPr>
          <w:color w:val="131413"/>
          <w:sz w:val="28"/>
          <w:szCs w:val="28"/>
        </w:rPr>
        <w:t>, the corresponding radii are reduced  by a factor of about 200.</w:t>
      </w:r>
    </w:p>
    <w:p w:rsidR="00C36481" w:rsidRPr="00733F2B" w:rsidRDefault="00C36481" w:rsidP="00733F2B">
      <w:pPr>
        <w:autoSpaceDE w:val="0"/>
        <w:autoSpaceDN w:val="0"/>
        <w:adjustRightInd w:val="0"/>
        <w:ind w:firstLine="567"/>
        <w:jc w:val="both"/>
        <w:rPr>
          <w:color w:val="131413"/>
          <w:sz w:val="28"/>
          <w:szCs w:val="28"/>
        </w:rPr>
      </w:pPr>
      <w:r w:rsidRPr="00733F2B">
        <w:rPr>
          <w:b/>
          <w:color w:val="131413"/>
          <w:sz w:val="28"/>
          <w:szCs w:val="28"/>
        </w:rPr>
        <w:t>E</w:t>
      </w:r>
      <w:r w:rsidRPr="00733F2B">
        <w:rPr>
          <w:b/>
          <w:sz w:val="28"/>
          <w:szCs w:val="28"/>
        </w:rPr>
        <w:t xml:space="preserve">xample 4. </w:t>
      </w:r>
      <w:r w:rsidRPr="00733F2B">
        <w:rPr>
          <w:color w:val="131413"/>
          <w:sz w:val="28"/>
          <w:szCs w:val="28"/>
        </w:rPr>
        <w:t>For high principle quantum number (</w:t>
      </w:r>
      <w:r w:rsidRPr="00733F2B">
        <w:rPr>
          <w:i/>
          <w:iCs/>
          <w:color w:val="131413"/>
          <w:sz w:val="28"/>
          <w:szCs w:val="28"/>
        </w:rPr>
        <w:t>n</w:t>
      </w:r>
      <w:r w:rsidRPr="00733F2B">
        <w:rPr>
          <w:color w:val="131413"/>
          <w:sz w:val="28"/>
          <w:szCs w:val="28"/>
        </w:rPr>
        <w:t>) for hydrogen atom show that the spacing between the neighboring energy levels is proportional to 1</w:t>
      </w:r>
      <w:r w:rsidRPr="00733F2B">
        <w:rPr>
          <w:rFonts w:eastAsia="RMTMI"/>
          <w:i/>
          <w:iCs/>
          <w:color w:val="131413"/>
          <w:sz w:val="28"/>
          <w:szCs w:val="28"/>
        </w:rPr>
        <w:t>/</w:t>
      </w:r>
      <w:r w:rsidRPr="00733F2B">
        <w:rPr>
          <w:rFonts w:eastAsia="RMTMI"/>
          <w:i/>
          <w:iCs/>
          <w:color w:val="131413"/>
          <w:position w:val="-6"/>
          <w:sz w:val="28"/>
          <w:szCs w:val="28"/>
        </w:rPr>
        <w:object w:dxaOrig="320" w:dyaOrig="400">
          <v:shape id="_x0000_i1315" type="#_x0000_t75" style="width:15.9pt;height:19.25pt" o:ole="">
            <v:imagedata r:id="rId635" o:title=""/>
          </v:shape>
          <o:OLEObject Type="Embed" ProgID="Equation.DSMT4" ShapeID="_x0000_i1315" DrawAspect="Content" ObjectID="_1667631150" r:id="rId636"/>
        </w:object>
      </w:r>
      <w:r w:rsidRPr="00733F2B">
        <w:rPr>
          <w:color w:val="131413"/>
          <w:sz w:val="28"/>
          <w:szCs w:val="28"/>
        </w:rPr>
        <w:t>.</w:t>
      </w:r>
    </w:p>
    <w:p w:rsidR="00C36481" w:rsidRPr="00733F2B" w:rsidRDefault="00C36481" w:rsidP="00733F2B">
      <w:pPr>
        <w:autoSpaceDE w:val="0"/>
        <w:autoSpaceDN w:val="0"/>
        <w:adjustRightInd w:val="0"/>
        <w:ind w:firstLine="567"/>
        <w:jc w:val="both"/>
        <w:rPr>
          <w:color w:val="131413"/>
          <w:sz w:val="28"/>
          <w:szCs w:val="28"/>
        </w:rPr>
      </w:pPr>
      <w:r w:rsidRPr="00733F2B">
        <w:rPr>
          <w:b/>
          <w:color w:val="131413"/>
          <w:sz w:val="28"/>
          <w:szCs w:val="28"/>
        </w:rPr>
        <w:t>Solution:</w:t>
      </w:r>
      <w:r w:rsidRPr="00733F2B">
        <w:rPr>
          <w:color w:val="131413"/>
          <w:sz w:val="28"/>
          <w:szCs w:val="28"/>
        </w:rPr>
        <w:t xml:space="preserve">  </w:t>
      </w:r>
      <w:r w:rsidRPr="00733F2B">
        <w:rPr>
          <w:color w:val="131413"/>
          <w:position w:val="-30"/>
          <w:sz w:val="28"/>
          <w:szCs w:val="28"/>
        </w:rPr>
        <w:object w:dxaOrig="1520" w:dyaOrig="800">
          <v:shape id="_x0000_i1316" type="#_x0000_t75" style="width:76.2pt;height:40.2pt" o:ole="">
            <v:imagedata r:id="rId637" o:title=""/>
          </v:shape>
          <o:OLEObject Type="Embed" ProgID="Equation.DSMT4" ShapeID="_x0000_i1316" DrawAspect="Content" ObjectID="_1667631151" r:id="rId638"/>
        </w:object>
      </w:r>
    </w:p>
    <w:p w:rsidR="00C36481" w:rsidRPr="00733F2B" w:rsidRDefault="00C36481" w:rsidP="00733F2B">
      <w:pPr>
        <w:autoSpaceDE w:val="0"/>
        <w:autoSpaceDN w:val="0"/>
        <w:adjustRightInd w:val="0"/>
        <w:ind w:left="851"/>
        <w:jc w:val="both"/>
        <w:rPr>
          <w:color w:val="131413"/>
          <w:sz w:val="28"/>
          <w:szCs w:val="28"/>
        </w:rPr>
      </w:pPr>
      <w:r w:rsidRPr="00733F2B">
        <w:rPr>
          <w:color w:val="131413"/>
          <w:position w:val="-48"/>
          <w:sz w:val="28"/>
          <w:szCs w:val="28"/>
        </w:rPr>
        <w:object w:dxaOrig="6660" w:dyaOrig="1120">
          <v:shape id="_x0000_i1317" type="#_x0000_t75" style="width:332.35pt;height:56.1pt" o:ole="">
            <v:imagedata r:id="rId639" o:title=""/>
          </v:shape>
          <o:OLEObject Type="Embed" ProgID="Equation.DSMT4" ShapeID="_x0000_i1317" DrawAspect="Content" ObjectID="_1667631152" r:id="rId640"/>
        </w:object>
      </w:r>
    </w:p>
    <w:p w:rsidR="00C36481" w:rsidRPr="00733F2B" w:rsidRDefault="00C36481" w:rsidP="00733F2B">
      <w:pPr>
        <w:tabs>
          <w:tab w:val="left" w:pos="851"/>
        </w:tabs>
        <w:autoSpaceDE w:val="0"/>
        <w:autoSpaceDN w:val="0"/>
        <w:adjustRightInd w:val="0"/>
        <w:jc w:val="both"/>
        <w:rPr>
          <w:color w:val="131413"/>
          <w:sz w:val="28"/>
          <w:szCs w:val="28"/>
        </w:rPr>
      </w:pPr>
      <w:r w:rsidRPr="00733F2B">
        <w:rPr>
          <w:color w:val="131413"/>
          <w:sz w:val="28"/>
          <w:szCs w:val="28"/>
        </w:rPr>
        <w:t xml:space="preserve">           In  the  limite  n  </w:t>
      </w:r>
      <w:r w:rsidR="009537F3" w:rsidRPr="00733F2B">
        <w:rPr>
          <w:color w:val="131413"/>
          <w:position w:val="-30"/>
          <w:sz w:val="28"/>
          <w:szCs w:val="28"/>
        </w:rPr>
        <w:object w:dxaOrig="2500" w:dyaOrig="800">
          <v:shape id="_x0000_i1318" type="#_x0000_t75" style="width:124.75pt;height:40.2pt" o:ole="">
            <v:imagedata r:id="rId641" o:title=""/>
          </v:shape>
          <o:OLEObject Type="Embed" ProgID="Equation.DSMT4" ShapeID="_x0000_i1318" DrawAspect="Content" ObjectID="_1667631153" r:id="rId642"/>
        </w:object>
      </w:r>
    </w:p>
    <w:p w:rsidR="00C36481" w:rsidRPr="00733F2B" w:rsidRDefault="00C36481" w:rsidP="00733F2B">
      <w:pPr>
        <w:tabs>
          <w:tab w:val="left" w:pos="851"/>
        </w:tabs>
        <w:autoSpaceDE w:val="0"/>
        <w:autoSpaceDN w:val="0"/>
        <w:adjustRightInd w:val="0"/>
        <w:jc w:val="both"/>
        <w:rPr>
          <w:color w:val="131413"/>
          <w:sz w:val="28"/>
          <w:szCs w:val="28"/>
        </w:rPr>
      </w:pPr>
    </w:p>
    <w:p w:rsidR="00C36481" w:rsidRPr="00733F2B" w:rsidRDefault="00C36481" w:rsidP="00733F2B">
      <w:pPr>
        <w:tabs>
          <w:tab w:val="left" w:pos="851"/>
        </w:tabs>
        <w:autoSpaceDE w:val="0"/>
        <w:autoSpaceDN w:val="0"/>
        <w:adjustRightInd w:val="0"/>
        <w:ind w:firstLine="567"/>
        <w:jc w:val="both"/>
        <w:rPr>
          <w:color w:val="131413"/>
          <w:sz w:val="28"/>
          <w:szCs w:val="28"/>
        </w:rPr>
      </w:pPr>
      <w:r w:rsidRPr="00733F2B">
        <w:rPr>
          <w:b/>
          <w:color w:val="131413"/>
          <w:sz w:val="28"/>
          <w:szCs w:val="28"/>
        </w:rPr>
        <w:lastRenderedPageBreak/>
        <w:t>E</w:t>
      </w:r>
      <w:r w:rsidRPr="00733F2B">
        <w:rPr>
          <w:b/>
          <w:sz w:val="28"/>
          <w:szCs w:val="28"/>
        </w:rPr>
        <w:t>xample 5.</w:t>
      </w:r>
      <w:r w:rsidRPr="00733F2B">
        <w:rPr>
          <w:color w:val="131413"/>
          <w:sz w:val="28"/>
          <w:szCs w:val="28"/>
        </w:rPr>
        <w:t xml:space="preserve"> Show that for large quantum number </w:t>
      </w:r>
      <w:r w:rsidRPr="00733F2B">
        <w:rPr>
          <w:i/>
          <w:iCs/>
          <w:color w:val="131413"/>
          <w:sz w:val="28"/>
          <w:szCs w:val="28"/>
        </w:rPr>
        <w:t>n</w:t>
      </w:r>
      <w:r w:rsidRPr="00733F2B">
        <w:rPr>
          <w:color w:val="131413"/>
          <w:sz w:val="28"/>
          <w:szCs w:val="28"/>
        </w:rPr>
        <w:t>, the mechanical orbital frequency  is equal to the frequency of the photon which is emitted between adjacent</w:t>
      </w:r>
      <w:r w:rsidR="009537F3" w:rsidRPr="00733F2B">
        <w:rPr>
          <w:color w:val="131413"/>
          <w:sz w:val="28"/>
          <w:szCs w:val="28"/>
        </w:rPr>
        <w:t xml:space="preserve"> </w:t>
      </w:r>
      <w:r w:rsidRPr="00733F2B">
        <w:rPr>
          <w:color w:val="131413"/>
          <w:sz w:val="28"/>
          <w:szCs w:val="28"/>
        </w:rPr>
        <w:t>levels.</w:t>
      </w:r>
    </w:p>
    <w:p w:rsidR="00C36481" w:rsidRPr="00733F2B" w:rsidRDefault="00C36481" w:rsidP="00733F2B">
      <w:pPr>
        <w:autoSpaceDE w:val="0"/>
        <w:autoSpaceDN w:val="0"/>
        <w:adjustRightInd w:val="0"/>
        <w:ind w:firstLine="567"/>
        <w:jc w:val="both"/>
        <w:rPr>
          <w:color w:val="131413"/>
          <w:sz w:val="28"/>
          <w:szCs w:val="28"/>
        </w:rPr>
      </w:pPr>
      <w:r w:rsidRPr="00733F2B">
        <w:rPr>
          <w:b/>
          <w:color w:val="131413"/>
          <w:sz w:val="28"/>
          <w:szCs w:val="28"/>
        </w:rPr>
        <w:t>Solution:</w:t>
      </w:r>
      <w:r w:rsidRPr="00733F2B">
        <w:rPr>
          <w:color w:val="131413"/>
          <w:sz w:val="28"/>
          <w:szCs w:val="28"/>
        </w:rPr>
        <w:t xml:space="preserve">Orbital  velocity, </w:t>
      </w:r>
      <w:r w:rsidRPr="00733F2B">
        <w:rPr>
          <w:color w:val="131413"/>
          <w:position w:val="-38"/>
          <w:sz w:val="28"/>
          <w:szCs w:val="28"/>
        </w:rPr>
        <w:object w:dxaOrig="3980" w:dyaOrig="920">
          <v:shape id="_x0000_i1319" type="#_x0000_t75" style="width:199.25pt;height:46.05pt" o:ole="">
            <v:imagedata r:id="rId643" o:title=""/>
          </v:shape>
          <o:OLEObject Type="Embed" ProgID="Equation.DSMT4" ShapeID="_x0000_i1319" DrawAspect="Content" ObjectID="_1667631154" r:id="rId644"/>
        </w:object>
      </w:r>
    </w:p>
    <w:p w:rsidR="00261E64" w:rsidRPr="00733F2B" w:rsidRDefault="00C36481" w:rsidP="00733F2B">
      <w:pPr>
        <w:autoSpaceDE w:val="0"/>
        <w:autoSpaceDN w:val="0"/>
        <w:adjustRightInd w:val="0"/>
        <w:jc w:val="both"/>
        <w:rPr>
          <w:color w:val="131413"/>
          <w:sz w:val="28"/>
          <w:szCs w:val="28"/>
        </w:rPr>
      </w:pPr>
      <w:r w:rsidRPr="00733F2B">
        <w:rPr>
          <w:color w:val="131413"/>
          <w:sz w:val="28"/>
          <w:szCs w:val="28"/>
        </w:rPr>
        <w:t xml:space="preserve">    </w:t>
      </w:r>
    </w:p>
    <w:p w:rsidR="00C36481" w:rsidRPr="00733F2B" w:rsidRDefault="00C36481" w:rsidP="00733F2B">
      <w:pPr>
        <w:autoSpaceDE w:val="0"/>
        <w:autoSpaceDN w:val="0"/>
        <w:adjustRightInd w:val="0"/>
        <w:jc w:val="both"/>
        <w:rPr>
          <w:color w:val="131413"/>
          <w:sz w:val="28"/>
          <w:szCs w:val="28"/>
        </w:rPr>
      </w:pPr>
      <w:r w:rsidRPr="00733F2B">
        <w:rPr>
          <w:color w:val="131413"/>
          <w:sz w:val="28"/>
          <w:szCs w:val="28"/>
        </w:rPr>
        <w:t xml:space="preserve">Orbital  frequency  </w:t>
      </w:r>
      <w:r w:rsidRPr="00733F2B">
        <w:rPr>
          <w:color w:val="131413"/>
          <w:position w:val="-14"/>
          <w:sz w:val="28"/>
          <w:szCs w:val="28"/>
        </w:rPr>
        <w:object w:dxaOrig="1620" w:dyaOrig="440">
          <v:shape id="_x0000_i1320" type="#_x0000_t75" style="width:81.2pt;height:21.75pt" o:ole="">
            <v:imagedata r:id="rId645" o:title=""/>
          </v:shape>
          <o:OLEObject Type="Embed" ProgID="Equation.DSMT4" ShapeID="_x0000_i1320" DrawAspect="Content" ObjectID="_1667631155" r:id="rId646"/>
        </w:object>
      </w:r>
    </w:p>
    <w:p w:rsidR="00C36481" w:rsidRPr="00733F2B" w:rsidRDefault="00C36481" w:rsidP="00733F2B">
      <w:pPr>
        <w:tabs>
          <w:tab w:val="left" w:pos="851"/>
        </w:tabs>
        <w:autoSpaceDE w:val="0"/>
        <w:autoSpaceDN w:val="0"/>
        <w:adjustRightInd w:val="0"/>
        <w:jc w:val="both"/>
        <w:rPr>
          <w:color w:val="131413"/>
          <w:sz w:val="28"/>
          <w:szCs w:val="28"/>
        </w:rPr>
      </w:pPr>
      <w:r w:rsidRPr="00733F2B">
        <w:rPr>
          <w:color w:val="131413"/>
          <w:sz w:val="28"/>
          <w:szCs w:val="28"/>
        </w:rPr>
        <w:t xml:space="preserve">           </w:t>
      </w:r>
      <w:r w:rsidRPr="00733F2B">
        <w:rPr>
          <w:color w:val="131413"/>
          <w:position w:val="-14"/>
          <w:sz w:val="28"/>
          <w:szCs w:val="28"/>
        </w:rPr>
        <w:object w:dxaOrig="2320" w:dyaOrig="480">
          <v:shape id="_x0000_i1321" type="#_x0000_t75" style="width:116.35pt;height:24.3pt" o:ole="">
            <v:imagedata r:id="rId647" o:title=""/>
          </v:shape>
          <o:OLEObject Type="Embed" ProgID="Equation.DSMT4" ShapeID="_x0000_i1321" DrawAspect="Content" ObjectID="_1667631156" r:id="rId648"/>
        </w:object>
      </w:r>
    </w:p>
    <w:p w:rsidR="0048700B" w:rsidRPr="00733F2B" w:rsidRDefault="00C36481" w:rsidP="00733F2B">
      <w:pPr>
        <w:tabs>
          <w:tab w:val="left" w:pos="851"/>
        </w:tabs>
        <w:autoSpaceDE w:val="0"/>
        <w:autoSpaceDN w:val="0"/>
        <w:adjustRightInd w:val="0"/>
        <w:jc w:val="both"/>
        <w:rPr>
          <w:color w:val="131413"/>
          <w:sz w:val="28"/>
          <w:szCs w:val="28"/>
        </w:rPr>
      </w:pPr>
      <w:r w:rsidRPr="00733F2B">
        <w:rPr>
          <w:color w:val="131413"/>
          <w:sz w:val="28"/>
          <w:szCs w:val="28"/>
        </w:rPr>
        <w:t xml:space="preserve">           </w:t>
      </w:r>
    </w:p>
    <w:p w:rsidR="0048700B" w:rsidRPr="00733F2B" w:rsidRDefault="0048700B" w:rsidP="00733F2B">
      <w:pPr>
        <w:tabs>
          <w:tab w:val="left" w:pos="851"/>
        </w:tabs>
        <w:autoSpaceDE w:val="0"/>
        <w:autoSpaceDN w:val="0"/>
        <w:adjustRightInd w:val="0"/>
        <w:jc w:val="both"/>
        <w:rPr>
          <w:color w:val="131413"/>
          <w:sz w:val="28"/>
          <w:szCs w:val="28"/>
        </w:rPr>
      </w:pPr>
      <w:r w:rsidRPr="00733F2B">
        <w:rPr>
          <w:color w:val="131413"/>
          <w:sz w:val="28"/>
          <w:szCs w:val="28"/>
        </w:rPr>
        <w:t xml:space="preserve">       </w:t>
      </w:r>
      <w:r w:rsidR="00C36481" w:rsidRPr="00733F2B">
        <w:rPr>
          <w:color w:val="131413"/>
          <w:position w:val="-50"/>
          <w:sz w:val="28"/>
          <w:szCs w:val="28"/>
        </w:rPr>
        <w:object w:dxaOrig="6399" w:dyaOrig="1160">
          <v:shape id="_x0000_i1322" type="#_x0000_t75" style="width:319.8pt;height:57.75pt" o:ole="">
            <v:imagedata r:id="rId649" o:title=""/>
          </v:shape>
          <o:OLEObject Type="Embed" ProgID="Equation.DSMT4" ShapeID="_x0000_i1322" DrawAspect="Content" ObjectID="_1667631157" r:id="rId650"/>
        </w:object>
      </w:r>
      <w:r w:rsidR="00C36481" w:rsidRPr="00733F2B">
        <w:rPr>
          <w:color w:val="131413"/>
          <w:sz w:val="28"/>
          <w:szCs w:val="28"/>
        </w:rPr>
        <w:t xml:space="preserve">     </w:t>
      </w:r>
    </w:p>
    <w:p w:rsidR="0048700B" w:rsidRPr="00733F2B" w:rsidRDefault="0048700B" w:rsidP="00733F2B">
      <w:pPr>
        <w:tabs>
          <w:tab w:val="left" w:pos="851"/>
        </w:tabs>
        <w:autoSpaceDE w:val="0"/>
        <w:autoSpaceDN w:val="0"/>
        <w:adjustRightInd w:val="0"/>
        <w:jc w:val="both"/>
        <w:rPr>
          <w:color w:val="131413"/>
          <w:sz w:val="28"/>
          <w:szCs w:val="28"/>
        </w:rPr>
      </w:pPr>
    </w:p>
    <w:p w:rsidR="0048700B" w:rsidRPr="00733F2B" w:rsidRDefault="00C36481" w:rsidP="00733F2B">
      <w:pPr>
        <w:tabs>
          <w:tab w:val="left" w:pos="851"/>
        </w:tabs>
        <w:autoSpaceDE w:val="0"/>
        <w:autoSpaceDN w:val="0"/>
        <w:adjustRightInd w:val="0"/>
        <w:jc w:val="both"/>
        <w:rPr>
          <w:color w:val="131413"/>
          <w:sz w:val="28"/>
          <w:szCs w:val="28"/>
        </w:rPr>
      </w:pPr>
      <w:r w:rsidRPr="00733F2B">
        <w:rPr>
          <w:color w:val="131413"/>
          <w:sz w:val="28"/>
          <w:szCs w:val="28"/>
        </w:rPr>
        <w:t xml:space="preserve">If  both  </w:t>
      </w:r>
      <w:r w:rsidRPr="00733F2B">
        <w:rPr>
          <w:color w:val="131413"/>
          <w:position w:val="-14"/>
          <w:sz w:val="28"/>
          <w:szCs w:val="28"/>
        </w:rPr>
        <w:object w:dxaOrig="279" w:dyaOrig="440">
          <v:shape id="_x0000_i1323" type="#_x0000_t75" style="width:14.25pt;height:21.75pt" o:ole="">
            <v:imagedata r:id="rId651" o:title=""/>
          </v:shape>
          <o:OLEObject Type="Embed" ProgID="Equation.DSMT4" ShapeID="_x0000_i1323" DrawAspect="Content" ObjectID="_1667631158" r:id="rId652"/>
        </w:object>
      </w:r>
      <w:r w:rsidRPr="00733F2B">
        <w:rPr>
          <w:color w:val="131413"/>
          <w:sz w:val="28"/>
          <w:szCs w:val="28"/>
        </w:rPr>
        <w:t xml:space="preserve">  and  </w:t>
      </w:r>
      <w:r w:rsidRPr="00733F2B">
        <w:rPr>
          <w:color w:val="131413"/>
          <w:position w:val="-4"/>
          <w:sz w:val="28"/>
          <w:szCs w:val="28"/>
        </w:rPr>
        <w:object w:dxaOrig="220" w:dyaOrig="340">
          <v:shape id="_x0000_i1324" type="#_x0000_t75" style="width:10.9pt;height:16.75pt" o:ole="">
            <v:imagedata r:id="rId653" o:title=""/>
          </v:shape>
          <o:OLEObject Type="Embed" ProgID="Equation.DSMT4" ShapeID="_x0000_i1324" DrawAspect="Content" ObjectID="_1667631159" r:id="rId654"/>
        </w:object>
      </w:r>
      <w:r w:rsidRPr="00733F2B">
        <w:rPr>
          <w:color w:val="131413"/>
          <w:position w:val="-18"/>
          <w:sz w:val="28"/>
          <w:szCs w:val="28"/>
        </w:rPr>
        <w:object w:dxaOrig="360" w:dyaOrig="480">
          <v:shape id="_x0000_i1325" type="#_x0000_t75" style="width:18.4pt;height:24.3pt" o:ole="">
            <v:imagedata r:id="rId655" o:title=""/>
          </v:shape>
          <o:OLEObject Type="Embed" ProgID="Equation.DSMT4" ShapeID="_x0000_i1325" DrawAspect="Content" ObjectID="_1667631160" r:id="rId656"/>
        </w:object>
      </w:r>
      <w:r w:rsidRPr="00733F2B">
        <w:rPr>
          <w:color w:val="131413"/>
          <w:sz w:val="28"/>
          <w:szCs w:val="28"/>
        </w:rPr>
        <w:t xml:space="preserve">  are  large,  and  if  we  let </w:t>
      </w:r>
    </w:p>
    <w:p w:rsidR="0048700B" w:rsidRPr="00733F2B" w:rsidRDefault="0048700B" w:rsidP="00733F2B">
      <w:pPr>
        <w:tabs>
          <w:tab w:val="left" w:pos="851"/>
        </w:tabs>
        <w:autoSpaceDE w:val="0"/>
        <w:autoSpaceDN w:val="0"/>
        <w:adjustRightInd w:val="0"/>
        <w:jc w:val="both"/>
        <w:rPr>
          <w:color w:val="131413"/>
          <w:sz w:val="28"/>
          <w:szCs w:val="28"/>
          <w:vertAlign w:val="subscript"/>
        </w:rPr>
      </w:pPr>
      <w:r w:rsidRPr="00733F2B">
        <w:rPr>
          <w:color w:val="131413"/>
          <w:position w:val="-32"/>
          <w:sz w:val="28"/>
          <w:szCs w:val="28"/>
          <w:vertAlign w:val="subscript"/>
        </w:rPr>
        <w:object w:dxaOrig="3180" w:dyaOrig="760">
          <v:shape id="_x0000_i1326" type="#_x0000_t75" style="width:159.05pt;height:38.5pt" o:ole="">
            <v:imagedata r:id="rId657" o:title=""/>
          </v:shape>
          <o:OLEObject Type="Embed" ProgID="Equation.DSMT4" ShapeID="_x0000_i1326" DrawAspect="Content" ObjectID="_1667631161" r:id="rId658"/>
        </w:object>
      </w:r>
    </w:p>
    <w:p w:rsidR="007F6338" w:rsidRPr="00733F2B" w:rsidRDefault="001955EA" w:rsidP="00733F2B">
      <w:pPr>
        <w:tabs>
          <w:tab w:val="left" w:pos="851"/>
        </w:tabs>
        <w:autoSpaceDE w:val="0"/>
        <w:autoSpaceDN w:val="0"/>
        <w:adjustRightInd w:val="0"/>
        <w:jc w:val="both"/>
        <w:rPr>
          <w:b/>
          <w:color w:val="131413"/>
          <w:sz w:val="28"/>
          <w:szCs w:val="28"/>
        </w:rPr>
      </w:pPr>
      <w:r w:rsidRPr="00733F2B">
        <w:rPr>
          <w:b/>
          <w:color w:val="131413"/>
          <w:sz w:val="28"/>
          <w:szCs w:val="28"/>
        </w:rPr>
        <w:t xml:space="preserve">                                   </w:t>
      </w:r>
      <w:r w:rsidR="007F6338" w:rsidRPr="00733F2B">
        <w:rPr>
          <w:b/>
          <w:color w:val="131413"/>
          <w:sz w:val="28"/>
          <w:szCs w:val="28"/>
        </w:rPr>
        <w:t>KEY TERMS</w:t>
      </w:r>
    </w:p>
    <w:p w:rsidR="001955EA" w:rsidRPr="00733F2B" w:rsidRDefault="001955EA" w:rsidP="00733F2B">
      <w:pPr>
        <w:tabs>
          <w:tab w:val="left" w:pos="851"/>
        </w:tabs>
        <w:autoSpaceDE w:val="0"/>
        <w:autoSpaceDN w:val="0"/>
        <w:adjustRightInd w:val="0"/>
        <w:jc w:val="both"/>
        <w:rPr>
          <w:color w:val="131413"/>
          <w:sz w:val="28"/>
          <w:szCs w:val="28"/>
        </w:rPr>
      </w:pPr>
    </w:p>
    <w:p w:rsidR="007F6338" w:rsidRPr="00733F2B" w:rsidRDefault="007F6338" w:rsidP="00733F2B">
      <w:pPr>
        <w:jc w:val="both"/>
        <w:rPr>
          <w:rFonts w:eastAsia="LiberationSerif"/>
          <w:sz w:val="28"/>
          <w:szCs w:val="28"/>
        </w:rPr>
      </w:pPr>
      <w:r w:rsidRPr="00733F2B">
        <w:rPr>
          <w:b/>
          <w:bCs/>
          <w:sz w:val="28"/>
          <w:szCs w:val="28"/>
        </w:rPr>
        <w:t>angular momentum orbital quantum number (</w:t>
      </w:r>
      <w:r w:rsidRPr="00733F2B">
        <w:rPr>
          <w:b/>
          <w:bCs/>
          <w:i/>
          <w:iCs/>
          <w:sz w:val="28"/>
          <w:szCs w:val="28"/>
        </w:rPr>
        <w:t>l</w:t>
      </w:r>
      <w:r w:rsidRPr="00733F2B">
        <w:rPr>
          <w:b/>
          <w:bCs/>
          <w:sz w:val="28"/>
          <w:szCs w:val="28"/>
        </w:rPr>
        <w:t xml:space="preserve">) </w:t>
      </w:r>
      <w:r w:rsidRPr="00733F2B">
        <w:rPr>
          <w:rFonts w:eastAsia="LiberationSerif"/>
          <w:sz w:val="28"/>
          <w:szCs w:val="28"/>
        </w:rPr>
        <w:t>quantum number associated with the orbital angular momentum of an electron in a hydrogen atom</w:t>
      </w:r>
    </w:p>
    <w:p w:rsidR="007F6338" w:rsidRPr="00733F2B" w:rsidRDefault="007F6338" w:rsidP="00733F2B">
      <w:pPr>
        <w:autoSpaceDE w:val="0"/>
        <w:autoSpaceDN w:val="0"/>
        <w:adjustRightInd w:val="0"/>
        <w:jc w:val="both"/>
        <w:rPr>
          <w:rFonts w:eastAsia="LiberationSerif"/>
          <w:sz w:val="28"/>
          <w:szCs w:val="28"/>
        </w:rPr>
      </w:pPr>
      <w:r w:rsidRPr="00733F2B">
        <w:rPr>
          <w:b/>
          <w:bCs/>
          <w:sz w:val="28"/>
          <w:szCs w:val="28"/>
        </w:rPr>
        <w:t>angular momentum projection quantum number (</w:t>
      </w:r>
      <w:r w:rsidRPr="00733F2B">
        <w:rPr>
          <w:b/>
          <w:bCs/>
          <w:i/>
          <w:iCs/>
          <w:sz w:val="28"/>
          <w:szCs w:val="28"/>
        </w:rPr>
        <w:t>m</w:t>
      </w:r>
      <w:r w:rsidRPr="00733F2B">
        <w:rPr>
          <w:b/>
          <w:bCs/>
          <w:sz w:val="28"/>
          <w:szCs w:val="28"/>
        </w:rPr>
        <w:t xml:space="preserve">) </w:t>
      </w:r>
      <w:r w:rsidRPr="00733F2B">
        <w:rPr>
          <w:rFonts w:eastAsia="LiberationSerif"/>
          <w:sz w:val="28"/>
          <w:szCs w:val="28"/>
        </w:rPr>
        <w:t xml:space="preserve">quantum number associated with the </w:t>
      </w:r>
      <w:r w:rsidRPr="00733F2B">
        <w:rPr>
          <w:rFonts w:eastAsia="LiberationSerif,Italic"/>
          <w:i/>
          <w:iCs/>
          <w:sz w:val="28"/>
          <w:szCs w:val="28"/>
        </w:rPr>
        <w:t>z</w:t>
      </w:r>
      <w:r w:rsidRPr="00733F2B">
        <w:rPr>
          <w:rFonts w:eastAsia="LiberationSerif"/>
          <w:sz w:val="28"/>
          <w:szCs w:val="28"/>
        </w:rPr>
        <w:t>-component of the orbital angular momentum of an electron in a hydrogen atom</w:t>
      </w:r>
    </w:p>
    <w:p w:rsidR="007F6338" w:rsidRPr="00733F2B" w:rsidRDefault="007F6338" w:rsidP="00733F2B">
      <w:pPr>
        <w:autoSpaceDE w:val="0"/>
        <w:autoSpaceDN w:val="0"/>
        <w:adjustRightInd w:val="0"/>
        <w:jc w:val="both"/>
        <w:rPr>
          <w:rFonts w:eastAsia="LiberationSerif"/>
          <w:sz w:val="28"/>
          <w:szCs w:val="28"/>
        </w:rPr>
      </w:pPr>
      <w:r w:rsidRPr="00733F2B">
        <w:rPr>
          <w:b/>
          <w:bCs/>
          <w:sz w:val="28"/>
          <w:szCs w:val="28"/>
        </w:rPr>
        <w:t xml:space="preserve">atomic orbital  </w:t>
      </w:r>
      <w:r w:rsidRPr="00733F2B">
        <w:rPr>
          <w:rFonts w:eastAsia="LiberationSerif"/>
          <w:sz w:val="28"/>
          <w:szCs w:val="28"/>
        </w:rPr>
        <w:t>region in space that encloses a certain percentage (usually 90%) of the electron probability</w:t>
      </w:r>
    </w:p>
    <w:p w:rsidR="007F6338" w:rsidRPr="00733F2B" w:rsidRDefault="007F6338" w:rsidP="00733F2B">
      <w:pPr>
        <w:autoSpaceDE w:val="0"/>
        <w:autoSpaceDN w:val="0"/>
        <w:adjustRightInd w:val="0"/>
        <w:jc w:val="both"/>
        <w:rPr>
          <w:rFonts w:eastAsia="STIXGeneral-Regular"/>
          <w:sz w:val="28"/>
          <w:szCs w:val="28"/>
        </w:rPr>
      </w:pPr>
      <w:r w:rsidRPr="00733F2B">
        <w:rPr>
          <w:b/>
          <w:bCs/>
          <w:sz w:val="28"/>
          <w:szCs w:val="28"/>
        </w:rPr>
        <w:t xml:space="preserve">Bohr magneton </w:t>
      </w:r>
      <w:r w:rsidRPr="00733F2B">
        <w:rPr>
          <w:rFonts w:eastAsia="LiberationSerif"/>
          <w:sz w:val="28"/>
          <w:szCs w:val="28"/>
        </w:rPr>
        <w:t xml:space="preserve">magnetic moment of an electron, equal to </w:t>
      </w:r>
      <w:r w:rsidRPr="00733F2B">
        <w:rPr>
          <w:rFonts w:eastAsia="STIXGeneral-Regular"/>
          <w:sz w:val="28"/>
          <w:szCs w:val="28"/>
        </w:rPr>
        <w:t xml:space="preserve">9.3 × 10−24 J/T </w:t>
      </w:r>
      <w:r w:rsidRPr="00733F2B">
        <w:rPr>
          <w:rFonts w:eastAsia="LiberationSerif"/>
          <w:sz w:val="28"/>
          <w:szCs w:val="28"/>
        </w:rPr>
        <w:t xml:space="preserve">or </w:t>
      </w:r>
      <w:r w:rsidRPr="00733F2B">
        <w:rPr>
          <w:rFonts w:eastAsia="STIXGeneral-Regular"/>
          <w:sz w:val="28"/>
          <w:szCs w:val="28"/>
        </w:rPr>
        <w:t>5.8 × 10−5 eV/T</w:t>
      </w:r>
    </w:p>
    <w:p w:rsidR="007F6338" w:rsidRPr="00733F2B" w:rsidRDefault="007F6338" w:rsidP="00733F2B">
      <w:pPr>
        <w:autoSpaceDE w:val="0"/>
        <w:autoSpaceDN w:val="0"/>
        <w:adjustRightInd w:val="0"/>
        <w:jc w:val="both"/>
        <w:rPr>
          <w:rFonts w:eastAsia="LiberationSerif"/>
          <w:sz w:val="28"/>
          <w:szCs w:val="28"/>
        </w:rPr>
      </w:pPr>
      <w:r w:rsidRPr="00733F2B">
        <w:rPr>
          <w:b/>
          <w:bCs/>
          <w:sz w:val="28"/>
          <w:szCs w:val="28"/>
        </w:rPr>
        <w:t xml:space="preserve">braking radiation </w:t>
      </w:r>
      <w:r w:rsidRPr="00733F2B">
        <w:rPr>
          <w:rFonts w:eastAsia="LiberationSerif"/>
          <w:sz w:val="28"/>
          <w:szCs w:val="28"/>
        </w:rPr>
        <w:t>radiation produced by targeting metal with a high-energy electron beam (or radiation produced by the acceleration of any charged particle in a material)</w:t>
      </w:r>
    </w:p>
    <w:p w:rsidR="007F6338" w:rsidRPr="00733F2B" w:rsidRDefault="007F6338" w:rsidP="00733F2B">
      <w:pPr>
        <w:autoSpaceDE w:val="0"/>
        <w:autoSpaceDN w:val="0"/>
        <w:adjustRightInd w:val="0"/>
        <w:jc w:val="both"/>
        <w:rPr>
          <w:rFonts w:eastAsia="LiberationSerif"/>
          <w:sz w:val="28"/>
          <w:szCs w:val="28"/>
        </w:rPr>
      </w:pPr>
      <w:r w:rsidRPr="00733F2B">
        <w:rPr>
          <w:b/>
          <w:bCs/>
          <w:sz w:val="28"/>
          <w:szCs w:val="28"/>
        </w:rPr>
        <w:t xml:space="preserve">chemical group </w:t>
      </w:r>
      <w:r w:rsidRPr="00733F2B">
        <w:rPr>
          <w:rFonts w:eastAsia="LiberationSerif"/>
          <w:sz w:val="28"/>
          <w:szCs w:val="28"/>
        </w:rPr>
        <w:t>group of elements in the same column of the periodic table that possess similar chemical properties</w:t>
      </w:r>
    </w:p>
    <w:p w:rsidR="007F6338" w:rsidRPr="00733F2B" w:rsidRDefault="007F6338" w:rsidP="00733F2B">
      <w:pPr>
        <w:autoSpaceDE w:val="0"/>
        <w:autoSpaceDN w:val="0"/>
        <w:adjustRightInd w:val="0"/>
        <w:jc w:val="both"/>
        <w:rPr>
          <w:rFonts w:eastAsia="LiberationSerif"/>
          <w:sz w:val="28"/>
          <w:szCs w:val="28"/>
        </w:rPr>
      </w:pPr>
      <w:r w:rsidRPr="00733F2B">
        <w:rPr>
          <w:b/>
          <w:bCs/>
          <w:sz w:val="28"/>
          <w:szCs w:val="28"/>
        </w:rPr>
        <w:t xml:space="preserve">coherent light </w:t>
      </w:r>
      <w:r w:rsidRPr="00733F2B">
        <w:rPr>
          <w:rFonts w:eastAsia="LiberationSerif"/>
          <w:sz w:val="28"/>
          <w:szCs w:val="28"/>
        </w:rPr>
        <w:t>light that consists of photons of the same frequency and phase</w:t>
      </w:r>
    </w:p>
    <w:p w:rsidR="007F6338" w:rsidRPr="00733F2B" w:rsidRDefault="007F6338" w:rsidP="00733F2B">
      <w:pPr>
        <w:autoSpaceDE w:val="0"/>
        <w:autoSpaceDN w:val="0"/>
        <w:adjustRightInd w:val="0"/>
        <w:jc w:val="both"/>
        <w:rPr>
          <w:rFonts w:eastAsia="LiberationSerif"/>
          <w:sz w:val="28"/>
          <w:szCs w:val="28"/>
        </w:rPr>
      </w:pPr>
      <w:r w:rsidRPr="00733F2B">
        <w:rPr>
          <w:b/>
          <w:bCs/>
          <w:sz w:val="28"/>
          <w:szCs w:val="28"/>
        </w:rPr>
        <w:t xml:space="preserve">covalent bond </w:t>
      </w:r>
      <w:r w:rsidRPr="00733F2B">
        <w:rPr>
          <w:rFonts w:eastAsia="LiberationSerif"/>
          <w:sz w:val="28"/>
          <w:szCs w:val="28"/>
        </w:rPr>
        <w:t>chemical bond formed by the sharing of electrons between two atoms</w:t>
      </w:r>
    </w:p>
    <w:p w:rsidR="007F6338" w:rsidRPr="00733F2B" w:rsidRDefault="007F6338" w:rsidP="00733F2B">
      <w:pPr>
        <w:autoSpaceDE w:val="0"/>
        <w:autoSpaceDN w:val="0"/>
        <w:adjustRightInd w:val="0"/>
        <w:jc w:val="both"/>
        <w:rPr>
          <w:rFonts w:eastAsia="LiberationSerif"/>
          <w:sz w:val="28"/>
          <w:szCs w:val="28"/>
        </w:rPr>
      </w:pPr>
      <w:r w:rsidRPr="00733F2B">
        <w:rPr>
          <w:b/>
          <w:bCs/>
          <w:sz w:val="28"/>
          <w:szCs w:val="28"/>
        </w:rPr>
        <w:t xml:space="preserve">electron configuration </w:t>
      </w:r>
      <w:r w:rsidRPr="00733F2B">
        <w:rPr>
          <w:rFonts w:eastAsia="LiberationSerif"/>
          <w:sz w:val="28"/>
          <w:szCs w:val="28"/>
        </w:rPr>
        <w:t xml:space="preserve">representation of the state of electrons in an atom, such as </w:t>
      </w:r>
      <w:r w:rsidRPr="00733F2B">
        <w:rPr>
          <w:rFonts w:eastAsia="STIXGeneral-Regular"/>
          <w:sz w:val="28"/>
          <w:szCs w:val="28"/>
        </w:rPr>
        <w:t>1</w:t>
      </w:r>
      <w:r w:rsidRPr="00733F2B">
        <w:rPr>
          <w:rFonts w:eastAsia="LiberationSerif"/>
          <w:i/>
          <w:iCs/>
          <w:sz w:val="28"/>
          <w:szCs w:val="28"/>
        </w:rPr>
        <w:t>s</w:t>
      </w:r>
      <w:r w:rsidRPr="00733F2B">
        <w:rPr>
          <w:rFonts w:eastAsia="STIXGeneral-Regular"/>
          <w:sz w:val="28"/>
          <w:szCs w:val="28"/>
        </w:rPr>
        <w:t>2 2</w:t>
      </w:r>
      <w:r w:rsidRPr="00733F2B">
        <w:rPr>
          <w:rFonts w:eastAsia="LiberationSerif"/>
          <w:i/>
          <w:iCs/>
          <w:sz w:val="28"/>
          <w:szCs w:val="28"/>
        </w:rPr>
        <w:t>s</w:t>
      </w:r>
      <w:r w:rsidRPr="00733F2B">
        <w:rPr>
          <w:rFonts w:eastAsia="STIXGeneral-Regular"/>
          <w:sz w:val="28"/>
          <w:szCs w:val="28"/>
        </w:rPr>
        <w:t xml:space="preserve">1 </w:t>
      </w:r>
      <w:r w:rsidRPr="00733F2B">
        <w:rPr>
          <w:rFonts w:eastAsia="LiberationSerif"/>
          <w:sz w:val="28"/>
          <w:szCs w:val="28"/>
        </w:rPr>
        <w:t>for lithium</w:t>
      </w:r>
    </w:p>
    <w:p w:rsidR="007F6338" w:rsidRPr="00733F2B" w:rsidRDefault="007F6338" w:rsidP="00733F2B">
      <w:pPr>
        <w:autoSpaceDE w:val="0"/>
        <w:autoSpaceDN w:val="0"/>
        <w:adjustRightInd w:val="0"/>
        <w:jc w:val="both"/>
        <w:rPr>
          <w:rFonts w:eastAsia="LiberationSerif"/>
          <w:sz w:val="28"/>
          <w:szCs w:val="28"/>
        </w:rPr>
      </w:pPr>
      <w:r w:rsidRPr="00733F2B">
        <w:rPr>
          <w:b/>
          <w:bCs/>
          <w:sz w:val="28"/>
          <w:szCs w:val="28"/>
        </w:rPr>
        <w:lastRenderedPageBreak/>
        <w:t xml:space="preserve">fine structure </w:t>
      </w:r>
      <w:r w:rsidRPr="00733F2B">
        <w:rPr>
          <w:rFonts w:eastAsia="LiberationSerif"/>
          <w:sz w:val="28"/>
          <w:szCs w:val="28"/>
        </w:rPr>
        <w:t>detailed structure of atomic spectra produced by spin-orbit coupling</w:t>
      </w:r>
    </w:p>
    <w:p w:rsidR="007F6338" w:rsidRPr="00733F2B" w:rsidRDefault="007F6338" w:rsidP="00733F2B">
      <w:pPr>
        <w:autoSpaceDE w:val="0"/>
        <w:autoSpaceDN w:val="0"/>
        <w:adjustRightInd w:val="0"/>
        <w:jc w:val="both"/>
        <w:rPr>
          <w:rFonts w:eastAsia="LiberationSerif"/>
          <w:sz w:val="28"/>
          <w:szCs w:val="28"/>
        </w:rPr>
      </w:pPr>
      <w:r w:rsidRPr="00733F2B">
        <w:rPr>
          <w:b/>
          <w:bCs/>
          <w:sz w:val="28"/>
          <w:szCs w:val="28"/>
        </w:rPr>
        <w:t xml:space="preserve">fluorescence </w:t>
      </w:r>
      <w:r w:rsidRPr="00733F2B">
        <w:rPr>
          <w:rFonts w:eastAsia="LiberationSerif"/>
          <w:sz w:val="28"/>
          <w:szCs w:val="28"/>
        </w:rPr>
        <w:t>radiation produced by the excitation and subsequent, gradual de-excitation of an electron in an atom</w:t>
      </w:r>
    </w:p>
    <w:p w:rsidR="007F6338" w:rsidRPr="00733F2B" w:rsidRDefault="007F6338" w:rsidP="00733F2B">
      <w:pPr>
        <w:autoSpaceDE w:val="0"/>
        <w:autoSpaceDN w:val="0"/>
        <w:adjustRightInd w:val="0"/>
        <w:jc w:val="both"/>
        <w:rPr>
          <w:rFonts w:eastAsia="LiberationSerif"/>
          <w:sz w:val="28"/>
          <w:szCs w:val="28"/>
        </w:rPr>
      </w:pPr>
      <w:r w:rsidRPr="00733F2B">
        <w:rPr>
          <w:b/>
          <w:bCs/>
          <w:sz w:val="28"/>
          <w:szCs w:val="28"/>
        </w:rPr>
        <w:t xml:space="preserve">hyperfine structure </w:t>
      </w:r>
      <w:r w:rsidRPr="00733F2B">
        <w:rPr>
          <w:rFonts w:eastAsia="LiberationSerif"/>
          <w:sz w:val="28"/>
          <w:szCs w:val="28"/>
        </w:rPr>
        <w:t>detailed structure of atomic spectra produced by spin-orbit coupling</w:t>
      </w:r>
    </w:p>
    <w:p w:rsidR="007F6338" w:rsidRPr="00733F2B" w:rsidRDefault="007F6338" w:rsidP="00733F2B">
      <w:pPr>
        <w:autoSpaceDE w:val="0"/>
        <w:autoSpaceDN w:val="0"/>
        <w:adjustRightInd w:val="0"/>
        <w:jc w:val="both"/>
        <w:rPr>
          <w:rFonts w:eastAsia="LiberationSerif"/>
          <w:sz w:val="28"/>
          <w:szCs w:val="28"/>
        </w:rPr>
      </w:pPr>
      <w:r w:rsidRPr="00733F2B">
        <w:rPr>
          <w:b/>
          <w:bCs/>
          <w:sz w:val="28"/>
          <w:szCs w:val="28"/>
        </w:rPr>
        <w:t xml:space="preserve">ionic bond </w:t>
      </w:r>
      <w:r w:rsidRPr="00733F2B">
        <w:rPr>
          <w:rFonts w:eastAsia="LiberationSerif"/>
          <w:sz w:val="28"/>
          <w:szCs w:val="28"/>
        </w:rPr>
        <w:t>chemical bond formed by the electric attraction between two oppositely charged ions</w:t>
      </w:r>
    </w:p>
    <w:p w:rsidR="007F6338" w:rsidRPr="00733F2B" w:rsidRDefault="007F6338" w:rsidP="00733F2B">
      <w:pPr>
        <w:autoSpaceDE w:val="0"/>
        <w:autoSpaceDN w:val="0"/>
        <w:adjustRightInd w:val="0"/>
        <w:jc w:val="both"/>
        <w:rPr>
          <w:rFonts w:eastAsia="LiberationSerif"/>
          <w:sz w:val="28"/>
          <w:szCs w:val="28"/>
        </w:rPr>
      </w:pPr>
      <w:r w:rsidRPr="00733F2B">
        <w:rPr>
          <w:b/>
          <w:bCs/>
          <w:sz w:val="28"/>
          <w:szCs w:val="28"/>
        </w:rPr>
        <w:t xml:space="preserve">laser </w:t>
      </w:r>
      <w:r w:rsidRPr="00733F2B">
        <w:rPr>
          <w:rFonts w:eastAsia="LiberationSerif"/>
          <w:sz w:val="28"/>
          <w:szCs w:val="28"/>
        </w:rPr>
        <w:t>coherent light produced by a cascade of electron de-excitations</w:t>
      </w:r>
    </w:p>
    <w:p w:rsidR="007F6338" w:rsidRPr="00733F2B" w:rsidRDefault="007F6338" w:rsidP="00733F2B">
      <w:pPr>
        <w:autoSpaceDE w:val="0"/>
        <w:autoSpaceDN w:val="0"/>
        <w:adjustRightInd w:val="0"/>
        <w:jc w:val="both"/>
        <w:rPr>
          <w:rFonts w:eastAsia="LiberationSerif"/>
          <w:sz w:val="28"/>
          <w:szCs w:val="28"/>
        </w:rPr>
      </w:pPr>
      <w:r w:rsidRPr="00733F2B">
        <w:rPr>
          <w:b/>
          <w:bCs/>
          <w:sz w:val="28"/>
          <w:szCs w:val="28"/>
        </w:rPr>
        <w:t xml:space="preserve">magnetic orbital quantum number </w:t>
      </w:r>
      <w:r w:rsidRPr="00733F2B">
        <w:rPr>
          <w:rFonts w:eastAsia="LiberationSerif"/>
          <w:sz w:val="28"/>
          <w:szCs w:val="28"/>
        </w:rPr>
        <w:t>another term for the angular momentum projection quantum number</w:t>
      </w:r>
    </w:p>
    <w:p w:rsidR="007F6338" w:rsidRPr="00733F2B" w:rsidRDefault="007F6338" w:rsidP="00733F2B">
      <w:pPr>
        <w:autoSpaceDE w:val="0"/>
        <w:autoSpaceDN w:val="0"/>
        <w:adjustRightInd w:val="0"/>
        <w:jc w:val="both"/>
        <w:rPr>
          <w:rFonts w:eastAsia="LiberationSerif"/>
          <w:sz w:val="28"/>
          <w:szCs w:val="28"/>
        </w:rPr>
      </w:pPr>
      <w:r w:rsidRPr="00733F2B">
        <w:rPr>
          <w:b/>
          <w:bCs/>
          <w:sz w:val="28"/>
          <w:szCs w:val="28"/>
        </w:rPr>
        <w:t xml:space="preserve">magnetogram </w:t>
      </w:r>
      <w:r w:rsidRPr="00733F2B">
        <w:rPr>
          <w:rFonts w:eastAsia="LiberationSerif"/>
          <w:sz w:val="28"/>
          <w:szCs w:val="28"/>
        </w:rPr>
        <w:t>pictoral representation, or map, of the magnetic activity at the Sun’s surface</w:t>
      </w:r>
    </w:p>
    <w:p w:rsidR="007F6338" w:rsidRPr="00733F2B" w:rsidRDefault="007F6338" w:rsidP="00733F2B">
      <w:pPr>
        <w:autoSpaceDE w:val="0"/>
        <w:autoSpaceDN w:val="0"/>
        <w:adjustRightInd w:val="0"/>
        <w:jc w:val="both"/>
        <w:rPr>
          <w:rFonts w:eastAsia="LiberationSerif"/>
          <w:sz w:val="28"/>
          <w:szCs w:val="28"/>
        </w:rPr>
      </w:pPr>
      <w:r w:rsidRPr="00733F2B">
        <w:rPr>
          <w:b/>
          <w:bCs/>
          <w:sz w:val="28"/>
          <w:szCs w:val="28"/>
        </w:rPr>
        <w:t xml:space="preserve">metastable state </w:t>
      </w:r>
      <w:r w:rsidRPr="00733F2B">
        <w:rPr>
          <w:rFonts w:eastAsia="LiberationSerif"/>
          <w:sz w:val="28"/>
          <w:szCs w:val="28"/>
        </w:rPr>
        <w:t>state in which an electron “lingers” in an excited state</w:t>
      </w:r>
    </w:p>
    <w:p w:rsidR="007F6338" w:rsidRPr="00733F2B" w:rsidRDefault="007F6338" w:rsidP="00733F2B">
      <w:pPr>
        <w:autoSpaceDE w:val="0"/>
        <w:autoSpaceDN w:val="0"/>
        <w:adjustRightInd w:val="0"/>
        <w:jc w:val="both"/>
        <w:rPr>
          <w:rFonts w:eastAsia="LiberationSerif"/>
          <w:sz w:val="28"/>
          <w:szCs w:val="28"/>
        </w:rPr>
      </w:pPr>
      <w:r w:rsidRPr="00733F2B">
        <w:rPr>
          <w:b/>
          <w:bCs/>
          <w:sz w:val="28"/>
          <w:szCs w:val="28"/>
        </w:rPr>
        <w:t xml:space="preserve">monochromatic  </w:t>
      </w:r>
      <w:r w:rsidRPr="00733F2B">
        <w:rPr>
          <w:rFonts w:eastAsia="LiberationSerif"/>
          <w:sz w:val="28"/>
          <w:szCs w:val="28"/>
        </w:rPr>
        <w:t>light that consists of photons with the same frequency</w:t>
      </w:r>
    </w:p>
    <w:p w:rsidR="007F6338" w:rsidRPr="00733F2B" w:rsidRDefault="007F6338" w:rsidP="00733F2B">
      <w:pPr>
        <w:autoSpaceDE w:val="0"/>
        <w:autoSpaceDN w:val="0"/>
        <w:adjustRightInd w:val="0"/>
        <w:jc w:val="both"/>
        <w:rPr>
          <w:rFonts w:eastAsia="LiberationSerif"/>
          <w:sz w:val="28"/>
          <w:szCs w:val="28"/>
        </w:rPr>
      </w:pPr>
      <w:r w:rsidRPr="00733F2B">
        <w:rPr>
          <w:b/>
          <w:bCs/>
          <w:sz w:val="28"/>
          <w:szCs w:val="28"/>
        </w:rPr>
        <w:t xml:space="preserve">Moseley plot  </w:t>
      </w:r>
      <w:r w:rsidRPr="00733F2B">
        <w:rPr>
          <w:rFonts w:eastAsia="LiberationSerif"/>
          <w:sz w:val="28"/>
          <w:szCs w:val="28"/>
        </w:rPr>
        <w:t>plot of the atomic number versus the square root of X-ray frequency</w:t>
      </w:r>
    </w:p>
    <w:p w:rsidR="007F6338" w:rsidRPr="00733F2B" w:rsidRDefault="007F6338" w:rsidP="00733F2B">
      <w:pPr>
        <w:autoSpaceDE w:val="0"/>
        <w:autoSpaceDN w:val="0"/>
        <w:adjustRightInd w:val="0"/>
        <w:jc w:val="both"/>
        <w:rPr>
          <w:rFonts w:eastAsia="LiberationSerif"/>
          <w:sz w:val="28"/>
          <w:szCs w:val="28"/>
        </w:rPr>
      </w:pPr>
      <w:r w:rsidRPr="00733F2B">
        <w:rPr>
          <w:b/>
          <w:bCs/>
          <w:sz w:val="28"/>
          <w:szCs w:val="28"/>
        </w:rPr>
        <w:t xml:space="preserve">Moseley’s law  </w:t>
      </w:r>
      <w:r w:rsidRPr="00733F2B">
        <w:rPr>
          <w:rFonts w:eastAsia="LiberationSerif"/>
          <w:sz w:val="28"/>
          <w:szCs w:val="28"/>
        </w:rPr>
        <w:t>relationship between the atomic number and X-ray photon frequency for X-ray production</w:t>
      </w:r>
    </w:p>
    <w:p w:rsidR="007F6338" w:rsidRPr="00733F2B" w:rsidRDefault="007F6338" w:rsidP="00733F2B">
      <w:pPr>
        <w:autoSpaceDE w:val="0"/>
        <w:autoSpaceDN w:val="0"/>
        <w:adjustRightInd w:val="0"/>
        <w:jc w:val="both"/>
        <w:rPr>
          <w:rFonts w:eastAsia="LiberationSerif"/>
          <w:sz w:val="28"/>
          <w:szCs w:val="28"/>
        </w:rPr>
      </w:pPr>
      <w:r w:rsidRPr="00733F2B">
        <w:rPr>
          <w:b/>
          <w:bCs/>
          <w:sz w:val="28"/>
          <w:szCs w:val="28"/>
        </w:rPr>
        <w:t xml:space="preserve">orbital magnetic dipole moment </w:t>
      </w:r>
      <w:r w:rsidRPr="00733F2B">
        <w:rPr>
          <w:rFonts w:eastAsia="LiberationSerif"/>
          <w:sz w:val="28"/>
          <w:szCs w:val="28"/>
        </w:rPr>
        <w:t>measure of the strength of the magnetic field produced by the orbital angular momentum of the electron</w:t>
      </w:r>
    </w:p>
    <w:p w:rsidR="007F6338" w:rsidRPr="00733F2B" w:rsidRDefault="007F6338" w:rsidP="00733F2B">
      <w:pPr>
        <w:autoSpaceDE w:val="0"/>
        <w:autoSpaceDN w:val="0"/>
        <w:adjustRightInd w:val="0"/>
        <w:jc w:val="both"/>
        <w:rPr>
          <w:rFonts w:eastAsia="STIXGeneral-Regular"/>
          <w:sz w:val="28"/>
          <w:szCs w:val="28"/>
        </w:rPr>
      </w:pPr>
      <w:r w:rsidRPr="00733F2B">
        <w:rPr>
          <w:b/>
          <w:bCs/>
          <w:sz w:val="28"/>
          <w:szCs w:val="28"/>
        </w:rPr>
        <w:t xml:space="preserve">Pauli’s exclusion principle  </w:t>
      </w:r>
      <w:r w:rsidRPr="00733F2B">
        <w:rPr>
          <w:rFonts w:eastAsia="LiberationSerif"/>
          <w:sz w:val="28"/>
          <w:szCs w:val="28"/>
        </w:rPr>
        <w:t xml:space="preserve">no two electrons in an atom can have the same values for all four quantum numbers </w:t>
      </w:r>
      <w:r w:rsidRPr="00733F2B">
        <w:rPr>
          <w:rFonts w:eastAsia="STIXGeneral-Regular"/>
          <w:sz w:val="28"/>
          <w:szCs w:val="28"/>
        </w:rPr>
        <w:t>(</w:t>
      </w:r>
      <w:r w:rsidRPr="00733F2B">
        <w:rPr>
          <w:rFonts w:eastAsia="STIXGeneral-Regular"/>
          <w:i/>
          <w:iCs/>
          <w:sz w:val="28"/>
          <w:szCs w:val="28"/>
        </w:rPr>
        <w:t>n</w:t>
      </w:r>
      <w:r w:rsidRPr="00733F2B">
        <w:rPr>
          <w:rFonts w:eastAsia="STIXGeneral-Regular"/>
          <w:sz w:val="28"/>
          <w:szCs w:val="28"/>
        </w:rPr>
        <w:t xml:space="preserve">, </w:t>
      </w:r>
      <w:r w:rsidRPr="00733F2B">
        <w:rPr>
          <w:rFonts w:eastAsia="STIXGeneral-Regular"/>
          <w:i/>
          <w:iCs/>
          <w:sz w:val="28"/>
          <w:szCs w:val="28"/>
        </w:rPr>
        <w:t>l</w:t>
      </w:r>
      <w:r w:rsidRPr="00733F2B">
        <w:rPr>
          <w:rFonts w:eastAsia="STIXGeneral-Regular"/>
          <w:sz w:val="28"/>
          <w:szCs w:val="28"/>
        </w:rPr>
        <w:t xml:space="preserve">, </w:t>
      </w:r>
      <w:r w:rsidRPr="00733F2B">
        <w:rPr>
          <w:rFonts w:eastAsia="STIXGeneral-Regular"/>
          <w:i/>
          <w:iCs/>
          <w:sz w:val="28"/>
          <w:szCs w:val="28"/>
        </w:rPr>
        <w:t>m</w:t>
      </w:r>
      <w:r w:rsidRPr="00733F2B">
        <w:rPr>
          <w:rFonts w:eastAsia="STIXGeneral-Regular"/>
          <w:sz w:val="28"/>
          <w:szCs w:val="28"/>
        </w:rPr>
        <w:t xml:space="preserve">, </w:t>
      </w:r>
      <w:r w:rsidRPr="00733F2B">
        <w:rPr>
          <w:rFonts w:eastAsia="STIXGeneral-Regular"/>
          <w:i/>
          <w:iCs/>
          <w:sz w:val="28"/>
          <w:szCs w:val="28"/>
        </w:rPr>
        <w:t>ms</w:t>
      </w:r>
      <w:r w:rsidRPr="00733F2B">
        <w:rPr>
          <w:rFonts w:eastAsia="STIXGeneral-Regular"/>
          <w:sz w:val="28"/>
          <w:szCs w:val="28"/>
        </w:rPr>
        <w:t>)</w:t>
      </w:r>
    </w:p>
    <w:p w:rsidR="007F6338" w:rsidRPr="00733F2B" w:rsidRDefault="007F6338" w:rsidP="00733F2B">
      <w:pPr>
        <w:autoSpaceDE w:val="0"/>
        <w:autoSpaceDN w:val="0"/>
        <w:adjustRightInd w:val="0"/>
        <w:jc w:val="both"/>
        <w:rPr>
          <w:rFonts w:eastAsia="LiberationSerif"/>
          <w:sz w:val="28"/>
          <w:szCs w:val="28"/>
        </w:rPr>
      </w:pPr>
      <w:r w:rsidRPr="00733F2B">
        <w:rPr>
          <w:b/>
          <w:bCs/>
          <w:sz w:val="28"/>
          <w:szCs w:val="28"/>
        </w:rPr>
        <w:t xml:space="preserve">population inversion </w:t>
      </w:r>
      <w:r w:rsidRPr="00733F2B">
        <w:rPr>
          <w:rFonts w:eastAsia="LiberationSerif"/>
          <w:sz w:val="28"/>
          <w:szCs w:val="28"/>
        </w:rPr>
        <w:t>condition in which a majority of atoms contain electrons in a metastable state</w:t>
      </w:r>
    </w:p>
    <w:p w:rsidR="007F6338" w:rsidRPr="00733F2B" w:rsidRDefault="007F6338" w:rsidP="00733F2B">
      <w:pPr>
        <w:autoSpaceDE w:val="0"/>
        <w:autoSpaceDN w:val="0"/>
        <w:adjustRightInd w:val="0"/>
        <w:jc w:val="both"/>
        <w:rPr>
          <w:rFonts w:eastAsia="LiberationSerif"/>
          <w:sz w:val="28"/>
          <w:szCs w:val="28"/>
        </w:rPr>
      </w:pPr>
      <w:r w:rsidRPr="00733F2B">
        <w:rPr>
          <w:b/>
          <w:bCs/>
          <w:sz w:val="28"/>
          <w:szCs w:val="28"/>
        </w:rPr>
        <w:t>principal quantum number (</w:t>
      </w:r>
      <w:r w:rsidRPr="00733F2B">
        <w:rPr>
          <w:b/>
          <w:bCs/>
          <w:i/>
          <w:iCs/>
          <w:sz w:val="28"/>
          <w:szCs w:val="28"/>
        </w:rPr>
        <w:t>n</w:t>
      </w:r>
      <w:r w:rsidRPr="00733F2B">
        <w:rPr>
          <w:b/>
          <w:bCs/>
          <w:sz w:val="28"/>
          <w:szCs w:val="28"/>
        </w:rPr>
        <w:t xml:space="preserve">)  </w:t>
      </w:r>
      <w:r w:rsidRPr="00733F2B">
        <w:rPr>
          <w:rFonts w:eastAsia="LiberationSerif"/>
          <w:sz w:val="28"/>
          <w:szCs w:val="28"/>
        </w:rPr>
        <w:t>quantum number associated with the total energy of an electron in a hydrogen atom</w:t>
      </w:r>
    </w:p>
    <w:p w:rsidR="007F6338" w:rsidRPr="00733F2B" w:rsidRDefault="007F6338" w:rsidP="00733F2B">
      <w:pPr>
        <w:autoSpaceDE w:val="0"/>
        <w:autoSpaceDN w:val="0"/>
        <w:adjustRightInd w:val="0"/>
        <w:jc w:val="both"/>
        <w:rPr>
          <w:rFonts w:eastAsia="LiberationSerif,Italic"/>
          <w:i/>
          <w:iCs/>
          <w:sz w:val="28"/>
          <w:szCs w:val="28"/>
        </w:rPr>
      </w:pPr>
      <w:r w:rsidRPr="00733F2B">
        <w:rPr>
          <w:b/>
          <w:bCs/>
          <w:sz w:val="28"/>
          <w:szCs w:val="28"/>
        </w:rPr>
        <w:t xml:space="preserve">radial probability density function </w:t>
      </w:r>
      <w:r w:rsidRPr="00733F2B">
        <w:rPr>
          <w:rFonts w:eastAsia="LiberationSerif"/>
          <w:sz w:val="28"/>
          <w:szCs w:val="28"/>
        </w:rPr>
        <w:t xml:space="preserve">function use to determine the probability of a electron to be found in a spatial interval in </w:t>
      </w:r>
      <w:r w:rsidRPr="00733F2B">
        <w:rPr>
          <w:rFonts w:eastAsia="LiberationSerif,Italic"/>
          <w:i/>
          <w:iCs/>
          <w:sz w:val="28"/>
          <w:szCs w:val="28"/>
        </w:rPr>
        <w:t>r</w:t>
      </w:r>
    </w:p>
    <w:p w:rsidR="007F6338" w:rsidRPr="00733F2B" w:rsidRDefault="007F6338" w:rsidP="00733F2B">
      <w:pPr>
        <w:autoSpaceDE w:val="0"/>
        <w:autoSpaceDN w:val="0"/>
        <w:adjustRightInd w:val="0"/>
        <w:jc w:val="both"/>
        <w:rPr>
          <w:rFonts w:eastAsia="LiberationSerif"/>
          <w:sz w:val="28"/>
          <w:szCs w:val="28"/>
        </w:rPr>
      </w:pPr>
      <w:r w:rsidRPr="00733F2B">
        <w:rPr>
          <w:b/>
          <w:bCs/>
          <w:sz w:val="28"/>
          <w:szCs w:val="28"/>
        </w:rPr>
        <w:t xml:space="preserve">selection rules </w:t>
      </w:r>
      <w:r w:rsidRPr="00733F2B">
        <w:rPr>
          <w:rFonts w:eastAsia="LiberationSerif"/>
          <w:sz w:val="28"/>
          <w:szCs w:val="28"/>
        </w:rPr>
        <w:t>rules that determine whether atomic transitions are allowed or forbidden (rare)</w:t>
      </w:r>
    </w:p>
    <w:p w:rsidR="007F6338" w:rsidRPr="00733F2B" w:rsidRDefault="007F6338" w:rsidP="00733F2B">
      <w:pPr>
        <w:autoSpaceDE w:val="0"/>
        <w:autoSpaceDN w:val="0"/>
        <w:adjustRightInd w:val="0"/>
        <w:jc w:val="both"/>
        <w:rPr>
          <w:rFonts w:eastAsia="LiberationSerif"/>
          <w:sz w:val="28"/>
          <w:szCs w:val="28"/>
        </w:rPr>
      </w:pPr>
      <w:r w:rsidRPr="00733F2B">
        <w:rPr>
          <w:b/>
          <w:bCs/>
          <w:sz w:val="28"/>
          <w:szCs w:val="28"/>
        </w:rPr>
        <w:t xml:space="preserve">spin projection quantum number ( </w:t>
      </w:r>
      <w:r w:rsidRPr="00733F2B">
        <w:rPr>
          <w:b/>
          <w:bCs/>
          <w:i/>
          <w:iCs/>
          <w:sz w:val="28"/>
          <w:szCs w:val="28"/>
        </w:rPr>
        <w:t xml:space="preserve">ms </w:t>
      </w:r>
      <w:r w:rsidRPr="00733F2B">
        <w:rPr>
          <w:b/>
          <w:bCs/>
          <w:sz w:val="28"/>
          <w:szCs w:val="28"/>
        </w:rPr>
        <w:t xml:space="preserve">) </w:t>
      </w:r>
      <w:r w:rsidRPr="00733F2B">
        <w:rPr>
          <w:rFonts w:eastAsia="LiberationSerif"/>
          <w:sz w:val="28"/>
          <w:szCs w:val="28"/>
        </w:rPr>
        <w:t xml:space="preserve">quantum number associated with the </w:t>
      </w:r>
      <w:r w:rsidRPr="00733F2B">
        <w:rPr>
          <w:rFonts w:eastAsia="LiberationSerif,Italic"/>
          <w:i/>
          <w:iCs/>
          <w:sz w:val="28"/>
          <w:szCs w:val="28"/>
        </w:rPr>
        <w:t>z</w:t>
      </w:r>
      <w:r w:rsidRPr="00733F2B">
        <w:rPr>
          <w:rFonts w:eastAsia="LiberationSerif"/>
          <w:sz w:val="28"/>
          <w:szCs w:val="28"/>
        </w:rPr>
        <w:t>-component of the spin angular momentum of an electron</w:t>
      </w:r>
    </w:p>
    <w:p w:rsidR="007F6338" w:rsidRPr="00733F2B" w:rsidRDefault="007F6338" w:rsidP="00733F2B">
      <w:pPr>
        <w:autoSpaceDE w:val="0"/>
        <w:autoSpaceDN w:val="0"/>
        <w:adjustRightInd w:val="0"/>
        <w:jc w:val="both"/>
        <w:rPr>
          <w:rFonts w:eastAsia="LiberationSerif"/>
          <w:sz w:val="28"/>
          <w:szCs w:val="28"/>
        </w:rPr>
      </w:pPr>
      <w:r w:rsidRPr="00733F2B">
        <w:rPr>
          <w:b/>
          <w:bCs/>
          <w:sz w:val="28"/>
          <w:szCs w:val="28"/>
        </w:rPr>
        <w:t>spin quantum number (</w:t>
      </w:r>
      <w:r w:rsidRPr="00733F2B">
        <w:rPr>
          <w:b/>
          <w:bCs/>
          <w:i/>
          <w:iCs/>
          <w:sz w:val="28"/>
          <w:szCs w:val="28"/>
        </w:rPr>
        <w:t>s</w:t>
      </w:r>
      <w:r w:rsidRPr="00733F2B">
        <w:rPr>
          <w:b/>
          <w:bCs/>
          <w:sz w:val="28"/>
          <w:szCs w:val="28"/>
        </w:rPr>
        <w:t xml:space="preserve">) </w:t>
      </w:r>
      <w:r w:rsidRPr="00733F2B">
        <w:rPr>
          <w:rFonts w:eastAsia="LiberationSerif"/>
          <w:sz w:val="28"/>
          <w:szCs w:val="28"/>
        </w:rPr>
        <w:t>quantum number associated with the spin angular momentum of an electron</w:t>
      </w:r>
    </w:p>
    <w:p w:rsidR="007F6338" w:rsidRPr="00733F2B" w:rsidRDefault="007F6338" w:rsidP="00733F2B">
      <w:pPr>
        <w:autoSpaceDE w:val="0"/>
        <w:autoSpaceDN w:val="0"/>
        <w:adjustRightInd w:val="0"/>
        <w:jc w:val="both"/>
        <w:rPr>
          <w:rFonts w:eastAsia="LiberationSerif"/>
          <w:sz w:val="28"/>
          <w:szCs w:val="28"/>
        </w:rPr>
      </w:pPr>
      <w:r w:rsidRPr="00733F2B">
        <w:rPr>
          <w:b/>
          <w:bCs/>
          <w:sz w:val="28"/>
          <w:szCs w:val="28"/>
        </w:rPr>
        <w:t xml:space="preserve">spin-flip transitions </w:t>
      </w:r>
      <w:r w:rsidRPr="00733F2B">
        <w:rPr>
          <w:rFonts w:eastAsia="LiberationSerif"/>
          <w:sz w:val="28"/>
          <w:szCs w:val="28"/>
        </w:rPr>
        <w:t>atomic transitions between states of an electron-proton system in which the magnetic moments are aligned and not aligned</w:t>
      </w:r>
    </w:p>
    <w:p w:rsidR="007F6338" w:rsidRPr="00733F2B" w:rsidRDefault="007F6338" w:rsidP="00733F2B">
      <w:pPr>
        <w:autoSpaceDE w:val="0"/>
        <w:autoSpaceDN w:val="0"/>
        <w:adjustRightInd w:val="0"/>
        <w:jc w:val="both"/>
        <w:rPr>
          <w:rFonts w:eastAsia="LiberationSerif"/>
          <w:sz w:val="28"/>
          <w:szCs w:val="28"/>
        </w:rPr>
      </w:pPr>
      <w:r w:rsidRPr="00733F2B">
        <w:rPr>
          <w:b/>
          <w:bCs/>
          <w:sz w:val="28"/>
          <w:szCs w:val="28"/>
        </w:rPr>
        <w:t xml:space="preserve">spin-orbit coupling </w:t>
      </w:r>
      <w:r w:rsidRPr="00733F2B">
        <w:rPr>
          <w:rFonts w:eastAsia="LiberationSerif"/>
          <w:sz w:val="28"/>
          <w:szCs w:val="28"/>
        </w:rPr>
        <w:t>interaction between the electron magnetic moment and the magnetic field produced by the orbital angular momentum of the electron</w:t>
      </w:r>
    </w:p>
    <w:p w:rsidR="007F6338" w:rsidRPr="00733F2B" w:rsidRDefault="007F6338" w:rsidP="00733F2B">
      <w:pPr>
        <w:autoSpaceDE w:val="0"/>
        <w:autoSpaceDN w:val="0"/>
        <w:adjustRightInd w:val="0"/>
        <w:jc w:val="both"/>
        <w:rPr>
          <w:rFonts w:eastAsia="LiberationSerif"/>
          <w:sz w:val="28"/>
          <w:szCs w:val="28"/>
        </w:rPr>
      </w:pPr>
      <w:r w:rsidRPr="00733F2B">
        <w:rPr>
          <w:b/>
          <w:bCs/>
          <w:sz w:val="28"/>
          <w:szCs w:val="28"/>
        </w:rPr>
        <w:t xml:space="preserve">stimulated emission </w:t>
      </w:r>
      <w:r w:rsidRPr="00733F2B">
        <w:rPr>
          <w:rFonts w:eastAsia="LiberationSerif"/>
          <w:sz w:val="28"/>
          <w:szCs w:val="28"/>
        </w:rPr>
        <w:t>when a photon of energy triggers an electron in a met stable state to drop in energy emitting an additional photon</w:t>
      </w:r>
    </w:p>
    <w:p w:rsidR="007F6338" w:rsidRPr="00733F2B" w:rsidRDefault="007F6338" w:rsidP="00733F2B">
      <w:pPr>
        <w:autoSpaceDE w:val="0"/>
        <w:autoSpaceDN w:val="0"/>
        <w:adjustRightInd w:val="0"/>
        <w:jc w:val="both"/>
        <w:rPr>
          <w:rFonts w:eastAsia="LiberationSerif"/>
          <w:sz w:val="28"/>
          <w:szCs w:val="28"/>
        </w:rPr>
      </w:pPr>
      <w:r w:rsidRPr="00733F2B">
        <w:rPr>
          <w:b/>
          <w:bCs/>
          <w:sz w:val="28"/>
          <w:szCs w:val="28"/>
        </w:rPr>
        <w:lastRenderedPageBreak/>
        <w:t xml:space="preserve">transition metal </w:t>
      </w:r>
      <w:r w:rsidRPr="00733F2B">
        <w:rPr>
          <w:rFonts w:eastAsia="LiberationSerif"/>
          <w:sz w:val="28"/>
          <w:szCs w:val="28"/>
        </w:rPr>
        <w:t xml:space="preserve">element that is located in the gap between the first two columns and the last six columns of the table of elements that contains electrons that fill the </w:t>
      </w:r>
      <w:r w:rsidRPr="00733F2B">
        <w:rPr>
          <w:rFonts w:eastAsia="LiberationSerif,Italic"/>
          <w:i/>
          <w:iCs/>
          <w:sz w:val="28"/>
          <w:szCs w:val="28"/>
        </w:rPr>
        <w:t xml:space="preserve">d </w:t>
      </w:r>
      <w:r w:rsidRPr="00733F2B">
        <w:rPr>
          <w:rFonts w:eastAsia="LiberationSerif"/>
          <w:sz w:val="28"/>
          <w:szCs w:val="28"/>
        </w:rPr>
        <w:t xml:space="preserve">sub shell. </w:t>
      </w:r>
    </w:p>
    <w:p w:rsidR="007F6338" w:rsidRPr="00733F2B" w:rsidRDefault="007F6338" w:rsidP="00733F2B">
      <w:pPr>
        <w:autoSpaceDE w:val="0"/>
        <w:autoSpaceDN w:val="0"/>
        <w:adjustRightInd w:val="0"/>
        <w:jc w:val="both"/>
        <w:rPr>
          <w:rFonts w:eastAsia="LiberationSerif"/>
          <w:sz w:val="28"/>
          <w:szCs w:val="28"/>
        </w:rPr>
      </w:pPr>
      <w:r w:rsidRPr="00733F2B">
        <w:rPr>
          <w:b/>
          <w:bCs/>
          <w:sz w:val="28"/>
          <w:szCs w:val="28"/>
        </w:rPr>
        <w:t xml:space="preserve">valence electron </w:t>
      </w:r>
      <w:r w:rsidRPr="00733F2B">
        <w:rPr>
          <w:rFonts w:eastAsia="LiberationSerif"/>
          <w:sz w:val="28"/>
          <w:szCs w:val="28"/>
        </w:rPr>
        <w:t>electron in the outer shell of an atom that participates in chemical bonding</w:t>
      </w:r>
    </w:p>
    <w:p w:rsidR="007F6338" w:rsidRPr="00733F2B" w:rsidRDefault="007F6338" w:rsidP="00733F2B">
      <w:pPr>
        <w:autoSpaceDE w:val="0"/>
        <w:autoSpaceDN w:val="0"/>
        <w:adjustRightInd w:val="0"/>
        <w:jc w:val="both"/>
        <w:rPr>
          <w:sz w:val="28"/>
          <w:szCs w:val="28"/>
        </w:rPr>
      </w:pPr>
      <w:r w:rsidRPr="00733F2B">
        <w:rPr>
          <w:b/>
          <w:bCs/>
          <w:sz w:val="28"/>
          <w:szCs w:val="28"/>
        </w:rPr>
        <w:t xml:space="preserve">Zeeman effect </w:t>
      </w:r>
      <w:r w:rsidRPr="00733F2B">
        <w:rPr>
          <w:rFonts w:eastAsia="LiberationSerif"/>
          <w:sz w:val="28"/>
          <w:szCs w:val="28"/>
        </w:rPr>
        <w:t>splitting of energy levels by an external magnetic field.</w:t>
      </w:r>
    </w:p>
    <w:p w:rsidR="0048700B" w:rsidRPr="00733F2B" w:rsidRDefault="0048700B" w:rsidP="00733F2B">
      <w:pPr>
        <w:tabs>
          <w:tab w:val="left" w:pos="851"/>
        </w:tabs>
        <w:autoSpaceDE w:val="0"/>
        <w:autoSpaceDN w:val="0"/>
        <w:adjustRightInd w:val="0"/>
        <w:jc w:val="both"/>
        <w:rPr>
          <w:color w:val="131413"/>
          <w:sz w:val="28"/>
          <w:szCs w:val="28"/>
        </w:rPr>
      </w:pPr>
    </w:p>
    <w:p w:rsidR="0079420E" w:rsidRPr="00733F2B" w:rsidRDefault="00C36481" w:rsidP="00733F2B">
      <w:pPr>
        <w:tabs>
          <w:tab w:val="left" w:pos="851"/>
        </w:tabs>
        <w:autoSpaceDE w:val="0"/>
        <w:autoSpaceDN w:val="0"/>
        <w:adjustRightInd w:val="0"/>
        <w:jc w:val="both"/>
        <w:rPr>
          <w:color w:val="131413"/>
          <w:sz w:val="28"/>
          <w:szCs w:val="28"/>
        </w:rPr>
      </w:pPr>
      <w:r w:rsidRPr="00733F2B">
        <w:rPr>
          <w:color w:val="131413"/>
          <w:sz w:val="28"/>
          <w:szCs w:val="28"/>
        </w:rPr>
        <w:t xml:space="preserve"> </w:t>
      </w:r>
      <w:r w:rsidR="000D3D74" w:rsidRPr="00733F2B">
        <w:rPr>
          <w:color w:val="131413"/>
          <w:sz w:val="28"/>
          <w:szCs w:val="28"/>
        </w:rPr>
        <w:t xml:space="preserve">                 </w:t>
      </w:r>
    </w:p>
    <w:p w:rsidR="0079420E" w:rsidRPr="00733F2B" w:rsidRDefault="0079420E" w:rsidP="00733F2B">
      <w:pPr>
        <w:tabs>
          <w:tab w:val="left" w:pos="851"/>
        </w:tabs>
        <w:autoSpaceDE w:val="0"/>
        <w:autoSpaceDN w:val="0"/>
        <w:adjustRightInd w:val="0"/>
        <w:jc w:val="both"/>
        <w:rPr>
          <w:color w:val="131413"/>
          <w:sz w:val="28"/>
          <w:szCs w:val="28"/>
        </w:rPr>
      </w:pPr>
    </w:p>
    <w:p w:rsidR="0079420E" w:rsidRPr="00733F2B" w:rsidRDefault="0079420E" w:rsidP="00733F2B">
      <w:pPr>
        <w:tabs>
          <w:tab w:val="left" w:pos="851"/>
        </w:tabs>
        <w:autoSpaceDE w:val="0"/>
        <w:autoSpaceDN w:val="0"/>
        <w:adjustRightInd w:val="0"/>
        <w:jc w:val="both"/>
        <w:rPr>
          <w:color w:val="131413"/>
          <w:sz w:val="28"/>
          <w:szCs w:val="28"/>
        </w:rPr>
      </w:pPr>
    </w:p>
    <w:p w:rsidR="0079420E" w:rsidRPr="00733F2B" w:rsidRDefault="0079420E" w:rsidP="00733F2B">
      <w:pPr>
        <w:tabs>
          <w:tab w:val="left" w:pos="851"/>
        </w:tabs>
        <w:autoSpaceDE w:val="0"/>
        <w:autoSpaceDN w:val="0"/>
        <w:adjustRightInd w:val="0"/>
        <w:jc w:val="both"/>
        <w:rPr>
          <w:color w:val="131413"/>
          <w:sz w:val="28"/>
          <w:szCs w:val="28"/>
        </w:rPr>
      </w:pPr>
    </w:p>
    <w:p w:rsidR="002D1CBD" w:rsidRPr="00733F2B" w:rsidRDefault="0079420E" w:rsidP="00733F2B">
      <w:pPr>
        <w:tabs>
          <w:tab w:val="left" w:pos="851"/>
        </w:tabs>
        <w:autoSpaceDE w:val="0"/>
        <w:autoSpaceDN w:val="0"/>
        <w:adjustRightInd w:val="0"/>
        <w:jc w:val="both"/>
        <w:rPr>
          <w:b/>
          <w:color w:val="131413"/>
          <w:sz w:val="28"/>
          <w:szCs w:val="28"/>
        </w:rPr>
      </w:pPr>
      <w:r w:rsidRPr="00733F2B">
        <w:rPr>
          <w:color w:val="131413"/>
          <w:sz w:val="28"/>
          <w:szCs w:val="28"/>
        </w:rPr>
        <w:t xml:space="preserve">                  </w:t>
      </w:r>
      <w:r w:rsidR="000D3D74" w:rsidRPr="00733F2B">
        <w:rPr>
          <w:color w:val="131413"/>
          <w:sz w:val="28"/>
          <w:szCs w:val="28"/>
        </w:rPr>
        <w:t xml:space="preserve">  </w:t>
      </w:r>
      <w:r w:rsidR="002D1CBD" w:rsidRPr="00733F2B">
        <w:rPr>
          <w:b/>
          <w:color w:val="131413"/>
          <w:sz w:val="28"/>
          <w:szCs w:val="28"/>
        </w:rPr>
        <w:t>Theme 8. Atom in a magnetic field</w:t>
      </w:r>
    </w:p>
    <w:p w:rsidR="002D1CBD" w:rsidRPr="00733F2B" w:rsidRDefault="002D1CBD" w:rsidP="00733F2B">
      <w:pPr>
        <w:tabs>
          <w:tab w:val="left" w:pos="851"/>
        </w:tabs>
        <w:autoSpaceDE w:val="0"/>
        <w:autoSpaceDN w:val="0"/>
        <w:adjustRightInd w:val="0"/>
        <w:jc w:val="both"/>
        <w:rPr>
          <w:b/>
          <w:color w:val="131413"/>
          <w:sz w:val="28"/>
          <w:szCs w:val="28"/>
        </w:rPr>
      </w:pPr>
    </w:p>
    <w:p w:rsidR="002D1CBD" w:rsidRPr="00733F2B" w:rsidRDefault="002D1CBD" w:rsidP="00733F2B">
      <w:pPr>
        <w:tabs>
          <w:tab w:val="left" w:pos="851"/>
        </w:tabs>
        <w:autoSpaceDE w:val="0"/>
        <w:autoSpaceDN w:val="0"/>
        <w:adjustRightInd w:val="0"/>
        <w:jc w:val="both"/>
        <w:rPr>
          <w:b/>
          <w:color w:val="131413"/>
          <w:sz w:val="28"/>
          <w:szCs w:val="28"/>
        </w:rPr>
      </w:pPr>
      <w:r w:rsidRPr="00733F2B">
        <w:rPr>
          <w:b/>
          <w:color w:val="131413"/>
          <w:sz w:val="28"/>
          <w:szCs w:val="28"/>
        </w:rPr>
        <w:t>Topic 15</w:t>
      </w:r>
    </w:p>
    <w:p w:rsidR="002D1CBD" w:rsidRPr="00733F2B" w:rsidRDefault="002D1CBD" w:rsidP="00733F2B">
      <w:pPr>
        <w:tabs>
          <w:tab w:val="left" w:pos="851"/>
        </w:tabs>
        <w:autoSpaceDE w:val="0"/>
        <w:autoSpaceDN w:val="0"/>
        <w:adjustRightInd w:val="0"/>
        <w:jc w:val="both"/>
        <w:rPr>
          <w:b/>
          <w:color w:val="131413"/>
          <w:sz w:val="28"/>
          <w:szCs w:val="28"/>
        </w:rPr>
      </w:pPr>
    </w:p>
    <w:p w:rsidR="002D1CBD" w:rsidRPr="00733F2B" w:rsidRDefault="002D1CBD" w:rsidP="00733F2B">
      <w:pPr>
        <w:tabs>
          <w:tab w:val="left" w:pos="851"/>
        </w:tabs>
        <w:autoSpaceDE w:val="0"/>
        <w:autoSpaceDN w:val="0"/>
        <w:adjustRightInd w:val="0"/>
        <w:jc w:val="both"/>
        <w:rPr>
          <w:b/>
          <w:color w:val="131413"/>
          <w:sz w:val="28"/>
          <w:szCs w:val="28"/>
        </w:rPr>
      </w:pPr>
      <w:r w:rsidRPr="00733F2B">
        <w:rPr>
          <w:b/>
          <w:color w:val="131413"/>
          <w:sz w:val="28"/>
          <w:szCs w:val="28"/>
        </w:rPr>
        <w:t>1. Atom in a magnetic field</w:t>
      </w:r>
    </w:p>
    <w:p w:rsidR="002D1CBD" w:rsidRPr="00733F2B" w:rsidRDefault="002D1CBD" w:rsidP="00733F2B">
      <w:pPr>
        <w:tabs>
          <w:tab w:val="left" w:pos="851"/>
        </w:tabs>
        <w:autoSpaceDE w:val="0"/>
        <w:autoSpaceDN w:val="0"/>
        <w:adjustRightInd w:val="0"/>
        <w:jc w:val="both"/>
        <w:rPr>
          <w:b/>
          <w:color w:val="131413"/>
          <w:sz w:val="28"/>
          <w:szCs w:val="28"/>
        </w:rPr>
      </w:pPr>
      <w:r w:rsidRPr="00733F2B">
        <w:rPr>
          <w:b/>
          <w:color w:val="131413"/>
          <w:sz w:val="28"/>
          <w:szCs w:val="28"/>
        </w:rPr>
        <w:t>2. The orbital mechanical and magnetic moments of the electron</w:t>
      </w:r>
    </w:p>
    <w:p w:rsidR="002D1CBD" w:rsidRPr="00733F2B" w:rsidRDefault="002D1CBD" w:rsidP="00733F2B">
      <w:pPr>
        <w:tabs>
          <w:tab w:val="left" w:pos="851"/>
        </w:tabs>
        <w:autoSpaceDE w:val="0"/>
        <w:autoSpaceDN w:val="0"/>
        <w:adjustRightInd w:val="0"/>
        <w:jc w:val="both"/>
        <w:rPr>
          <w:color w:val="131413"/>
          <w:sz w:val="28"/>
          <w:szCs w:val="28"/>
        </w:rPr>
      </w:pPr>
      <w:r w:rsidRPr="00733F2B">
        <w:rPr>
          <w:b/>
          <w:color w:val="131413"/>
          <w:sz w:val="28"/>
          <w:szCs w:val="28"/>
        </w:rPr>
        <w:t>3. Addition of angular momentum</w:t>
      </w:r>
      <w:r w:rsidR="000D3D74" w:rsidRPr="00733F2B">
        <w:rPr>
          <w:color w:val="131413"/>
          <w:sz w:val="28"/>
          <w:szCs w:val="28"/>
        </w:rPr>
        <w:t xml:space="preserve">  </w:t>
      </w:r>
    </w:p>
    <w:p w:rsidR="002D1CBD" w:rsidRPr="00733F2B" w:rsidRDefault="002D1CBD" w:rsidP="00733F2B">
      <w:pPr>
        <w:tabs>
          <w:tab w:val="left" w:pos="851"/>
        </w:tabs>
        <w:autoSpaceDE w:val="0"/>
        <w:autoSpaceDN w:val="0"/>
        <w:adjustRightInd w:val="0"/>
        <w:jc w:val="both"/>
        <w:rPr>
          <w:color w:val="131413"/>
          <w:sz w:val="28"/>
          <w:szCs w:val="28"/>
        </w:rPr>
      </w:pPr>
    </w:p>
    <w:p w:rsidR="00ED1C5B" w:rsidRPr="00733F2B" w:rsidRDefault="002D1CBD" w:rsidP="00733F2B">
      <w:pPr>
        <w:tabs>
          <w:tab w:val="left" w:pos="851"/>
        </w:tabs>
        <w:autoSpaceDE w:val="0"/>
        <w:autoSpaceDN w:val="0"/>
        <w:adjustRightInd w:val="0"/>
        <w:jc w:val="both"/>
        <w:rPr>
          <w:color w:val="131413"/>
          <w:sz w:val="28"/>
          <w:szCs w:val="28"/>
        </w:rPr>
      </w:pPr>
      <w:r w:rsidRPr="00733F2B">
        <w:rPr>
          <w:b/>
          <w:sz w:val="28"/>
          <w:szCs w:val="28"/>
        </w:rPr>
        <w:t xml:space="preserve">                       </w:t>
      </w:r>
      <w:r w:rsidR="00370A59" w:rsidRPr="00733F2B">
        <w:rPr>
          <w:b/>
          <w:sz w:val="28"/>
          <w:szCs w:val="28"/>
        </w:rPr>
        <w:t>Elements of Quantum S</w:t>
      </w:r>
      <w:r w:rsidR="00ED1C5B" w:rsidRPr="00733F2B">
        <w:rPr>
          <w:b/>
          <w:sz w:val="28"/>
          <w:szCs w:val="28"/>
        </w:rPr>
        <w:t>tatistics</w:t>
      </w:r>
    </w:p>
    <w:p w:rsidR="00ED1C5B" w:rsidRPr="00733F2B" w:rsidRDefault="002D1CBD" w:rsidP="00733F2B">
      <w:pPr>
        <w:keepNext/>
        <w:ind w:firstLine="567"/>
        <w:jc w:val="both"/>
        <w:rPr>
          <w:b/>
          <w:sz w:val="28"/>
          <w:szCs w:val="28"/>
        </w:rPr>
      </w:pPr>
      <w:r w:rsidRPr="00733F2B">
        <w:rPr>
          <w:b/>
          <w:sz w:val="28"/>
          <w:szCs w:val="28"/>
        </w:rPr>
        <w:t xml:space="preserve">                 </w:t>
      </w:r>
      <w:r w:rsidR="00B10EC5" w:rsidRPr="00733F2B">
        <w:rPr>
          <w:b/>
          <w:sz w:val="28"/>
          <w:szCs w:val="28"/>
        </w:rPr>
        <w:t xml:space="preserve"> Phase Space. Distribution </w:t>
      </w:r>
      <w:r w:rsidR="00370A59" w:rsidRPr="00733F2B">
        <w:rPr>
          <w:b/>
          <w:sz w:val="28"/>
          <w:szCs w:val="28"/>
        </w:rPr>
        <w:t>F</w:t>
      </w:r>
      <w:r w:rsidR="00B10EC5" w:rsidRPr="00733F2B">
        <w:rPr>
          <w:b/>
          <w:sz w:val="28"/>
          <w:szCs w:val="28"/>
        </w:rPr>
        <w:t>unction</w:t>
      </w:r>
    </w:p>
    <w:p w:rsidR="00B10EC5" w:rsidRPr="00733F2B" w:rsidRDefault="00B10EC5" w:rsidP="00733F2B">
      <w:pPr>
        <w:keepNext/>
        <w:ind w:firstLine="567"/>
        <w:jc w:val="both"/>
        <w:rPr>
          <w:b/>
          <w:sz w:val="28"/>
          <w:szCs w:val="28"/>
        </w:rPr>
      </w:pPr>
    </w:p>
    <w:p w:rsidR="00ED1C5B" w:rsidRPr="00733F2B" w:rsidRDefault="00ED1C5B" w:rsidP="00733F2B">
      <w:pPr>
        <w:keepNext/>
        <w:ind w:firstLine="567"/>
        <w:jc w:val="both"/>
        <w:rPr>
          <w:sz w:val="28"/>
          <w:szCs w:val="28"/>
        </w:rPr>
      </w:pPr>
      <w:r w:rsidRPr="00733F2B">
        <w:rPr>
          <w:sz w:val="28"/>
          <w:szCs w:val="28"/>
        </w:rPr>
        <w:t xml:space="preserve">Assume that the system consists of </w:t>
      </w:r>
      <w:r w:rsidRPr="00733F2B">
        <w:rPr>
          <w:noProof/>
          <w:position w:val="-6"/>
          <w:sz w:val="28"/>
          <w:szCs w:val="28"/>
          <w:lang w:val="ru-RU" w:eastAsia="ru-RU"/>
        </w:rPr>
        <w:drawing>
          <wp:inline distT="0" distB="0" distL="0" distR="0" wp14:anchorId="7266EF64" wp14:editId="71FAC869">
            <wp:extent cx="200025" cy="200025"/>
            <wp:effectExtent l="19050" t="0" r="9525" b="0"/>
            <wp:docPr id="6653" name="Рисунок 4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11"/>
                    <pic:cNvPicPr>
                      <a:picLocks noChangeAspect="1" noChangeArrowheads="1"/>
                    </pic:cNvPicPr>
                  </pic:nvPicPr>
                  <pic:blipFill>
                    <a:blip r:embed="rId659"/>
                    <a:srcRect/>
                    <a:stretch>
                      <a:fillRect/>
                    </a:stretch>
                  </pic:blipFill>
                  <pic:spPr bwMode="auto">
                    <a:xfrm>
                      <a:off x="0" y="0"/>
                      <a:ext cx="200025" cy="200025"/>
                    </a:xfrm>
                    <a:prstGeom prst="rect">
                      <a:avLst/>
                    </a:prstGeom>
                    <a:noFill/>
                    <a:ln w="9525">
                      <a:noFill/>
                      <a:miter lim="800000"/>
                      <a:headEnd/>
                      <a:tailEnd/>
                    </a:ln>
                  </pic:spPr>
                </pic:pic>
              </a:graphicData>
            </a:graphic>
          </wp:inline>
        </w:drawing>
      </w:r>
      <w:r w:rsidRPr="00733F2B">
        <w:rPr>
          <w:sz w:val="28"/>
          <w:szCs w:val="28"/>
        </w:rPr>
        <w:t xml:space="preserve"> particles. Let us take into consideration the multidimensional space of all the coordinates and impulses  of  particles of the system. Then the state of  the  system is determined by the variable specification of </w:t>
      </w:r>
      <w:r w:rsidRPr="00733F2B">
        <w:rPr>
          <w:i/>
          <w:sz w:val="28"/>
          <w:szCs w:val="28"/>
        </w:rPr>
        <w:t>6N</w:t>
      </w:r>
      <w:r w:rsidRPr="00733F2B">
        <w:rPr>
          <w:sz w:val="28"/>
          <w:szCs w:val="28"/>
        </w:rPr>
        <w:t xml:space="preserve">, as the state of each particle is determined by the triple coordinate </w:t>
      </w:r>
      <w:r w:rsidRPr="00733F2B">
        <w:rPr>
          <w:i/>
          <w:sz w:val="28"/>
          <w:szCs w:val="28"/>
        </w:rPr>
        <w:t>x, y, z</w:t>
      </w:r>
      <w:r w:rsidRPr="00733F2B">
        <w:rPr>
          <w:sz w:val="28"/>
          <w:szCs w:val="28"/>
        </w:rPr>
        <w:t xml:space="preserve"> and triple corresponding projection of the kinetic moment  </w:t>
      </w:r>
      <w:r w:rsidRPr="00733F2B">
        <w:rPr>
          <w:i/>
          <w:sz w:val="28"/>
          <w:szCs w:val="28"/>
        </w:rPr>
        <w:t>P</w:t>
      </w:r>
      <w:r w:rsidRPr="00733F2B">
        <w:rPr>
          <w:i/>
          <w:sz w:val="28"/>
          <w:szCs w:val="28"/>
          <w:vertAlign w:val="subscript"/>
        </w:rPr>
        <w:t>x</w:t>
      </w:r>
      <w:r w:rsidRPr="00733F2B">
        <w:rPr>
          <w:i/>
          <w:sz w:val="28"/>
          <w:szCs w:val="28"/>
        </w:rPr>
        <w:t>, P</w:t>
      </w:r>
      <w:r w:rsidRPr="00733F2B">
        <w:rPr>
          <w:i/>
          <w:sz w:val="28"/>
          <w:szCs w:val="28"/>
          <w:vertAlign w:val="subscript"/>
        </w:rPr>
        <w:t>y</w:t>
      </w:r>
      <w:r w:rsidRPr="00733F2B">
        <w:rPr>
          <w:i/>
          <w:sz w:val="28"/>
          <w:szCs w:val="28"/>
        </w:rPr>
        <w:t>, P</w:t>
      </w:r>
      <w:r w:rsidRPr="00733F2B">
        <w:rPr>
          <w:i/>
          <w:sz w:val="28"/>
          <w:szCs w:val="28"/>
          <w:vertAlign w:val="subscript"/>
        </w:rPr>
        <w:t>z</w:t>
      </w:r>
      <w:r w:rsidRPr="00733F2B">
        <w:rPr>
          <w:sz w:val="28"/>
          <w:szCs w:val="28"/>
        </w:rPr>
        <w:t xml:space="preserve">. Thus the number of coordinate axis of given space and "mutually perpendicular to one another" are equal to </w:t>
      </w:r>
      <w:r w:rsidRPr="00733F2B">
        <w:rPr>
          <w:i/>
          <w:sz w:val="28"/>
          <w:szCs w:val="28"/>
        </w:rPr>
        <w:t>6N</w:t>
      </w:r>
      <w:r w:rsidRPr="00733F2B">
        <w:rPr>
          <w:sz w:val="28"/>
          <w:szCs w:val="28"/>
        </w:rPr>
        <w:t xml:space="preserve">. The </w:t>
      </w:r>
      <w:r w:rsidRPr="00733F2B">
        <w:rPr>
          <w:i/>
          <w:sz w:val="28"/>
          <w:szCs w:val="28"/>
        </w:rPr>
        <w:t>6N</w:t>
      </w:r>
      <w:r w:rsidRPr="00733F2B">
        <w:rPr>
          <w:sz w:val="28"/>
          <w:szCs w:val="28"/>
        </w:rPr>
        <w:t xml:space="preserve"> space is called the </w:t>
      </w:r>
      <w:r w:rsidRPr="00733F2B">
        <w:rPr>
          <w:i/>
          <w:sz w:val="28"/>
          <w:szCs w:val="28"/>
        </w:rPr>
        <w:t>phase space</w:t>
      </w:r>
      <w:r w:rsidRPr="00733F2B">
        <w:rPr>
          <w:sz w:val="28"/>
          <w:szCs w:val="28"/>
        </w:rPr>
        <w:t xml:space="preserve">. The point in </w:t>
      </w:r>
      <w:r w:rsidRPr="00733F2B">
        <w:rPr>
          <w:i/>
          <w:sz w:val="28"/>
          <w:szCs w:val="28"/>
        </w:rPr>
        <w:t>6N</w:t>
      </w:r>
      <w:r w:rsidRPr="00733F2B">
        <w:rPr>
          <w:sz w:val="28"/>
          <w:szCs w:val="28"/>
        </w:rPr>
        <w:t xml:space="preserve"> - a space corresponds to each microstate of the system, as the point definition of phase space means a coordinate dimensioning and impulses of  all particles of the system. Let us divide the phase space into small </w:t>
      </w:r>
      <w:r w:rsidRPr="00733F2B">
        <w:rPr>
          <w:i/>
          <w:sz w:val="28"/>
          <w:szCs w:val="28"/>
        </w:rPr>
        <w:t>6N</w:t>
      </w:r>
      <w:r w:rsidRPr="00733F2B">
        <w:rPr>
          <w:sz w:val="28"/>
          <w:szCs w:val="28"/>
        </w:rPr>
        <w:t xml:space="preserve"> - space unit cell volume</w:t>
      </w:r>
    </w:p>
    <w:p w:rsidR="00ED1C5B" w:rsidRPr="00733F2B" w:rsidRDefault="00ED1C5B" w:rsidP="00733F2B">
      <w:pPr>
        <w:ind w:left="284" w:firstLine="567"/>
        <w:jc w:val="both"/>
        <w:rPr>
          <w:sz w:val="28"/>
          <w:szCs w:val="28"/>
        </w:rPr>
      </w:pPr>
    </w:p>
    <w:p w:rsidR="00ED1C5B" w:rsidRPr="00733F2B" w:rsidRDefault="00ED1C5B" w:rsidP="00733F2B">
      <w:pPr>
        <w:ind w:left="284" w:firstLine="567"/>
        <w:jc w:val="both"/>
        <w:rPr>
          <w:sz w:val="28"/>
          <w:szCs w:val="28"/>
        </w:rPr>
      </w:pPr>
      <w:r w:rsidRPr="00733F2B">
        <w:rPr>
          <w:sz w:val="28"/>
          <w:szCs w:val="28"/>
        </w:rPr>
        <w:tab/>
      </w:r>
      <w:r w:rsidRPr="00733F2B">
        <w:rPr>
          <w:sz w:val="28"/>
          <w:szCs w:val="28"/>
        </w:rPr>
        <w:tab/>
      </w:r>
      <w:r w:rsidRPr="00733F2B">
        <w:rPr>
          <w:position w:val="-12"/>
          <w:sz w:val="28"/>
          <w:szCs w:val="28"/>
        </w:rPr>
        <w:object w:dxaOrig="3260" w:dyaOrig="360">
          <v:shape id="_x0000_i1327" type="#_x0000_t75" style="width:162.4pt;height:18.4pt" o:ole="">
            <v:imagedata r:id="rId660" o:title=""/>
          </v:shape>
          <o:OLEObject Type="Embed" ProgID="Equation.DSMT4" ShapeID="_x0000_i1327" DrawAspect="Content" ObjectID="_1667631162" r:id="rId661"/>
        </w:object>
      </w:r>
      <w:r w:rsidRPr="00733F2B">
        <w:rPr>
          <w:sz w:val="28"/>
          <w:szCs w:val="28"/>
        </w:rPr>
        <w:t xml:space="preserve"> ,</w:t>
      </w:r>
    </w:p>
    <w:p w:rsidR="00ED1C5B" w:rsidRPr="00733F2B" w:rsidRDefault="00ED1C5B" w:rsidP="00733F2B">
      <w:pPr>
        <w:ind w:left="284" w:firstLine="567"/>
        <w:jc w:val="both"/>
        <w:rPr>
          <w:sz w:val="28"/>
          <w:szCs w:val="28"/>
        </w:rPr>
      </w:pPr>
    </w:p>
    <w:p w:rsidR="00ED1C5B" w:rsidRPr="00733F2B" w:rsidRDefault="00ED1C5B" w:rsidP="00733F2B">
      <w:pPr>
        <w:ind w:firstLine="567"/>
        <w:jc w:val="both"/>
        <w:rPr>
          <w:sz w:val="28"/>
          <w:szCs w:val="28"/>
        </w:rPr>
      </w:pPr>
      <w:r w:rsidRPr="00733F2B">
        <w:rPr>
          <w:sz w:val="28"/>
          <w:szCs w:val="28"/>
        </w:rPr>
        <w:t xml:space="preserve">where,  </w:t>
      </w:r>
      <w:r w:rsidRPr="00733F2B">
        <w:rPr>
          <w:i/>
          <w:sz w:val="28"/>
          <w:szCs w:val="28"/>
        </w:rPr>
        <w:t>q</w:t>
      </w:r>
      <w:r w:rsidRPr="00733F2B">
        <w:rPr>
          <w:sz w:val="28"/>
          <w:szCs w:val="28"/>
        </w:rPr>
        <w:t xml:space="preserve"> is a set of coordinates of all the particles,  </w:t>
      </w:r>
      <w:r w:rsidRPr="00733F2B">
        <w:rPr>
          <w:i/>
          <w:sz w:val="28"/>
          <w:szCs w:val="28"/>
        </w:rPr>
        <w:t>p</w:t>
      </w:r>
      <w:r w:rsidRPr="00733F2B">
        <w:rPr>
          <w:sz w:val="28"/>
          <w:szCs w:val="28"/>
        </w:rPr>
        <w:t xml:space="preserve"> is a set of projections of their impulses. Wave-particle duality of properties of matter and the ratio of the Heisenberg uncertainty lead to the conclusion that the volume of the unit cell (called the phase space) can’t be less than </w:t>
      </w:r>
      <w:r w:rsidRPr="00733F2B">
        <w:rPr>
          <w:i/>
          <w:sz w:val="28"/>
          <w:szCs w:val="28"/>
        </w:rPr>
        <w:t>h</w:t>
      </w:r>
      <w:r w:rsidRPr="00733F2B">
        <w:rPr>
          <w:i/>
          <w:sz w:val="28"/>
          <w:szCs w:val="28"/>
          <w:vertAlign w:val="superscript"/>
        </w:rPr>
        <w:t>3</w:t>
      </w:r>
      <w:r w:rsidRPr="00733F2B">
        <w:rPr>
          <w:sz w:val="28"/>
          <w:szCs w:val="28"/>
        </w:rPr>
        <w:t xml:space="preserve"> (</w:t>
      </w:r>
      <w:r w:rsidRPr="00733F2B">
        <w:rPr>
          <w:i/>
          <w:sz w:val="28"/>
          <w:szCs w:val="28"/>
        </w:rPr>
        <w:t>h is</w:t>
      </w:r>
      <w:r w:rsidRPr="00733F2B">
        <w:rPr>
          <w:sz w:val="28"/>
          <w:szCs w:val="28"/>
        </w:rPr>
        <w:t xml:space="preserve"> Planck constant).</w:t>
      </w:r>
    </w:p>
    <w:p w:rsidR="00ED1C5B" w:rsidRPr="00733F2B" w:rsidRDefault="00ED1C5B" w:rsidP="00733F2B">
      <w:pPr>
        <w:ind w:firstLine="567"/>
        <w:jc w:val="both"/>
        <w:rPr>
          <w:sz w:val="28"/>
          <w:szCs w:val="28"/>
        </w:rPr>
      </w:pPr>
      <w:r w:rsidRPr="00733F2B">
        <w:rPr>
          <w:sz w:val="28"/>
          <w:szCs w:val="28"/>
        </w:rPr>
        <w:lastRenderedPageBreak/>
        <w:t xml:space="preserve">The probability of  </w:t>
      </w:r>
      <w:r w:rsidRPr="00733F2B">
        <w:rPr>
          <w:i/>
          <w:sz w:val="28"/>
          <w:szCs w:val="28"/>
        </w:rPr>
        <w:t>dW</w:t>
      </w:r>
      <w:r w:rsidRPr="00733F2B">
        <w:rPr>
          <w:sz w:val="28"/>
          <w:szCs w:val="28"/>
        </w:rPr>
        <w:t xml:space="preserve"> of  the given state of the system can be represented by the distribution function </w:t>
      </w:r>
      <w:r w:rsidRPr="00733F2B">
        <w:rPr>
          <w:i/>
          <w:sz w:val="28"/>
          <w:szCs w:val="28"/>
        </w:rPr>
        <w:t xml:space="preserve">f </w:t>
      </w:r>
      <w:r w:rsidRPr="00733F2B">
        <w:rPr>
          <w:i/>
          <w:sz w:val="28"/>
          <w:szCs w:val="28"/>
          <w:lang w:val="kk-KZ"/>
        </w:rPr>
        <w:t>(</w:t>
      </w:r>
      <w:r w:rsidRPr="00733F2B">
        <w:rPr>
          <w:i/>
          <w:sz w:val="28"/>
          <w:szCs w:val="28"/>
        </w:rPr>
        <w:t>q,p</w:t>
      </w:r>
      <w:r w:rsidRPr="00733F2B">
        <w:rPr>
          <w:i/>
          <w:sz w:val="28"/>
          <w:szCs w:val="28"/>
          <w:lang w:val="kk-KZ"/>
        </w:rPr>
        <w:t>)</w:t>
      </w:r>
    </w:p>
    <w:p w:rsidR="00ED1C5B" w:rsidRPr="00733F2B" w:rsidRDefault="00ED1C5B" w:rsidP="00733F2B">
      <w:pPr>
        <w:ind w:left="284" w:firstLine="567"/>
        <w:jc w:val="both"/>
        <w:rPr>
          <w:sz w:val="28"/>
          <w:szCs w:val="28"/>
        </w:rPr>
      </w:pPr>
      <w:r w:rsidRPr="00733F2B">
        <w:rPr>
          <w:noProof/>
          <w:position w:val="-14"/>
          <w:sz w:val="28"/>
          <w:szCs w:val="28"/>
        </w:rPr>
        <w:object w:dxaOrig="1939" w:dyaOrig="400">
          <v:shape id="_x0000_i1328" type="#_x0000_t75" style="width:96.3pt;height:20.1pt" o:ole="">
            <v:imagedata r:id="rId662" o:title=""/>
          </v:shape>
          <o:OLEObject Type="Embed" ProgID="Equation.DSMT4" ShapeID="_x0000_i1328" DrawAspect="Content" ObjectID="_1667631163" r:id="rId663"/>
        </w:object>
      </w:r>
      <w:r w:rsidRPr="00733F2B">
        <w:rPr>
          <w:sz w:val="28"/>
          <w:szCs w:val="28"/>
        </w:rPr>
        <w:tab/>
      </w:r>
      <w:r w:rsidRPr="00733F2B">
        <w:rPr>
          <w:sz w:val="28"/>
          <w:szCs w:val="28"/>
        </w:rPr>
        <w:tab/>
      </w:r>
      <w:r w:rsidRPr="00733F2B">
        <w:rPr>
          <w:sz w:val="28"/>
          <w:szCs w:val="28"/>
        </w:rPr>
        <w:tab/>
      </w:r>
      <w:r w:rsidRPr="00733F2B">
        <w:rPr>
          <w:sz w:val="28"/>
          <w:szCs w:val="28"/>
        </w:rPr>
        <w:tab/>
        <w:t xml:space="preserve">             (5.1)</w:t>
      </w:r>
    </w:p>
    <w:p w:rsidR="00ED1C5B" w:rsidRPr="00733F2B" w:rsidRDefault="00ED1C5B" w:rsidP="00733F2B">
      <w:pPr>
        <w:ind w:left="284" w:firstLine="567"/>
        <w:jc w:val="both"/>
        <w:rPr>
          <w:sz w:val="28"/>
          <w:szCs w:val="28"/>
        </w:rPr>
      </w:pPr>
    </w:p>
    <w:p w:rsidR="00ED1C5B" w:rsidRPr="00733F2B" w:rsidRDefault="00ED1C5B" w:rsidP="00733F2B">
      <w:pPr>
        <w:ind w:firstLine="567"/>
        <w:jc w:val="both"/>
        <w:rPr>
          <w:sz w:val="28"/>
          <w:szCs w:val="28"/>
        </w:rPr>
      </w:pPr>
      <w:r w:rsidRPr="00733F2B">
        <w:rPr>
          <w:sz w:val="28"/>
          <w:szCs w:val="28"/>
        </w:rPr>
        <w:t xml:space="preserve">here </w:t>
      </w:r>
      <w:r w:rsidRPr="00733F2B">
        <w:rPr>
          <w:i/>
          <w:sz w:val="28"/>
          <w:szCs w:val="28"/>
        </w:rPr>
        <w:t>dW</w:t>
      </w:r>
      <w:r w:rsidRPr="00733F2B">
        <w:rPr>
          <w:sz w:val="28"/>
          <w:szCs w:val="28"/>
        </w:rPr>
        <w:t xml:space="preserve">- the probability of  the point of the phase space that will fall into the phase volume element </w:t>
      </w:r>
      <w:r w:rsidRPr="00733F2B">
        <w:rPr>
          <w:i/>
          <w:sz w:val="28"/>
          <w:szCs w:val="28"/>
        </w:rPr>
        <w:t>dqdp</w:t>
      </w:r>
      <w:r w:rsidRPr="00733F2B">
        <w:rPr>
          <w:sz w:val="28"/>
          <w:szCs w:val="28"/>
        </w:rPr>
        <w:t xml:space="preserve">  located near a given point </w:t>
      </w:r>
      <w:r w:rsidRPr="00733F2B">
        <w:rPr>
          <w:i/>
          <w:sz w:val="28"/>
          <w:szCs w:val="28"/>
        </w:rPr>
        <w:t>q,p</w:t>
      </w:r>
      <w:r w:rsidRPr="00733F2B">
        <w:rPr>
          <w:sz w:val="28"/>
          <w:szCs w:val="28"/>
        </w:rPr>
        <w:t>.</w:t>
      </w:r>
    </w:p>
    <w:p w:rsidR="00ED1C5B" w:rsidRPr="00733F2B" w:rsidRDefault="00ED1C5B" w:rsidP="00733F2B">
      <w:pPr>
        <w:ind w:right="-1" w:firstLine="567"/>
        <w:jc w:val="both"/>
        <w:rPr>
          <w:sz w:val="28"/>
          <w:szCs w:val="28"/>
        </w:rPr>
      </w:pPr>
      <w:r w:rsidRPr="00733F2B">
        <w:rPr>
          <w:sz w:val="28"/>
          <w:szCs w:val="28"/>
        </w:rPr>
        <w:t xml:space="preserve">     According to formula (5.121), the distribution function is none other than the probability density of a particular state of the system. Therefore, it should be to  standardize per unit:</w:t>
      </w:r>
    </w:p>
    <w:p w:rsidR="00ED1C5B" w:rsidRPr="00733F2B" w:rsidRDefault="00ED1C5B" w:rsidP="00733F2B">
      <w:pPr>
        <w:ind w:right="-1" w:firstLine="567"/>
        <w:jc w:val="both"/>
        <w:rPr>
          <w:sz w:val="28"/>
          <w:szCs w:val="28"/>
        </w:rPr>
      </w:pPr>
    </w:p>
    <w:p w:rsidR="00ED1C5B" w:rsidRPr="00733F2B" w:rsidRDefault="00ED1C5B" w:rsidP="00733F2B">
      <w:pPr>
        <w:ind w:right="851" w:firstLine="567"/>
        <w:jc w:val="both"/>
        <w:rPr>
          <w:sz w:val="28"/>
          <w:szCs w:val="28"/>
        </w:rPr>
      </w:pPr>
      <w:r w:rsidRPr="00733F2B">
        <w:rPr>
          <w:sz w:val="28"/>
          <w:szCs w:val="28"/>
        </w:rPr>
        <w:tab/>
      </w:r>
      <w:r w:rsidRPr="00733F2B">
        <w:rPr>
          <w:sz w:val="28"/>
          <w:szCs w:val="28"/>
        </w:rPr>
        <w:tab/>
      </w:r>
      <w:r w:rsidRPr="00733F2B">
        <w:rPr>
          <w:sz w:val="28"/>
          <w:szCs w:val="28"/>
        </w:rPr>
        <w:tab/>
        <w:t xml:space="preserve">                </w:t>
      </w:r>
      <w:r w:rsidRPr="00733F2B">
        <w:rPr>
          <w:position w:val="-16"/>
          <w:sz w:val="28"/>
          <w:szCs w:val="28"/>
        </w:rPr>
        <w:object w:dxaOrig="1800" w:dyaOrig="440">
          <v:shape id="_x0000_i1329" type="#_x0000_t75" style="width:90.4pt;height:21.75pt" o:ole="">
            <v:imagedata r:id="rId664" o:title=""/>
          </v:shape>
          <o:OLEObject Type="Embed" ProgID="Equation.DSMT4" ShapeID="_x0000_i1329" DrawAspect="Content" ObjectID="_1667631164" r:id="rId665"/>
        </w:object>
      </w:r>
    </w:p>
    <w:p w:rsidR="00ED1C5B" w:rsidRPr="00733F2B" w:rsidRDefault="00ED1C5B" w:rsidP="00733F2B">
      <w:pPr>
        <w:ind w:right="851" w:firstLine="567"/>
        <w:jc w:val="both"/>
        <w:rPr>
          <w:sz w:val="28"/>
          <w:szCs w:val="28"/>
        </w:rPr>
      </w:pPr>
    </w:p>
    <w:p w:rsidR="00ED1C5B" w:rsidRPr="00733F2B" w:rsidRDefault="00ED1C5B" w:rsidP="00733F2B">
      <w:pPr>
        <w:jc w:val="both"/>
        <w:rPr>
          <w:sz w:val="28"/>
          <w:szCs w:val="28"/>
        </w:rPr>
      </w:pPr>
      <w:r w:rsidRPr="00733F2B">
        <w:rPr>
          <w:sz w:val="28"/>
          <w:szCs w:val="28"/>
        </w:rPr>
        <w:t>where, the integration is over the entire phase space.</w:t>
      </w:r>
      <w:r w:rsidRPr="00733F2B">
        <w:rPr>
          <w:sz w:val="28"/>
          <w:szCs w:val="28"/>
        </w:rPr>
        <w:tab/>
      </w:r>
    </w:p>
    <w:p w:rsidR="00ED1C5B" w:rsidRPr="00733F2B" w:rsidRDefault="00ED1C5B" w:rsidP="00733F2B">
      <w:pPr>
        <w:ind w:firstLine="567"/>
        <w:jc w:val="both"/>
        <w:rPr>
          <w:sz w:val="28"/>
          <w:szCs w:val="28"/>
        </w:rPr>
      </w:pPr>
      <w:r w:rsidRPr="00733F2B">
        <w:rPr>
          <w:sz w:val="28"/>
          <w:szCs w:val="28"/>
        </w:rPr>
        <w:t xml:space="preserve">Knowledge of the distribution function </w:t>
      </w:r>
      <w:r w:rsidRPr="00733F2B">
        <w:rPr>
          <w:i/>
          <w:sz w:val="28"/>
          <w:szCs w:val="28"/>
        </w:rPr>
        <w:t>f(q,p)</w:t>
      </w:r>
      <w:r w:rsidRPr="00733F2B">
        <w:rPr>
          <w:sz w:val="28"/>
          <w:szCs w:val="28"/>
        </w:rPr>
        <w:t xml:space="preserve"> is possible to solve the main problem of quantum statistical mechanics i.e. to determine the main values ​​characterizing considered system. The average value of any function</w:t>
      </w:r>
    </w:p>
    <w:p w:rsidR="00ED1C5B" w:rsidRPr="00733F2B" w:rsidRDefault="00ED1C5B" w:rsidP="00733F2B">
      <w:pPr>
        <w:ind w:firstLine="567"/>
        <w:jc w:val="both"/>
        <w:rPr>
          <w:sz w:val="28"/>
          <w:szCs w:val="28"/>
        </w:rPr>
      </w:pPr>
    </w:p>
    <w:p w:rsidR="00ED1C5B" w:rsidRPr="00733F2B" w:rsidRDefault="00ED1C5B" w:rsidP="00733F2B">
      <w:pPr>
        <w:ind w:firstLine="567"/>
        <w:jc w:val="both"/>
        <w:rPr>
          <w:sz w:val="28"/>
          <w:szCs w:val="28"/>
        </w:rPr>
      </w:pPr>
      <w:r w:rsidRPr="00733F2B">
        <w:rPr>
          <w:sz w:val="28"/>
          <w:szCs w:val="28"/>
        </w:rPr>
        <w:tab/>
      </w:r>
      <w:r w:rsidRPr="00733F2B">
        <w:rPr>
          <w:position w:val="-16"/>
          <w:sz w:val="28"/>
          <w:szCs w:val="28"/>
        </w:rPr>
        <w:object w:dxaOrig="3400" w:dyaOrig="440">
          <v:shape id="_x0000_i1330" type="#_x0000_t75" style="width:169.95pt;height:21.75pt" o:ole="">
            <v:imagedata r:id="rId666" o:title=""/>
          </v:shape>
          <o:OLEObject Type="Embed" ProgID="Equation.DSMT4" ShapeID="_x0000_i1330" DrawAspect="Content" ObjectID="_1667631165" r:id="rId667"/>
        </w:object>
      </w:r>
      <w:r w:rsidRPr="00733F2B">
        <w:rPr>
          <w:sz w:val="28"/>
          <w:szCs w:val="28"/>
        </w:rPr>
        <w:tab/>
      </w:r>
      <w:r w:rsidRPr="00733F2B">
        <w:rPr>
          <w:sz w:val="28"/>
          <w:szCs w:val="28"/>
        </w:rPr>
        <w:tab/>
        <w:t xml:space="preserve">                        (5.</w:t>
      </w:r>
      <w:r w:rsidR="000B0496" w:rsidRPr="00733F2B">
        <w:rPr>
          <w:sz w:val="28"/>
          <w:szCs w:val="28"/>
          <w:lang w:val="kk-KZ"/>
        </w:rPr>
        <w:t>2</w:t>
      </w:r>
      <w:r w:rsidRPr="00733F2B">
        <w:rPr>
          <w:sz w:val="28"/>
          <w:szCs w:val="28"/>
        </w:rPr>
        <w:t>)</w:t>
      </w:r>
    </w:p>
    <w:p w:rsidR="00ED1C5B" w:rsidRPr="00733F2B" w:rsidRDefault="00ED1C5B" w:rsidP="00733F2B">
      <w:pPr>
        <w:ind w:right="851" w:firstLine="567"/>
        <w:jc w:val="both"/>
        <w:rPr>
          <w:sz w:val="28"/>
          <w:szCs w:val="28"/>
        </w:rPr>
      </w:pPr>
    </w:p>
    <w:p w:rsidR="00ED1C5B" w:rsidRPr="00733F2B" w:rsidRDefault="00ED1C5B" w:rsidP="00733F2B">
      <w:pPr>
        <w:ind w:firstLine="567"/>
        <w:jc w:val="both"/>
        <w:rPr>
          <w:sz w:val="28"/>
          <w:szCs w:val="28"/>
        </w:rPr>
      </w:pPr>
      <w:r w:rsidRPr="00733F2B">
        <w:rPr>
          <w:sz w:val="28"/>
          <w:szCs w:val="28"/>
        </w:rPr>
        <w:t xml:space="preserve">          An explicit expression of the distribution function in the general view was offered by American physicist J. Gibbs (1839-1903). It is </w:t>
      </w:r>
      <w:r w:rsidRPr="00733F2B">
        <w:rPr>
          <w:b/>
          <w:i/>
          <w:sz w:val="28"/>
          <w:szCs w:val="28"/>
        </w:rPr>
        <w:t>called the canonical Gibbs distribution.</w:t>
      </w:r>
      <w:r w:rsidRPr="00733F2B">
        <w:rPr>
          <w:sz w:val="28"/>
          <w:szCs w:val="28"/>
        </w:rPr>
        <w:t xml:space="preserve"> In quantum statistics the Gibbs canonical distribution has the form of</w:t>
      </w:r>
    </w:p>
    <w:p w:rsidR="00ED1C5B" w:rsidRPr="00733F2B" w:rsidRDefault="00ED1C5B" w:rsidP="00733F2B">
      <w:pPr>
        <w:ind w:left="284" w:firstLine="567"/>
        <w:jc w:val="both"/>
        <w:rPr>
          <w:sz w:val="28"/>
          <w:szCs w:val="28"/>
        </w:rPr>
      </w:pPr>
    </w:p>
    <w:p w:rsidR="00ED1C5B" w:rsidRPr="00733F2B" w:rsidRDefault="00ED1C5B" w:rsidP="00733F2B">
      <w:pPr>
        <w:ind w:left="1985" w:firstLine="567"/>
        <w:jc w:val="both"/>
        <w:rPr>
          <w:sz w:val="28"/>
          <w:szCs w:val="28"/>
        </w:rPr>
      </w:pPr>
      <w:r w:rsidRPr="00733F2B">
        <w:rPr>
          <w:noProof/>
          <w:position w:val="-14"/>
          <w:sz w:val="28"/>
          <w:szCs w:val="28"/>
        </w:rPr>
        <w:object w:dxaOrig="1500" w:dyaOrig="560">
          <v:shape id="_x0000_i1331" type="#_x0000_t75" style="width:75.35pt;height:27.65pt" o:ole="">
            <v:imagedata r:id="rId668" o:title=""/>
          </v:shape>
          <o:OLEObject Type="Embed" ProgID="Equation.DSMT4" ShapeID="_x0000_i1331" DrawAspect="Content" ObjectID="_1667631166" r:id="rId669"/>
        </w:object>
      </w:r>
      <w:r w:rsidRPr="00733F2B">
        <w:rPr>
          <w:sz w:val="28"/>
          <w:szCs w:val="28"/>
        </w:rPr>
        <w:t xml:space="preserve">                                                (5.</w:t>
      </w:r>
      <w:r w:rsidR="000B0496" w:rsidRPr="00733F2B">
        <w:rPr>
          <w:sz w:val="28"/>
          <w:szCs w:val="28"/>
          <w:lang w:val="kk-KZ"/>
        </w:rPr>
        <w:t>3</w:t>
      </w:r>
      <w:r w:rsidRPr="00733F2B">
        <w:rPr>
          <w:sz w:val="28"/>
          <w:szCs w:val="28"/>
        </w:rPr>
        <w:t>)</w:t>
      </w:r>
    </w:p>
    <w:p w:rsidR="00ED1C5B" w:rsidRPr="00733F2B" w:rsidRDefault="00ED1C5B" w:rsidP="00733F2B">
      <w:pPr>
        <w:ind w:left="1985" w:firstLine="567"/>
        <w:jc w:val="both"/>
        <w:rPr>
          <w:sz w:val="28"/>
          <w:szCs w:val="28"/>
        </w:rPr>
      </w:pPr>
    </w:p>
    <w:p w:rsidR="00ED1C5B" w:rsidRPr="00733F2B" w:rsidRDefault="00ED1C5B" w:rsidP="00733F2B">
      <w:pPr>
        <w:ind w:right="-1" w:firstLine="567"/>
        <w:jc w:val="both"/>
        <w:rPr>
          <w:sz w:val="28"/>
          <w:szCs w:val="28"/>
        </w:rPr>
      </w:pPr>
      <w:r w:rsidRPr="00733F2B">
        <w:rPr>
          <w:sz w:val="28"/>
          <w:szCs w:val="28"/>
        </w:rPr>
        <w:t xml:space="preserve">where, </w:t>
      </w:r>
      <w:r w:rsidRPr="00733F2B">
        <w:rPr>
          <w:i/>
          <w:sz w:val="28"/>
          <w:szCs w:val="28"/>
        </w:rPr>
        <w:t xml:space="preserve"> A is</w:t>
      </w:r>
      <w:r w:rsidRPr="00733F2B">
        <w:rPr>
          <w:sz w:val="28"/>
          <w:szCs w:val="28"/>
        </w:rPr>
        <w:t xml:space="preserve"> constant that is determined from the normalization condition to unity, </w:t>
      </w:r>
      <w:r w:rsidRPr="00733F2B">
        <w:rPr>
          <w:i/>
          <w:sz w:val="28"/>
          <w:szCs w:val="28"/>
        </w:rPr>
        <w:t>n</w:t>
      </w:r>
      <w:r w:rsidRPr="00733F2B">
        <w:rPr>
          <w:sz w:val="28"/>
          <w:szCs w:val="28"/>
        </w:rPr>
        <w:t xml:space="preserve"> is the totality of all-quantum numbers that characterize this condition.</w:t>
      </w:r>
    </w:p>
    <w:p w:rsidR="00B10EC5" w:rsidRPr="00733F2B" w:rsidRDefault="00B10EC5" w:rsidP="00733F2B">
      <w:pPr>
        <w:ind w:right="-1" w:firstLine="567"/>
        <w:jc w:val="both"/>
        <w:rPr>
          <w:sz w:val="28"/>
          <w:szCs w:val="28"/>
        </w:rPr>
      </w:pPr>
    </w:p>
    <w:p w:rsidR="001E048A" w:rsidRPr="00733F2B" w:rsidRDefault="001E048A" w:rsidP="00733F2B">
      <w:pPr>
        <w:ind w:right="-1" w:firstLine="567"/>
        <w:jc w:val="both"/>
        <w:rPr>
          <w:b/>
          <w:sz w:val="28"/>
          <w:szCs w:val="28"/>
        </w:rPr>
      </w:pPr>
    </w:p>
    <w:p w:rsidR="001E048A" w:rsidRPr="00733F2B" w:rsidRDefault="001E048A" w:rsidP="00733F2B">
      <w:pPr>
        <w:ind w:right="-1" w:firstLine="567"/>
        <w:jc w:val="both"/>
        <w:rPr>
          <w:b/>
          <w:sz w:val="28"/>
          <w:szCs w:val="28"/>
        </w:rPr>
      </w:pPr>
    </w:p>
    <w:p w:rsidR="001E048A" w:rsidRPr="00733F2B" w:rsidRDefault="001E048A" w:rsidP="00733F2B">
      <w:pPr>
        <w:ind w:right="-1" w:firstLine="567"/>
        <w:jc w:val="both"/>
        <w:rPr>
          <w:b/>
          <w:sz w:val="28"/>
          <w:szCs w:val="28"/>
        </w:rPr>
      </w:pPr>
    </w:p>
    <w:p w:rsidR="001E048A" w:rsidRPr="00733F2B" w:rsidRDefault="001E048A" w:rsidP="00733F2B">
      <w:pPr>
        <w:ind w:right="-1" w:firstLine="567"/>
        <w:jc w:val="both"/>
        <w:rPr>
          <w:b/>
          <w:sz w:val="28"/>
          <w:szCs w:val="28"/>
        </w:rPr>
      </w:pPr>
    </w:p>
    <w:p w:rsidR="001E048A" w:rsidRPr="00733F2B" w:rsidRDefault="001E048A" w:rsidP="00733F2B">
      <w:pPr>
        <w:ind w:right="-1" w:firstLine="567"/>
        <w:jc w:val="both"/>
        <w:rPr>
          <w:b/>
          <w:sz w:val="28"/>
          <w:szCs w:val="28"/>
        </w:rPr>
      </w:pPr>
    </w:p>
    <w:p w:rsidR="001E048A" w:rsidRPr="00733F2B" w:rsidRDefault="001E048A" w:rsidP="00733F2B">
      <w:pPr>
        <w:ind w:right="-1" w:firstLine="567"/>
        <w:jc w:val="both"/>
        <w:rPr>
          <w:b/>
          <w:sz w:val="28"/>
          <w:szCs w:val="28"/>
        </w:rPr>
      </w:pPr>
    </w:p>
    <w:p w:rsidR="001E048A" w:rsidRPr="00733F2B" w:rsidRDefault="001E048A" w:rsidP="00733F2B">
      <w:pPr>
        <w:ind w:right="-1" w:firstLine="567"/>
        <w:jc w:val="both"/>
        <w:rPr>
          <w:b/>
          <w:sz w:val="28"/>
          <w:szCs w:val="28"/>
        </w:rPr>
      </w:pPr>
    </w:p>
    <w:p w:rsidR="001E048A" w:rsidRPr="00733F2B" w:rsidRDefault="001E048A" w:rsidP="00733F2B">
      <w:pPr>
        <w:jc w:val="both"/>
        <w:rPr>
          <w:b/>
          <w:sz w:val="28"/>
          <w:szCs w:val="28"/>
        </w:rPr>
      </w:pPr>
      <w:r w:rsidRPr="00733F2B">
        <w:rPr>
          <w:b/>
          <w:sz w:val="28"/>
          <w:szCs w:val="28"/>
        </w:rPr>
        <w:t>Topic 16</w:t>
      </w:r>
    </w:p>
    <w:p w:rsidR="001E048A" w:rsidRPr="00733F2B" w:rsidRDefault="001E048A" w:rsidP="00733F2B">
      <w:pPr>
        <w:jc w:val="both"/>
        <w:rPr>
          <w:b/>
          <w:sz w:val="28"/>
          <w:szCs w:val="28"/>
        </w:rPr>
      </w:pPr>
    </w:p>
    <w:p w:rsidR="001E048A" w:rsidRPr="00733F2B" w:rsidRDefault="001E048A" w:rsidP="00733F2B">
      <w:pPr>
        <w:jc w:val="both"/>
        <w:rPr>
          <w:b/>
          <w:sz w:val="28"/>
          <w:szCs w:val="28"/>
        </w:rPr>
      </w:pPr>
      <w:r w:rsidRPr="00733F2B">
        <w:rPr>
          <w:b/>
          <w:sz w:val="28"/>
          <w:szCs w:val="28"/>
        </w:rPr>
        <w:lastRenderedPageBreak/>
        <w:t>1. The Lande Factor.</w:t>
      </w:r>
    </w:p>
    <w:p w:rsidR="001E048A" w:rsidRPr="00733F2B" w:rsidRDefault="001E048A" w:rsidP="00733F2B">
      <w:pPr>
        <w:jc w:val="both"/>
        <w:rPr>
          <w:b/>
          <w:sz w:val="28"/>
          <w:szCs w:val="28"/>
        </w:rPr>
      </w:pPr>
    </w:p>
    <w:p w:rsidR="001E048A" w:rsidRPr="00733F2B" w:rsidRDefault="001E048A" w:rsidP="00733F2B">
      <w:pPr>
        <w:jc w:val="both"/>
        <w:rPr>
          <w:b/>
          <w:sz w:val="28"/>
          <w:szCs w:val="28"/>
        </w:rPr>
      </w:pPr>
      <w:r w:rsidRPr="00733F2B">
        <w:rPr>
          <w:b/>
          <w:sz w:val="28"/>
          <w:szCs w:val="28"/>
        </w:rPr>
        <w:t>2. The Zeeman Effect.</w:t>
      </w:r>
    </w:p>
    <w:p w:rsidR="001E048A" w:rsidRPr="00733F2B" w:rsidRDefault="001E048A" w:rsidP="00733F2B">
      <w:pPr>
        <w:jc w:val="both"/>
        <w:rPr>
          <w:b/>
          <w:sz w:val="28"/>
          <w:szCs w:val="28"/>
        </w:rPr>
      </w:pPr>
    </w:p>
    <w:p w:rsidR="001E048A" w:rsidRPr="00733F2B" w:rsidRDefault="001E048A" w:rsidP="00733F2B">
      <w:pPr>
        <w:ind w:right="-1"/>
        <w:jc w:val="both"/>
        <w:rPr>
          <w:b/>
          <w:sz w:val="28"/>
          <w:szCs w:val="28"/>
        </w:rPr>
      </w:pPr>
      <w:r w:rsidRPr="00733F2B">
        <w:rPr>
          <w:b/>
          <w:sz w:val="28"/>
          <w:szCs w:val="28"/>
        </w:rPr>
        <w:t>3. Nuclear and electronic paramagnetic resonance</w:t>
      </w:r>
    </w:p>
    <w:p w:rsidR="001E048A" w:rsidRPr="00733F2B" w:rsidRDefault="001E048A" w:rsidP="00733F2B">
      <w:pPr>
        <w:ind w:right="-1"/>
        <w:jc w:val="both"/>
        <w:rPr>
          <w:b/>
          <w:sz w:val="28"/>
          <w:szCs w:val="28"/>
        </w:rPr>
      </w:pPr>
    </w:p>
    <w:p w:rsidR="00B10EC5" w:rsidRPr="00733F2B" w:rsidRDefault="00B10EC5" w:rsidP="00733F2B">
      <w:pPr>
        <w:ind w:right="-1"/>
        <w:jc w:val="both"/>
        <w:rPr>
          <w:b/>
          <w:sz w:val="28"/>
          <w:szCs w:val="28"/>
        </w:rPr>
      </w:pPr>
      <w:r w:rsidRPr="00733F2B">
        <w:rPr>
          <w:b/>
          <w:sz w:val="28"/>
          <w:szCs w:val="28"/>
          <w:lang w:val="kk-KZ"/>
        </w:rPr>
        <w:t xml:space="preserve">Nernst's </w:t>
      </w:r>
      <w:r w:rsidRPr="00733F2B">
        <w:rPr>
          <w:b/>
          <w:sz w:val="28"/>
          <w:szCs w:val="28"/>
        </w:rPr>
        <w:t>T</w:t>
      </w:r>
      <w:r w:rsidRPr="00733F2B">
        <w:rPr>
          <w:b/>
          <w:sz w:val="28"/>
          <w:szCs w:val="28"/>
          <w:lang w:val="kk-KZ"/>
        </w:rPr>
        <w:t>heorem</w:t>
      </w:r>
      <w:r w:rsidRPr="00733F2B">
        <w:rPr>
          <w:b/>
          <w:sz w:val="28"/>
          <w:szCs w:val="28"/>
        </w:rPr>
        <w:t xml:space="preserve"> and Its C</w:t>
      </w:r>
      <w:r w:rsidRPr="00733F2B">
        <w:rPr>
          <w:b/>
          <w:sz w:val="28"/>
          <w:szCs w:val="28"/>
          <w:lang w:val="kk-KZ"/>
        </w:rPr>
        <w:t>o</w:t>
      </w:r>
      <w:r w:rsidRPr="00733F2B">
        <w:rPr>
          <w:b/>
          <w:sz w:val="28"/>
          <w:szCs w:val="28"/>
        </w:rPr>
        <w:t>nsequences</w:t>
      </w:r>
    </w:p>
    <w:p w:rsidR="00B10EC5" w:rsidRPr="00733F2B" w:rsidRDefault="00B10EC5" w:rsidP="00733F2B">
      <w:pPr>
        <w:ind w:right="-1" w:firstLine="567"/>
        <w:jc w:val="both"/>
        <w:rPr>
          <w:sz w:val="28"/>
          <w:szCs w:val="28"/>
          <w:lang w:val="kk-KZ"/>
        </w:rPr>
      </w:pPr>
    </w:p>
    <w:p w:rsidR="00ED1C5B" w:rsidRPr="00733F2B" w:rsidRDefault="00ED1C5B" w:rsidP="00733F2B">
      <w:pPr>
        <w:ind w:right="-1" w:firstLine="567"/>
        <w:jc w:val="both"/>
        <w:rPr>
          <w:sz w:val="28"/>
          <w:szCs w:val="28"/>
        </w:rPr>
      </w:pPr>
      <w:r w:rsidRPr="00733F2B">
        <w:rPr>
          <w:sz w:val="28"/>
          <w:szCs w:val="28"/>
        </w:rPr>
        <w:t xml:space="preserve">Revealed law or theorem of Nernst is in the empirical path.  In a type of fundamental nature Nernst’s theorem is called </w:t>
      </w:r>
      <w:r w:rsidRPr="00733F2B">
        <w:rPr>
          <w:i/>
          <w:sz w:val="28"/>
          <w:szCs w:val="28"/>
        </w:rPr>
        <w:t xml:space="preserve">the third </w:t>
      </w:r>
      <w:r w:rsidR="00704458" w:rsidRPr="00733F2B">
        <w:rPr>
          <w:i/>
          <w:sz w:val="28"/>
          <w:szCs w:val="28"/>
        </w:rPr>
        <w:t xml:space="preserve">law </w:t>
      </w:r>
      <w:r w:rsidRPr="00733F2B">
        <w:rPr>
          <w:i/>
          <w:sz w:val="28"/>
          <w:szCs w:val="28"/>
        </w:rPr>
        <w:t xml:space="preserve">of  thermodynamic. </w:t>
      </w:r>
      <w:r w:rsidRPr="00733F2B">
        <w:rPr>
          <w:sz w:val="28"/>
          <w:szCs w:val="28"/>
        </w:rPr>
        <w:t>Its modern formulations were presented by Planck.  It agrees, its change is equal to thermodynamic definition of an entropy:</w:t>
      </w:r>
    </w:p>
    <w:p w:rsidR="00ED1C5B" w:rsidRPr="00733F2B" w:rsidRDefault="00ED1C5B" w:rsidP="00733F2B">
      <w:pPr>
        <w:ind w:right="851" w:firstLine="567"/>
        <w:jc w:val="both"/>
        <w:rPr>
          <w:sz w:val="28"/>
          <w:szCs w:val="28"/>
        </w:rPr>
      </w:pPr>
    </w:p>
    <w:p w:rsidR="00ED1C5B" w:rsidRPr="00733F2B" w:rsidRDefault="00ED1C5B" w:rsidP="00733F2B">
      <w:pPr>
        <w:ind w:left="2268" w:right="851" w:firstLine="567"/>
        <w:jc w:val="both"/>
        <w:rPr>
          <w:sz w:val="28"/>
          <w:szCs w:val="28"/>
        </w:rPr>
      </w:pPr>
      <w:r w:rsidRPr="00733F2B">
        <w:rPr>
          <w:noProof/>
          <w:position w:val="-34"/>
          <w:sz w:val="28"/>
          <w:szCs w:val="28"/>
        </w:rPr>
        <w:object w:dxaOrig="1460" w:dyaOrig="780">
          <v:shape id="_x0000_i1332" type="#_x0000_t75" style="width:72.85pt;height:38.5pt" o:ole="">
            <v:imagedata r:id="rId670" o:title=""/>
          </v:shape>
          <o:OLEObject Type="Embed" ProgID="Equation.DSMT4" ShapeID="_x0000_i1332" DrawAspect="Content" ObjectID="_1667631167" r:id="rId671"/>
        </w:object>
      </w:r>
    </w:p>
    <w:p w:rsidR="00ED1C5B" w:rsidRPr="00733F2B" w:rsidRDefault="00ED1C5B" w:rsidP="00733F2B">
      <w:pPr>
        <w:ind w:right="851" w:firstLine="567"/>
        <w:jc w:val="both"/>
        <w:rPr>
          <w:sz w:val="28"/>
          <w:szCs w:val="28"/>
        </w:rPr>
      </w:pPr>
    </w:p>
    <w:p w:rsidR="00ED1C5B" w:rsidRPr="00733F2B" w:rsidRDefault="00ED1C5B" w:rsidP="00733F2B">
      <w:pPr>
        <w:ind w:right="-1" w:firstLine="567"/>
        <w:jc w:val="both"/>
        <w:rPr>
          <w:sz w:val="28"/>
          <w:szCs w:val="28"/>
        </w:rPr>
      </w:pPr>
      <w:r w:rsidRPr="00733F2B">
        <w:rPr>
          <w:sz w:val="28"/>
          <w:szCs w:val="28"/>
        </w:rPr>
        <w:tab/>
        <w:t xml:space="preserve">At an approximation to zero change of entropy system tends to a terminating limit, which does not depend on the value which accepts all parameters, which characterize a condition of system. </w:t>
      </w:r>
    </w:p>
    <w:p w:rsidR="00ED1C5B" w:rsidRPr="00733F2B" w:rsidRDefault="00ED1C5B" w:rsidP="00733F2B">
      <w:pPr>
        <w:ind w:right="-1" w:firstLine="567"/>
        <w:jc w:val="both"/>
        <w:rPr>
          <w:i/>
          <w:sz w:val="28"/>
          <w:szCs w:val="28"/>
        </w:rPr>
      </w:pPr>
      <w:r w:rsidRPr="00733F2B">
        <w:rPr>
          <w:i/>
          <w:sz w:val="28"/>
          <w:szCs w:val="28"/>
        </w:rPr>
        <w:tab/>
        <w:t>Third formulation of the theorem of Nernst: at T→0, an absolute entropy tends to zero (S→0) irrespective of the fact which values accept other parameters of system.</w:t>
      </w:r>
    </w:p>
    <w:p w:rsidR="00ED1C5B" w:rsidRPr="00733F2B" w:rsidRDefault="00ED1C5B" w:rsidP="00733F2B">
      <w:pPr>
        <w:ind w:right="-1" w:firstLine="567"/>
        <w:jc w:val="both"/>
        <w:rPr>
          <w:sz w:val="28"/>
          <w:szCs w:val="28"/>
        </w:rPr>
      </w:pPr>
      <w:r w:rsidRPr="00733F2B">
        <w:rPr>
          <w:sz w:val="28"/>
          <w:szCs w:val="28"/>
        </w:rPr>
        <w:t>The theorem belongs only to a condition of a thermodynamic equilibrium.</w:t>
      </w:r>
    </w:p>
    <w:p w:rsidR="00ED1C5B" w:rsidRPr="00733F2B" w:rsidRDefault="00ED1C5B" w:rsidP="00733F2B">
      <w:pPr>
        <w:ind w:right="851" w:firstLine="567"/>
        <w:jc w:val="both"/>
        <w:rPr>
          <w:sz w:val="28"/>
          <w:szCs w:val="28"/>
        </w:rPr>
      </w:pPr>
      <w:r w:rsidRPr="00733F2B">
        <w:rPr>
          <w:sz w:val="28"/>
          <w:szCs w:val="28"/>
        </w:rPr>
        <w:t>The sense of Nernst’s theorem consists of two statements:</w:t>
      </w:r>
    </w:p>
    <w:p w:rsidR="00ED1C5B" w:rsidRPr="00733F2B" w:rsidRDefault="00ED1C5B" w:rsidP="00733F2B">
      <w:pPr>
        <w:pStyle w:val="17"/>
        <w:numPr>
          <w:ilvl w:val="0"/>
          <w:numId w:val="19"/>
        </w:numPr>
        <w:spacing w:after="0" w:line="240" w:lineRule="auto"/>
        <w:ind w:right="-1" w:firstLine="567"/>
        <w:jc w:val="both"/>
        <w:rPr>
          <w:rFonts w:ascii="Times New Roman" w:hAnsi="Times New Roman"/>
          <w:sz w:val="28"/>
          <w:szCs w:val="28"/>
          <w:lang w:val="en-US"/>
        </w:rPr>
      </w:pPr>
      <w:r w:rsidRPr="00733F2B">
        <w:rPr>
          <w:rFonts w:ascii="Times New Roman" w:hAnsi="Times New Roman"/>
          <w:sz w:val="28"/>
          <w:szCs w:val="28"/>
          <w:lang w:val="en-US"/>
        </w:rPr>
        <w:t>at temperature approximation to an absolute zero, an entropy of system aspires to a particular terminating limit.</w:t>
      </w:r>
    </w:p>
    <w:p w:rsidR="00ED1C5B" w:rsidRPr="00733F2B" w:rsidRDefault="00ED1C5B" w:rsidP="00733F2B">
      <w:pPr>
        <w:pStyle w:val="17"/>
        <w:numPr>
          <w:ilvl w:val="0"/>
          <w:numId w:val="19"/>
        </w:numPr>
        <w:spacing w:after="0" w:line="240" w:lineRule="auto"/>
        <w:ind w:right="-1" w:firstLine="567"/>
        <w:jc w:val="both"/>
        <w:rPr>
          <w:rFonts w:ascii="Times New Roman" w:hAnsi="Times New Roman"/>
          <w:sz w:val="28"/>
          <w:szCs w:val="28"/>
          <w:lang w:val="en-US"/>
        </w:rPr>
      </w:pPr>
      <w:r w:rsidRPr="00733F2B">
        <w:rPr>
          <w:rFonts w:ascii="Times New Roman" w:hAnsi="Times New Roman"/>
          <w:sz w:val="28"/>
          <w:szCs w:val="28"/>
          <w:lang w:val="en-US"/>
        </w:rPr>
        <w:t>All processes at an absolute zero of  temperature upon transition of system 1 in an equilibrium state 2 come from an equilibrium state without entropy change.</w:t>
      </w:r>
    </w:p>
    <w:p w:rsidR="00ED1C5B" w:rsidRPr="00733F2B" w:rsidRDefault="00ED1C5B" w:rsidP="00733F2B">
      <w:pPr>
        <w:ind w:right="-1" w:firstLine="567"/>
        <w:jc w:val="both"/>
        <w:rPr>
          <w:sz w:val="28"/>
          <w:szCs w:val="28"/>
        </w:rPr>
      </w:pPr>
      <w:r w:rsidRPr="00733F2B">
        <w:rPr>
          <w:sz w:val="28"/>
          <w:szCs w:val="28"/>
        </w:rPr>
        <w:t xml:space="preserve">Following from the first part of the theorem that about  </w:t>
      </w:r>
      <w:r w:rsidRPr="00733F2B">
        <w:rPr>
          <w:i/>
          <w:sz w:val="28"/>
          <w:szCs w:val="28"/>
        </w:rPr>
        <w:t>T=0K</w:t>
      </w:r>
      <w:r w:rsidRPr="00733F2B">
        <w:rPr>
          <w:sz w:val="28"/>
          <w:szCs w:val="28"/>
        </w:rPr>
        <w:t xml:space="preserve">  thermal capacities </w:t>
      </w:r>
      <w:r w:rsidRPr="00733F2B">
        <w:rPr>
          <w:i/>
          <w:sz w:val="28"/>
          <w:szCs w:val="28"/>
        </w:rPr>
        <w:t>C</w:t>
      </w:r>
      <w:r w:rsidRPr="00733F2B">
        <w:rPr>
          <w:i/>
          <w:sz w:val="28"/>
          <w:szCs w:val="28"/>
          <w:vertAlign w:val="subscript"/>
        </w:rPr>
        <w:t>p</w:t>
      </w:r>
      <w:r w:rsidRPr="00733F2B">
        <w:rPr>
          <w:sz w:val="28"/>
          <w:szCs w:val="28"/>
        </w:rPr>
        <w:t xml:space="preserve"> and</w:t>
      </w:r>
      <w:r w:rsidRPr="00733F2B">
        <w:rPr>
          <w:i/>
          <w:sz w:val="28"/>
          <w:szCs w:val="28"/>
        </w:rPr>
        <w:t xml:space="preserve">  C</w:t>
      </w:r>
      <w:r w:rsidRPr="00733F2B">
        <w:rPr>
          <w:i/>
          <w:sz w:val="28"/>
          <w:szCs w:val="28"/>
          <w:vertAlign w:val="subscript"/>
        </w:rPr>
        <w:t>V</w:t>
      </w:r>
      <w:r w:rsidRPr="00733F2B">
        <w:rPr>
          <w:sz w:val="28"/>
          <w:szCs w:val="28"/>
        </w:rPr>
        <w:t xml:space="preserve">  tends to zero in any bodies, i.e. thermal capacities depend on temperature where the classical theory of a heat capacity indicates the opposite, Nernst’s theorem is not interpreted in classical representations.</w:t>
      </w:r>
    </w:p>
    <w:p w:rsidR="00ED1C5B" w:rsidRPr="00733F2B" w:rsidRDefault="00ED1C5B" w:rsidP="00733F2B">
      <w:pPr>
        <w:ind w:left="360" w:right="851" w:firstLine="567"/>
        <w:jc w:val="both"/>
        <w:rPr>
          <w:sz w:val="28"/>
          <w:szCs w:val="28"/>
        </w:rPr>
      </w:pPr>
      <w:r w:rsidRPr="00733F2B">
        <w:rPr>
          <w:sz w:val="28"/>
          <w:szCs w:val="28"/>
        </w:rPr>
        <w:t>Write down, a thermodynamic ratio:</w:t>
      </w:r>
    </w:p>
    <w:p w:rsidR="00ED1C5B" w:rsidRPr="00733F2B" w:rsidRDefault="00ED1C5B" w:rsidP="00733F2B">
      <w:pPr>
        <w:ind w:left="360" w:right="851" w:firstLine="567"/>
        <w:jc w:val="both"/>
        <w:rPr>
          <w:sz w:val="28"/>
          <w:szCs w:val="28"/>
        </w:rPr>
      </w:pPr>
    </w:p>
    <w:p w:rsidR="00ED1C5B" w:rsidRPr="00733F2B" w:rsidRDefault="00ED1C5B" w:rsidP="00733F2B">
      <w:pPr>
        <w:ind w:left="360" w:right="49" w:firstLine="567"/>
        <w:jc w:val="both"/>
        <w:rPr>
          <w:sz w:val="28"/>
          <w:szCs w:val="28"/>
        </w:rPr>
      </w:pPr>
      <w:r w:rsidRPr="00733F2B">
        <w:rPr>
          <w:noProof/>
          <w:position w:val="-32"/>
          <w:sz w:val="28"/>
          <w:szCs w:val="28"/>
        </w:rPr>
        <w:object w:dxaOrig="3940" w:dyaOrig="740">
          <v:shape id="_x0000_i1333" type="#_x0000_t75" style="width:197.6pt;height:36.85pt" o:ole="">
            <v:imagedata r:id="rId672" o:title=""/>
          </v:shape>
          <o:OLEObject Type="Embed" ProgID="Equation.DSMT4" ShapeID="_x0000_i1333" DrawAspect="Content" ObjectID="_1667631168" r:id="rId673"/>
        </w:object>
      </w:r>
      <w:r w:rsidRPr="00733F2B">
        <w:rPr>
          <w:sz w:val="28"/>
          <w:szCs w:val="28"/>
        </w:rPr>
        <w:t>;                            (5.</w:t>
      </w:r>
      <w:r w:rsidR="00CC7EF7" w:rsidRPr="00733F2B">
        <w:rPr>
          <w:sz w:val="28"/>
          <w:szCs w:val="28"/>
          <w:lang w:val="kk-KZ"/>
        </w:rPr>
        <w:t>4</w:t>
      </w:r>
      <w:r w:rsidRPr="00733F2B">
        <w:rPr>
          <w:sz w:val="28"/>
          <w:szCs w:val="28"/>
        </w:rPr>
        <w:t>)</w:t>
      </w:r>
    </w:p>
    <w:p w:rsidR="00ED1C5B" w:rsidRPr="00733F2B" w:rsidRDefault="00ED1C5B" w:rsidP="00733F2B">
      <w:pPr>
        <w:ind w:left="360" w:right="851" w:firstLine="567"/>
        <w:jc w:val="both"/>
        <w:rPr>
          <w:sz w:val="28"/>
          <w:szCs w:val="28"/>
        </w:rPr>
      </w:pPr>
    </w:p>
    <w:p w:rsidR="00ED1C5B" w:rsidRPr="00733F2B" w:rsidRDefault="00ED1C5B" w:rsidP="00733F2B">
      <w:pPr>
        <w:ind w:right="49" w:firstLine="567"/>
        <w:jc w:val="both"/>
        <w:rPr>
          <w:sz w:val="28"/>
          <w:szCs w:val="28"/>
        </w:rPr>
      </w:pPr>
      <w:r w:rsidRPr="00733F2B">
        <w:rPr>
          <w:sz w:val="28"/>
          <w:szCs w:val="28"/>
        </w:rPr>
        <w:lastRenderedPageBreak/>
        <w:t xml:space="preserve">Follows from Nernst’s theorem that at  </w:t>
      </w:r>
      <w:r w:rsidRPr="00733F2B">
        <w:rPr>
          <w:i/>
          <w:sz w:val="28"/>
          <w:szCs w:val="28"/>
        </w:rPr>
        <w:t>T=0K</w:t>
      </w:r>
      <w:r w:rsidRPr="00733F2B">
        <w:rPr>
          <w:sz w:val="28"/>
          <w:szCs w:val="28"/>
        </w:rPr>
        <w:t>, the left-hand parts of ratios (5.124) address to zero. Means will it is equal to zero and right members, therefore:</w:t>
      </w:r>
    </w:p>
    <w:p w:rsidR="00ED1C5B" w:rsidRPr="00733F2B" w:rsidRDefault="00ED1C5B" w:rsidP="00733F2B">
      <w:pPr>
        <w:ind w:left="360" w:right="851" w:firstLine="567"/>
        <w:jc w:val="both"/>
        <w:rPr>
          <w:sz w:val="28"/>
          <w:szCs w:val="28"/>
        </w:rPr>
      </w:pPr>
    </w:p>
    <w:p w:rsidR="00ED1C5B" w:rsidRPr="00733F2B" w:rsidRDefault="00ED1C5B" w:rsidP="00733F2B">
      <w:pPr>
        <w:ind w:left="360" w:right="49" w:firstLine="567"/>
        <w:jc w:val="both"/>
        <w:rPr>
          <w:sz w:val="28"/>
          <w:szCs w:val="28"/>
        </w:rPr>
      </w:pPr>
      <w:r w:rsidRPr="00733F2B">
        <w:rPr>
          <w:position w:val="-32"/>
          <w:sz w:val="28"/>
          <w:szCs w:val="28"/>
        </w:rPr>
        <w:object w:dxaOrig="3120" w:dyaOrig="720">
          <v:shape id="_x0000_i1334" type="#_x0000_t75" style="width:156.55pt;height:36pt" o:ole="">
            <v:imagedata r:id="rId674" o:title=""/>
          </v:shape>
          <o:OLEObject Type="Embed" ProgID="Equation.DSMT4" ShapeID="_x0000_i1334" DrawAspect="Content" ObjectID="_1667631169" r:id="rId675"/>
        </w:object>
      </w:r>
      <w:r w:rsidRPr="00733F2B">
        <w:rPr>
          <w:sz w:val="28"/>
          <w:szCs w:val="28"/>
        </w:rPr>
        <w:t xml:space="preserve">                             (5.</w:t>
      </w:r>
      <w:r w:rsidR="00CC7EF7" w:rsidRPr="00733F2B">
        <w:rPr>
          <w:sz w:val="28"/>
          <w:szCs w:val="28"/>
          <w:lang w:val="kk-KZ"/>
        </w:rPr>
        <w:t>5</w:t>
      </w:r>
      <w:r w:rsidRPr="00733F2B">
        <w:rPr>
          <w:sz w:val="28"/>
          <w:szCs w:val="28"/>
        </w:rPr>
        <w:t>)</w:t>
      </w:r>
    </w:p>
    <w:p w:rsidR="00ED1C5B" w:rsidRPr="00733F2B" w:rsidRDefault="00ED1C5B" w:rsidP="00733F2B">
      <w:pPr>
        <w:ind w:left="360" w:right="851" w:firstLine="567"/>
        <w:jc w:val="both"/>
        <w:rPr>
          <w:sz w:val="28"/>
          <w:szCs w:val="28"/>
        </w:rPr>
      </w:pPr>
    </w:p>
    <w:p w:rsidR="00ED1C5B" w:rsidRPr="00733F2B" w:rsidRDefault="00ED1C5B" w:rsidP="00733F2B">
      <w:pPr>
        <w:ind w:right="-1" w:firstLine="567"/>
        <w:jc w:val="both"/>
        <w:rPr>
          <w:sz w:val="28"/>
          <w:szCs w:val="28"/>
        </w:rPr>
      </w:pPr>
      <w:r w:rsidRPr="00733F2B">
        <w:rPr>
          <w:sz w:val="28"/>
          <w:szCs w:val="28"/>
        </w:rPr>
        <w:t xml:space="preserve">It means that at </w:t>
      </w:r>
      <w:r w:rsidRPr="00733F2B">
        <w:rPr>
          <w:i/>
          <w:sz w:val="28"/>
          <w:szCs w:val="28"/>
        </w:rPr>
        <w:t>T→0K</w:t>
      </w:r>
      <w:r w:rsidRPr="00733F2B">
        <w:rPr>
          <w:sz w:val="28"/>
          <w:szCs w:val="28"/>
        </w:rPr>
        <w:t xml:space="preserve"> for all bodies having to the thermal coefficient of expansion and thermal coefficient of pressure tends to zero. In that case, consider that gas is in a condition of degeneration. To degenerate gases the classical statistics is not acceptable, it is necessary to use quantum physics.</w:t>
      </w:r>
    </w:p>
    <w:p w:rsidR="00ED1C5B" w:rsidRPr="00733F2B" w:rsidRDefault="00ED1C5B" w:rsidP="00733F2B">
      <w:pPr>
        <w:ind w:right="-1" w:firstLine="567"/>
        <w:jc w:val="both"/>
        <w:rPr>
          <w:sz w:val="28"/>
          <w:szCs w:val="28"/>
        </w:rPr>
      </w:pPr>
      <w:r w:rsidRPr="00733F2B">
        <w:rPr>
          <w:sz w:val="28"/>
          <w:szCs w:val="28"/>
        </w:rPr>
        <w:t>Explanation of the theorem of Nernst is applying quantum mechanics.</w:t>
      </w:r>
    </w:p>
    <w:p w:rsidR="00ED1C5B" w:rsidRPr="00733F2B" w:rsidRDefault="00ED1C5B" w:rsidP="00733F2B">
      <w:pPr>
        <w:ind w:right="-1" w:firstLine="567"/>
        <w:jc w:val="both"/>
        <w:rPr>
          <w:sz w:val="28"/>
          <w:szCs w:val="28"/>
        </w:rPr>
      </w:pPr>
      <w:r w:rsidRPr="00733F2B">
        <w:rPr>
          <w:sz w:val="28"/>
          <w:szCs w:val="28"/>
        </w:rPr>
        <w:t xml:space="preserve">Considering a loop system, a quantum state we will understand a condition of system in general. While </w:t>
      </w:r>
      <w:r w:rsidRPr="00733F2B">
        <w:rPr>
          <w:i/>
          <w:sz w:val="28"/>
          <w:szCs w:val="28"/>
        </w:rPr>
        <w:t>T=0K</w:t>
      </w:r>
      <w:r w:rsidRPr="00733F2B">
        <w:rPr>
          <w:sz w:val="28"/>
          <w:szCs w:val="28"/>
        </w:rPr>
        <w:t>, energy of system is minimum. Quantity of admissible quantum states of system will be one or if the level of energy is degenerated, this some integral number which is equal to degeneracy multiplicity. Therefore, an entropy in Boltzmann’s formula:</w:t>
      </w:r>
    </w:p>
    <w:p w:rsidR="00ED1C5B" w:rsidRPr="00733F2B" w:rsidRDefault="00ED1C5B" w:rsidP="00733F2B">
      <w:pPr>
        <w:ind w:left="360" w:right="851" w:firstLine="567"/>
        <w:jc w:val="both"/>
        <w:rPr>
          <w:sz w:val="28"/>
          <w:szCs w:val="28"/>
        </w:rPr>
      </w:pPr>
    </w:p>
    <w:p w:rsidR="00ED1C5B" w:rsidRPr="00733F2B" w:rsidRDefault="00ED1C5B" w:rsidP="00733F2B">
      <w:pPr>
        <w:pStyle w:val="17"/>
        <w:spacing w:after="0" w:line="240" w:lineRule="auto"/>
        <w:ind w:right="49" w:firstLine="567"/>
        <w:jc w:val="both"/>
        <w:rPr>
          <w:rFonts w:ascii="Times New Roman" w:hAnsi="Times New Roman"/>
          <w:sz w:val="28"/>
          <w:szCs w:val="28"/>
          <w:lang w:val="en-US"/>
        </w:rPr>
      </w:pPr>
      <w:r w:rsidRPr="00733F2B">
        <w:rPr>
          <w:rFonts w:ascii="Times New Roman" w:hAnsi="Times New Roman"/>
          <w:noProof/>
          <w:position w:val="-6"/>
          <w:sz w:val="28"/>
          <w:szCs w:val="28"/>
          <w:lang w:val="ru-RU" w:eastAsia="ru-RU"/>
        </w:rPr>
        <w:object w:dxaOrig="980" w:dyaOrig="279">
          <v:shape id="_x0000_i1335" type="#_x0000_t75" style="width:48.55pt;height:14.25pt" o:ole="">
            <v:imagedata r:id="rId676" o:title=""/>
          </v:shape>
          <o:OLEObject Type="Embed" ProgID="Equation.DSMT4" ShapeID="_x0000_i1335" DrawAspect="Content" ObjectID="_1667631170" r:id="rId677"/>
        </w:object>
      </w:r>
      <w:r w:rsidRPr="00733F2B">
        <w:rPr>
          <w:rFonts w:ascii="Times New Roman" w:hAnsi="Times New Roman"/>
          <w:sz w:val="28"/>
          <w:szCs w:val="28"/>
          <w:lang w:val="en-US"/>
        </w:rPr>
        <w:t xml:space="preserve">                                                       (5.6)</w:t>
      </w:r>
    </w:p>
    <w:p w:rsidR="00ED1C5B" w:rsidRPr="00733F2B" w:rsidRDefault="00ED1C5B" w:rsidP="00733F2B">
      <w:pPr>
        <w:pStyle w:val="17"/>
        <w:spacing w:after="0" w:line="240" w:lineRule="auto"/>
        <w:ind w:right="49" w:firstLine="567"/>
        <w:jc w:val="both"/>
        <w:rPr>
          <w:rFonts w:ascii="Times New Roman" w:hAnsi="Times New Roman"/>
          <w:sz w:val="28"/>
          <w:szCs w:val="28"/>
          <w:lang w:val="en-US"/>
        </w:rPr>
      </w:pPr>
    </w:p>
    <w:p w:rsidR="00ED1C5B" w:rsidRPr="00733F2B" w:rsidRDefault="00ED1C5B" w:rsidP="00733F2B">
      <w:pPr>
        <w:ind w:right="-1" w:firstLine="567"/>
        <w:jc w:val="both"/>
        <w:rPr>
          <w:i/>
          <w:sz w:val="28"/>
          <w:szCs w:val="28"/>
        </w:rPr>
      </w:pPr>
      <w:r w:rsidRPr="00733F2B">
        <w:rPr>
          <w:sz w:val="28"/>
          <w:szCs w:val="28"/>
        </w:rPr>
        <w:t xml:space="preserve">where </w:t>
      </w:r>
      <w:r w:rsidRPr="00733F2B">
        <w:rPr>
          <w:i/>
          <w:sz w:val="28"/>
          <w:szCs w:val="28"/>
        </w:rPr>
        <w:t>G</w:t>
      </w:r>
      <w:r w:rsidRPr="00733F2B">
        <w:rPr>
          <w:sz w:val="28"/>
          <w:szCs w:val="28"/>
        </w:rPr>
        <w:t xml:space="preserve"> is statistical weight of system (number of microstates by means of which realizes a macrostate). At change of external parameters,  </w:t>
      </w:r>
      <w:r w:rsidRPr="00733F2B">
        <w:rPr>
          <w:i/>
          <w:sz w:val="28"/>
          <w:szCs w:val="28"/>
        </w:rPr>
        <w:t>P</w:t>
      </w:r>
      <w:r w:rsidRPr="00733F2B">
        <w:rPr>
          <w:sz w:val="28"/>
          <w:szCs w:val="28"/>
        </w:rPr>
        <w:t xml:space="preserve"> and </w:t>
      </w:r>
      <w:r w:rsidRPr="00733F2B">
        <w:rPr>
          <w:i/>
          <w:sz w:val="28"/>
          <w:szCs w:val="28"/>
        </w:rPr>
        <w:t>V</w:t>
      </w:r>
      <w:r w:rsidRPr="00733F2B">
        <w:rPr>
          <w:sz w:val="28"/>
          <w:szCs w:val="28"/>
        </w:rPr>
        <w:t xml:space="preserve"> quantum the state and respectively energy of system change. The multiple levels can be split on prime, prime levels can unite. The system which is in a thermodynamic equilibrium at </w:t>
      </w:r>
      <w:r w:rsidRPr="00733F2B">
        <w:rPr>
          <w:i/>
          <w:sz w:val="28"/>
          <w:szCs w:val="28"/>
        </w:rPr>
        <w:t>T=0K</w:t>
      </w:r>
      <w:r w:rsidRPr="00733F2B">
        <w:rPr>
          <w:sz w:val="28"/>
          <w:szCs w:val="28"/>
        </w:rPr>
        <w:t xml:space="preserve"> occupies the most lower energy level. </w:t>
      </w:r>
      <w:r w:rsidRPr="00733F2B">
        <w:rPr>
          <w:i/>
          <w:sz w:val="28"/>
          <w:szCs w:val="28"/>
        </w:rPr>
        <w:t>The fact that the body cannot be cooled up to T=0K temperature is a consequence of the theorem of Nernst.</w:t>
      </w:r>
    </w:p>
    <w:p w:rsidR="00704458" w:rsidRPr="00733F2B" w:rsidRDefault="00704458" w:rsidP="00733F2B">
      <w:pPr>
        <w:ind w:right="-1" w:firstLine="567"/>
        <w:jc w:val="both"/>
        <w:rPr>
          <w:i/>
          <w:sz w:val="28"/>
          <w:szCs w:val="28"/>
        </w:rPr>
      </w:pPr>
    </w:p>
    <w:p w:rsidR="00704458" w:rsidRPr="00733F2B" w:rsidRDefault="00464135" w:rsidP="00733F2B">
      <w:pPr>
        <w:ind w:right="-1" w:firstLine="567"/>
        <w:jc w:val="both"/>
        <w:rPr>
          <w:b/>
          <w:sz w:val="28"/>
          <w:szCs w:val="28"/>
        </w:rPr>
      </w:pPr>
      <w:r w:rsidRPr="00733F2B">
        <w:rPr>
          <w:b/>
          <w:sz w:val="28"/>
          <w:szCs w:val="28"/>
        </w:rPr>
        <w:t>Distribution of Bose-Einstein. Distribution of Fermi-Dirac</w:t>
      </w:r>
    </w:p>
    <w:p w:rsidR="00464135" w:rsidRPr="00733F2B" w:rsidRDefault="00464135" w:rsidP="00733F2B">
      <w:pPr>
        <w:ind w:right="-1" w:firstLine="567"/>
        <w:jc w:val="both"/>
        <w:rPr>
          <w:b/>
          <w:sz w:val="28"/>
          <w:szCs w:val="28"/>
        </w:rPr>
      </w:pPr>
    </w:p>
    <w:p w:rsidR="00ED1C5B" w:rsidRPr="00733F2B" w:rsidRDefault="00ED1C5B" w:rsidP="00733F2B">
      <w:pPr>
        <w:ind w:right="-1" w:firstLine="567"/>
        <w:jc w:val="both"/>
        <w:rPr>
          <w:sz w:val="28"/>
          <w:szCs w:val="28"/>
        </w:rPr>
      </w:pPr>
      <w:r w:rsidRPr="00733F2B">
        <w:rPr>
          <w:b/>
          <w:sz w:val="28"/>
          <w:szCs w:val="28"/>
        </w:rPr>
        <w:t xml:space="preserve">Concept about quantum statistics </w:t>
      </w:r>
      <w:r w:rsidR="00464135" w:rsidRPr="00733F2B">
        <w:rPr>
          <w:b/>
          <w:sz w:val="28"/>
          <w:szCs w:val="28"/>
        </w:rPr>
        <w:t>of</w:t>
      </w:r>
      <w:r w:rsidRPr="00733F2B">
        <w:rPr>
          <w:b/>
          <w:sz w:val="28"/>
          <w:szCs w:val="28"/>
        </w:rPr>
        <w:t xml:space="preserve"> Bose-Einstein and Fermi-Dirac</w:t>
      </w:r>
      <w:r w:rsidRPr="00733F2B">
        <w:rPr>
          <w:sz w:val="28"/>
          <w:szCs w:val="28"/>
        </w:rPr>
        <w:t xml:space="preserve">. Analogously to classic and statistical methods, applied in a molecular physics to research of  a large number of the similar objects (atoms, molecules) for quantum systems, consists in enormous numerical of indiscernible identical quantum particles, obeys to the law of a quantum mechanics, are applied methods of </w:t>
      </w:r>
      <w:r w:rsidRPr="00733F2B">
        <w:rPr>
          <w:i/>
          <w:sz w:val="28"/>
          <w:szCs w:val="28"/>
        </w:rPr>
        <w:t>quantum statistics</w:t>
      </w:r>
      <w:r w:rsidRPr="00733F2B">
        <w:rPr>
          <w:sz w:val="28"/>
          <w:szCs w:val="28"/>
        </w:rPr>
        <w:t xml:space="preserve">. </w:t>
      </w:r>
    </w:p>
    <w:p w:rsidR="00ED1C5B" w:rsidRPr="00733F2B" w:rsidRDefault="00ED1C5B" w:rsidP="00733F2B">
      <w:pPr>
        <w:widowControl w:val="0"/>
        <w:ind w:right="-1" w:firstLine="567"/>
        <w:jc w:val="both"/>
        <w:rPr>
          <w:sz w:val="28"/>
          <w:szCs w:val="28"/>
        </w:rPr>
      </w:pPr>
      <w:r w:rsidRPr="00733F2B">
        <w:rPr>
          <w:sz w:val="28"/>
          <w:szCs w:val="28"/>
        </w:rPr>
        <w:t xml:space="preserve">Let’s remind, that in a molecular physics of </w:t>
      </w:r>
      <w:r w:rsidRPr="00733F2B">
        <w:rPr>
          <w:i/>
          <w:sz w:val="28"/>
          <w:szCs w:val="28"/>
        </w:rPr>
        <w:t>the classical systems</w:t>
      </w:r>
      <w:r w:rsidRPr="00733F2B">
        <w:rPr>
          <w:sz w:val="28"/>
          <w:szCs w:val="28"/>
        </w:rPr>
        <w:t xml:space="preserve"> distribution of particles of  ideal gas on energies in external potential field of </w:t>
      </w:r>
      <w:r w:rsidRPr="00733F2B">
        <w:rPr>
          <w:noProof/>
          <w:position w:val="-6"/>
          <w:sz w:val="28"/>
          <w:szCs w:val="28"/>
          <w:lang w:val="ru-RU" w:eastAsia="ru-RU"/>
        </w:rPr>
        <w:drawing>
          <wp:inline distT="0" distB="0" distL="0" distR="0" wp14:anchorId="3CE7525D" wp14:editId="114F9B1F">
            <wp:extent cx="209550" cy="200025"/>
            <wp:effectExtent l="0" t="0" r="0" b="0"/>
            <wp:docPr id="6663" name="Рисунок 4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36"/>
                    <pic:cNvPicPr>
                      <a:picLocks noChangeAspect="1" noChangeArrowheads="1"/>
                    </pic:cNvPicPr>
                  </pic:nvPicPr>
                  <pic:blipFill>
                    <a:blip r:embed="rId678"/>
                    <a:srcRect/>
                    <a:stretch>
                      <a:fillRect/>
                    </a:stretch>
                  </pic:blipFill>
                  <pic:spPr bwMode="auto">
                    <a:xfrm>
                      <a:off x="0" y="0"/>
                      <a:ext cx="209550" cy="200025"/>
                    </a:xfrm>
                    <a:prstGeom prst="rect">
                      <a:avLst/>
                    </a:prstGeom>
                    <a:noFill/>
                    <a:ln w="9525">
                      <a:noFill/>
                      <a:miter lim="800000"/>
                      <a:headEnd/>
                      <a:tailEnd/>
                    </a:ln>
                  </pic:spPr>
                </pic:pic>
              </a:graphicData>
            </a:graphic>
          </wp:inline>
        </w:drawing>
      </w:r>
      <w:r w:rsidRPr="00733F2B">
        <w:rPr>
          <w:sz w:val="28"/>
          <w:szCs w:val="28"/>
        </w:rPr>
        <w:t xml:space="preserve">at the given to temperature T is described by the law of </w:t>
      </w:r>
      <w:r w:rsidRPr="00733F2B">
        <w:rPr>
          <w:i/>
          <w:sz w:val="28"/>
          <w:szCs w:val="28"/>
        </w:rPr>
        <w:t>a distribution of Boltzmann</w:t>
      </w:r>
      <w:r w:rsidRPr="00733F2B">
        <w:rPr>
          <w:sz w:val="28"/>
          <w:szCs w:val="28"/>
        </w:rPr>
        <w:t xml:space="preserve">:  </w:t>
      </w:r>
    </w:p>
    <w:p w:rsidR="00ED1C5B" w:rsidRPr="00733F2B" w:rsidRDefault="00ED1C5B" w:rsidP="00733F2B">
      <w:pPr>
        <w:widowControl w:val="0"/>
        <w:ind w:right="-1" w:firstLine="567"/>
        <w:jc w:val="both"/>
        <w:rPr>
          <w:sz w:val="28"/>
          <w:szCs w:val="28"/>
        </w:rPr>
      </w:pPr>
      <w:r w:rsidRPr="00733F2B">
        <w:rPr>
          <w:sz w:val="28"/>
          <w:szCs w:val="28"/>
        </w:rPr>
        <w:t xml:space="preserve">                                </w:t>
      </w:r>
    </w:p>
    <w:p w:rsidR="00ED1C5B" w:rsidRPr="00733F2B" w:rsidRDefault="00ED1C5B" w:rsidP="00733F2B">
      <w:pPr>
        <w:widowControl w:val="0"/>
        <w:ind w:left="1701" w:right="851" w:firstLine="567"/>
        <w:jc w:val="both"/>
        <w:rPr>
          <w:sz w:val="28"/>
          <w:szCs w:val="28"/>
        </w:rPr>
      </w:pPr>
      <w:r w:rsidRPr="00733F2B">
        <w:rPr>
          <w:noProof/>
          <w:position w:val="-28"/>
          <w:sz w:val="28"/>
          <w:szCs w:val="28"/>
        </w:rPr>
        <w:object w:dxaOrig="1760" w:dyaOrig="680">
          <v:shape id="_x0000_i1336" type="#_x0000_t75" style="width:87.9pt;height:33.5pt" o:ole="">
            <v:imagedata r:id="rId679" o:title=""/>
          </v:shape>
          <o:OLEObject Type="Embed" ProgID="Equation.DSMT4" ShapeID="_x0000_i1336" DrawAspect="Content" ObjectID="_1667631171" r:id="rId680"/>
        </w:object>
      </w:r>
    </w:p>
    <w:p w:rsidR="00ED1C5B" w:rsidRPr="00733F2B" w:rsidRDefault="00ED1C5B" w:rsidP="00733F2B">
      <w:pPr>
        <w:widowControl w:val="0"/>
        <w:ind w:firstLine="567"/>
        <w:jc w:val="both"/>
        <w:rPr>
          <w:sz w:val="28"/>
          <w:szCs w:val="28"/>
        </w:rPr>
      </w:pPr>
    </w:p>
    <w:p w:rsidR="00ED1C5B" w:rsidRPr="00733F2B" w:rsidRDefault="00ED1C5B" w:rsidP="00733F2B">
      <w:pPr>
        <w:widowControl w:val="0"/>
        <w:ind w:firstLine="567"/>
        <w:jc w:val="both"/>
        <w:rPr>
          <w:sz w:val="28"/>
          <w:szCs w:val="28"/>
        </w:rPr>
      </w:pPr>
      <w:r w:rsidRPr="00733F2B">
        <w:rPr>
          <w:sz w:val="28"/>
          <w:szCs w:val="28"/>
        </w:rPr>
        <w:t xml:space="preserve">where, </w:t>
      </w:r>
      <w:r w:rsidRPr="00733F2B">
        <w:rPr>
          <w:i/>
          <w:sz w:val="28"/>
          <w:szCs w:val="28"/>
        </w:rPr>
        <w:t>k</w:t>
      </w:r>
      <w:r w:rsidRPr="00733F2B">
        <w:rPr>
          <w:sz w:val="28"/>
          <w:szCs w:val="28"/>
        </w:rPr>
        <w:t xml:space="preserve"> is Boltzmann constant.</w:t>
      </w:r>
    </w:p>
    <w:p w:rsidR="00ED1C5B" w:rsidRPr="00733F2B" w:rsidRDefault="00ED1C5B" w:rsidP="00733F2B">
      <w:pPr>
        <w:widowControl w:val="0"/>
        <w:ind w:firstLine="567"/>
        <w:jc w:val="both"/>
        <w:rPr>
          <w:sz w:val="28"/>
          <w:szCs w:val="28"/>
        </w:rPr>
      </w:pPr>
      <w:r w:rsidRPr="00733F2B">
        <w:rPr>
          <w:sz w:val="28"/>
          <w:szCs w:val="28"/>
        </w:rPr>
        <w:t xml:space="preserve">One of the most important </w:t>
      </w:r>
      <w:r w:rsidRPr="00733F2B">
        <w:rPr>
          <w:sz w:val="28"/>
          <w:szCs w:val="28"/>
          <w:lang w:val="kk-KZ"/>
        </w:rPr>
        <w:t>«objects»</w:t>
      </w:r>
      <w:r w:rsidRPr="00733F2B">
        <w:rPr>
          <w:sz w:val="28"/>
          <w:szCs w:val="28"/>
        </w:rPr>
        <w:t xml:space="preserve"> of the study of quantum statistics, as well as a classic statistic, is an ideal gas of quasi-particles. The system status of noninteracting particles is given by the so-called </w:t>
      </w:r>
      <w:r w:rsidRPr="00733F2B">
        <w:rPr>
          <w:i/>
          <w:sz w:val="28"/>
          <w:szCs w:val="28"/>
        </w:rPr>
        <w:t>occupation number N</w:t>
      </w:r>
      <w:r w:rsidRPr="00733F2B">
        <w:rPr>
          <w:i/>
          <w:sz w:val="28"/>
          <w:szCs w:val="28"/>
          <w:vertAlign w:val="subscript"/>
        </w:rPr>
        <w:t>i</w:t>
      </w:r>
      <w:r w:rsidRPr="00733F2B">
        <w:rPr>
          <w:sz w:val="28"/>
          <w:szCs w:val="28"/>
        </w:rPr>
        <w:t xml:space="preserve"> i.e. it is numbers that indicate the degree of filling of a (characterized by a given set of </w:t>
      </w:r>
      <w:r w:rsidRPr="00733F2B">
        <w:rPr>
          <w:b/>
          <w:noProof/>
          <w:position w:val="-6"/>
          <w:sz w:val="28"/>
          <w:szCs w:val="28"/>
          <w:lang w:val="ru-RU" w:eastAsia="ru-RU"/>
        </w:rPr>
        <w:drawing>
          <wp:inline distT="0" distB="0" distL="0" distR="0" wp14:anchorId="35FEA5DD" wp14:editId="052DF292">
            <wp:extent cx="57150" cy="171450"/>
            <wp:effectExtent l="19050" t="0" r="0" b="0"/>
            <wp:docPr id="6665" name="Рисунок 4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41"/>
                    <pic:cNvPicPr>
                      <a:picLocks noChangeAspect="1" noChangeArrowheads="1"/>
                    </pic:cNvPicPr>
                  </pic:nvPicPr>
                  <pic:blipFill>
                    <a:blip r:embed="rId681"/>
                    <a:srcRect/>
                    <a:stretch>
                      <a:fillRect/>
                    </a:stretch>
                  </pic:blipFill>
                  <pic:spPr bwMode="auto">
                    <a:xfrm>
                      <a:off x="0" y="0"/>
                      <a:ext cx="57150" cy="171450"/>
                    </a:xfrm>
                    <a:prstGeom prst="rect">
                      <a:avLst/>
                    </a:prstGeom>
                    <a:noFill/>
                    <a:ln w="9525">
                      <a:noFill/>
                      <a:miter lim="800000"/>
                      <a:headEnd/>
                      <a:tailEnd/>
                    </a:ln>
                  </pic:spPr>
                </pic:pic>
              </a:graphicData>
            </a:graphic>
          </wp:inline>
        </w:drawing>
      </w:r>
      <w:r w:rsidRPr="00733F2B">
        <w:rPr>
          <w:sz w:val="28"/>
          <w:szCs w:val="28"/>
        </w:rPr>
        <w:t xml:space="preserve">quantum numbers) by particles of system which consist of many identical particles. For systems of particles formed by </w:t>
      </w:r>
      <w:r w:rsidRPr="00733F2B">
        <w:rPr>
          <w:i/>
          <w:sz w:val="28"/>
          <w:szCs w:val="28"/>
        </w:rPr>
        <w:t>bosons</w:t>
      </w:r>
      <w:r w:rsidRPr="00733F2B">
        <w:rPr>
          <w:sz w:val="28"/>
          <w:szCs w:val="28"/>
        </w:rPr>
        <w:t xml:space="preserve">, the occupation numbers can take any integer values: </w:t>
      </w:r>
      <w:r w:rsidRPr="00733F2B">
        <w:rPr>
          <w:i/>
          <w:sz w:val="28"/>
          <w:szCs w:val="28"/>
        </w:rPr>
        <w:t>0,1,2,...</w:t>
      </w:r>
      <w:r w:rsidRPr="00733F2B">
        <w:rPr>
          <w:sz w:val="28"/>
          <w:szCs w:val="28"/>
        </w:rPr>
        <w:t xml:space="preserve"> For systems of particles formed by fermions, the occupation numbers can take only two values:</w:t>
      </w:r>
      <w:r w:rsidRPr="00733F2B">
        <w:rPr>
          <w:i/>
          <w:sz w:val="28"/>
          <w:szCs w:val="28"/>
        </w:rPr>
        <w:t xml:space="preserve"> 0</w:t>
      </w:r>
      <w:r w:rsidRPr="00733F2B">
        <w:rPr>
          <w:sz w:val="28"/>
          <w:szCs w:val="28"/>
        </w:rPr>
        <w:t xml:space="preserve"> for the free states and </w:t>
      </w:r>
      <w:r w:rsidRPr="00733F2B">
        <w:rPr>
          <w:i/>
          <w:sz w:val="28"/>
          <w:szCs w:val="28"/>
        </w:rPr>
        <w:t>1</w:t>
      </w:r>
      <w:r w:rsidRPr="00733F2B">
        <w:rPr>
          <w:sz w:val="28"/>
          <w:szCs w:val="28"/>
        </w:rPr>
        <w:t xml:space="preserve"> for occupied ones. The sum of all occupation numbers must be equal to the number of particles of the system. Quantum statistics allows to calculate the average number of  particles in a given quantum state, i.e. to determine the average number of filling </w:t>
      </w:r>
      <w:r w:rsidRPr="00733F2B">
        <w:rPr>
          <w:i/>
          <w:sz w:val="28"/>
          <w:szCs w:val="28"/>
        </w:rPr>
        <w:t>&lt;N</w:t>
      </w:r>
      <w:r w:rsidRPr="00733F2B">
        <w:rPr>
          <w:i/>
          <w:sz w:val="28"/>
          <w:szCs w:val="28"/>
          <w:vertAlign w:val="subscript"/>
        </w:rPr>
        <w:t>i</w:t>
      </w:r>
      <w:r w:rsidRPr="00733F2B">
        <w:rPr>
          <w:i/>
          <w:sz w:val="28"/>
          <w:szCs w:val="28"/>
        </w:rPr>
        <w:t>&gt;</w:t>
      </w:r>
      <w:r w:rsidRPr="00733F2B">
        <w:rPr>
          <w:sz w:val="28"/>
          <w:szCs w:val="28"/>
        </w:rPr>
        <w:t xml:space="preserve">. </w:t>
      </w:r>
    </w:p>
    <w:p w:rsidR="00ED1C5B" w:rsidRPr="00733F2B" w:rsidRDefault="00ED1C5B" w:rsidP="00733F2B">
      <w:pPr>
        <w:widowControl w:val="0"/>
        <w:ind w:firstLine="567"/>
        <w:jc w:val="both"/>
        <w:rPr>
          <w:sz w:val="28"/>
          <w:szCs w:val="28"/>
        </w:rPr>
      </w:pPr>
      <w:r w:rsidRPr="00733F2B">
        <w:rPr>
          <w:sz w:val="28"/>
          <w:szCs w:val="28"/>
        </w:rPr>
        <w:t xml:space="preserve">An ideal gas of bosons i.e. Bose gas is described by quantum </w:t>
      </w:r>
      <w:r w:rsidRPr="00733F2B">
        <w:rPr>
          <w:i/>
          <w:sz w:val="28"/>
          <w:szCs w:val="28"/>
        </w:rPr>
        <w:t>statistics of Bose-Einstein</w:t>
      </w:r>
      <w:r w:rsidRPr="00733F2B">
        <w:rPr>
          <w:sz w:val="28"/>
          <w:szCs w:val="28"/>
        </w:rPr>
        <w:t>. Sh.Bose (1894-1974) is an Indian physicist.</w:t>
      </w:r>
    </w:p>
    <w:p w:rsidR="00ED1C5B" w:rsidRPr="00733F2B" w:rsidRDefault="00464135" w:rsidP="00733F2B">
      <w:pPr>
        <w:widowControl w:val="0"/>
        <w:ind w:right="-1" w:firstLine="567"/>
        <w:jc w:val="both"/>
        <w:rPr>
          <w:sz w:val="28"/>
          <w:szCs w:val="28"/>
        </w:rPr>
      </w:pPr>
      <w:r w:rsidRPr="00733F2B">
        <w:rPr>
          <w:b/>
          <w:sz w:val="28"/>
          <w:szCs w:val="28"/>
        </w:rPr>
        <w:t xml:space="preserve">Bose-Einstein  </w:t>
      </w:r>
      <w:r w:rsidR="00ED1C5B" w:rsidRPr="00733F2B">
        <w:rPr>
          <w:b/>
          <w:sz w:val="28"/>
          <w:szCs w:val="28"/>
        </w:rPr>
        <w:t>distribution.</w:t>
      </w:r>
      <w:r w:rsidR="00ED1C5B" w:rsidRPr="00733F2B">
        <w:rPr>
          <w:sz w:val="28"/>
          <w:szCs w:val="28"/>
        </w:rPr>
        <w:t xml:space="preserve"> The energy distribution of bosons is followed from a so-called </w:t>
      </w:r>
      <w:r w:rsidR="00ED1C5B" w:rsidRPr="00733F2B">
        <w:rPr>
          <w:i/>
          <w:sz w:val="28"/>
          <w:szCs w:val="28"/>
        </w:rPr>
        <w:t>large canonical Gibbs distribution</w:t>
      </w:r>
      <w:r w:rsidR="00ED1C5B" w:rsidRPr="00733F2B">
        <w:rPr>
          <w:sz w:val="28"/>
          <w:szCs w:val="28"/>
        </w:rPr>
        <w:t xml:space="preserve"> (with a variable number of particles) providing that the number of  identical bosons in the quantum state can be:</w:t>
      </w:r>
    </w:p>
    <w:p w:rsidR="00ED1C5B" w:rsidRPr="00733F2B" w:rsidRDefault="00ED1C5B" w:rsidP="00733F2B">
      <w:pPr>
        <w:widowControl w:val="0"/>
        <w:ind w:firstLine="567"/>
        <w:jc w:val="both"/>
        <w:rPr>
          <w:i/>
          <w:sz w:val="28"/>
          <w:szCs w:val="28"/>
        </w:rPr>
      </w:pPr>
    </w:p>
    <w:p w:rsidR="00ED1C5B" w:rsidRPr="00733F2B" w:rsidRDefault="00ED1C5B" w:rsidP="00733F2B">
      <w:pPr>
        <w:widowControl w:val="0"/>
        <w:ind w:firstLine="567"/>
        <w:jc w:val="both"/>
        <w:rPr>
          <w:sz w:val="28"/>
          <w:szCs w:val="28"/>
        </w:rPr>
      </w:pPr>
      <w:r w:rsidRPr="00733F2B">
        <w:rPr>
          <w:noProof/>
          <w:position w:val="-40"/>
          <w:sz w:val="28"/>
          <w:szCs w:val="28"/>
        </w:rPr>
        <w:object w:dxaOrig="1540" w:dyaOrig="780">
          <v:shape id="_x0000_i1337" type="#_x0000_t75" style="width:77pt;height:38.5pt" o:ole="">
            <v:imagedata r:id="rId682" o:title=""/>
          </v:shape>
          <o:OLEObject Type="Embed" ProgID="Equation.DSMT4" ShapeID="_x0000_i1337" DrawAspect="Content" ObjectID="_1667631172" r:id="rId683"/>
        </w:object>
      </w:r>
      <w:r w:rsidRPr="00733F2B">
        <w:rPr>
          <w:sz w:val="28"/>
          <w:szCs w:val="28"/>
        </w:rPr>
        <w:t xml:space="preserve">                                                         (5.7)</w:t>
      </w:r>
    </w:p>
    <w:p w:rsidR="00ED1C5B" w:rsidRPr="00733F2B" w:rsidRDefault="00ED1C5B" w:rsidP="00733F2B">
      <w:pPr>
        <w:widowControl w:val="0"/>
        <w:ind w:firstLine="567"/>
        <w:jc w:val="both"/>
        <w:rPr>
          <w:sz w:val="28"/>
          <w:szCs w:val="28"/>
        </w:rPr>
      </w:pPr>
    </w:p>
    <w:p w:rsidR="00ED1C5B" w:rsidRPr="00733F2B" w:rsidRDefault="00ED1C5B" w:rsidP="00733F2B">
      <w:pPr>
        <w:widowControl w:val="0"/>
        <w:ind w:firstLine="567"/>
        <w:jc w:val="both"/>
        <w:rPr>
          <w:sz w:val="28"/>
          <w:szCs w:val="28"/>
        </w:rPr>
      </w:pPr>
      <w:r w:rsidRPr="00733F2B">
        <w:rPr>
          <w:sz w:val="28"/>
          <w:szCs w:val="28"/>
        </w:rPr>
        <w:t xml:space="preserve">This distribution is called </w:t>
      </w:r>
      <w:r w:rsidRPr="00733F2B">
        <w:rPr>
          <w:i/>
          <w:sz w:val="28"/>
          <w:szCs w:val="28"/>
        </w:rPr>
        <w:t>a distribution of Bose-Einstein</w:t>
      </w:r>
      <w:r w:rsidRPr="00733F2B">
        <w:rPr>
          <w:sz w:val="28"/>
          <w:szCs w:val="28"/>
        </w:rPr>
        <w:t xml:space="preserve">. Here </w:t>
      </w:r>
      <w:r w:rsidRPr="00733F2B">
        <w:rPr>
          <w:i/>
          <w:sz w:val="28"/>
          <w:szCs w:val="28"/>
        </w:rPr>
        <w:t>&lt;N</w:t>
      </w:r>
      <w:r w:rsidRPr="00733F2B">
        <w:rPr>
          <w:i/>
          <w:sz w:val="28"/>
          <w:szCs w:val="28"/>
          <w:vertAlign w:val="subscript"/>
        </w:rPr>
        <w:t>i</w:t>
      </w:r>
      <w:r w:rsidRPr="00733F2B">
        <w:rPr>
          <w:i/>
          <w:sz w:val="28"/>
          <w:szCs w:val="28"/>
        </w:rPr>
        <w:t>&gt;</w:t>
      </w:r>
      <w:r w:rsidRPr="00733F2B">
        <w:rPr>
          <w:sz w:val="28"/>
          <w:szCs w:val="28"/>
        </w:rPr>
        <w:t xml:space="preserve"> is the average number of bosons in a quantum state with energy </w:t>
      </w:r>
      <w:r w:rsidRPr="00733F2B">
        <w:rPr>
          <w:i/>
          <w:sz w:val="28"/>
          <w:szCs w:val="28"/>
        </w:rPr>
        <w:t>E</w:t>
      </w:r>
      <w:r w:rsidRPr="00733F2B">
        <w:rPr>
          <w:i/>
          <w:sz w:val="28"/>
          <w:szCs w:val="28"/>
          <w:vertAlign w:val="subscript"/>
        </w:rPr>
        <w:t>i</w:t>
      </w:r>
      <w:r w:rsidRPr="00733F2B">
        <w:rPr>
          <w:i/>
          <w:sz w:val="28"/>
          <w:szCs w:val="28"/>
        </w:rPr>
        <w:t xml:space="preserve">; </w:t>
      </w:r>
      <w:r w:rsidRPr="00733F2B">
        <w:rPr>
          <w:i/>
          <w:sz w:val="28"/>
          <w:szCs w:val="28"/>
          <w:vertAlign w:val="subscript"/>
        </w:rPr>
        <w:t xml:space="preserve"> </w:t>
      </w:r>
      <w:r w:rsidRPr="00733F2B">
        <w:rPr>
          <w:i/>
          <w:sz w:val="28"/>
          <w:szCs w:val="28"/>
        </w:rPr>
        <w:t>k</w:t>
      </w:r>
      <w:r w:rsidRPr="00733F2B">
        <w:rPr>
          <w:sz w:val="28"/>
          <w:szCs w:val="28"/>
        </w:rPr>
        <w:t xml:space="preserve"> is the Boltzmann constant, </w:t>
      </w:r>
      <w:r w:rsidRPr="00733F2B">
        <w:rPr>
          <w:i/>
          <w:sz w:val="28"/>
          <w:szCs w:val="28"/>
        </w:rPr>
        <w:t>T</w:t>
      </w:r>
      <w:r w:rsidRPr="00733F2B">
        <w:rPr>
          <w:sz w:val="28"/>
          <w:szCs w:val="28"/>
        </w:rPr>
        <w:t xml:space="preserve"> is thermodynamic temperature,  </w:t>
      </w:r>
      <w:r w:rsidRPr="00733F2B">
        <w:rPr>
          <w:i/>
          <w:sz w:val="28"/>
          <w:szCs w:val="28"/>
        </w:rPr>
        <w:t>μ</w:t>
      </w:r>
      <w:r w:rsidRPr="00733F2B">
        <w:rPr>
          <w:noProof/>
          <w:position w:val="-10"/>
          <w:sz w:val="28"/>
          <w:szCs w:val="28"/>
        </w:rPr>
        <w:t xml:space="preserve"> </w:t>
      </w:r>
      <w:r w:rsidRPr="00733F2B">
        <w:rPr>
          <w:sz w:val="28"/>
          <w:szCs w:val="28"/>
        </w:rPr>
        <w:t xml:space="preserve">is </w:t>
      </w:r>
      <w:r w:rsidRPr="00733F2B">
        <w:rPr>
          <w:i/>
          <w:sz w:val="28"/>
          <w:szCs w:val="28"/>
        </w:rPr>
        <w:t>chemical potential</w:t>
      </w:r>
      <w:r w:rsidRPr="00733F2B">
        <w:rPr>
          <w:sz w:val="28"/>
          <w:szCs w:val="28"/>
        </w:rPr>
        <w:t xml:space="preserve">;  which does not  depend on the energy, but it is only determined by the temperature and density of the particles. </w:t>
      </w:r>
    </w:p>
    <w:p w:rsidR="00ED1C5B" w:rsidRPr="00733F2B" w:rsidRDefault="00ED1C5B" w:rsidP="00733F2B">
      <w:pPr>
        <w:widowControl w:val="0"/>
        <w:ind w:firstLine="567"/>
        <w:jc w:val="both"/>
        <w:rPr>
          <w:i/>
          <w:sz w:val="28"/>
          <w:szCs w:val="28"/>
        </w:rPr>
      </w:pPr>
      <w:r w:rsidRPr="00733F2B">
        <w:rPr>
          <w:i/>
          <w:sz w:val="28"/>
          <w:szCs w:val="28"/>
        </w:rPr>
        <w:t xml:space="preserve">An ideal gas of fermions is Fermi gas which is described by quantum statistics of Fermi -Dirac.  </w:t>
      </w:r>
    </w:p>
    <w:p w:rsidR="001955EA" w:rsidRPr="00733F2B" w:rsidRDefault="001955EA" w:rsidP="00733F2B">
      <w:pPr>
        <w:ind w:firstLine="567"/>
        <w:jc w:val="both"/>
        <w:rPr>
          <w:b/>
          <w:sz w:val="28"/>
          <w:szCs w:val="28"/>
        </w:rPr>
      </w:pPr>
    </w:p>
    <w:p w:rsidR="00ED1C5B" w:rsidRPr="00733F2B" w:rsidRDefault="00464135" w:rsidP="00733F2B">
      <w:pPr>
        <w:ind w:firstLine="567"/>
        <w:jc w:val="both"/>
        <w:rPr>
          <w:sz w:val="28"/>
          <w:szCs w:val="28"/>
        </w:rPr>
      </w:pPr>
      <w:r w:rsidRPr="00733F2B">
        <w:rPr>
          <w:b/>
          <w:sz w:val="28"/>
          <w:szCs w:val="28"/>
        </w:rPr>
        <w:t xml:space="preserve">Fermi – Dirac </w:t>
      </w:r>
      <w:r w:rsidR="00ED1C5B" w:rsidRPr="00733F2B">
        <w:rPr>
          <w:b/>
          <w:sz w:val="28"/>
          <w:szCs w:val="28"/>
        </w:rPr>
        <w:t xml:space="preserve">distribution. </w:t>
      </w:r>
      <w:r w:rsidR="00ED1C5B" w:rsidRPr="00733F2B">
        <w:rPr>
          <w:sz w:val="28"/>
          <w:szCs w:val="28"/>
        </w:rPr>
        <w:t>The energy distribution has the form</w:t>
      </w:r>
    </w:p>
    <w:p w:rsidR="00ED1C5B" w:rsidRPr="00733F2B" w:rsidRDefault="00ED1C5B" w:rsidP="00733F2B">
      <w:pPr>
        <w:ind w:firstLine="567"/>
        <w:jc w:val="both"/>
        <w:rPr>
          <w:i/>
          <w:sz w:val="28"/>
          <w:szCs w:val="28"/>
          <w:u w:val="single"/>
        </w:rPr>
      </w:pPr>
    </w:p>
    <w:p w:rsidR="00ED1C5B" w:rsidRPr="00733F2B" w:rsidRDefault="00ED1C5B" w:rsidP="00733F2B">
      <w:pPr>
        <w:ind w:left="284" w:firstLine="567"/>
        <w:jc w:val="both"/>
        <w:rPr>
          <w:sz w:val="28"/>
          <w:szCs w:val="28"/>
        </w:rPr>
      </w:pPr>
      <w:r w:rsidRPr="00733F2B">
        <w:rPr>
          <w:noProof/>
          <w:position w:val="-40"/>
          <w:sz w:val="28"/>
          <w:szCs w:val="28"/>
        </w:rPr>
        <w:object w:dxaOrig="1540" w:dyaOrig="780">
          <v:shape id="_x0000_i1338" type="#_x0000_t75" style="width:77pt;height:38.5pt" o:ole="">
            <v:imagedata r:id="rId684" o:title=""/>
          </v:shape>
          <o:OLEObject Type="Embed" ProgID="Equation.DSMT4" ShapeID="_x0000_i1338" DrawAspect="Content" ObjectID="_1667631173" r:id="rId685"/>
        </w:object>
      </w:r>
      <w:r w:rsidRPr="00733F2B">
        <w:rPr>
          <w:sz w:val="28"/>
          <w:szCs w:val="28"/>
        </w:rPr>
        <w:t xml:space="preserve">                                                             (5.8)</w:t>
      </w:r>
    </w:p>
    <w:p w:rsidR="00ED1C5B" w:rsidRPr="00733F2B" w:rsidRDefault="00ED1C5B" w:rsidP="00733F2B">
      <w:pPr>
        <w:ind w:left="284" w:firstLine="567"/>
        <w:jc w:val="both"/>
        <w:rPr>
          <w:i/>
          <w:sz w:val="28"/>
          <w:szCs w:val="28"/>
          <w:u w:val="single"/>
        </w:rPr>
      </w:pPr>
      <w:r w:rsidRPr="00733F2B">
        <w:rPr>
          <w:sz w:val="28"/>
          <w:szCs w:val="28"/>
        </w:rPr>
        <w:t xml:space="preserve">                </w:t>
      </w:r>
    </w:p>
    <w:p w:rsidR="00ED1C5B" w:rsidRPr="00733F2B" w:rsidRDefault="00ED1C5B" w:rsidP="00733F2B">
      <w:pPr>
        <w:ind w:firstLine="567"/>
        <w:jc w:val="both"/>
        <w:rPr>
          <w:position w:val="-12"/>
          <w:sz w:val="28"/>
          <w:szCs w:val="28"/>
        </w:rPr>
      </w:pPr>
      <w:r w:rsidRPr="00733F2B">
        <w:rPr>
          <w:sz w:val="28"/>
          <w:szCs w:val="28"/>
        </w:rPr>
        <w:lastRenderedPageBreak/>
        <w:t>where,</w:t>
      </w:r>
      <w:r w:rsidRPr="00733F2B">
        <w:rPr>
          <w:i/>
          <w:sz w:val="28"/>
          <w:szCs w:val="28"/>
        </w:rPr>
        <w:t xml:space="preserve">  &lt;N</w:t>
      </w:r>
      <w:r w:rsidRPr="00733F2B">
        <w:rPr>
          <w:i/>
          <w:sz w:val="28"/>
          <w:szCs w:val="28"/>
          <w:vertAlign w:val="subscript"/>
        </w:rPr>
        <w:t>i</w:t>
      </w:r>
      <w:r w:rsidRPr="00733F2B">
        <w:rPr>
          <w:i/>
          <w:sz w:val="28"/>
          <w:szCs w:val="28"/>
        </w:rPr>
        <w:t xml:space="preserve">&gt; </w:t>
      </w:r>
      <w:r w:rsidRPr="00733F2B">
        <w:rPr>
          <w:sz w:val="28"/>
          <w:szCs w:val="28"/>
        </w:rPr>
        <w:t xml:space="preserve"> is the average number of  fermions in a quantum state with energy </w:t>
      </w:r>
      <w:r w:rsidRPr="00733F2B">
        <w:rPr>
          <w:i/>
          <w:sz w:val="28"/>
          <w:szCs w:val="28"/>
        </w:rPr>
        <w:t>E</w:t>
      </w:r>
      <w:r w:rsidRPr="00733F2B">
        <w:rPr>
          <w:i/>
          <w:sz w:val="28"/>
          <w:szCs w:val="28"/>
          <w:vertAlign w:val="subscript"/>
        </w:rPr>
        <w:t xml:space="preserve">i </w:t>
      </w:r>
      <w:r w:rsidRPr="00733F2B">
        <w:rPr>
          <w:i/>
          <w:sz w:val="28"/>
          <w:szCs w:val="28"/>
        </w:rPr>
        <w:t>, μ</w:t>
      </w:r>
      <w:r w:rsidRPr="00733F2B">
        <w:rPr>
          <w:noProof/>
          <w:position w:val="-6"/>
          <w:sz w:val="28"/>
          <w:szCs w:val="28"/>
        </w:rPr>
        <w:t xml:space="preserve"> </w:t>
      </w:r>
      <w:r w:rsidRPr="00733F2B">
        <w:rPr>
          <w:sz w:val="28"/>
          <w:szCs w:val="28"/>
        </w:rPr>
        <w:t xml:space="preserve">is a chemical potential. This distribution is called </w:t>
      </w:r>
      <w:r w:rsidRPr="00733F2B">
        <w:rPr>
          <w:i/>
          <w:sz w:val="28"/>
          <w:szCs w:val="28"/>
        </w:rPr>
        <w:t xml:space="preserve">the Fermi distribution -Dirac. </w:t>
      </w:r>
      <w:r w:rsidRPr="00733F2B">
        <w:rPr>
          <w:sz w:val="28"/>
          <w:szCs w:val="28"/>
        </w:rPr>
        <w:t>E.Fermi (1901-1954) is Italian physicist.</w:t>
      </w:r>
    </w:p>
    <w:p w:rsidR="00ED1C5B" w:rsidRPr="00733F2B" w:rsidRDefault="00ED1C5B" w:rsidP="00733F2B">
      <w:pPr>
        <w:ind w:firstLine="567"/>
        <w:jc w:val="both"/>
        <w:rPr>
          <w:position w:val="-12"/>
          <w:sz w:val="28"/>
          <w:szCs w:val="28"/>
        </w:rPr>
      </w:pPr>
      <w:r w:rsidRPr="00733F2B">
        <w:rPr>
          <w:sz w:val="28"/>
          <w:szCs w:val="28"/>
        </w:rPr>
        <w:t xml:space="preserve">Thus, at high temperature, when  </w:t>
      </w:r>
      <w:r w:rsidRPr="00733F2B">
        <w:rPr>
          <w:position w:val="-6"/>
          <w:sz w:val="28"/>
          <w:szCs w:val="28"/>
        </w:rPr>
        <w:object w:dxaOrig="999" w:dyaOrig="480">
          <v:shape id="_x0000_i1339" type="#_x0000_t75" style="width:50.25pt;height:24.3pt" o:ole="">
            <v:imagedata r:id="rId686" o:title=""/>
          </v:shape>
          <o:OLEObject Type="Embed" ProgID="Equation.DSMT4" ShapeID="_x0000_i1339" DrawAspect="Content" ObjectID="_1667631174" r:id="rId687"/>
        </w:object>
      </w:r>
      <w:r w:rsidRPr="00733F2B">
        <w:rPr>
          <w:sz w:val="28"/>
          <w:szCs w:val="28"/>
        </w:rPr>
        <w:t>,then both distribution of Bose - Einstein (5.127) and the Fermi - Dirac (5. 128) changes into classical distribution of Maxwell - Boltzmann:</w:t>
      </w:r>
    </w:p>
    <w:p w:rsidR="00ED1C5B" w:rsidRPr="00733F2B" w:rsidRDefault="00ED1C5B" w:rsidP="00733F2B">
      <w:pPr>
        <w:ind w:firstLine="567"/>
        <w:jc w:val="both"/>
        <w:rPr>
          <w:sz w:val="28"/>
          <w:szCs w:val="28"/>
        </w:rPr>
      </w:pPr>
    </w:p>
    <w:p w:rsidR="00ED1C5B" w:rsidRPr="00733F2B" w:rsidRDefault="00B958A7" w:rsidP="00733F2B">
      <w:pPr>
        <w:ind w:firstLine="567"/>
        <w:jc w:val="both"/>
        <w:rPr>
          <w:sz w:val="28"/>
          <w:szCs w:val="28"/>
        </w:rPr>
      </w:pPr>
      <w:r w:rsidRPr="00733F2B">
        <w:rPr>
          <w:noProof/>
          <w:position w:val="-14"/>
          <w:sz w:val="28"/>
          <w:szCs w:val="28"/>
        </w:rPr>
        <w:t xml:space="preserve">               </w:t>
      </w:r>
      <w:r w:rsidR="00ED1C5B" w:rsidRPr="00733F2B">
        <w:rPr>
          <w:noProof/>
          <w:position w:val="-14"/>
          <w:sz w:val="28"/>
          <w:szCs w:val="28"/>
        </w:rPr>
        <w:t xml:space="preserve">                 </w:t>
      </w:r>
      <w:r w:rsidR="00ED1C5B" w:rsidRPr="00733F2B">
        <w:rPr>
          <w:noProof/>
          <w:position w:val="-14"/>
          <w:sz w:val="28"/>
          <w:szCs w:val="28"/>
        </w:rPr>
        <w:object w:dxaOrig="1280" w:dyaOrig="560">
          <v:shape id="_x0000_i1340" type="#_x0000_t75" style="width:63.65pt;height:27.65pt" o:ole="">
            <v:imagedata r:id="rId688" o:title=""/>
          </v:shape>
          <o:OLEObject Type="Embed" ProgID="Equation.DSMT4" ShapeID="_x0000_i1340" DrawAspect="Content" ObjectID="_1667631175" r:id="rId689"/>
        </w:object>
      </w:r>
      <w:r w:rsidR="00ED1C5B" w:rsidRPr="00733F2B">
        <w:rPr>
          <w:sz w:val="28"/>
          <w:szCs w:val="28"/>
        </w:rPr>
        <w:tab/>
        <w:t xml:space="preserve">                                                   (5.</w:t>
      </w:r>
      <w:r w:rsidR="00417A0D" w:rsidRPr="00733F2B">
        <w:rPr>
          <w:sz w:val="28"/>
          <w:szCs w:val="28"/>
          <w:lang w:val="kk-KZ"/>
        </w:rPr>
        <w:t>9</w:t>
      </w:r>
      <w:r w:rsidR="00ED1C5B" w:rsidRPr="00733F2B">
        <w:rPr>
          <w:sz w:val="28"/>
          <w:szCs w:val="28"/>
        </w:rPr>
        <w:t>)</w:t>
      </w:r>
    </w:p>
    <w:p w:rsidR="00ED1C5B" w:rsidRPr="00733F2B" w:rsidRDefault="00ED1C5B" w:rsidP="00733F2B">
      <w:pPr>
        <w:ind w:firstLine="567"/>
        <w:jc w:val="both"/>
        <w:rPr>
          <w:sz w:val="28"/>
          <w:szCs w:val="28"/>
        </w:rPr>
      </w:pPr>
    </w:p>
    <w:p w:rsidR="00ED1C5B" w:rsidRPr="00733F2B" w:rsidRDefault="00ED1C5B" w:rsidP="00733F2B">
      <w:pPr>
        <w:ind w:left="284" w:firstLine="567"/>
        <w:jc w:val="both"/>
        <w:rPr>
          <w:sz w:val="28"/>
          <w:szCs w:val="28"/>
        </w:rPr>
      </w:pPr>
      <w:r w:rsidRPr="00733F2B">
        <w:rPr>
          <w:sz w:val="28"/>
          <w:szCs w:val="28"/>
        </w:rPr>
        <w:t xml:space="preserve"> where</w:t>
      </w:r>
    </w:p>
    <w:p w:rsidR="00ED1C5B" w:rsidRPr="00733F2B" w:rsidRDefault="00ED1C5B" w:rsidP="00733F2B">
      <w:pPr>
        <w:ind w:firstLine="567"/>
        <w:jc w:val="both"/>
        <w:rPr>
          <w:sz w:val="28"/>
          <w:szCs w:val="28"/>
        </w:rPr>
      </w:pPr>
      <w:r w:rsidRPr="00733F2B">
        <w:rPr>
          <w:noProof/>
          <w:position w:val="-6"/>
          <w:sz w:val="28"/>
          <w:szCs w:val="28"/>
        </w:rPr>
        <w:object w:dxaOrig="760" w:dyaOrig="480">
          <v:shape id="_x0000_i1341" type="#_x0000_t75" style="width:38.5pt;height:24.3pt" o:ole="">
            <v:imagedata r:id="rId690" o:title=""/>
          </v:shape>
          <o:OLEObject Type="Embed" ProgID="Equation.DSMT4" ShapeID="_x0000_i1341" DrawAspect="Content" ObjectID="_1667631176" r:id="rId691"/>
        </w:object>
      </w:r>
      <w:r w:rsidRPr="00733F2B">
        <w:rPr>
          <w:sz w:val="28"/>
          <w:szCs w:val="28"/>
        </w:rPr>
        <w:tab/>
      </w:r>
      <w:r w:rsidRPr="00733F2B">
        <w:rPr>
          <w:sz w:val="28"/>
          <w:szCs w:val="28"/>
        </w:rPr>
        <w:tab/>
      </w:r>
      <w:r w:rsidRPr="00733F2B">
        <w:rPr>
          <w:sz w:val="28"/>
          <w:szCs w:val="28"/>
        </w:rPr>
        <w:tab/>
      </w:r>
      <w:r w:rsidRPr="00733F2B">
        <w:rPr>
          <w:sz w:val="28"/>
          <w:szCs w:val="28"/>
        </w:rPr>
        <w:tab/>
      </w:r>
      <w:r w:rsidRPr="00733F2B">
        <w:rPr>
          <w:sz w:val="28"/>
          <w:szCs w:val="28"/>
        </w:rPr>
        <w:tab/>
        <w:t xml:space="preserve">                    (5</w:t>
      </w:r>
      <w:r w:rsidR="00417A0D" w:rsidRPr="00733F2B">
        <w:rPr>
          <w:sz w:val="28"/>
          <w:szCs w:val="28"/>
        </w:rPr>
        <w:t>.1</w:t>
      </w:r>
      <w:r w:rsidRPr="00733F2B">
        <w:rPr>
          <w:sz w:val="28"/>
          <w:szCs w:val="28"/>
        </w:rPr>
        <w:t>0)</w:t>
      </w:r>
    </w:p>
    <w:p w:rsidR="00ED1C5B" w:rsidRPr="00733F2B" w:rsidRDefault="00ED1C5B" w:rsidP="00733F2B">
      <w:pPr>
        <w:ind w:firstLine="567"/>
        <w:jc w:val="both"/>
        <w:rPr>
          <w:sz w:val="28"/>
          <w:szCs w:val="28"/>
        </w:rPr>
      </w:pPr>
    </w:p>
    <w:p w:rsidR="00ED1C5B" w:rsidRPr="00733F2B" w:rsidRDefault="00ED1C5B" w:rsidP="00733F2B">
      <w:pPr>
        <w:ind w:firstLine="567"/>
        <w:jc w:val="both"/>
        <w:rPr>
          <w:sz w:val="28"/>
          <w:szCs w:val="28"/>
        </w:rPr>
      </w:pPr>
      <w:r w:rsidRPr="00733F2B">
        <w:rPr>
          <w:position w:val="-12"/>
          <w:sz w:val="28"/>
          <w:szCs w:val="28"/>
        </w:rPr>
        <w:t>Thus, both "quantum" gas</w:t>
      </w:r>
      <w:r w:rsidR="00B958A7" w:rsidRPr="00733F2B">
        <w:rPr>
          <w:position w:val="-12"/>
          <w:sz w:val="28"/>
          <w:szCs w:val="28"/>
        </w:rPr>
        <w:t xml:space="preserve"> </w:t>
      </w:r>
      <w:r w:rsidRPr="00733F2B">
        <w:rPr>
          <w:position w:val="-12"/>
          <w:sz w:val="28"/>
          <w:szCs w:val="28"/>
        </w:rPr>
        <w:t xml:space="preserve">behaves like a classical gas at high temperatures. </w:t>
      </w:r>
    </w:p>
    <w:p w:rsidR="00ED1C5B" w:rsidRPr="00733F2B" w:rsidRDefault="00ED1C5B" w:rsidP="00733F2B">
      <w:pPr>
        <w:ind w:right="-1" w:firstLine="567"/>
        <w:jc w:val="both"/>
        <w:rPr>
          <w:b/>
          <w:sz w:val="28"/>
          <w:szCs w:val="28"/>
        </w:rPr>
      </w:pPr>
    </w:p>
    <w:p w:rsidR="00F975E1" w:rsidRPr="00733F2B" w:rsidRDefault="00B958A7" w:rsidP="00733F2B">
      <w:pPr>
        <w:ind w:right="-1" w:firstLine="567"/>
        <w:jc w:val="both"/>
        <w:rPr>
          <w:b/>
          <w:sz w:val="28"/>
          <w:szCs w:val="28"/>
        </w:rPr>
      </w:pPr>
      <w:r w:rsidRPr="00733F2B">
        <w:rPr>
          <w:b/>
          <w:sz w:val="28"/>
          <w:szCs w:val="28"/>
        </w:rPr>
        <w:t>Questions</w:t>
      </w:r>
    </w:p>
    <w:p w:rsidR="00B958A7" w:rsidRPr="00733F2B" w:rsidRDefault="00B958A7" w:rsidP="00733F2B">
      <w:pPr>
        <w:ind w:right="-1" w:firstLine="567"/>
        <w:jc w:val="both"/>
        <w:rPr>
          <w:b/>
          <w:sz w:val="28"/>
          <w:szCs w:val="28"/>
        </w:rPr>
      </w:pPr>
    </w:p>
    <w:p w:rsidR="00F975E1" w:rsidRPr="00733F2B" w:rsidRDefault="00F975E1" w:rsidP="00733F2B">
      <w:pPr>
        <w:jc w:val="both"/>
        <w:rPr>
          <w:rFonts w:eastAsia="STIXGeneral-Regular"/>
          <w:sz w:val="28"/>
          <w:szCs w:val="28"/>
        </w:rPr>
      </w:pPr>
      <w:r w:rsidRPr="00733F2B">
        <w:rPr>
          <w:rFonts w:eastAsia="LiberationSerif"/>
          <w:sz w:val="28"/>
          <w:szCs w:val="28"/>
        </w:rPr>
        <w:t xml:space="preserve">1. </w:t>
      </w:r>
      <w:r w:rsidRPr="00733F2B">
        <w:rPr>
          <w:rFonts w:eastAsia="STIXGeneral-Regular"/>
          <w:sz w:val="28"/>
          <w:szCs w:val="28"/>
        </w:rPr>
        <w:t xml:space="preserve"> What is the phase space?</w:t>
      </w:r>
    </w:p>
    <w:p w:rsidR="00F975E1" w:rsidRPr="00733F2B" w:rsidRDefault="00F975E1" w:rsidP="00733F2B">
      <w:pPr>
        <w:jc w:val="both"/>
        <w:rPr>
          <w:rFonts w:eastAsia="STIXGeneral-Regular"/>
          <w:sz w:val="28"/>
          <w:szCs w:val="28"/>
        </w:rPr>
      </w:pPr>
      <w:r w:rsidRPr="00733F2B">
        <w:rPr>
          <w:rFonts w:eastAsia="STIXGeneral-Regular"/>
          <w:sz w:val="28"/>
          <w:szCs w:val="28"/>
        </w:rPr>
        <w:t>2. Write down the distribution function.</w:t>
      </w:r>
    </w:p>
    <w:p w:rsidR="00F975E1" w:rsidRPr="00733F2B" w:rsidRDefault="00F975E1" w:rsidP="00733F2B">
      <w:pPr>
        <w:jc w:val="both"/>
        <w:rPr>
          <w:rFonts w:eastAsia="STIXGeneral-Regular"/>
          <w:sz w:val="28"/>
          <w:szCs w:val="28"/>
        </w:rPr>
      </w:pPr>
      <w:r w:rsidRPr="00733F2B">
        <w:rPr>
          <w:rFonts w:eastAsia="STIXGeneral-Regular"/>
          <w:sz w:val="28"/>
          <w:szCs w:val="28"/>
        </w:rPr>
        <w:t>3. Write down Bose-Einstein distribution.</w:t>
      </w:r>
    </w:p>
    <w:p w:rsidR="00F975E1" w:rsidRPr="00733F2B" w:rsidRDefault="00F975E1" w:rsidP="00733F2B">
      <w:pPr>
        <w:jc w:val="both"/>
        <w:rPr>
          <w:rFonts w:eastAsia="STIXGeneral-Regular"/>
          <w:sz w:val="28"/>
          <w:szCs w:val="28"/>
        </w:rPr>
      </w:pPr>
      <w:r w:rsidRPr="00733F2B">
        <w:rPr>
          <w:rFonts w:eastAsia="STIXGeneral-Regular"/>
          <w:sz w:val="28"/>
          <w:szCs w:val="28"/>
        </w:rPr>
        <w:t>4. Write down Fermi-Dirac distribution.</w:t>
      </w:r>
    </w:p>
    <w:p w:rsidR="00F975E1" w:rsidRPr="00733F2B" w:rsidRDefault="00F975E1" w:rsidP="00733F2B">
      <w:pPr>
        <w:autoSpaceDE w:val="0"/>
        <w:autoSpaceDN w:val="0"/>
        <w:adjustRightInd w:val="0"/>
        <w:jc w:val="both"/>
        <w:rPr>
          <w:rFonts w:eastAsia="LiberationSerif"/>
          <w:sz w:val="28"/>
          <w:szCs w:val="28"/>
        </w:rPr>
      </w:pPr>
      <w:r w:rsidRPr="00733F2B">
        <w:rPr>
          <w:rFonts w:eastAsia="LiberationSerif"/>
          <w:sz w:val="28"/>
          <w:szCs w:val="28"/>
        </w:rPr>
        <w:t xml:space="preserve">5.  Why does the Fermi energy </w:t>
      </w:r>
      <w:r w:rsidRPr="00733F2B">
        <w:rPr>
          <w:rFonts w:eastAsia="STIXGeneral-Regular"/>
          <w:sz w:val="28"/>
          <w:szCs w:val="28"/>
        </w:rPr>
        <w:t>(</w:t>
      </w:r>
      <w:r w:rsidRPr="00733F2B">
        <w:rPr>
          <w:rFonts w:eastAsia="LiberationSerif"/>
          <w:i/>
          <w:iCs/>
          <w:sz w:val="28"/>
          <w:szCs w:val="28"/>
        </w:rPr>
        <w:t>E</w:t>
      </w:r>
      <w:r w:rsidRPr="00733F2B">
        <w:rPr>
          <w:rFonts w:eastAsia="STIXGeneral-Regular"/>
          <w:sz w:val="28"/>
          <w:szCs w:val="28"/>
        </w:rPr>
        <w:t xml:space="preserve">F) </w:t>
      </w:r>
      <w:r w:rsidRPr="00733F2B">
        <w:rPr>
          <w:rFonts w:eastAsia="LiberationSerif"/>
          <w:sz w:val="28"/>
          <w:szCs w:val="28"/>
        </w:rPr>
        <w:t>increase with the number of electrons in a metal?</w:t>
      </w:r>
    </w:p>
    <w:p w:rsidR="00F975E1" w:rsidRPr="00733F2B" w:rsidRDefault="00F975E1" w:rsidP="00733F2B">
      <w:pPr>
        <w:autoSpaceDE w:val="0"/>
        <w:autoSpaceDN w:val="0"/>
        <w:adjustRightInd w:val="0"/>
        <w:jc w:val="both"/>
        <w:rPr>
          <w:rFonts w:eastAsia="STIXGeneral-Regular"/>
          <w:sz w:val="28"/>
          <w:szCs w:val="28"/>
        </w:rPr>
      </w:pPr>
      <w:r w:rsidRPr="00733F2B">
        <w:rPr>
          <w:rFonts w:eastAsia="LiberationSerif"/>
          <w:sz w:val="28"/>
          <w:szCs w:val="28"/>
        </w:rPr>
        <w:t>6. If the electron number density (</w:t>
      </w:r>
      <w:r w:rsidRPr="00733F2B">
        <w:rPr>
          <w:rFonts w:eastAsia="LiberationSerif,Italic"/>
          <w:i/>
          <w:iCs/>
          <w:sz w:val="28"/>
          <w:szCs w:val="28"/>
        </w:rPr>
        <w:t>N/V</w:t>
      </w:r>
      <w:r w:rsidRPr="00733F2B">
        <w:rPr>
          <w:rFonts w:eastAsia="LiberationSerif"/>
          <w:sz w:val="28"/>
          <w:szCs w:val="28"/>
        </w:rPr>
        <w:t xml:space="preserve">) of a metal increases by a factor 8, what happens to the Fermi energy </w:t>
      </w:r>
      <w:r w:rsidRPr="00733F2B">
        <w:rPr>
          <w:rFonts w:eastAsia="STIXGeneral-Regular"/>
          <w:sz w:val="28"/>
          <w:szCs w:val="28"/>
        </w:rPr>
        <w:t>(</w:t>
      </w:r>
      <w:r w:rsidRPr="00733F2B">
        <w:rPr>
          <w:rFonts w:eastAsia="LiberationSerif"/>
          <w:i/>
          <w:iCs/>
          <w:sz w:val="28"/>
          <w:szCs w:val="28"/>
        </w:rPr>
        <w:t>E</w:t>
      </w:r>
      <w:r w:rsidRPr="00733F2B">
        <w:rPr>
          <w:rFonts w:eastAsia="STIXGeneral-Regular"/>
          <w:sz w:val="28"/>
          <w:szCs w:val="28"/>
        </w:rPr>
        <w:t>F) ?</w:t>
      </w:r>
    </w:p>
    <w:p w:rsidR="00F975E1" w:rsidRPr="00733F2B" w:rsidRDefault="00F975E1" w:rsidP="00733F2B">
      <w:pPr>
        <w:ind w:firstLine="567"/>
        <w:jc w:val="both"/>
        <w:rPr>
          <w:b/>
          <w:sz w:val="28"/>
          <w:szCs w:val="28"/>
        </w:rPr>
      </w:pPr>
    </w:p>
    <w:p w:rsidR="001955EA" w:rsidRPr="00733F2B" w:rsidRDefault="001955EA" w:rsidP="00733F2B">
      <w:pPr>
        <w:ind w:firstLine="567"/>
        <w:jc w:val="both"/>
        <w:rPr>
          <w:b/>
          <w:sz w:val="28"/>
          <w:szCs w:val="28"/>
        </w:rPr>
      </w:pPr>
    </w:p>
    <w:p w:rsidR="001955EA" w:rsidRPr="00733F2B" w:rsidRDefault="001955EA" w:rsidP="00733F2B">
      <w:pPr>
        <w:ind w:firstLine="567"/>
        <w:jc w:val="both"/>
        <w:rPr>
          <w:b/>
          <w:sz w:val="28"/>
          <w:szCs w:val="28"/>
        </w:rPr>
      </w:pPr>
    </w:p>
    <w:p w:rsidR="001955EA" w:rsidRPr="00733F2B" w:rsidRDefault="001955EA" w:rsidP="00733F2B">
      <w:pPr>
        <w:ind w:firstLine="567"/>
        <w:jc w:val="both"/>
        <w:rPr>
          <w:b/>
          <w:sz w:val="28"/>
          <w:szCs w:val="28"/>
        </w:rPr>
      </w:pPr>
    </w:p>
    <w:p w:rsidR="003577D0" w:rsidRPr="00733F2B" w:rsidRDefault="001955EA" w:rsidP="00733F2B">
      <w:pPr>
        <w:ind w:firstLine="567"/>
        <w:jc w:val="both"/>
        <w:rPr>
          <w:b/>
          <w:sz w:val="28"/>
          <w:szCs w:val="28"/>
        </w:rPr>
      </w:pPr>
      <w:r w:rsidRPr="00733F2B">
        <w:rPr>
          <w:b/>
          <w:sz w:val="28"/>
          <w:szCs w:val="28"/>
        </w:rPr>
        <w:t xml:space="preserve">                         </w:t>
      </w:r>
      <w:r w:rsidR="00B958A7" w:rsidRPr="00733F2B">
        <w:rPr>
          <w:b/>
          <w:sz w:val="28"/>
          <w:szCs w:val="28"/>
        </w:rPr>
        <w:t>Problems and solutions</w:t>
      </w:r>
    </w:p>
    <w:p w:rsidR="00B958A7" w:rsidRPr="00733F2B" w:rsidRDefault="00B958A7" w:rsidP="00733F2B">
      <w:pPr>
        <w:ind w:firstLine="567"/>
        <w:jc w:val="both"/>
        <w:rPr>
          <w:b/>
          <w:sz w:val="28"/>
          <w:szCs w:val="28"/>
        </w:rPr>
      </w:pPr>
    </w:p>
    <w:p w:rsidR="005D2650" w:rsidRPr="00733F2B" w:rsidRDefault="005D2650" w:rsidP="00733F2B">
      <w:pPr>
        <w:autoSpaceDE w:val="0"/>
        <w:autoSpaceDN w:val="0"/>
        <w:adjustRightInd w:val="0"/>
        <w:ind w:firstLine="567"/>
        <w:jc w:val="both"/>
        <w:rPr>
          <w:color w:val="131413"/>
          <w:sz w:val="28"/>
          <w:szCs w:val="28"/>
        </w:rPr>
      </w:pPr>
      <w:r w:rsidRPr="00733F2B">
        <w:rPr>
          <w:b/>
          <w:color w:val="131413"/>
          <w:sz w:val="28"/>
          <w:szCs w:val="28"/>
        </w:rPr>
        <w:t>Example 1.</w:t>
      </w:r>
      <w:r w:rsidRPr="00733F2B">
        <w:rPr>
          <w:color w:val="131413"/>
          <w:sz w:val="28"/>
          <w:szCs w:val="28"/>
        </w:rPr>
        <w:t xml:space="preserve"> The Fermi energy of silver  is 5.52 eV. What is the corresponding velocity of conduction electron? Calculate the average time between collisions, if the resistivity of silver at room temperature is 1</w:t>
      </w:r>
      <w:r w:rsidRPr="00733F2B">
        <w:rPr>
          <w:rFonts w:eastAsia="RMTMI"/>
          <w:i/>
          <w:iCs/>
          <w:color w:val="131413"/>
          <w:sz w:val="28"/>
          <w:szCs w:val="28"/>
        </w:rPr>
        <w:t>.</w:t>
      </w:r>
      <w:r w:rsidRPr="00733F2B">
        <w:rPr>
          <w:color w:val="131413"/>
          <w:sz w:val="28"/>
          <w:szCs w:val="28"/>
        </w:rPr>
        <w:t xml:space="preserve">62 </w:t>
      </w:r>
      <w:r w:rsidRPr="00733F2B">
        <w:rPr>
          <w:rFonts w:eastAsia="MTSY"/>
          <w:color w:val="131413"/>
          <w:sz w:val="28"/>
          <w:szCs w:val="28"/>
        </w:rPr>
        <w:t xml:space="preserve">× </w:t>
      </w:r>
      <w:r w:rsidRPr="00733F2B">
        <w:rPr>
          <w:color w:val="131413"/>
          <w:sz w:val="28"/>
          <w:szCs w:val="28"/>
        </w:rPr>
        <w:t>10</w:t>
      </w:r>
      <w:r w:rsidRPr="00733F2B">
        <w:rPr>
          <w:color w:val="131413"/>
          <w:sz w:val="28"/>
          <w:szCs w:val="28"/>
          <w:vertAlign w:val="superscript"/>
        </w:rPr>
        <w:t>-8</w:t>
      </w:r>
      <w:r w:rsidRPr="00733F2B">
        <w:rPr>
          <w:color w:val="131413"/>
          <w:sz w:val="28"/>
          <w:szCs w:val="28"/>
        </w:rPr>
        <w:t xml:space="preserve"> </w:t>
      </w:r>
      <w:r w:rsidRPr="00733F2B">
        <w:rPr>
          <w:rFonts w:eastAsia="MTGU"/>
          <w:color w:val="131413"/>
          <w:sz w:val="28"/>
          <w:szCs w:val="28"/>
        </w:rPr>
        <w:t>Ω</w:t>
      </w:r>
      <w:r w:rsidRPr="00733F2B">
        <w:rPr>
          <w:color w:val="131413"/>
          <w:sz w:val="28"/>
          <w:szCs w:val="28"/>
        </w:rPr>
        <w:t>m. Define the mean free path, considering the number of conduction electrons  as 5</w:t>
      </w:r>
      <w:r w:rsidRPr="00733F2B">
        <w:rPr>
          <w:rFonts w:eastAsia="RMTMI"/>
          <w:i/>
          <w:iCs/>
          <w:color w:val="131413"/>
          <w:sz w:val="28"/>
          <w:szCs w:val="28"/>
        </w:rPr>
        <w:t>.</w:t>
      </w:r>
      <w:r w:rsidRPr="00733F2B">
        <w:rPr>
          <w:color w:val="131413"/>
          <w:sz w:val="28"/>
          <w:szCs w:val="28"/>
        </w:rPr>
        <w:t xml:space="preserve">86 </w:t>
      </w:r>
      <w:r w:rsidRPr="00733F2B">
        <w:rPr>
          <w:rFonts w:eastAsia="MTSY"/>
          <w:color w:val="131413"/>
          <w:sz w:val="28"/>
          <w:szCs w:val="28"/>
        </w:rPr>
        <w:t xml:space="preserve">× </w:t>
      </w:r>
      <w:r w:rsidRPr="00733F2B">
        <w:rPr>
          <w:color w:val="131413"/>
          <w:sz w:val="28"/>
          <w:szCs w:val="28"/>
        </w:rPr>
        <w:t>10</w:t>
      </w:r>
      <w:r w:rsidRPr="00733F2B">
        <w:rPr>
          <w:color w:val="131413"/>
          <w:sz w:val="28"/>
          <w:szCs w:val="28"/>
          <w:vertAlign w:val="superscript"/>
        </w:rPr>
        <w:t>28</w:t>
      </w:r>
      <w:r w:rsidRPr="00733F2B">
        <w:rPr>
          <w:color w:val="131413"/>
          <w:sz w:val="28"/>
          <w:szCs w:val="28"/>
        </w:rPr>
        <w:t xml:space="preserve"> m</w:t>
      </w:r>
      <w:r w:rsidRPr="00733F2B">
        <w:rPr>
          <w:color w:val="131413"/>
          <w:sz w:val="28"/>
          <w:szCs w:val="28"/>
          <w:vertAlign w:val="superscript"/>
        </w:rPr>
        <w:t>-3</w:t>
      </w:r>
      <w:r w:rsidRPr="00733F2B">
        <w:rPr>
          <w:color w:val="131413"/>
          <w:sz w:val="28"/>
          <w:szCs w:val="28"/>
        </w:rPr>
        <w:t>.</w:t>
      </w:r>
    </w:p>
    <w:p w:rsidR="005D2650" w:rsidRPr="00733F2B" w:rsidRDefault="005D2650" w:rsidP="00733F2B">
      <w:pPr>
        <w:autoSpaceDE w:val="0"/>
        <w:autoSpaceDN w:val="0"/>
        <w:adjustRightInd w:val="0"/>
        <w:ind w:firstLine="567"/>
        <w:jc w:val="both"/>
        <w:rPr>
          <w:color w:val="131413"/>
          <w:sz w:val="28"/>
          <w:szCs w:val="28"/>
        </w:rPr>
      </w:pPr>
      <w:r w:rsidRPr="00733F2B">
        <w:rPr>
          <w:b/>
          <w:color w:val="131413"/>
          <w:sz w:val="28"/>
          <w:szCs w:val="28"/>
        </w:rPr>
        <w:t>Solution:</w:t>
      </w:r>
      <w:r w:rsidRPr="00733F2B">
        <w:rPr>
          <w:color w:val="131413"/>
          <w:sz w:val="28"/>
          <w:szCs w:val="28"/>
        </w:rPr>
        <w:t xml:space="preserve"> The Fermi energy of silver  is defined by formula:</w:t>
      </w:r>
    </w:p>
    <w:p w:rsidR="005D2650" w:rsidRPr="00733F2B" w:rsidRDefault="005D2650" w:rsidP="00733F2B">
      <w:pPr>
        <w:autoSpaceDE w:val="0"/>
        <w:autoSpaceDN w:val="0"/>
        <w:adjustRightInd w:val="0"/>
        <w:jc w:val="both"/>
        <w:rPr>
          <w:color w:val="131413"/>
          <w:sz w:val="28"/>
          <w:szCs w:val="28"/>
        </w:rPr>
      </w:pPr>
      <w:r w:rsidRPr="00733F2B">
        <w:rPr>
          <w:color w:val="131413"/>
          <w:position w:val="-40"/>
          <w:sz w:val="28"/>
          <w:szCs w:val="28"/>
        </w:rPr>
        <w:object w:dxaOrig="7300" w:dyaOrig="980">
          <v:shape id="_x0000_i1342" type="#_x0000_t75" style="width:365pt;height:48.55pt" o:ole="">
            <v:imagedata r:id="rId692" o:title=""/>
          </v:shape>
          <o:OLEObject Type="Embed" ProgID="Equation.DSMT4" ShapeID="_x0000_i1342" DrawAspect="Content" ObjectID="_1667631177" r:id="rId693"/>
        </w:object>
      </w:r>
    </w:p>
    <w:p w:rsidR="005D2650" w:rsidRPr="00733F2B" w:rsidRDefault="005D2650" w:rsidP="00733F2B">
      <w:pPr>
        <w:autoSpaceDE w:val="0"/>
        <w:autoSpaceDN w:val="0"/>
        <w:adjustRightInd w:val="0"/>
        <w:jc w:val="both"/>
        <w:rPr>
          <w:color w:val="131413"/>
          <w:sz w:val="28"/>
          <w:szCs w:val="28"/>
        </w:rPr>
      </w:pPr>
      <w:r w:rsidRPr="00733F2B">
        <w:rPr>
          <w:color w:val="131413"/>
          <w:sz w:val="28"/>
          <w:szCs w:val="28"/>
        </w:rPr>
        <w:lastRenderedPageBreak/>
        <w:t>The average time between collisions is</w:t>
      </w:r>
    </w:p>
    <w:p w:rsidR="005D2650" w:rsidRPr="00733F2B" w:rsidRDefault="005D2650" w:rsidP="00733F2B">
      <w:pPr>
        <w:autoSpaceDE w:val="0"/>
        <w:autoSpaceDN w:val="0"/>
        <w:adjustRightInd w:val="0"/>
        <w:jc w:val="both"/>
        <w:rPr>
          <w:color w:val="131413"/>
          <w:sz w:val="28"/>
          <w:szCs w:val="28"/>
        </w:rPr>
      </w:pPr>
      <w:r w:rsidRPr="00733F2B">
        <w:rPr>
          <w:color w:val="131413"/>
          <w:position w:val="-54"/>
          <w:sz w:val="28"/>
          <w:szCs w:val="28"/>
        </w:rPr>
        <w:object w:dxaOrig="8120" w:dyaOrig="1080">
          <v:shape id="_x0000_i1343" type="#_x0000_t75" style="width:406.9pt;height:54.4pt" o:ole="">
            <v:imagedata r:id="rId694" o:title=""/>
          </v:shape>
          <o:OLEObject Type="Embed" ProgID="Equation.DSMT4" ShapeID="_x0000_i1343" DrawAspect="Content" ObjectID="_1667631178" r:id="rId695"/>
        </w:object>
      </w:r>
    </w:p>
    <w:p w:rsidR="005D2650" w:rsidRPr="00733F2B" w:rsidRDefault="005D2650" w:rsidP="00733F2B">
      <w:pPr>
        <w:autoSpaceDE w:val="0"/>
        <w:autoSpaceDN w:val="0"/>
        <w:adjustRightInd w:val="0"/>
        <w:jc w:val="both"/>
        <w:rPr>
          <w:color w:val="131413"/>
          <w:sz w:val="28"/>
          <w:szCs w:val="28"/>
        </w:rPr>
      </w:pPr>
      <w:r w:rsidRPr="00733F2B">
        <w:rPr>
          <w:color w:val="131413"/>
          <w:sz w:val="28"/>
          <w:szCs w:val="28"/>
        </w:rPr>
        <w:t>The mean free path is determined by formula:</w:t>
      </w:r>
    </w:p>
    <w:p w:rsidR="005D2650" w:rsidRPr="00733F2B" w:rsidRDefault="005D2650" w:rsidP="00733F2B">
      <w:pPr>
        <w:autoSpaceDE w:val="0"/>
        <w:autoSpaceDN w:val="0"/>
        <w:adjustRightInd w:val="0"/>
        <w:jc w:val="both"/>
        <w:rPr>
          <w:color w:val="131413"/>
          <w:sz w:val="28"/>
          <w:szCs w:val="28"/>
        </w:rPr>
      </w:pPr>
      <w:r w:rsidRPr="00733F2B">
        <w:rPr>
          <w:color w:val="131413"/>
          <w:position w:val="-20"/>
          <w:sz w:val="28"/>
          <w:szCs w:val="28"/>
        </w:rPr>
        <w:object w:dxaOrig="6259" w:dyaOrig="560">
          <v:shape id="_x0000_i1344" type="#_x0000_t75" style="width:313.1pt;height:27.65pt" o:ole="">
            <v:imagedata r:id="rId696" o:title=""/>
          </v:shape>
          <o:OLEObject Type="Embed" ProgID="Equation.DSMT4" ShapeID="_x0000_i1344" DrawAspect="Content" ObjectID="_1667631179" r:id="rId697"/>
        </w:object>
      </w:r>
    </w:p>
    <w:p w:rsidR="005D2650" w:rsidRPr="00733F2B" w:rsidRDefault="005D2650" w:rsidP="00733F2B">
      <w:pPr>
        <w:tabs>
          <w:tab w:val="left" w:pos="993"/>
        </w:tabs>
        <w:autoSpaceDE w:val="0"/>
        <w:autoSpaceDN w:val="0"/>
        <w:adjustRightInd w:val="0"/>
        <w:ind w:firstLine="567"/>
        <w:jc w:val="both"/>
        <w:rPr>
          <w:color w:val="131413"/>
          <w:sz w:val="28"/>
          <w:szCs w:val="28"/>
        </w:rPr>
      </w:pPr>
      <w:r w:rsidRPr="00733F2B">
        <w:rPr>
          <w:b/>
          <w:color w:val="131413"/>
          <w:sz w:val="28"/>
          <w:szCs w:val="28"/>
        </w:rPr>
        <w:t>Example 2.</w:t>
      </w:r>
      <w:r w:rsidRPr="00733F2B">
        <w:rPr>
          <w:color w:val="131413"/>
          <w:sz w:val="28"/>
          <w:szCs w:val="28"/>
        </w:rPr>
        <w:t xml:space="preserve"> Calculate the drift velocity of electron subjected to an electric field of 20Vm</w:t>
      </w:r>
      <w:r w:rsidRPr="00733F2B">
        <w:rPr>
          <w:color w:val="131413"/>
          <w:sz w:val="28"/>
          <w:szCs w:val="28"/>
          <w:vertAlign w:val="superscript"/>
        </w:rPr>
        <w:t>-1</w:t>
      </w:r>
      <w:r w:rsidRPr="00733F2B">
        <w:rPr>
          <w:color w:val="131413"/>
          <w:sz w:val="28"/>
          <w:szCs w:val="28"/>
        </w:rPr>
        <w:t>,  if the inter-collision time is 10</w:t>
      </w:r>
      <w:r w:rsidRPr="00733F2B">
        <w:rPr>
          <w:color w:val="131413"/>
          <w:sz w:val="28"/>
          <w:szCs w:val="28"/>
          <w:vertAlign w:val="superscript"/>
        </w:rPr>
        <w:t>-14</w:t>
      </w:r>
      <w:r w:rsidRPr="00733F2B">
        <w:rPr>
          <w:color w:val="131413"/>
          <w:sz w:val="28"/>
          <w:szCs w:val="28"/>
        </w:rPr>
        <w:t xml:space="preserve"> s.</w:t>
      </w:r>
    </w:p>
    <w:p w:rsidR="005D2650" w:rsidRPr="00733F2B" w:rsidRDefault="005D2650" w:rsidP="00733F2B">
      <w:pPr>
        <w:autoSpaceDE w:val="0"/>
        <w:autoSpaceDN w:val="0"/>
        <w:adjustRightInd w:val="0"/>
        <w:ind w:firstLine="567"/>
        <w:jc w:val="both"/>
        <w:rPr>
          <w:color w:val="131413"/>
          <w:sz w:val="28"/>
          <w:szCs w:val="28"/>
        </w:rPr>
      </w:pPr>
      <w:r w:rsidRPr="00733F2B">
        <w:rPr>
          <w:b/>
          <w:color w:val="131413"/>
          <w:sz w:val="28"/>
          <w:szCs w:val="28"/>
        </w:rPr>
        <w:t>Solution:</w:t>
      </w:r>
      <w:r w:rsidRPr="00733F2B">
        <w:rPr>
          <w:color w:val="131413"/>
          <w:position w:val="-30"/>
          <w:sz w:val="28"/>
          <w:szCs w:val="28"/>
        </w:rPr>
        <w:object w:dxaOrig="8280" w:dyaOrig="940">
          <v:shape id="_x0000_i1345" type="#_x0000_t75" style="width:416.95pt;height:46.9pt" o:ole="">
            <v:imagedata r:id="rId698" o:title=""/>
          </v:shape>
          <o:OLEObject Type="Embed" ProgID="Equation.DSMT4" ShapeID="_x0000_i1345" DrawAspect="Content" ObjectID="_1667631180" r:id="rId699"/>
        </w:object>
      </w:r>
    </w:p>
    <w:p w:rsidR="005D2650" w:rsidRPr="00733F2B" w:rsidRDefault="005D2650" w:rsidP="00733F2B">
      <w:pPr>
        <w:tabs>
          <w:tab w:val="left" w:pos="993"/>
        </w:tabs>
        <w:autoSpaceDE w:val="0"/>
        <w:autoSpaceDN w:val="0"/>
        <w:adjustRightInd w:val="0"/>
        <w:jc w:val="both"/>
        <w:rPr>
          <w:color w:val="131413"/>
          <w:position w:val="-24"/>
          <w:sz w:val="28"/>
          <w:szCs w:val="28"/>
        </w:rPr>
      </w:pPr>
      <w:r w:rsidRPr="00733F2B">
        <w:rPr>
          <w:color w:val="131413"/>
          <w:sz w:val="28"/>
          <w:szCs w:val="28"/>
        </w:rPr>
        <w:t>The drift velocities are much smaller than the average thermal velocities which are of the order of  10</w:t>
      </w:r>
      <w:r w:rsidRPr="00733F2B">
        <w:rPr>
          <w:color w:val="131413"/>
          <w:sz w:val="28"/>
          <w:szCs w:val="28"/>
          <w:vertAlign w:val="superscript"/>
        </w:rPr>
        <w:t>5</w:t>
      </w:r>
      <w:r w:rsidRPr="00733F2B">
        <w:rPr>
          <w:color w:val="131413"/>
          <w:sz w:val="28"/>
          <w:szCs w:val="28"/>
        </w:rPr>
        <w:t xml:space="preserve">m/s.  </w:t>
      </w:r>
      <w:r w:rsidRPr="00733F2B">
        <w:rPr>
          <w:color w:val="131413"/>
          <w:position w:val="-24"/>
          <w:sz w:val="28"/>
          <w:szCs w:val="28"/>
        </w:rPr>
        <w:object w:dxaOrig="2780" w:dyaOrig="639">
          <v:shape id="_x0000_i1346" type="#_x0000_t75" style="width:139.8pt;height:31.8pt" o:ole="">
            <v:imagedata r:id="rId700" o:title=""/>
          </v:shape>
          <o:OLEObject Type="Embed" ProgID="Equation.DSMT4" ShapeID="_x0000_i1346" DrawAspect="Content" ObjectID="_1667631181" r:id="rId701"/>
        </w:object>
      </w:r>
    </w:p>
    <w:p w:rsidR="005D2650" w:rsidRPr="00733F2B" w:rsidRDefault="005D2650" w:rsidP="00733F2B">
      <w:pPr>
        <w:tabs>
          <w:tab w:val="left" w:pos="993"/>
        </w:tabs>
        <w:autoSpaceDE w:val="0"/>
        <w:autoSpaceDN w:val="0"/>
        <w:adjustRightInd w:val="0"/>
        <w:jc w:val="both"/>
        <w:rPr>
          <w:color w:val="131413"/>
          <w:sz w:val="28"/>
          <w:szCs w:val="28"/>
        </w:rPr>
      </w:pPr>
      <w:r w:rsidRPr="00733F2B">
        <w:rPr>
          <w:color w:val="131413"/>
          <w:sz w:val="28"/>
          <w:szCs w:val="28"/>
        </w:rPr>
        <w:t xml:space="preserve">          </w:t>
      </w:r>
      <w:r w:rsidRPr="00733F2B">
        <w:rPr>
          <w:b/>
          <w:color w:val="131413"/>
          <w:sz w:val="28"/>
          <w:szCs w:val="28"/>
        </w:rPr>
        <w:t>Example 3.</w:t>
      </w:r>
      <w:r w:rsidRPr="00733F2B">
        <w:rPr>
          <w:color w:val="131413"/>
          <w:sz w:val="28"/>
          <w:szCs w:val="28"/>
        </w:rPr>
        <w:t xml:space="preserve"> For silver (</w:t>
      </w:r>
      <w:r w:rsidRPr="00733F2B">
        <w:rPr>
          <w:i/>
          <w:iCs/>
          <w:color w:val="131413"/>
          <w:sz w:val="28"/>
          <w:szCs w:val="28"/>
        </w:rPr>
        <w:t xml:space="preserve">A </w:t>
      </w:r>
      <w:r w:rsidRPr="00733F2B">
        <w:rPr>
          <w:rFonts w:eastAsia="MTSY"/>
          <w:color w:val="131413"/>
          <w:sz w:val="28"/>
          <w:szCs w:val="28"/>
        </w:rPr>
        <w:t xml:space="preserve">= </w:t>
      </w:r>
      <w:r w:rsidRPr="00733F2B">
        <w:rPr>
          <w:color w:val="131413"/>
          <w:sz w:val="28"/>
          <w:szCs w:val="28"/>
        </w:rPr>
        <w:t>108), the resistivity is 1</w:t>
      </w:r>
      <w:r w:rsidRPr="00733F2B">
        <w:rPr>
          <w:rFonts w:eastAsia="RMTMI"/>
          <w:i/>
          <w:iCs/>
          <w:color w:val="131413"/>
          <w:sz w:val="28"/>
          <w:szCs w:val="28"/>
        </w:rPr>
        <w:t>.</w:t>
      </w:r>
      <w:r w:rsidRPr="00733F2B">
        <w:rPr>
          <w:color w:val="131413"/>
          <w:sz w:val="28"/>
          <w:szCs w:val="28"/>
        </w:rPr>
        <w:t xml:space="preserve">5 </w:t>
      </w:r>
      <w:r w:rsidRPr="00733F2B">
        <w:rPr>
          <w:rFonts w:eastAsia="MTSY"/>
          <w:color w:val="131413"/>
          <w:sz w:val="28"/>
          <w:szCs w:val="28"/>
        </w:rPr>
        <w:t xml:space="preserve">× </w:t>
      </w:r>
      <w:r w:rsidRPr="00733F2B">
        <w:rPr>
          <w:color w:val="131413"/>
          <w:sz w:val="28"/>
          <w:szCs w:val="28"/>
        </w:rPr>
        <w:t>10</w:t>
      </w:r>
      <w:r w:rsidRPr="00733F2B">
        <w:rPr>
          <w:color w:val="131413"/>
          <w:sz w:val="28"/>
          <w:szCs w:val="28"/>
          <w:vertAlign w:val="superscript"/>
        </w:rPr>
        <w:t>-8</w:t>
      </w:r>
      <w:r w:rsidRPr="00733F2B">
        <w:rPr>
          <w:color w:val="131413"/>
          <w:sz w:val="28"/>
          <w:szCs w:val="28"/>
        </w:rPr>
        <w:t xml:space="preserve">  </w:t>
      </w:r>
      <w:r w:rsidRPr="00733F2B">
        <w:rPr>
          <w:rFonts w:eastAsia="MTGU"/>
          <w:color w:val="131413"/>
          <w:sz w:val="28"/>
          <w:szCs w:val="28"/>
        </w:rPr>
        <w:t>Ω</w:t>
      </w:r>
      <w:r w:rsidRPr="00733F2B">
        <w:rPr>
          <w:color w:val="131413"/>
          <w:sz w:val="28"/>
          <w:szCs w:val="28"/>
        </w:rPr>
        <w:t xml:space="preserve">m at </w:t>
      </w:r>
      <w:r w:rsidRPr="00733F2B">
        <w:rPr>
          <w:color w:val="131413"/>
          <w:position w:val="-6"/>
          <w:sz w:val="28"/>
          <w:szCs w:val="28"/>
        </w:rPr>
        <w:object w:dxaOrig="560" w:dyaOrig="400">
          <v:shape id="_x0000_i1347" type="#_x0000_t75" style="width:27.65pt;height:19.25pt" o:ole="">
            <v:imagedata r:id="rId702" o:title=""/>
          </v:shape>
          <o:OLEObject Type="Embed" ProgID="Equation.DSMT4" ShapeID="_x0000_i1347" DrawAspect="Content" ObjectID="_1667631182" r:id="rId703"/>
        </w:object>
      </w:r>
      <w:r w:rsidRPr="00733F2B">
        <w:rPr>
          <w:color w:val="131413"/>
          <w:sz w:val="28"/>
          <w:szCs w:val="28"/>
        </w:rPr>
        <w:t xml:space="preserve"> density is 10</w:t>
      </w:r>
      <w:r w:rsidRPr="00733F2B">
        <w:rPr>
          <w:rFonts w:eastAsia="RMTMI"/>
          <w:i/>
          <w:iCs/>
          <w:color w:val="131413"/>
          <w:sz w:val="28"/>
          <w:szCs w:val="28"/>
        </w:rPr>
        <w:t>.</w:t>
      </w:r>
      <w:r w:rsidRPr="00733F2B">
        <w:rPr>
          <w:color w:val="131413"/>
          <w:sz w:val="28"/>
          <w:szCs w:val="28"/>
        </w:rPr>
        <w:t xml:space="preserve">5 </w:t>
      </w:r>
      <w:r w:rsidRPr="00733F2B">
        <w:rPr>
          <w:rFonts w:eastAsia="MTSY"/>
          <w:color w:val="131413"/>
          <w:sz w:val="28"/>
          <w:szCs w:val="28"/>
        </w:rPr>
        <w:t xml:space="preserve">× </w:t>
      </w:r>
      <w:r w:rsidRPr="00733F2B">
        <w:rPr>
          <w:color w:val="131413"/>
          <w:sz w:val="28"/>
          <w:szCs w:val="28"/>
        </w:rPr>
        <w:t>10</w:t>
      </w:r>
      <w:r w:rsidRPr="00733F2B">
        <w:rPr>
          <w:color w:val="131413"/>
          <w:sz w:val="28"/>
          <w:szCs w:val="28"/>
          <w:vertAlign w:val="superscript"/>
        </w:rPr>
        <w:t>3</w:t>
      </w:r>
      <w:r w:rsidRPr="00733F2B">
        <w:rPr>
          <w:color w:val="131413"/>
          <w:sz w:val="28"/>
          <w:szCs w:val="28"/>
        </w:rPr>
        <w:t xml:space="preserve"> kg</w:t>
      </w:r>
      <w:r w:rsidRPr="00733F2B">
        <w:rPr>
          <w:rFonts w:eastAsia="RMTMI"/>
          <w:i/>
          <w:iCs/>
          <w:color w:val="131413"/>
          <w:sz w:val="28"/>
          <w:szCs w:val="28"/>
        </w:rPr>
        <w:t>/</w:t>
      </w:r>
      <w:r w:rsidRPr="00733F2B">
        <w:rPr>
          <w:color w:val="131413"/>
          <w:sz w:val="28"/>
          <w:szCs w:val="28"/>
        </w:rPr>
        <w:t>m</w:t>
      </w:r>
      <w:r w:rsidRPr="00733F2B">
        <w:rPr>
          <w:color w:val="131413"/>
          <w:sz w:val="28"/>
          <w:szCs w:val="28"/>
          <w:vertAlign w:val="superscript"/>
        </w:rPr>
        <w:t>3</w:t>
      </w:r>
      <w:r w:rsidRPr="00733F2B">
        <w:rPr>
          <w:color w:val="131413"/>
          <w:sz w:val="28"/>
          <w:szCs w:val="28"/>
        </w:rPr>
        <w:t xml:space="preserve"> and Fermi energy </w:t>
      </w:r>
      <w:r w:rsidRPr="00733F2B">
        <w:rPr>
          <w:i/>
          <w:iCs/>
          <w:color w:val="131413"/>
          <w:sz w:val="28"/>
          <w:szCs w:val="28"/>
        </w:rPr>
        <w:t>E</w:t>
      </w:r>
      <w:r w:rsidRPr="00733F2B">
        <w:rPr>
          <w:i/>
          <w:iCs/>
          <w:color w:val="131413"/>
          <w:sz w:val="28"/>
          <w:szCs w:val="28"/>
          <w:vertAlign w:val="subscript"/>
        </w:rPr>
        <w:t>F</w:t>
      </w:r>
      <w:r w:rsidRPr="00733F2B">
        <w:rPr>
          <w:color w:val="131413"/>
          <w:sz w:val="28"/>
          <w:szCs w:val="28"/>
        </w:rPr>
        <w:t xml:space="preserve"> </w:t>
      </w:r>
      <w:r w:rsidRPr="00733F2B">
        <w:rPr>
          <w:rFonts w:eastAsia="MTSY"/>
          <w:color w:val="131413"/>
          <w:sz w:val="28"/>
          <w:szCs w:val="28"/>
        </w:rPr>
        <w:t xml:space="preserve">= </w:t>
      </w:r>
      <w:r w:rsidRPr="00733F2B">
        <w:rPr>
          <w:color w:val="131413"/>
          <w:sz w:val="28"/>
          <w:szCs w:val="28"/>
        </w:rPr>
        <w:t>5</w:t>
      </w:r>
      <w:r w:rsidRPr="00733F2B">
        <w:rPr>
          <w:rFonts w:eastAsia="RMTMI"/>
          <w:i/>
          <w:iCs/>
          <w:color w:val="131413"/>
          <w:sz w:val="28"/>
          <w:szCs w:val="28"/>
        </w:rPr>
        <w:t>.</w:t>
      </w:r>
      <w:r w:rsidRPr="00733F2B">
        <w:rPr>
          <w:color w:val="131413"/>
          <w:sz w:val="28"/>
          <w:szCs w:val="28"/>
        </w:rPr>
        <w:t xml:space="preserve">5 eV. Assuming that each atom  contributes one electron for conduction, find the ratio of the mean free path  </w:t>
      </w:r>
      <w:r w:rsidRPr="00733F2B">
        <w:rPr>
          <w:rFonts w:eastAsia="RMTMI"/>
          <w:i/>
          <w:iCs/>
          <w:color w:val="131413"/>
          <w:sz w:val="28"/>
          <w:szCs w:val="28"/>
        </w:rPr>
        <w:t>λ</w:t>
      </w:r>
      <w:r w:rsidRPr="00733F2B">
        <w:rPr>
          <w:color w:val="131413"/>
          <w:sz w:val="28"/>
          <w:szCs w:val="28"/>
        </w:rPr>
        <w:t xml:space="preserve">  to the interatomic spacing d.</w:t>
      </w:r>
    </w:p>
    <w:p w:rsidR="005D2650" w:rsidRPr="00733F2B" w:rsidRDefault="005D2650" w:rsidP="00733F2B">
      <w:pPr>
        <w:tabs>
          <w:tab w:val="left" w:pos="993"/>
        </w:tabs>
        <w:autoSpaceDE w:val="0"/>
        <w:autoSpaceDN w:val="0"/>
        <w:adjustRightInd w:val="0"/>
        <w:ind w:firstLine="567"/>
        <w:jc w:val="both"/>
        <w:rPr>
          <w:color w:val="131413"/>
          <w:sz w:val="28"/>
          <w:szCs w:val="28"/>
        </w:rPr>
      </w:pPr>
      <w:r w:rsidRPr="00733F2B">
        <w:rPr>
          <w:b/>
          <w:color w:val="131413"/>
          <w:sz w:val="28"/>
          <w:szCs w:val="28"/>
        </w:rPr>
        <w:t>Solution:</w:t>
      </w:r>
      <w:r w:rsidRPr="00733F2B">
        <w:rPr>
          <w:color w:val="131413"/>
          <w:sz w:val="28"/>
          <w:szCs w:val="28"/>
        </w:rPr>
        <w:t xml:space="preserve"> </w:t>
      </w:r>
      <w:r w:rsidRPr="00733F2B">
        <w:rPr>
          <w:color w:val="131413"/>
          <w:position w:val="-36"/>
          <w:sz w:val="28"/>
          <w:szCs w:val="28"/>
        </w:rPr>
        <w:object w:dxaOrig="8059" w:dyaOrig="940">
          <v:shape id="_x0000_i1348" type="#_x0000_t75" style="width:402.7pt;height:46.9pt" o:ole="">
            <v:imagedata r:id="rId704" o:title=""/>
          </v:shape>
          <o:OLEObject Type="Embed" ProgID="Equation.DSMT4" ShapeID="_x0000_i1348" DrawAspect="Content" ObjectID="_1667631183" r:id="rId705"/>
        </w:object>
      </w:r>
    </w:p>
    <w:p w:rsidR="005D2650" w:rsidRPr="00733F2B" w:rsidRDefault="005D2650" w:rsidP="00733F2B">
      <w:pPr>
        <w:autoSpaceDE w:val="0"/>
        <w:autoSpaceDN w:val="0"/>
        <w:adjustRightInd w:val="0"/>
        <w:jc w:val="both"/>
        <w:rPr>
          <w:color w:val="131413"/>
          <w:sz w:val="28"/>
          <w:szCs w:val="28"/>
        </w:rPr>
      </w:pPr>
      <w:r w:rsidRPr="00733F2B">
        <w:rPr>
          <w:color w:val="131413"/>
          <w:sz w:val="28"/>
          <w:szCs w:val="28"/>
        </w:rPr>
        <w:t>Since each atom contributes one electron, the density of electrons is equal to that of atoms.</w:t>
      </w:r>
    </w:p>
    <w:p w:rsidR="005D2650" w:rsidRPr="00733F2B" w:rsidRDefault="005D2650" w:rsidP="00733F2B">
      <w:pPr>
        <w:autoSpaceDE w:val="0"/>
        <w:autoSpaceDN w:val="0"/>
        <w:adjustRightInd w:val="0"/>
        <w:jc w:val="both"/>
        <w:rPr>
          <w:color w:val="131413"/>
          <w:sz w:val="28"/>
          <w:szCs w:val="28"/>
        </w:rPr>
      </w:pPr>
      <w:r w:rsidRPr="00733F2B">
        <w:rPr>
          <w:color w:val="131413"/>
          <w:position w:val="-30"/>
          <w:sz w:val="28"/>
          <w:szCs w:val="28"/>
        </w:rPr>
        <w:object w:dxaOrig="5720" w:dyaOrig="840">
          <v:shape id="_x0000_i1349" type="#_x0000_t75" style="width:286.35pt;height:41.85pt" o:ole="">
            <v:imagedata r:id="rId706" o:title=""/>
          </v:shape>
          <o:OLEObject Type="Embed" ProgID="Equation.DSMT4" ShapeID="_x0000_i1349" DrawAspect="Content" ObjectID="_1667631184" r:id="rId707"/>
        </w:object>
      </w:r>
    </w:p>
    <w:p w:rsidR="005D2650" w:rsidRPr="00733F2B" w:rsidRDefault="005D2650" w:rsidP="00733F2B">
      <w:pPr>
        <w:autoSpaceDE w:val="0"/>
        <w:autoSpaceDN w:val="0"/>
        <w:adjustRightInd w:val="0"/>
        <w:jc w:val="both"/>
        <w:rPr>
          <w:color w:val="131413"/>
          <w:sz w:val="28"/>
          <w:szCs w:val="28"/>
        </w:rPr>
      </w:pPr>
      <w:r w:rsidRPr="00733F2B">
        <w:rPr>
          <w:color w:val="131413"/>
          <w:sz w:val="28"/>
          <w:szCs w:val="28"/>
        </w:rPr>
        <w:t xml:space="preserve">Each atom occupies approximately a volume </w:t>
      </w:r>
      <w:r w:rsidRPr="00733F2B">
        <w:rPr>
          <w:i/>
          <w:iCs/>
          <w:color w:val="131413"/>
          <w:sz w:val="28"/>
          <w:szCs w:val="28"/>
        </w:rPr>
        <w:t>d</w:t>
      </w:r>
      <w:r w:rsidRPr="00733F2B">
        <w:rPr>
          <w:i/>
          <w:iCs/>
          <w:color w:val="131413"/>
          <w:sz w:val="28"/>
          <w:szCs w:val="28"/>
          <w:vertAlign w:val="superscript"/>
        </w:rPr>
        <w:t>3</w:t>
      </w:r>
      <w:r w:rsidRPr="00733F2B">
        <w:rPr>
          <w:color w:val="131413"/>
          <w:sz w:val="28"/>
          <w:szCs w:val="28"/>
        </w:rPr>
        <w:t>. Therefore</w:t>
      </w:r>
    </w:p>
    <w:p w:rsidR="005D2650" w:rsidRPr="00733F2B" w:rsidRDefault="005D2650" w:rsidP="00733F2B">
      <w:pPr>
        <w:autoSpaceDE w:val="0"/>
        <w:autoSpaceDN w:val="0"/>
        <w:adjustRightInd w:val="0"/>
        <w:jc w:val="both"/>
        <w:rPr>
          <w:color w:val="131413"/>
          <w:sz w:val="28"/>
          <w:szCs w:val="28"/>
        </w:rPr>
      </w:pPr>
      <w:r w:rsidRPr="00733F2B">
        <w:rPr>
          <w:color w:val="131413"/>
          <w:position w:val="-36"/>
          <w:sz w:val="28"/>
          <w:szCs w:val="28"/>
        </w:rPr>
        <w:object w:dxaOrig="4680" w:dyaOrig="940">
          <v:shape id="_x0000_i1350" type="#_x0000_t75" style="width:234.4pt;height:46.9pt" o:ole="">
            <v:imagedata r:id="rId708" o:title=""/>
          </v:shape>
          <o:OLEObject Type="Embed" ProgID="Equation.DSMT4" ShapeID="_x0000_i1350" DrawAspect="Content" ObjectID="_1667631185" r:id="rId709"/>
        </w:object>
      </w:r>
    </w:p>
    <w:p w:rsidR="005D2650" w:rsidRPr="00733F2B" w:rsidRDefault="005D2650" w:rsidP="00733F2B">
      <w:pPr>
        <w:autoSpaceDE w:val="0"/>
        <w:autoSpaceDN w:val="0"/>
        <w:adjustRightInd w:val="0"/>
        <w:jc w:val="both"/>
        <w:rPr>
          <w:color w:val="131413"/>
          <w:sz w:val="28"/>
          <w:szCs w:val="28"/>
        </w:rPr>
      </w:pPr>
      <w:r w:rsidRPr="00733F2B">
        <w:rPr>
          <w:color w:val="131413"/>
          <w:sz w:val="28"/>
          <w:szCs w:val="28"/>
        </w:rPr>
        <w:t xml:space="preserve">Now,  </w:t>
      </w:r>
      <w:r w:rsidRPr="00733F2B">
        <w:rPr>
          <w:color w:val="131413"/>
          <w:position w:val="-30"/>
          <w:sz w:val="28"/>
          <w:szCs w:val="28"/>
        </w:rPr>
        <w:object w:dxaOrig="1300" w:dyaOrig="800">
          <v:shape id="_x0000_i1351" type="#_x0000_t75" style="width:65.3pt;height:40.2pt" o:ole="">
            <v:imagedata r:id="rId710" o:title=""/>
          </v:shape>
          <o:OLEObject Type="Embed" ProgID="Equation.DSMT4" ShapeID="_x0000_i1351" DrawAspect="Content" ObjectID="_1667631186" r:id="rId711"/>
        </w:object>
      </w:r>
      <w:r w:rsidRPr="00733F2B">
        <w:rPr>
          <w:color w:val="131413"/>
          <w:sz w:val="28"/>
          <w:szCs w:val="28"/>
        </w:rPr>
        <w:t xml:space="preserve">  or    </w:t>
      </w:r>
      <w:r w:rsidRPr="00733F2B">
        <w:rPr>
          <w:color w:val="131413"/>
          <w:position w:val="-54"/>
          <w:sz w:val="28"/>
          <w:szCs w:val="28"/>
        </w:rPr>
        <w:object w:dxaOrig="8160" w:dyaOrig="1180">
          <v:shape id="_x0000_i1352" type="#_x0000_t75" style="width:408.55pt;height:59.45pt" o:ole="">
            <v:imagedata r:id="rId712" o:title=""/>
          </v:shape>
          <o:OLEObject Type="Embed" ProgID="Equation.DSMT4" ShapeID="_x0000_i1352" DrawAspect="Content" ObjectID="_1667631187" r:id="rId713"/>
        </w:object>
      </w:r>
    </w:p>
    <w:p w:rsidR="005D2650" w:rsidRPr="00733F2B" w:rsidRDefault="005D2650" w:rsidP="00733F2B">
      <w:pPr>
        <w:autoSpaceDE w:val="0"/>
        <w:autoSpaceDN w:val="0"/>
        <w:adjustRightInd w:val="0"/>
        <w:jc w:val="both"/>
        <w:rPr>
          <w:color w:val="131413"/>
          <w:sz w:val="28"/>
          <w:szCs w:val="28"/>
        </w:rPr>
      </w:pPr>
      <w:r w:rsidRPr="00733F2B">
        <w:rPr>
          <w:color w:val="131413"/>
          <w:position w:val="-30"/>
          <w:sz w:val="28"/>
          <w:szCs w:val="28"/>
        </w:rPr>
        <w:object w:dxaOrig="2900" w:dyaOrig="840">
          <v:shape id="_x0000_i1353" type="#_x0000_t75" style="width:145.65pt;height:41.85pt" o:ole="">
            <v:imagedata r:id="rId714" o:title=""/>
          </v:shape>
          <o:OLEObject Type="Embed" ProgID="Equation.DSMT4" ShapeID="_x0000_i1353" DrawAspect="Content" ObjectID="_1667631188" r:id="rId715"/>
        </w:object>
      </w:r>
    </w:p>
    <w:p w:rsidR="005D2650" w:rsidRPr="00733F2B" w:rsidRDefault="005D2650" w:rsidP="00733F2B">
      <w:pPr>
        <w:tabs>
          <w:tab w:val="left" w:pos="993"/>
        </w:tabs>
        <w:autoSpaceDE w:val="0"/>
        <w:autoSpaceDN w:val="0"/>
        <w:adjustRightInd w:val="0"/>
        <w:ind w:firstLine="567"/>
        <w:jc w:val="both"/>
        <w:rPr>
          <w:color w:val="131413"/>
          <w:sz w:val="28"/>
          <w:szCs w:val="28"/>
        </w:rPr>
      </w:pPr>
      <w:r w:rsidRPr="00733F2B">
        <w:rPr>
          <w:b/>
          <w:color w:val="131413"/>
          <w:sz w:val="28"/>
          <w:szCs w:val="28"/>
        </w:rPr>
        <w:t>Example 4.</w:t>
      </w:r>
      <w:r w:rsidRPr="00733F2B">
        <w:rPr>
          <w:color w:val="131413"/>
          <w:sz w:val="28"/>
          <w:szCs w:val="28"/>
        </w:rPr>
        <w:t xml:space="preserve">  Find the probability of occupancy of a state of energy: a) 0.05 eV above  the Fermi energy; b) 0.05 eV below the Fermi energy; c) equal to the Fermi energy. Assume a temperature of 300 K.  </w:t>
      </w:r>
    </w:p>
    <w:p w:rsidR="005D2650" w:rsidRPr="00733F2B" w:rsidRDefault="005D2650" w:rsidP="00733F2B">
      <w:pPr>
        <w:autoSpaceDE w:val="0"/>
        <w:autoSpaceDN w:val="0"/>
        <w:adjustRightInd w:val="0"/>
        <w:ind w:firstLine="567"/>
        <w:jc w:val="both"/>
        <w:rPr>
          <w:color w:val="131413"/>
          <w:sz w:val="28"/>
          <w:szCs w:val="28"/>
        </w:rPr>
      </w:pPr>
      <w:r w:rsidRPr="00733F2B">
        <w:rPr>
          <w:b/>
          <w:color w:val="131413"/>
          <w:sz w:val="28"/>
          <w:szCs w:val="28"/>
        </w:rPr>
        <w:t>Solution:</w:t>
      </w:r>
      <w:r w:rsidRPr="00733F2B">
        <w:rPr>
          <w:color w:val="131413"/>
          <w:sz w:val="28"/>
          <w:szCs w:val="28"/>
        </w:rPr>
        <w:t xml:space="preserve"> The probability is given by Fermi-Dirac distribution   </w:t>
      </w:r>
    </w:p>
    <w:p w:rsidR="005D2650" w:rsidRPr="00733F2B" w:rsidRDefault="005D2650" w:rsidP="00733F2B">
      <w:pPr>
        <w:autoSpaceDE w:val="0"/>
        <w:autoSpaceDN w:val="0"/>
        <w:adjustRightInd w:val="0"/>
        <w:jc w:val="both"/>
        <w:rPr>
          <w:color w:val="131413"/>
          <w:sz w:val="28"/>
          <w:szCs w:val="28"/>
        </w:rPr>
      </w:pPr>
      <w:r w:rsidRPr="00733F2B">
        <w:rPr>
          <w:color w:val="131413"/>
          <w:position w:val="-34"/>
          <w:sz w:val="28"/>
          <w:szCs w:val="28"/>
        </w:rPr>
        <w:object w:dxaOrig="2540" w:dyaOrig="840">
          <v:shape id="_x0000_i1354" type="#_x0000_t75" style="width:127.25pt;height:41.85pt" o:ole="">
            <v:imagedata r:id="rId716" o:title=""/>
          </v:shape>
          <o:OLEObject Type="Embed" ProgID="Equation.DSMT4" ShapeID="_x0000_i1354" DrawAspect="Content" ObjectID="_1667631189" r:id="rId717"/>
        </w:object>
      </w:r>
      <w:r w:rsidRPr="00733F2B">
        <w:rPr>
          <w:color w:val="131413"/>
          <w:sz w:val="28"/>
          <w:szCs w:val="28"/>
        </w:rPr>
        <w:t>;</w:t>
      </w:r>
    </w:p>
    <w:p w:rsidR="005D2650" w:rsidRPr="00733F2B" w:rsidRDefault="005D2650" w:rsidP="00733F2B">
      <w:pPr>
        <w:autoSpaceDE w:val="0"/>
        <w:autoSpaceDN w:val="0"/>
        <w:adjustRightInd w:val="0"/>
        <w:jc w:val="both"/>
        <w:rPr>
          <w:color w:val="131413"/>
          <w:sz w:val="28"/>
          <w:szCs w:val="28"/>
        </w:rPr>
      </w:pPr>
      <w:r w:rsidRPr="00733F2B">
        <w:rPr>
          <w:color w:val="131413"/>
          <w:sz w:val="28"/>
          <w:szCs w:val="28"/>
        </w:rPr>
        <w:t xml:space="preserve">a)         </w:t>
      </w:r>
      <w:r w:rsidRPr="00733F2B">
        <w:rPr>
          <w:color w:val="131413"/>
          <w:position w:val="-6"/>
          <w:sz w:val="28"/>
          <w:szCs w:val="28"/>
        </w:rPr>
        <w:object w:dxaOrig="4819" w:dyaOrig="400">
          <v:shape id="_x0000_i1355" type="#_x0000_t75" style="width:241.1pt;height:19.25pt" o:ole="">
            <v:imagedata r:id="rId718" o:title=""/>
          </v:shape>
          <o:OLEObject Type="Embed" ProgID="Equation.DSMT4" ShapeID="_x0000_i1355" DrawAspect="Content" ObjectID="_1667631190" r:id="rId719"/>
        </w:object>
      </w:r>
    </w:p>
    <w:p w:rsidR="005D2650" w:rsidRPr="00733F2B" w:rsidRDefault="005D2650" w:rsidP="00733F2B">
      <w:pPr>
        <w:autoSpaceDE w:val="0"/>
        <w:autoSpaceDN w:val="0"/>
        <w:adjustRightInd w:val="0"/>
        <w:jc w:val="both"/>
        <w:rPr>
          <w:color w:val="131413"/>
          <w:sz w:val="28"/>
          <w:szCs w:val="28"/>
        </w:rPr>
      </w:pPr>
      <w:r w:rsidRPr="00733F2B">
        <w:rPr>
          <w:color w:val="131413"/>
          <w:position w:val="-48"/>
          <w:sz w:val="28"/>
          <w:szCs w:val="28"/>
        </w:rPr>
        <w:object w:dxaOrig="4860" w:dyaOrig="980">
          <v:shape id="_x0000_i1356" type="#_x0000_t75" style="width:243.65pt;height:48.55pt" o:ole="">
            <v:imagedata r:id="rId720" o:title=""/>
          </v:shape>
          <o:OLEObject Type="Embed" ProgID="Equation.DSMT4" ShapeID="_x0000_i1356" DrawAspect="Content" ObjectID="_1667631191" r:id="rId721"/>
        </w:object>
      </w:r>
    </w:p>
    <w:p w:rsidR="005D2650" w:rsidRPr="00733F2B" w:rsidRDefault="005D2650" w:rsidP="00733F2B">
      <w:pPr>
        <w:autoSpaceDE w:val="0"/>
        <w:autoSpaceDN w:val="0"/>
        <w:adjustRightInd w:val="0"/>
        <w:jc w:val="both"/>
        <w:rPr>
          <w:color w:val="131413"/>
          <w:sz w:val="28"/>
          <w:szCs w:val="28"/>
        </w:rPr>
      </w:pPr>
      <w:r w:rsidRPr="00733F2B">
        <w:rPr>
          <w:color w:val="131413"/>
          <w:position w:val="-30"/>
          <w:sz w:val="28"/>
          <w:szCs w:val="28"/>
        </w:rPr>
        <w:object w:dxaOrig="3060" w:dyaOrig="800">
          <v:shape id="_x0000_i1357" type="#_x0000_t75" style="width:153.2pt;height:40.2pt" o:ole="">
            <v:imagedata r:id="rId722" o:title=""/>
          </v:shape>
          <o:OLEObject Type="Embed" ProgID="Equation.DSMT4" ShapeID="_x0000_i1357" DrawAspect="Content" ObjectID="_1667631192" r:id="rId723"/>
        </w:object>
      </w:r>
    </w:p>
    <w:p w:rsidR="005D2650" w:rsidRPr="00733F2B" w:rsidRDefault="005D2650" w:rsidP="00733F2B">
      <w:pPr>
        <w:autoSpaceDE w:val="0"/>
        <w:autoSpaceDN w:val="0"/>
        <w:adjustRightInd w:val="0"/>
        <w:jc w:val="both"/>
        <w:rPr>
          <w:color w:val="131413"/>
          <w:sz w:val="28"/>
          <w:szCs w:val="28"/>
        </w:rPr>
      </w:pPr>
      <w:r w:rsidRPr="00733F2B">
        <w:rPr>
          <w:color w:val="131413"/>
          <w:sz w:val="28"/>
          <w:szCs w:val="28"/>
        </w:rPr>
        <w:t xml:space="preserve">b) </w:t>
      </w:r>
      <w:r w:rsidRPr="00733F2B">
        <w:rPr>
          <w:color w:val="131413"/>
          <w:position w:val="-30"/>
          <w:sz w:val="28"/>
          <w:szCs w:val="28"/>
        </w:rPr>
        <w:object w:dxaOrig="3180" w:dyaOrig="800">
          <v:shape id="_x0000_i1358" type="#_x0000_t75" style="width:159.05pt;height:40.2pt" o:ole="">
            <v:imagedata r:id="rId724" o:title=""/>
          </v:shape>
          <o:OLEObject Type="Embed" ProgID="Equation.DSMT4" ShapeID="_x0000_i1358" DrawAspect="Content" ObjectID="_1667631193" r:id="rId725"/>
        </w:object>
      </w:r>
    </w:p>
    <w:p w:rsidR="005D2650" w:rsidRPr="00733F2B" w:rsidRDefault="005D2650" w:rsidP="00733F2B">
      <w:pPr>
        <w:autoSpaceDE w:val="0"/>
        <w:autoSpaceDN w:val="0"/>
        <w:adjustRightInd w:val="0"/>
        <w:jc w:val="both"/>
        <w:rPr>
          <w:color w:val="131413"/>
          <w:position w:val="-30"/>
          <w:sz w:val="28"/>
          <w:szCs w:val="28"/>
        </w:rPr>
      </w:pPr>
      <w:r w:rsidRPr="00733F2B">
        <w:rPr>
          <w:color w:val="131413"/>
          <w:sz w:val="28"/>
          <w:szCs w:val="28"/>
        </w:rPr>
        <w:t xml:space="preserve">c)  </w:t>
      </w:r>
      <w:r w:rsidRPr="00733F2B">
        <w:rPr>
          <w:color w:val="131413"/>
          <w:position w:val="-30"/>
          <w:sz w:val="28"/>
          <w:szCs w:val="28"/>
        </w:rPr>
        <w:object w:dxaOrig="2439" w:dyaOrig="800">
          <v:shape id="_x0000_i1359" type="#_x0000_t75" style="width:122.25pt;height:40.2pt" o:ole="">
            <v:imagedata r:id="rId726" o:title=""/>
          </v:shape>
          <o:OLEObject Type="Embed" ProgID="Equation.DSMT4" ShapeID="_x0000_i1359" DrawAspect="Content" ObjectID="_1667631194" r:id="rId727"/>
        </w:object>
      </w:r>
    </w:p>
    <w:p w:rsidR="005D2650" w:rsidRPr="00733F2B" w:rsidRDefault="005D2650" w:rsidP="00733F2B">
      <w:pPr>
        <w:autoSpaceDE w:val="0"/>
        <w:autoSpaceDN w:val="0"/>
        <w:adjustRightInd w:val="0"/>
        <w:jc w:val="both"/>
        <w:rPr>
          <w:color w:val="131413"/>
          <w:sz w:val="28"/>
          <w:szCs w:val="28"/>
        </w:rPr>
      </w:pPr>
    </w:p>
    <w:p w:rsidR="005D2650" w:rsidRPr="00733F2B" w:rsidRDefault="005D2650" w:rsidP="00733F2B">
      <w:pPr>
        <w:autoSpaceDE w:val="0"/>
        <w:autoSpaceDN w:val="0"/>
        <w:adjustRightInd w:val="0"/>
        <w:ind w:firstLine="567"/>
        <w:jc w:val="both"/>
        <w:rPr>
          <w:color w:val="131413"/>
          <w:sz w:val="28"/>
          <w:szCs w:val="28"/>
        </w:rPr>
      </w:pPr>
      <w:r w:rsidRPr="00733F2B">
        <w:rPr>
          <w:b/>
          <w:color w:val="131413"/>
          <w:sz w:val="28"/>
          <w:szCs w:val="28"/>
        </w:rPr>
        <w:t>Example 5.</w:t>
      </w:r>
      <w:r w:rsidRPr="00733F2B">
        <w:rPr>
          <w:color w:val="131413"/>
          <w:sz w:val="28"/>
          <w:szCs w:val="28"/>
        </w:rPr>
        <w:t xml:space="preserve">  Calculate the Fermi energy for silver given that the number of conduction electrons per unit volume is 5</w:t>
      </w:r>
      <w:r w:rsidRPr="00733F2B">
        <w:rPr>
          <w:rFonts w:eastAsiaTheme="minorEastAsia"/>
          <w:color w:val="131413"/>
          <w:sz w:val="28"/>
          <w:szCs w:val="28"/>
        </w:rPr>
        <w:t>.</w:t>
      </w:r>
      <w:r w:rsidRPr="00733F2B">
        <w:rPr>
          <w:color w:val="131413"/>
          <w:sz w:val="28"/>
          <w:szCs w:val="28"/>
        </w:rPr>
        <w:t xml:space="preserve">86 </w:t>
      </w:r>
      <w:r w:rsidRPr="00733F2B">
        <w:rPr>
          <w:rFonts w:eastAsiaTheme="minorEastAsia"/>
          <w:color w:val="131413"/>
          <w:sz w:val="28"/>
          <w:szCs w:val="28"/>
        </w:rPr>
        <w:t xml:space="preserve">× </w:t>
      </w:r>
      <w:r w:rsidRPr="00733F2B">
        <w:rPr>
          <w:color w:val="131413"/>
          <w:sz w:val="28"/>
          <w:szCs w:val="28"/>
        </w:rPr>
        <w:t>1028 m</w:t>
      </w:r>
      <w:r w:rsidRPr="00733F2B">
        <w:rPr>
          <w:rFonts w:eastAsiaTheme="minorEastAsia"/>
          <w:color w:val="131413"/>
          <w:sz w:val="28"/>
          <w:szCs w:val="28"/>
        </w:rPr>
        <w:t>−</w:t>
      </w:r>
      <w:r w:rsidRPr="00733F2B">
        <w:rPr>
          <w:color w:val="131413"/>
          <w:sz w:val="28"/>
          <w:szCs w:val="28"/>
        </w:rPr>
        <w:t>3.</w:t>
      </w:r>
    </w:p>
    <w:p w:rsidR="005D2650" w:rsidRPr="00733F2B" w:rsidRDefault="005D2650" w:rsidP="00733F2B">
      <w:pPr>
        <w:autoSpaceDE w:val="0"/>
        <w:autoSpaceDN w:val="0"/>
        <w:adjustRightInd w:val="0"/>
        <w:ind w:firstLine="567"/>
        <w:jc w:val="both"/>
        <w:rPr>
          <w:color w:val="131413"/>
          <w:sz w:val="28"/>
          <w:szCs w:val="28"/>
        </w:rPr>
      </w:pPr>
      <w:r w:rsidRPr="00733F2B">
        <w:rPr>
          <w:b/>
          <w:color w:val="131413"/>
          <w:sz w:val="28"/>
          <w:szCs w:val="28"/>
        </w:rPr>
        <w:t>Solution:</w:t>
      </w:r>
      <w:r w:rsidRPr="00733F2B">
        <w:rPr>
          <w:color w:val="131413"/>
          <w:sz w:val="28"/>
          <w:szCs w:val="28"/>
        </w:rPr>
        <w:t xml:space="preserve"> The Fermi energy is determined by the following relation:</w:t>
      </w:r>
    </w:p>
    <w:p w:rsidR="005D2650" w:rsidRPr="00733F2B" w:rsidRDefault="005D2650" w:rsidP="00733F2B">
      <w:pPr>
        <w:autoSpaceDE w:val="0"/>
        <w:autoSpaceDN w:val="0"/>
        <w:adjustRightInd w:val="0"/>
        <w:ind w:firstLine="567"/>
        <w:jc w:val="both"/>
        <w:rPr>
          <w:color w:val="131413"/>
          <w:sz w:val="28"/>
          <w:szCs w:val="28"/>
        </w:rPr>
      </w:pPr>
      <w:r w:rsidRPr="00733F2B">
        <w:rPr>
          <w:color w:val="131413"/>
          <w:position w:val="-32"/>
          <w:sz w:val="28"/>
          <w:szCs w:val="28"/>
        </w:rPr>
        <w:object w:dxaOrig="5840" w:dyaOrig="760">
          <v:shape id="_x0000_i1360" type="#_x0000_t75" style="width:292.2pt;height:38.5pt" o:ole="">
            <v:imagedata r:id="rId728" o:title=""/>
          </v:shape>
          <o:OLEObject Type="Embed" ProgID="Equation.DSMT4" ShapeID="_x0000_i1360" DrawAspect="Content" ObjectID="_1667631195" r:id="rId729"/>
        </w:object>
      </w:r>
    </w:p>
    <w:p w:rsidR="0033615F" w:rsidRPr="00733F2B" w:rsidRDefault="0033615F" w:rsidP="00733F2B">
      <w:pPr>
        <w:ind w:right="-1" w:firstLine="567"/>
        <w:jc w:val="both"/>
        <w:rPr>
          <w:b/>
          <w:sz w:val="28"/>
          <w:szCs w:val="28"/>
        </w:rPr>
      </w:pPr>
    </w:p>
    <w:p w:rsidR="0033615F" w:rsidRPr="00733F2B" w:rsidRDefault="0033615F" w:rsidP="00733F2B">
      <w:pPr>
        <w:ind w:right="-1" w:firstLine="567"/>
        <w:jc w:val="both"/>
        <w:rPr>
          <w:b/>
          <w:sz w:val="28"/>
          <w:szCs w:val="28"/>
        </w:rPr>
      </w:pPr>
      <w:r w:rsidRPr="00733F2B">
        <w:rPr>
          <w:b/>
          <w:sz w:val="28"/>
          <w:szCs w:val="28"/>
        </w:rPr>
        <w:t>KEY TERMS</w:t>
      </w:r>
    </w:p>
    <w:p w:rsidR="0033615F" w:rsidRPr="00733F2B" w:rsidRDefault="0033615F" w:rsidP="00733F2B">
      <w:pPr>
        <w:ind w:right="-1" w:firstLine="567"/>
        <w:jc w:val="both"/>
        <w:rPr>
          <w:sz w:val="28"/>
          <w:szCs w:val="28"/>
        </w:rPr>
      </w:pPr>
    </w:p>
    <w:p w:rsidR="0033615F" w:rsidRPr="00733F2B" w:rsidRDefault="0033615F" w:rsidP="00733F2B">
      <w:pPr>
        <w:shd w:val="clear" w:color="auto" w:fill="FFFFFF"/>
        <w:jc w:val="both"/>
        <w:textAlignment w:val="baseline"/>
        <w:rPr>
          <w:sz w:val="28"/>
          <w:szCs w:val="28"/>
        </w:rPr>
      </w:pPr>
      <w:r w:rsidRPr="00733F2B">
        <w:rPr>
          <w:b/>
          <w:bCs/>
          <w:spacing w:val="5"/>
          <w:sz w:val="28"/>
          <w:szCs w:val="28"/>
        </w:rPr>
        <w:t xml:space="preserve">Fermi surface  </w:t>
      </w:r>
      <w:r w:rsidRPr="00733F2B">
        <w:rPr>
          <w:sz w:val="28"/>
          <w:szCs w:val="28"/>
        </w:rPr>
        <w:t>According to the Pauli exclusion principle, it is not possible for identical fermions to occupy the same quantum state. In a system with many identical fermions, such as electrons in a metal, the fermions fill in the available quantum states in order of increasing energy. The energy of the highest occupied quantum state defines the energy of the Fermi surface, which is a surface of constant energy in momentum space.</w:t>
      </w:r>
    </w:p>
    <w:p w:rsidR="0033615F" w:rsidRPr="00733F2B" w:rsidRDefault="0033615F" w:rsidP="00733F2B">
      <w:pPr>
        <w:autoSpaceDE w:val="0"/>
        <w:autoSpaceDN w:val="0"/>
        <w:adjustRightInd w:val="0"/>
        <w:jc w:val="both"/>
        <w:rPr>
          <w:b/>
          <w:bCs/>
          <w:sz w:val="28"/>
          <w:szCs w:val="28"/>
        </w:rPr>
      </w:pPr>
      <w:r w:rsidRPr="00733F2B">
        <w:rPr>
          <w:b/>
          <w:bCs/>
          <w:sz w:val="28"/>
          <w:szCs w:val="28"/>
        </w:rPr>
        <w:t xml:space="preserve">Fermi energy </w:t>
      </w:r>
      <w:r w:rsidRPr="00733F2B">
        <w:rPr>
          <w:rFonts w:eastAsia="LiberationSerif"/>
          <w:sz w:val="28"/>
          <w:szCs w:val="28"/>
        </w:rPr>
        <w:t xml:space="preserve">largest energy filled by electrons in a metal at </w:t>
      </w:r>
      <w:r w:rsidRPr="00733F2B">
        <w:rPr>
          <w:rFonts w:eastAsia="LiberationSerif"/>
          <w:i/>
          <w:iCs/>
          <w:sz w:val="28"/>
          <w:szCs w:val="28"/>
        </w:rPr>
        <w:t xml:space="preserve">T </w:t>
      </w:r>
      <w:r w:rsidRPr="00733F2B">
        <w:rPr>
          <w:rFonts w:eastAsia="STIXGeneral-Regular"/>
          <w:sz w:val="28"/>
          <w:szCs w:val="28"/>
        </w:rPr>
        <w:t>= 0 K</w:t>
      </w:r>
    </w:p>
    <w:p w:rsidR="0033615F" w:rsidRPr="00733F2B" w:rsidRDefault="0033615F" w:rsidP="00733F2B">
      <w:pPr>
        <w:autoSpaceDE w:val="0"/>
        <w:autoSpaceDN w:val="0"/>
        <w:adjustRightInd w:val="0"/>
        <w:jc w:val="both"/>
        <w:rPr>
          <w:b/>
          <w:bCs/>
          <w:sz w:val="28"/>
          <w:szCs w:val="28"/>
        </w:rPr>
      </w:pPr>
      <w:r w:rsidRPr="00733F2B">
        <w:rPr>
          <w:b/>
          <w:bCs/>
          <w:sz w:val="28"/>
          <w:szCs w:val="28"/>
        </w:rPr>
        <w:t xml:space="preserve">Fermi factor </w:t>
      </w:r>
      <w:r w:rsidRPr="00733F2B">
        <w:rPr>
          <w:rFonts w:eastAsia="LiberationSerif"/>
          <w:sz w:val="28"/>
          <w:szCs w:val="28"/>
        </w:rPr>
        <w:t>number that expresses the probability that a state of given energy will be filled</w:t>
      </w:r>
    </w:p>
    <w:p w:rsidR="0033615F" w:rsidRPr="00733F2B" w:rsidRDefault="0033615F" w:rsidP="00733F2B">
      <w:pPr>
        <w:autoSpaceDE w:val="0"/>
        <w:autoSpaceDN w:val="0"/>
        <w:adjustRightInd w:val="0"/>
        <w:jc w:val="both"/>
        <w:rPr>
          <w:b/>
          <w:bCs/>
          <w:sz w:val="28"/>
          <w:szCs w:val="28"/>
        </w:rPr>
      </w:pPr>
      <w:r w:rsidRPr="00733F2B">
        <w:rPr>
          <w:b/>
          <w:bCs/>
          <w:sz w:val="28"/>
          <w:szCs w:val="28"/>
        </w:rPr>
        <w:lastRenderedPageBreak/>
        <w:t xml:space="preserve">Fermi temperature </w:t>
      </w:r>
      <w:r w:rsidRPr="00733F2B">
        <w:rPr>
          <w:rFonts w:eastAsia="LiberationSerif"/>
          <w:sz w:val="28"/>
          <w:szCs w:val="28"/>
        </w:rPr>
        <w:t>effective temperature of electrons with energies equal to the Fermi energy</w:t>
      </w:r>
    </w:p>
    <w:p w:rsidR="0033615F" w:rsidRPr="00733F2B" w:rsidRDefault="0033615F" w:rsidP="00733F2B">
      <w:pPr>
        <w:shd w:val="clear" w:color="auto" w:fill="FFFFFF"/>
        <w:jc w:val="both"/>
        <w:textAlignment w:val="baseline"/>
        <w:rPr>
          <w:b/>
          <w:bCs/>
          <w:spacing w:val="5"/>
          <w:sz w:val="28"/>
          <w:szCs w:val="28"/>
        </w:rPr>
      </w:pPr>
      <w:r w:rsidRPr="00733F2B">
        <w:rPr>
          <w:b/>
          <w:bCs/>
          <w:spacing w:val="5"/>
          <w:sz w:val="28"/>
          <w:szCs w:val="28"/>
        </w:rPr>
        <w:t xml:space="preserve">Fermion </w:t>
      </w:r>
      <w:r w:rsidRPr="00733F2B">
        <w:rPr>
          <w:sz w:val="28"/>
          <w:szCs w:val="28"/>
        </w:rPr>
        <w:t>A fermion is a particle with half-integer spin. The quarks and leptons of the Standard Model are fermions with a spin of 1/2. Composite particles can also be fermions. Baryons, such as protons and neutrons, and atoms of the alkali metals are all fermions. See: alkali metal, baryon, boson, lepton, spin.</w:t>
      </w:r>
    </w:p>
    <w:p w:rsidR="0033615F" w:rsidRPr="00733F2B" w:rsidRDefault="00DC20F1" w:rsidP="00733F2B">
      <w:pPr>
        <w:shd w:val="clear" w:color="auto" w:fill="FFFFFF"/>
        <w:jc w:val="both"/>
        <w:textAlignment w:val="baseline"/>
        <w:rPr>
          <w:sz w:val="28"/>
          <w:szCs w:val="28"/>
        </w:rPr>
      </w:pPr>
      <w:r w:rsidRPr="00733F2B">
        <w:rPr>
          <w:b/>
          <w:bCs/>
          <w:spacing w:val="5"/>
          <w:sz w:val="28"/>
          <w:szCs w:val="28"/>
        </w:rPr>
        <w:t>B</w:t>
      </w:r>
      <w:r w:rsidR="0033615F" w:rsidRPr="00733F2B">
        <w:rPr>
          <w:b/>
          <w:bCs/>
          <w:spacing w:val="5"/>
          <w:sz w:val="28"/>
          <w:szCs w:val="28"/>
        </w:rPr>
        <w:t>oson</w:t>
      </w:r>
      <w:r w:rsidR="0041194B" w:rsidRPr="00733F2B">
        <w:rPr>
          <w:b/>
          <w:bCs/>
          <w:spacing w:val="5"/>
          <w:sz w:val="28"/>
          <w:szCs w:val="28"/>
        </w:rPr>
        <w:t xml:space="preserve"> </w:t>
      </w:r>
      <w:r w:rsidR="0033615F" w:rsidRPr="00733F2B">
        <w:rPr>
          <w:sz w:val="28"/>
          <w:szCs w:val="28"/>
        </w:rPr>
        <w:t>A boson is a particle with integer, rather than half-integer, spin. In the Standard Model, the force-carrying particles such as photons are bosons. Composite particles can also be bosons. Mesons such as pions are bosons, as are </w:t>
      </w:r>
      <w:r w:rsidR="0033615F" w:rsidRPr="00733F2B">
        <w:rPr>
          <w:sz w:val="28"/>
          <w:szCs w:val="28"/>
          <w:bdr w:val="none" w:sz="0" w:space="0" w:color="auto" w:frame="1"/>
          <w:vertAlign w:val="superscript"/>
        </w:rPr>
        <w:t>4</w:t>
      </w:r>
      <w:r w:rsidR="0033615F" w:rsidRPr="00733F2B">
        <w:rPr>
          <w:sz w:val="28"/>
          <w:szCs w:val="28"/>
        </w:rPr>
        <w:t xml:space="preserve">He atoms. </w:t>
      </w:r>
    </w:p>
    <w:p w:rsidR="00DC20F1" w:rsidRPr="00733F2B" w:rsidRDefault="0041194B" w:rsidP="00733F2B">
      <w:pPr>
        <w:shd w:val="clear" w:color="auto" w:fill="FFFFFF"/>
        <w:jc w:val="both"/>
        <w:textAlignment w:val="baseline"/>
        <w:rPr>
          <w:b/>
          <w:sz w:val="28"/>
          <w:szCs w:val="28"/>
        </w:rPr>
      </w:pPr>
      <w:r w:rsidRPr="00733F2B">
        <w:rPr>
          <w:b/>
          <w:sz w:val="28"/>
          <w:szCs w:val="28"/>
        </w:rPr>
        <w:t>M</w:t>
      </w:r>
      <w:r w:rsidRPr="00733F2B">
        <w:rPr>
          <w:b/>
          <w:bCs/>
          <w:color w:val="222222"/>
          <w:sz w:val="28"/>
          <w:szCs w:val="28"/>
          <w:shd w:val="clear" w:color="auto" w:fill="FFFFFF"/>
        </w:rPr>
        <w:t>esons</w:t>
      </w:r>
      <w:r w:rsidRPr="00733F2B">
        <w:rPr>
          <w:color w:val="222222"/>
          <w:sz w:val="28"/>
          <w:szCs w:val="28"/>
          <w:shd w:val="clear" w:color="auto" w:fill="FFFFFF"/>
        </w:rPr>
        <w:t>  are hadronic subatomic particles  composed of one quark  and one antiquark, bound together by the strong interaction</w:t>
      </w:r>
      <w:r w:rsidRPr="00733F2B">
        <w:rPr>
          <w:b/>
          <w:sz w:val="28"/>
          <w:szCs w:val="28"/>
        </w:rPr>
        <w:t xml:space="preserve"> </w:t>
      </w:r>
    </w:p>
    <w:p w:rsidR="00B958A7" w:rsidRPr="00733F2B" w:rsidRDefault="00DC20F1" w:rsidP="00733F2B">
      <w:pPr>
        <w:autoSpaceDE w:val="0"/>
        <w:autoSpaceDN w:val="0"/>
        <w:adjustRightInd w:val="0"/>
        <w:jc w:val="both"/>
        <w:rPr>
          <w:b/>
          <w:sz w:val="28"/>
          <w:szCs w:val="28"/>
        </w:rPr>
      </w:pPr>
      <w:r w:rsidRPr="00733F2B">
        <w:rPr>
          <w:b/>
          <w:sz w:val="28"/>
          <w:szCs w:val="28"/>
        </w:rPr>
        <w:t>Spin</w:t>
      </w:r>
      <w:r w:rsidR="00DA73AD" w:rsidRPr="00733F2B">
        <w:rPr>
          <w:b/>
          <w:bCs/>
          <w:sz w:val="28"/>
          <w:szCs w:val="28"/>
        </w:rPr>
        <w:t xml:space="preserve"> quantum number (</w:t>
      </w:r>
      <w:r w:rsidR="00DA73AD" w:rsidRPr="00733F2B">
        <w:rPr>
          <w:b/>
          <w:bCs/>
          <w:i/>
          <w:iCs/>
          <w:sz w:val="28"/>
          <w:szCs w:val="28"/>
        </w:rPr>
        <w:t>s</w:t>
      </w:r>
      <w:r w:rsidR="00DA73AD" w:rsidRPr="00733F2B">
        <w:rPr>
          <w:b/>
          <w:bCs/>
          <w:sz w:val="28"/>
          <w:szCs w:val="28"/>
        </w:rPr>
        <w:t xml:space="preserve">) </w:t>
      </w:r>
      <w:r w:rsidR="00DA73AD" w:rsidRPr="00733F2B">
        <w:rPr>
          <w:rFonts w:eastAsia="LiberationSerif"/>
          <w:sz w:val="28"/>
          <w:szCs w:val="28"/>
        </w:rPr>
        <w:t>quantum number associated with the spin angular momentum of an electron</w:t>
      </w:r>
      <w:r w:rsidR="001C1131" w:rsidRPr="00733F2B">
        <w:rPr>
          <w:rFonts w:eastAsia="LiberationSerif"/>
          <w:sz w:val="28"/>
          <w:szCs w:val="28"/>
        </w:rPr>
        <w:t>.</w:t>
      </w:r>
    </w:p>
    <w:p w:rsidR="00B958A7" w:rsidRPr="00733F2B" w:rsidRDefault="00B958A7" w:rsidP="00733F2B">
      <w:pPr>
        <w:ind w:firstLine="567"/>
        <w:jc w:val="both"/>
        <w:rPr>
          <w:b/>
          <w:sz w:val="28"/>
          <w:szCs w:val="28"/>
        </w:rPr>
      </w:pPr>
    </w:p>
    <w:p w:rsidR="00A24B49" w:rsidRPr="00733F2B" w:rsidRDefault="00A24B49" w:rsidP="00733F2B">
      <w:pPr>
        <w:ind w:firstLine="567"/>
        <w:jc w:val="both"/>
        <w:rPr>
          <w:b/>
          <w:sz w:val="28"/>
          <w:szCs w:val="28"/>
        </w:rPr>
      </w:pPr>
      <w:r w:rsidRPr="00733F2B">
        <w:rPr>
          <w:b/>
          <w:sz w:val="28"/>
          <w:szCs w:val="28"/>
        </w:rPr>
        <w:t>Theme 9.  Many-electron atom</w:t>
      </w:r>
    </w:p>
    <w:p w:rsidR="00A24B49" w:rsidRPr="00733F2B" w:rsidRDefault="00A24B49" w:rsidP="00733F2B">
      <w:pPr>
        <w:ind w:firstLine="567"/>
        <w:jc w:val="both"/>
        <w:rPr>
          <w:b/>
          <w:sz w:val="28"/>
          <w:szCs w:val="28"/>
        </w:rPr>
      </w:pPr>
    </w:p>
    <w:p w:rsidR="00A24B49" w:rsidRPr="00733F2B" w:rsidRDefault="00A24B49" w:rsidP="00733F2B">
      <w:pPr>
        <w:ind w:firstLine="567"/>
        <w:jc w:val="both"/>
        <w:rPr>
          <w:b/>
          <w:sz w:val="28"/>
          <w:szCs w:val="28"/>
        </w:rPr>
      </w:pPr>
      <w:r w:rsidRPr="00733F2B">
        <w:rPr>
          <w:b/>
          <w:sz w:val="28"/>
          <w:szCs w:val="28"/>
        </w:rPr>
        <w:t>Topic 15</w:t>
      </w:r>
    </w:p>
    <w:p w:rsidR="00A24B49" w:rsidRPr="00733F2B" w:rsidRDefault="00A24B49" w:rsidP="00733F2B">
      <w:pPr>
        <w:ind w:firstLine="567"/>
        <w:jc w:val="both"/>
        <w:rPr>
          <w:b/>
          <w:sz w:val="28"/>
          <w:szCs w:val="28"/>
        </w:rPr>
      </w:pPr>
    </w:p>
    <w:p w:rsidR="00A24B49" w:rsidRPr="00733F2B" w:rsidRDefault="00A24B49" w:rsidP="00733F2B">
      <w:pPr>
        <w:ind w:firstLine="567"/>
        <w:jc w:val="both"/>
        <w:rPr>
          <w:b/>
          <w:sz w:val="28"/>
          <w:szCs w:val="28"/>
        </w:rPr>
      </w:pPr>
      <w:r w:rsidRPr="00733F2B">
        <w:rPr>
          <w:b/>
          <w:sz w:val="28"/>
          <w:szCs w:val="28"/>
        </w:rPr>
        <w:t>1. The identity of the microparticles. Bosons and fermions</w:t>
      </w:r>
    </w:p>
    <w:p w:rsidR="00A24B49" w:rsidRPr="00733F2B" w:rsidRDefault="00A24B49" w:rsidP="00733F2B">
      <w:pPr>
        <w:ind w:firstLine="567"/>
        <w:jc w:val="both"/>
        <w:rPr>
          <w:b/>
          <w:sz w:val="28"/>
          <w:szCs w:val="28"/>
        </w:rPr>
      </w:pPr>
      <w:r w:rsidRPr="00733F2B">
        <w:rPr>
          <w:b/>
          <w:sz w:val="28"/>
          <w:szCs w:val="28"/>
        </w:rPr>
        <w:t>2. The Pauli Exclusion Principle</w:t>
      </w:r>
    </w:p>
    <w:p w:rsidR="001955EA" w:rsidRPr="00733F2B" w:rsidRDefault="00A24B49" w:rsidP="00733F2B">
      <w:pPr>
        <w:ind w:firstLine="567"/>
        <w:jc w:val="both"/>
        <w:rPr>
          <w:b/>
          <w:sz w:val="28"/>
          <w:szCs w:val="28"/>
        </w:rPr>
      </w:pPr>
      <w:r w:rsidRPr="00733F2B">
        <w:rPr>
          <w:b/>
          <w:sz w:val="28"/>
          <w:szCs w:val="28"/>
        </w:rPr>
        <w:t>3. Many-electron atom. The Rule Of Hund</w:t>
      </w:r>
    </w:p>
    <w:p w:rsidR="001955EA" w:rsidRPr="00733F2B" w:rsidRDefault="001955EA" w:rsidP="00733F2B">
      <w:pPr>
        <w:ind w:firstLine="567"/>
        <w:jc w:val="both"/>
        <w:rPr>
          <w:b/>
          <w:sz w:val="28"/>
          <w:szCs w:val="28"/>
        </w:rPr>
      </w:pPr>
    </w:p>
    <w:p w:rsidR="001955EA" w:rsidRPr="00733F2B" w:rsidRDefault="001955EA" w:rsidP="00733F2B">
      <w:pPr>
        <w:ind w:firstLine="567"/>
        <w:jc w:val="both"/>
        <w:rPr>
          <w:b/>
          <w:sz w:val="28"/>
          <w:szCs w:val="28"/>
        </w:rPr>
      </w:pPr>
    </w:p>
    <w:p w:rsidR="00A24B49" w:rsidRPr="00733F2B" w:rsidRDefault="00A24B49" w:rsidP="00733F2B">
      <w:pPr>
        <w:numPr>
          <w:ilvl w:val="0"/>
          <w:numId w:val="29"/>
        </w:numPr>
        <w:jc w:val="both"/>
        <w:rPr>
          <w:b/>
          <w:bCs/>
          <w:sz w:val="28"/>
          <w:szCs w:val="28"/>
        </w:rPr>
      </w:pPr>
      <w:r w:rsidRPr="00733F2B">
        <w:rPr>
          <w:b/>
          <w:bCs/>
          <w:sz w:val="28"/>
          <w:szCs w:val="28"/>
          <w:lang w:val="ru-RU"/>
        </w:rPr>
        <w:t>The identity of the microparticles</w:t>
      </w:r>
    </w:p>
    <w:p w:rsidR="00A24B49" w:rsidRPr="00733F2B" w:rsidRDefault="00A24B49" w:rsidP="00733F2B">
      <w:pPr>
        <w:ind w:firstLine="567"/>
        <w:jc w:val="both"/>
        <w:rPr>
          <w:bCs/>
          <w:sz w:val="28"/>
          <w:szCs w:val="28"/>
        </w:rPr>
      </w:pPr>
    </w:p>
    <w:p w:rsidR="00A24B49" w:rsidRPr="00733F2B" w:rsidRDefault="00A24B49" w:rsidP="00733F2B">
      <w:pPr>
        <w:ind w:firstLine="567"/>
        <w:jc w:val="both"/>
        <w:rPr>
          <w:bCs/>
          <w:sz w:val="28"/>
          <w:szCs w:val="28"/>
        </w:rPr>
      </w:pPr>
      <w:r w:rsidRPr="00733F2B">
        <w:rPr>
          <w:bCs/>
          <w:sz w:val="28"/>
          <w:szCs w:val="28"/>
        </w:rPr>
        <w:t xml:space="preserve">One essential parameter for classification of particles is their "spin" or </w:t>
      </w:r>
      <w:hyperlink r:id="rId730" w:anchor="c3" w:history="1">
        <w:r w:rsidRPr="00733F2B">
          <w:rPr>
            <w:rStyle w:val="af5"/>
            <w:bCs/>
            <w:sz w:val="28"/>
            <w:szCs w:val="28"/>
          </w:rPr>
          <w:t>intrinsic angular momentum</w:t>
        </w:r>
      </w:hyperlink>
      <w:r w:rsidRPr="00733F2B">
        <w:rPr>
          <w:bCs/>
          <w:sz w:val="28"/>
          <w:szCs w:val="28"/>
        </w:rPr>
        <w:t xml:space="preserve">. Half-integer spin </w:t>
      </w:r>
      <w:hyperlink r:id="rId731" w:anchor="c2" w:history="1">
        <w:r w:rsidRPr="00733F2B">
          <w:rPr>
            <w:rStyle w:val="af5"/>
            <w:bCs/>
            <w:sz w:val="28"/>
            <w:szCs w:val="28"/>
          </w:rPr>
          <w:t>fermions</w:t>
        </w:r>
      </w:hyperlink>
      <w:r w:rsidRPr="00733F2B">
        <w:rPr>
          <w:bCs/>
          <w:sz w:val="28"/>
          <w:szCs w:val="28"/>
        </w:rPr>
        <w:t xml:space="preserve"> are constrained by the </w:t>
      </w:r>
      <w:hyperlink r:id="rId732" w:anchor="c2" w:history="1">
        <w:r w:rsidRPr="00733F2B">
          <w:rPr>
            <w:rStyle w:val="af5"/>
            <w:bCs/>
            <w:sz w:val="28"/>
            <w:szCs w:val="28"/>
          </w:rPr>
          <w:t>Pauli exclusion principle</w:t>
        </w:r>
      </w:hyperlink>
      <w:r w:rsidRPr="00733F2B">
        <w:rPr>
          <w:bCs/>
          <w:sz w:val="28"/>
          <w:szCs w:val="28"/>
        </w:rPr>
        <w:t xml:space="preserve"> whereas integer spin </w:t>
      </w:r>
      <w:hyperlink r:id="rId733" w:anchor="c3" w:history="1">
        <w:r w:rsidRPr="00733F2B">
          <w:rPr>
            <w:rStyle w:val="af5"/>
            <w:bCs/>
            <w:sz w:val="28"/>
            <w:szCs w:val="28"/>
          </w:rPr>
          <w:t>bosons</w:t>
        </w:r>
      </w:hyperlink>
      <w:r w:rsidRPr="00733F2B">
        <w:rPr>
          <w:bCs/>
          <w:sz w:val="28"/>
          <w:szCs w:val="28"/>
        </w:rPr>
        <w:t xml:space="preserve"> are not. The </w:t>
      </w:r>
      <w:hyperlink r:id="rId734" w:anchor="c2" w:history="1">
        <w:r w:rsidRPr="00733F2B">
          <w:rPr>
            <w:rStyle w:val="af5"/>
            <w:bCs/>
            <w:sz w:val="28"/>
            <w:szCs w:val="28"/>
          </w:rPr>
          <w:t>electron</w:t>
        </w:r>
      </w:hyperlink>
      <w:r w:rsidRPr="00733F2B">
        <w:rPr>
          <w:bCs/>
          <w:sz w:val="28"/>
          <w:szCs w:val="28"/>
        </w:rPr>
        <w:t xml:space="preserve"> is a fermion with </w:t>
      </w:r>
      <w:hyperlink r:id="rId735" w:anchor="c1" w:history="1">
        <w:r w:rsidRPr="00733F2B">
          <w:rPr>
            <w:rStyle w:val="af5"/>
            <w:bCs/>
            <w:sz w:val="28"/>
            <w:szCs w:val="28"/>
          </w:rPr>
          <w:t>electron spin</w:t>
        </w:r>
      </w:hyperlink>
      <w:r w:rsidRPr="00733F2B">
        <w:rPr>
          <w:bCs/>
          <w:sz w:val="28"/>
          <w:szCs w:val="28"/>
        </w:rPr>
        <w:t xml:space="preserve"> 1/2. The </w:t>
      </w:r>
      <w:hyperlink r:id="rId736" w:anchor="c1" w:history="1">
        <w:r w:rsidRPr="00733F2B">
          <w:rPr>
            <w:rStyle w:val="af5"/>
            <w:bCs/>
            <w:sz w:val="28"/>
            <w:szCs w:val="28"/>
          </w:rPr>
          <w:t>quarks</w:t>
        </w:r>
      </w:hyperlink>
      <w:r w:rsidRPr="00733F2B">
        <w:rPr>
          <w:bCs/>
          <w:sz w:val="28"/>
          <w:szCs w:val="28"/>
        </w:rPr>
        <w:t xml:space="preserve"> are also fermions with spin 1/2. The </w:t>
      </w:r>
      <w:hyperlink r:id="rId737" w:anchor="c5" w:history="1">
        <w:r w:rsidRPr="00733F2B">
          <w:rPr>
            <w:rStyle w:val="af5"/>
            <w:bCs/>
            <w:sz w:val="28"/>
            <w:szCs w:val="28"/>
          </w:rPr>
          <w:t>photon</w:t>
        </w:r>
      </w:hyperlink>
      <w:r w:rsidRPr="00733F2B">
        <w:rPr>
          <w:bCs/>
          <w:sz w:val="28"/>
          <w:szCs w:val="28"/>
        </w:rPr>
        <w:t xml:space="preserve"> is a boson with spin 1, which is a typical boson spin. Exceptions are the </w:t>
      </w:r>
      <w:hyperlink r:id="rId738" w:anchor="c6" w:history="1">
        <w:r w:rsidRPr="00733F2B">
          <w:rPr>
            <w:rStyle w:val="af5"/>
            <w:bCs/>
            <w:sz w:val="28"/>
            <w:szCs w:val="28"/>
          </w:rPr>
          <w:t>graviton</w:t>
        </w:r>
      </w:hyperlink>
      <w:r w:rsidRPr="00733F2B">
        <w:rPr>
          <w:bCs/>
          <w:sz w:val="28"/>
          <w:szCs w:val="28"/>
        </w:rPr>
        <w:t xml:space="preserve"> with spin 2 and the </w:t>
      </w:r>
      <w:hyperlink r:id="rId739" w:anchor="c3" w:history="1">
        <w:r w:rsidRPr="00733F2B">
          <w:rPr>
            <w:rStyle w:val="af5"/>
            <w:bCs/>
            <w:sz w:val="28"/>
            <w:szCs w:val="28"/>
          </w:rPr>
          <w:t>Higgs boson</w:t>
        </w:r>
      </w:hyperlink>
      <w:r w:rsidRPr="00733F2B">
        <w:rPr>
          <w:bCs/>
          <w:sz w:val="28"/>
          <w:szCs w:val="28"/>
        </w:rPr>
        <w:t xml:space="preserve"> with spin 0. </w:t>
      </w:r>
    </w:p>
    <w:p w:rsidR="00A24B49" w:rsidRPr="00733F2B" w:rsidRDefault="00A24B49" w:rsidP="00733F2B">
      <w:pPr>
        <w:ind w:firstLine="567"/>
        <w:jc w:val="both"/>
        <w:rPr>
          <w:bCs/>
          <w:sz w:val="28"/>
          <w:szCs w:val="28"/>
        </w:rPr>
      </w:pPr>
      <w:r w:rsidRPr="00733F2B">
        <w:rPr>
          <w:bCs/>
          <w:sz w:val="28"/>
          <w:szCs w:val="28"/>
        </w:rPr>
        <w:t xml:space="preserve">The spin classification of particles determines the nature of the </w:t>
      </w:r>
      <w:hyperlink r:id="rId740" w:anchor="c1" w:history="1">
        <w:r w:rsidRPr="00733F2B">
          <w:rPr>
            <w:rStyle w:val="af5"/>
            <w:bCs/>
            <w:sz w:val="28"/>
            <w:szCs w:val="28"/>
          </w:rPr>
          <w:t>energy distribution</w:t>
        </w:r>
      </w:hyperlink>
      <w:r w:rsidRPr="00733F2B">
        <w:rPr>
          <w:bCs/>
          <w:sz w:val="28"/>
          <w:szCs w:val="28"/>
        </w:rPr>
        <w:t xml:space="preserve"> in a collection of the particles. Particles of integer spin obey </w:t>
      </w:r>
      <w:hyperlink r:id="rId741" w:anchor="c1" w:history="1">
        <w:r w:rsidRPr="00733F2B">
          <w:rPr>
            <w:rStyle w:val="af5"/>
            <w:bCs/>
            <w:sz w:val="28"/>
            <w:szCs w:val="28"/>
          </w:rPr>
          <w:t>Bose-Einstein statistics</w:t>
        </w:r>
      </w:hyperlink>
      <w:r w:rsidRPr="00733F2B">
        <w:rPr>
          <w:bCs/>
          <w:sz w:val="28"/>
          <w:szCs w:val="28"/>
        </w:rPr>
        <w:t xml:space="preserve">, whereas those of half-integer spin behave according to </w:t>
      </w:r>
      <w:hyperlink r:id="rId742" w:anchor="c1" w:history="1">
        <w:r w:rsidRPr="00733F2B">
          <w:rPr>
            <w:rStyle w:val="af5"/>
            <w:bCs/>
            <w:sz w:val="28"/>
            <w:szCs w:val="28"/>
          </w:rPr>
          <w:t>Fermi-Dirac statistics</w:t>
        </w:r>
      </w:hyperlink>
      <w:r w:rsidRPr="00733F2B">
        <w:rPr>
          <w:bCs/>
          <w:sz w:val="28"/>
          <w:szCs w:val="28"/>
        </w:rPr>
        <w:t xml:space="preserve">. </w:t>
      </w:r>
    </w:p>
    <w:p w:rsidR="00A24B49" w:rsidRPr="00733F2B" w:rsidRDefault="00A24B49" w:rsidP="00733F2B">
      <w:pPr>
        <w:ind w:firstLine="567"/>
        <w:jc w:val="both"/>
        <w:rPr>
          <w:bCs/>
          <w:sz w:val="28"/>
          <w:szCs w:val="28"/>
        </w:rPr>
      </w:pPr>
      <w:r w:rsidRPr="00733F2B">
        <w:rPr>
          <w:bCs/>
          <w:sz w:val="28"/>
          <w:szCs w:val="28"/>
        </w:rPr>
        <w:t xml:space="preserve">Carroll describes fermions and bosons as follows: "Particles come in two types: the particles that make up matter, known as 'fermions', and the particles that carry forces, known as 'bosons'. The difference between the two is that fermions take up space, while bosons can pile on top of one another. You can't just take a </w:t>
      </w:r>
      <w:r w:rsidRPr="00733F2B">
        <w:rPr>
          <w:bCs/>
          <w:sz w:val="28"/>
          <w:szCs w:val="28"/>
        </w:rPr>
        <w:lastRenderedPageBreak/>
        <w:t xml:space="preserve">pile of identical fermions and put them all at the same place; the laws of quantum mechanics won't allow it." The fact that two identical fermions can't occupy the same state is further described by the </w:t>
      </w:r>
      <w:hyperlink r:id="rId743" w:anchor="c2" w:history="1">
        <w:r w:rsidRPr="00733F2B">
          <w:rPr>
            <w:rStyle w:val="af5"/>
            <w:bCs/>
            <w:sz w:val="28"/>
            <w:szCs w:val="28"/>
          </w:rPr>
          <w:t>Pauli exclusion principle</w:t>
        </w:r>
      </w:hyperlink>
      <w:r w:rsidRPr="00733F2B">
        <w:rPr>
          <w:bCs/>
          <w:sz w:val="28"/>
          <w:szCs w:val="28"/>
        </w:rPr>
        <w:t xml:space="preserve">, and the fact that bosons can is further described as </w:t>
      </w:r>
      <w:hyperlink r:id="rId744" w:anchor="c4" w:history="1">
        <w:r w:rsidRPr="00733F2B">
          <w:rPr>
            <w:rStyle w:val="af5"/>
            <w:bCs/>
            <w:sz w:val="28"/>
            <w:szCs w:val="28"/>
          </w:rPr>
          <w:t>Bose-Einstein condensation</w:t>
        </w:r>
      </w:hyperlink>
      <w:r w:rsidRPr="00733F2B">
        <w:rPr>
          <w:bCs/>
          <w:sz w:val="28"/>
          <w:szCs w:val="28"/>
        </w:rPr>
        <w:t xml:space="preserve">. </w:t>
      </w:r>
    </w:p>
    <w:p w:rsidR="00A24B49" w:rsidRPr="00733F2B" w:rsidRDefault="00A24B49" w:rsidP="00733F2B">
      <w:pPr>
        <w:ind w:firstLine="567"/>
        <w:jc w:val="both"/>
        <w:rPr>
          <w:bCs/>
          <w:sz w:val="28"/>
          <w:szCs w:val="28"/>
        </w:rPr>
      </w:pPr>
    </w:p>
    <w:p w:rsidR="00A24B49" w:rsidRPr="00733F2B" w:rsidRDefault="00A24B49" w:rsidP="00733F2B">
      <w:pPr>
        <w:ind w:firstLine="567"/>
        <w:jc w:val="both"/>
        <w:rPr>
          <w:bCs/>
          <w:sz w:val="28"/>
          <w:szCs w:val="28"/>
        </w:rPr>
      </w:pPr>
      <w:r w:rsidRPr="00733F2B">
        <w:rPr>
          <w:bCs/>
          <w:sz w:val="28"/>
          <w:szCs w:val="28"/>
        </w:rPr>
        <w:t xml:space="preserve">                                              Fermions</w:t>
      </w:r>
    </w:p>
    <w:p w:rsidR="00A24B49" w:rsidRPr="00733F2B" w:rsidRDefault="00A24B49" w:rsidP="00733F2B">
      <w:pPr>
        <w:ind w:firstLine="567"/>
        <w:jc w:val="both"/>
        <w:rPr>
          <w:bCs/>
          <w:sz w:val="28"/>
          <w:szCs w:val="28"/>
        </w:rPr>
      </w:pPr>
    </w:p>
    <w:p w:rsidR="00A24B49" w:rsidRPr="00733F2B" w:rsidRDefault="00A24B49" w:rsidP="00733F2B">
      <w:pPr>
        <w:ind w:firstLine="567"/>
        <w:jc w:val="both"/>
        <w:rPr>
          <w:bCs/>
          <w:sz w:val="28"/>
          <w:szCs w:val="28"/>
        </w:rPr>
      </w:pPr>
      <w:r w:rsidRPr="00733F2B">
        <w:rPr>
          <w:bCs/>
          <w:sz w:val="28"/>
          <w:szCs w:val="28"/>
        </w:rPr>
        <w:t xml:space="preserve">Fermions are particles which have half-integer </w:t>
      </w:r>
      <w:hyperlink r:id="rId745" w:anchor="c1" w:history="1">
        <w:r w:rsidRPr="00733F2B">
          <w:rPr>
            <w:rStyle w:val="af5"/>
            <w:bCs/>
            <w:sz w:val="28"/>
            <w:szCs w:val="28"/>
          </w:rPr>
          <w:t>spin</w:t>
        </w:r>
      </w:hyperlink>
      <w:r w:rsidRPr="00733F2B">
        <w:rPr>
          <w:bCs/>
          <w:sz w:val="28"/>
          <w:szCs w:val="28"/>
        </w:rPr>
        <w:t xml:space="preserve"> and therefore are constrained by the </w:t>
      </w:r>
      <w:hyperlink r:id="rId746" w:anchor="c2" w:history="1">
        <w:r w:rsidRPr="00733F2B">
          <w:rPr>
            <w:rStyle w:val="af5"/>
            <w:bCs/>
            <w:sz w:val="28"/>
            <w:szCs w:val="28"/>
          </w:rPr>
          <w:t>Pauli exclusion principle</w:t>
        </w:r>
      </w:hyperlink>
      <w:r w:rsidRPr="00733F2B">
        <w:rPr>
          <w:bCs/>
          <w:sz w:val="28"/>
          <w:szCs w:val="28"/>
        </w:rPr>
        <w:t xml:space="preserve">. Particles with integer spin are called </w:t>
      </w:r>
      <w:hyperlink r:id="rId747" w:anchor="c3" w:history="1">
        <w:r w:rsidRPr="00733F2B">
          <w:rPr>
            <w:rStyle w:val="af5"/>
            <w:bCs/>
            <w:sz w:val="28"/>
            <w:szCs w:val="28"/>
          </w:rPr>
          <w:t>bosons</w:t>
        </w:r>
      </w:hyperlink>
      <w:r w:rsidRPr="00733F2B">
        <w:rPr>
          <w:bCs/>
          <w:sz w:val="28"/>
          <w:szCs w:val="28"/>
        </w:rPr>
        <w:t xml:space="preserve">. Fermions include </w:t>
      </w:r>
      <w:hyperlink r:id="rId748" w:anchor="c2" w:history="1">
        <w:r w:rsidRPr="00733F2B">
          <w:rPr>
            <w:rStyle w:val="af5"/>
            <w:bCs/>
            <w:sz w:val="28"/>
            <w:szCs w:val="28"/>
          </w:rPr>
          <w:t>electrons</w:t>
        </w:r>
      </w:hyperlink>
      <w:r w:rsidRPr="00733F2B">
        <w:rPr>
          <w:bCs/>
          <w:sz w:val="28"/>
          <w:szCs w:val="28"/>
        </w:rPr>
        <w:t xml:space="preserve">, </w:t>
      </w:r>
      <w:hyperlink r:id="rId749" w:anchor="c1" w:history="1">
        <w:r w:rsidRPr="00733F2B">
          <w:rPr>
            <w:rStyle w:val="af5"/>
            <w:bCs/>
            <w:sz w:val="28"/>
            <w:szCs w:val="28"/>
          </w:rPr>
          <w:t>protons</w:t>
        </w:r>
      </w:hyperlink>
      <w:r w:rsidRPr="00733F2B">
        <w:rPr>
          <w:bCs/>
          <w:sz w:val="28"/>
          <w:szCs w:val="28"/>
        </w:rPr>
        <w:t xml:space="preserve">, </w:t>
      </w:r>
      <w:hyperlink r:id="rId750" w:anchor="c3" w:history="1">
        <w:r w:rsidRPr="00733F2B">
          <w:rPr>
            <w:rStyle w:val="af5"/>
            <w:bCs/>
            <w:sz w:val="28"/>
            <w:szCs w:val="28"/>
          </w:rPr>
          <w:t>neutrons</w:t>
        </w:r>
      </w:hyperlink>
      <w:r w:rsidRPr="00733F2B">
        <w:rPr>
          <w:bCs/>
          <w:sz w:val="28"/>
          <w:szCs w:val="28"/>
        </w:rPr>
        <w:t>. The wavefunction which describes a collection of fermions must be antisymmetric with respect to the exchange of identical particles, while the wavefunction for a collection of bosons is symmetric.</w:t>
      </w:r>
    </w:p>
    <w:p w:rsidR="00A24B49" w:rsidRPr="00733F2B" w:rsidRDefault="00A24B49" w:rsidP="00733F2B">
      <w:pPr>
        <w:ind w:firstLine="567"/>
        <w:jc w:val="both"/>
        <w:rPr>
          <w:bCs/>
          <w:sz w:val="28"/>
          <w:szCs w:val="28"/>
        </w:rPr>
      </w:pPr>
      <w:r w:rsidRPr="00733F2B">
        <w:rPr>
          <w:bCs/>
          <w:sz w:val="28"/>
          <w:szCs w:val="28"/>
        </w:rPr>
        <w:t xml:space="preserve">The fact that electrons are fermions is foundational to the buildup of the periodic table of the elements since there can be only one electron for each state in an atom (only one electron for each possible set of quantum numbers). The fermion nature of electrons also governs the behavior of </w:t>
      </w:r>
      <w:hyperlink r:id="rId751" w:anchor="c2" w:history="1">
        <w:r w:rsidRPr="00733F2B">
          <w:rPr>
            <w:rStyle w:val="af5"/>
            <w:bCs/>
            <w:sz w:val="28"/>
            <w:szCs w:val="28"/>
          </w:rPr>
          <w:t>electrons in a metal</w:t>
        </w:r>
      </w:hyperlink>
      <w:r w:rsidRPr="00733F2B">
        <w:rPr>
          <w:bCs/>
          <w:sz w:val="28"/>
          <w:szCs w:val="28"/>
        </w:rPr>
        <w:t xml:space="preserve"> where at low temperatures all the low energy states are filled up to a level called the </w:t>
      </w:r>
      <w:hyperlink r:id="rId752" w:anchor="c1" w:history="1">
        <w:r w:rsidRPr="00733F2B">
          <w:rPr>
            <w:rStyle w:val="af5"/>
            <w:bCs/>
            <w:sz w:val="28"/>
            <w:szCs w:val="28"/>
          </w:rPr>
          <w:t>Fermi energy</w:t>
        </w:r>
      </w:hyperlink>
      <w:r w:rsidRPr="00733F2B">
        <w:rPr>
          <w:bCs/>
          <w:sz w:val="28"/>
          <w:szCs w:val="28"/>
        </w:rPr>
        <w:t xml:space="preserve">. This filling of states is described by </w:t>
      </w:r>
      <w:hyperlink r:id="rId753" w:anchor="c1" w:history="1">
        <w:r w:rsidRPr="00733F2B">
          <w:rPr>
            <w:rStyle w:val="af5"/>
            <w:bCs/>
            <w:sz w:val="28"/>
            <w:szCs w:val="28"/>
          </w:rPr>
          <w:t>Fermi-Dirac statistics</w:t>
        </w:r>
      </w:hyperlink>
      <w:r w:rsidRPr="00733F2B">
        <w:rPr>
          <w:bCs/>
          <w:sz w:val="28"/>
          <w:szCs w:val="28"/>
        </w:rPr>
        <w:t xml:space="preserve">. </w:t>
      </w:r>
    </w:p>
    <w:p w:rsidR="00A24B49" w:rsidRPr="00733F2B" w:rsidRDefault="00A24B49" w:rsidP="00733F2B">
      <w:pPr>
        <w:ind w:firstLine="567"/>
        <w:jc w:val="both"/>
        <w:rPr>
          <w:bCs/>
          <w:sz w:val="28"/>
          <w:szCs w:val="28"/>
        </w:rPr>
      </w:pPr>
      <w:r w:rsidRPr="00733F2B">
        <w:rPr>
          <w:bCs/>
          <w:sz w:val="28"/>
          <w:szCs w:val="28"/>
        </w:rPr>
        <w:t xml:space="preserve">Another aspect of the nature of fermions is discussed by Carroll: ordinary matter including the elements of the periodic table is made up of just three types of fermions, the electron and the up and down quarks. They are responsible for the great </w:t>
      </w:r>
      <w:hyperlink r:id="rId754" w:anchor="c2" w:history="1">
        <w:r w:rsidRPr="00733F2B">
          <w:rPr>
            <w:rStyle w:val="af5"/>
            <w:bCs/>
            <w:sz w:val="28"/>
            <w:szCs w:val="28"/>
          </w:rPr>
          <w:t>difference in scale</w:t>
        </w:r>
      </w:hyperlink>
      <w:r w:rsidRPr="00733F2B">
        <w:rPr>
          <w:bCs/>
          <w:sz w:val="28"/>
          <w:szCs w:val="28"/>
        </w:rPr>
        <w:t xml:space="preserve"> between the nucleus and the atom. Quantum mechanically, an electron can be considered to be a wave-packet that obtains its relatively small mass by interacting with the </w:t>
      </w:r>
      <w:hyperlink r:id="rId755" w:anchor="c4" w:history="1">
        <w:r w:rsidRPr="00733F2B">
          <w:rPr>
            <w:rStyle w:val="af5"/>
            <w:bCs/>
            <w:sz w:val="28"/>
            <w:szCs w:val="28"/>
          </w:rPr>
          <w:t>Higgs field</w:t>
        </w:r>
      </w:hyperlink>
      <w:r w:rsidRPr="00733F2B">
        <w:rPr>
          <w:bCs/>
          <w:sz w:val="28"/>
          <w:szCs w:val="28"/>
        </w:rPr>
        <w:t xml:space="preserve">. The small mass energy translates to a relatively long characteristic wavelength, so the packet is spread out in space. This gives a relatively large size to the atom as a whole. The up and down quarks which make up protons and neutrons in the nucleus have a relatively much larger mass from a stronger interaction with the Higgs field. The characteristic wavelengths of their quantum mechanical wave packets are much smaller. They make up the nucleus as an entity much smaller than the atom. This approach to the scale of the nucleus and atom should be compared to the discussion of </w:t>
      </w:r>
      <w:hyperlink r:id="rId756" w:anchor="c3" w:history="1">
        <w:r w:rsidRPr="00733F2B">
          <w:rPr>
            <w:rStyle w:val="af5"/>
            <w:bCs/>
            <w:sz w:val="28"/>
            <w:szCs w:val="28"/>
          </w:rPr>
          <w:t>particle confinement</w:t>
        </w:r>
      </w:hyperlink>
      <w:r w:rsidRPr="00733F2B">
        <w:rPr>
          <w:bCs/>
          <w:sz w:val="28"/>
          <w:szCs w:val="28"/>
        </w:rPr>
        <w:t xml:space="preserve"> and the uncertainty principle.</w:t>
      </w:r>
    </w:p>
    <w:p w:rsidR="00A24B49" w:rsidRPr="00733F2B" w:rsidRDefault="00A24B49" w:rsidP="00733F2B">
      <w:pPr>
        <w:ind w:firstLine="567"/>
        <w:jc w:val="both"/>
        <w:rPr>
          <w:bCs/>
          <w:sz w:val="28"/>
          <w:szCs w:val="28"/>
        </w:rPr>
      </w:pPr>
    </w:p>
    <w:p w:rsidR="00A24B49" w:rsidRPr="00733F2B" w:rsidRDefault="00A24B49" w:rsidP="00733F2B">
      <w:pPr>
        <w:ind w:firstLine="567"/>
        <w:jc w:val="both"/>
        <w:rPr>
          <w:bCs/>
          <w:sz w:val="28"/>
          <w:szCs w:val="28"/>
        </w:rPr>
      </w:pPr>
      <w:r w:rsidRPr="00733F2B">
        <w:rPr>
          <w:bCs/>
          <w:sz w:val="28"/>
          <w:szCs w:val="28"/>
          <w:lang w:val="ru-RU"/>
        </w:rPr>
        <w:lastRenderedPageBreak/>
        <w:drawing>
          <wp:inline distT="0" distB="0" distL="0" distR="0" wp14:anchorId="4EBF7200" wp14:editId="21855539">
            <wp:extent cx="1798320" cy="1840865"/>
            <wp:effectExtent l="0" t="0" r="0" b="698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1798320" cy="1840865"/>
                    </a:xfrm>
                    <a:prstGeom prst="rect">
                      <a:avLst/>
                    </a:prstGeom>
                    <a:noFill/>
                  </pic:spPr>
                </pic:pic>
              </a:graphicData>
            </a:graphic>
          </wp:inline>
        </w:drawing>
      </w:r>
    </w:p>
    <w:p w:rsidR="00A24B49" w:rsidRPr="00733F2B" w:rsidRDefault="00A24B49" w:rsidP="00733F2B">
      <w:pPr>
        <w:ind w:firstLine="567"/>
        <w:jc w:val="both"/>
        <w:rPr>
          <w:bCs/>
          <w:sz w:val="28"/>
          <w:szCs w:val="28"/>
        </w:rPr>
      </w:pPr>
    </w:p>
    <w:p w:rsidR="00A24B49" w:rsidRPr="00733F2B" w:rsidRDefault="00A24B49" w:rsidP="00733F2B">
      <w:pPr>
        <w:ind w:firstLine="567"/>
        <w:jc w:val="both"/>
        <w:rPr>
          <w:bCs/>
          <w:sz w:val="28"/>
          <w:szCs w:val="28"/>
        </w:rPr>
      </w:pPr>
      <w:r w:rsidRPr="00733F2B">
        <w:rPr>
          <w:bCs/>
          <w:sz w:val="28"/>
          <w:szCs w:val="28"/>
        </w:rPr>
        <w:t>Fermions. Image 1</w:t>
      </w:r>
    </w:p>
    <w:p w:rsidR="00A24B49" w:rsidRPr="00733F2B" w:rsidRDefault="00A24B49" w:rsidP="00733F2B">
      <w:pPr>
        <w:ind w:firstLine="567"/>
        <w:jc w:val="both"/>
        <w:rPr>
          <w:bCs/>
          <w:sz w:val="28"/>
          <w:szCs w:val="28"/>
        </w:rPr>
      </w:pPr>
    </w:p>
    <w:p w:rsidR="00A24B49" w:rsidRPr="00733F2B" w:rsidRDefault="00A24B49" w:rsidP="00733F2B">
      <w:pPr>
        <w:ind w:firstLine="567"/>
        <w:jc w:val="both"/>
        <w:rPr>
          <w:bCs/>
          <w:sz w:val="28"/>
          <w:szCs w:val="28"/>
        </w:rPr>
      </w:pPr>
    </w:p>
    <w:p w:rsidR="00A24B49" w:rsidRPr="00733F2B" w:rsidRDefault="00A24B49" w:rsidP="00733F2B">
      <w:pPr>
        <w:ind w:firstLine="567"/>
        <w:jc w:val="both"/>
        <w:rPr>
          <w:bCs/>
          <w:sz w:val="28"/>
          <w:szCs w:val="28"/>
        </w:rPr>
      </w:pPr>
      <w:r w:rsidRPr="00733F2B">
        <w:rPr>
          <w:bCs/>
          <w:sz w:val="28"/>
          <w:szCs w:val="28"/>
        </w:rPr>
        <w:t>Bosons</w:t>
      </w:r>
    </w:p>
    <w:p w:rsidR="00A24B49" w:rsidRPr="00733F2B" w:rsidRDefault="00A24B49" w:rsidP="00733F2B">
      <w:pPr>
        <w:ind w:firstLine="567"/>
        <w:jc w:val="both"/>
        <w:rPr>
          <w:bCs/>
          <w:sz w:val="28"/>
          <w:szCs w:val="28"/>
        </w:rPr>
      </w:pPr>
      <w:r w:rsidRPr="00733F2B">
        <w:rPr>
          <w:bCs/>
          <w:sz w:val="28"/>
          <w:szCs w:val="28"/>
        </w:rPr>
        <w:t xml:space="preserve">Bosons are particles which have integer </w:t>
      </w:r>
      <w:hyperlink r:id="rId758" w:anchor="c1" w:history="1">
        <w:r w:rsidRPr="00733F2B">
          <w:rPr>
            <w:rStyle w:val="af5"/>
            <w:bCs/>
            <w:sz w:val="28"/>
            <w:szCs w:val="28"/>
          </w:rPr>
          <w:t>spin</w:t>
        </w:r>
      </w:hyperlink>
      <w:r w:rsidRPr="00733F2B">
        <w:rPr>
          <w:bCs/>
          <w:sz w:val="28"/>
          <w:szCs w:val="28"/>
        </w:rPr>
        <w:t xml:space="preserve"> and which therefore are not constrained by the </w:t>
      </w:r>
      <w:hyperlink r:id="rId759" w:anchor="c2" w:history="1">
        <w:r w:rsidRPr="00733F2B">
          <w:rPr>
            <w:rStyle w:val="af5"/>
            <w:bCs/>
            <w:sz w:val="28"/>
            <w:szCs w:val="28"/>
          </w:rPr>
          <w:t>Pauli exclusion principle</w:t>
        </w:r>
      </w:hyperlink>
      <w:r w:rsidRPr="00733F2B">
        <w:rPr>
          <w:bCs/>
          <w:sz w:val="28"/>
          <w:szCs w:val="28"/>
        </w:rPr>
        <w:t xml:space="preserve"> like the half-integer spin </w:t>
      </w:r>
      <w:hyperlink r:id="rId760" w:anchor="c2" w:history="1">
        <w:r w:rsidRPr="00733F2B">
          <w:rPr>
            <w:rStyle w:val="af5"/>
            <w:bCs/>
            <w:sz w:val="28"/>
            <w:szCs w:val="28"/>
          </w:rPr>
          <w:t>fermions</w:t>
        </w:r>
      </w:hyperlink>
      <w:r w:rsidRPr="00733F2B">
        <w:rPr>
          <w:bCs/>
          <w:sz w:val="28"/>
          <w:szCs w:val="28"/>
        </w:rPr>
        <w:t xml:space="preserve">. The energy distribution of bosons is described by </w:t>
      </w:r>
      <w:hyperlink r:id="rId761" w:anchor="c1" w:history="1">
        <w:r w:rsidRPr="00733F2B">
          <w:rPr>
            <w:rStyle w:val="af5"/>
            <w:bCs/>
            <w:sz w:val="28"/>
            <w:szCs w:val="28"/>
          </w:rPr>
          <w:t>Bose-Einstein statistics</w:t>
        </w:r>
      </w:hyperlink>
      <w:r w:rsidRPr="00733F2B">
        <w:rPr>
          <w:bCs/>
          <w:sz w:val="28"/>
          <w:szCs w:val="28"/>
        </w:rPr>
        <w:t>. The wavefunction which describes a collection of bosons must be symmetric with respect to the exchange of identical particles, while the wavefunction for a collection of fermions is antisymmetric.</w:t>
      </w:r>
    </w:p>
    <w:p w:rsidR="00A24B49" w:rsidRPr="00733F2B" w:rsidRDefault="00A24B49" w:rsidP="00733F2B">
      <w:pPr>
        <w:ind w:firstLine="567"/>
        <w:jc w:val="both"/>
        <w:rPr>
          <w:bCs/>
          <w:sz w:val="28"/>
          <w:szCs w:val="28"/>
        </w:rPr>
      </w:pPr>
      <w:r w:rsidRPr="00733F2B">
        <w:rPr>
          <w:bCs/>
          <w:sz w:val="28"/>
          <w:szCs w:val="28"/>
        </w:rPr>
        <w:t xml:space="preserve">At low temperatures, bosons can behave very differently than fermions because an unlimited number of them can collect into the same energy state. The collection into a single state is called condensation, or </w:t>
      </w:r>
      <w:hyperlink r:id="rId762" w:anchor="c4" w:history="1">
        <w:r w:rsidRPr="00733F2B">
          <w:rPr>
            <w:rStyle w:val="af5"/>
            <w:bCs/>
            <w:sz w:val="28"/>
            <w:szCs w:val="28"/>
          </w:rPr>
          <w:t>Bose-Einstein condensation</w:t>
        </w:r>
      </w:hyperlink>
      <w:r w:rsidRPr="00733F2B">
        <w:rPr>
          <w:bCs/>
          <w:sz w:val="28"/>
          <w:szCs w:val="28"/>
        </w:rPr>
        <w:t xml:space="preserve">. It is responsible for the phenomenon of </w:t>
      </w:r>
      <w:hyperlink r:id="rId763" w:anchor="c3" w:history="1">
        <w:r w:rsidRPr="00733F2B">
          <w:rPr>
            <w:rStyle w:val="af5"/>
            <w:bCs/>
            <w:sz w:val="28"/>
            <w:szCs w:val="28"/>
          </w:rPr>
          <w:t>superfluidity</w:t>
        </w:r>
      </w:hyperlink>
      <w:r w:rsidRPr="00733F2B">
        <w:rPr>
          <w:bCs/>
          <w:sz w:val="28"/>
          <w:szCs w:val="28"/>
        </w:rPr>
        <w:t xml:space="preserve"> in </w:t>
      </w:r>
      <w:hyperlink r:id="rId764" w:anchor="c1" w:history="1">
        <w:r w:rsidRPr="00733F2B">
          <w:rPr>
            <w:rStyle w:val="af5"/>
            <w:bCs/>
            <w:sz w:val="28"/>
            <w:szCs w:val="28"/>
          </w:rPr>
          <w:t>liquid helium</w:t>
        </w:r>
      </w:hyperlink>
      <w:r w:rsidRPr="00733F2B">
        <w:rPr>
          <w:bCs/>
          <w:sz w:val="28"/>
          <w:szCs w:val="28"/>
        </w:rPr>
        <w:t xml:space="preserve">. Coupled particles can also act effectively as bosons. In the </w:t>
      </w:r>
      <w:hyperlink r:id="rId765" w:anchor="c1" w:history="1">
        <w:r w:rsidRPr="00733F2B">
          <w:rPr>
            <w:rStyle w:val="af5"/>
            <w:bCs/>
            <w:sz w:val="28"/>
            <w:szCs w:val="28"/>
          </w:rPr>
          <w:t>BCS Theory</w:t>
        </w:r>
      </w:hyperlink>
      <w:r w:rsidRPr="00733F2B">
        <w:rPr>
          <w:bCs/>
          <w:sz w:val="28"/>
          <w:szCs w:val="28"/>
        </w:rPr>
        <w:t xml:space="preserve"> of </w:t>
      </w:r>
      <w:hyperlink r:id="rId766" w:anchor="c1" w:history="1">
        <w:r w:rsidRPr="00733F2B">
          <w:rPr>
            <w:rStyle w:val="af5"/>
            <w:bCs/>
            <w:sz w:val="28"/>
            <w:szCs w:val="28"/>
          </w:rPr>
          <w:t>superconductivity</w:t>
        </w:r>
      </w:hyperlink>
      <w:r w:rsidRPr="00733F2B">
        <w:rPr>
          <w:bCs/>
          <w:sz w:val="28"/>
          <w:szCs w:val="28"/>
        </w:rPr>
        <w:t xml:space="preserve">, coupled pairs of electrons act like bosons and condense into a state which demonstrates zero electrical resistance. </w:t>
      </w:r>
    </w:p>
    <w:p w:rsidR="00A24B49" w:rsidRPr="00733F2B" w:rsidRDefault="00A24B49" w:rsidP="00733F2B">
      <w:pPr>
        <w:ind w:firstLine="567"/>
        <w:jc w:val="both"/>
        <w:rPr>
          <w:bCs/>
          <w:sz w:val="28"/>
          <w:szCs w:val="28"/>
        </w:rPr>
      </w:pPr>
      <w:r w:rsidRPr="00733F2B">
        <w:rPr>
          <w:bCs/>
          <w:sz w:val="28"/>
          <w:szCs w:val="28"/>
        </w:rPr>
        <w:t xml:space="preserve">Bosons include </w:t>
      </w:r>
      <w:hyperlink r:id="rId767" w:anchor="c5" w:history="1">
        <w:r w:rsidRPr="00733F2B">
          <w:rPr>
            <w:rStyle w:val="af5"/>
            <w:bCs/>
            <w:sz w:val="28"/>
            <w:szCs w:val="28"/>
          </w:rPr>
          <w:t xml:space="preserve">photons </w:t>
        </w:r>
      </w:hyperlink>
      <w:r w:rsidRPr="00733F2B">
        <w:rPr>
          <w:bCs/>
          <w:sz w:val="28"/>
          <w:szCs w:val="28"/>
        </w:rPr>
        <w:t xml:space="preserve">and the characterization of photons as particles with frequency-dependent energy given by the </w:t>
      </w:r>
      <w:hyperlink r:id="rId768" w:anchor="c3" w:history="1">
        <w:r w:rsidRPr="00733F2B">
          <w:rPr>
            <w:rStyle w:val="af5"/>
            <w:bCs/>
            <w:sz w:val="28"/>
            <w:szCs w:val="28"/>
          </w:rPr>
          <w:t>Planck relationship</w:t>
        </w:r>
      </w:hyperlink>
      <w:r w:rsidRPr="00733F2B">
        <w:rPr>
          <w:bCs/>
          <w:sz w:val="28"/>
          <w:szCs w:val="28"/>
        </w:rPr>
        <w:t xml:space="preserve"> allowed Planck to apply Bose-Einstein statistics to explain the </w:t>
      </w:r>
      <w:hyperlink r:id="rId769" w:anchor="c3" w:history="1">
        <w:r w:rsidRPr="00733F2B">
          <w:rPr>
            <w:rStyle w:val="af5"/>
            <w:bCs/>
            <w:sz w:val="28"/>
            <w:szCs w:val="28"/>
          </w:rPr>
          <w:t>thermal radiation</w:t>
        </w:r>
      </w:hyperlink>
      <w:r w:rsidRPr="00733F2B">
        <w:rPr>
          <w:bCs/>
          <w:sz w:val="28"/>
          <w:szCs w:val="28"/>
        </w:rPr>
        <w:t xml:space="preserve"> from a hot cavity.</w:t>
      </w:r>
    </w:p>
    <w:p w:rsidR="00A24B49" w:rsidRPr="00733F2B" w:rsidRDefault="00A24B49" w:rsidP="00733F2B">
      <w:pPr>
        <w:ind w:firstLine="567"/>
        <w:jc w:val="both"/>
        <w:rPr>
          <w:bCs/>
          <w:sz w:val="28"/>
          <w:szCs w:val="28"/>
        </w:rPr>
      </w:pPr>
      <w:r w:rsidRPr="00733F2B">
        <w:rPr>
          <w:bCs/>
          <w:sz w:val="28"/>
          <w:szCs w:val="28"/>
        </w:rPr>
        <w:t xml:space="preserve">The elementary particles which carry forces in the Standard Model of Particle Physics are bosons, like the photon which carries the electromagnetic force. These bosons do not take up space or constitute solid objects since they can condense into the same location in space. </w:t>
      </w:r>
    </w:p>
    <w:p w:rsidR="00A24B49" w:rsidRPr="00733F2B" w:rsidRDefault="00A24B49" w:rsidP="00733F2B">
      <w:pPr>
        <w:numPr>
          <w:ilvl w:val="0"/>
          <w:numId w:val="28"/>
        </w:numPr>
        <w:jc w:val="both"/>
        <w:rPr>
          <w:bCs/>
          <w:sz w:val="28"/>
          <w:szCs w:val="28"/>
        </w:rPr>
      </w:pPr>
      <w:r w:rsidRPr="00733F2B">
        <w:rPr>
          <w:bCs/>
          <w:sz w:val="28"/>
          <w:szCs w:val="28"/>
        </w:rPr>
        <w:t xml:space="preserve">Vector bosons with spin =1 are the gauge bosons for the Standard Model. </w:t>
      </w:r>
    </w:p>
    <w:p w:rsidR="00A24B49" w:rsidRPr="00733F2B" w:rsidRDefault="00A24B49" w:rsidP="00733F2B">
      <w:pPr>
        <w:numPr>
          <w:ilvl w:val="1"/>
          <w:numId w:val="28"/>
        </w:numPr>
        <w:jc w:val="both"/>
        <w:rPr>
          <w:bCs/>
          <w:sz w:val="28"/>
          <w:szCs w:val="28"/>
        </w:rPr>
      </w:pPr>
      <w:r w:rsidRPr="00733F2B">
        <w:rPr>
          <w:bCs/>
          <w:sz w:val="28"/>
          <w:szCs w:val="28"/>
          <w:lang w:val="ru-RU"/>
        </w:rPr>
        <w:t>γ</w:t>
      </w:r>
      <w:r w:rsidRPr="00733F2B">
        <w:rPr>
          <w:bCs/>
          <w:sz w:val="28"/>
          <w:szCs w:val="28"/>
        </w:rPr>
        <w:t xml:space="preserve"> The </w:t>
      </w:r>
      <w:hyperlink r:id="rId770" w:anchor="c5" w:history="1">
        <w:r w:rsidRPr="00733F2B">
          <w:rPr>
            <w:rStyle w:val="af5"/>
            <w:bCs/>
            <w:sz w:val="28"/>
            <w:szCs w:val="28"/>
          </w:rPr>
          <w:t>photon</w:t>
        </w:r>
      </w:hyperlink>
      <w:r w:rsidRPr="00733F2B">
        <w:rPr>
          <w:bCs/>
          <w:sz w:val="28"/>
          <w:szCs w:val="28"/>
        </w:rPr>
        <w:t xml:space="preserve"> for the </w:t>
      </w:r>
      <w:hyperlink r:id="rId771" w:anchor="c3" w:history="1">
        <w:r w:rsidRPr="00733F2B">
          <w:rPr>
            <w:rStyle w:val="af5"/>
            <w:bCs/>
            <w:sz w:val="28"/>
            <w:szCs w:val="28"/>
          </w:rPr>
          <w:t>electromagnetic force</w:t>
        </w:r>
      </w:hyperlink>
      <w:r w:rsidRPr="00733F2B">
        <w:rPr>
          <w:bCs/>
          <w:sz w:val="28"/>
          <w:szCs w:val="28"/>
        </w:rPr>
        <w:t xml:space="preserve"> </w:t>
      </w:r>
    </w:p>
    <w:p w:rsidR="00A24B49" w:rsidRPr="00733F2B" w:rsidRDefault="00A24B49" w:rsidP="00733F2B">
      <w:pPr>
        <w:numPr>
          <w:ilvl w:val="1"/>
          <w:numId w:val="28"/>
        </w:numPr>
        <w:jc w:val="both"/>
        <w:rPr>
          <w:bCs/>
          <w:sz w:val="28"/>
          <w:szCs w:val="28"/>
        </w:rPr>
      </w:pPr>
      <w:r w:rsidRPr="00733F2B">
        <w:rPr>
          <w:bCs/>
          <w:sz w:val="28"/>
          <w:szCs w:val="28"/>
        </w:rPr>
        <w:t xml:space="preserve">g The eight types of </w:t>
      </w:r>
      <w:hyperlink r:id="rId772" w:anchor="c1" w:history="1">
        <w:r w:rsidRPr="00733F2B">
          <w:rPr>
            <w:rStyle w:val="af5"/>
            <w:bCs/>
            <w:sz w:val="28"/>
            <w:szCs w:val="28"/>
          </w:rPr>
          <w:t>gluons</w:t>
        </w:r>
      </w:hyperlink>
      <w:r w:rsidRPr="00733F2B">
        <w:rPr>
          <w:bCs/>
          <w:sz w:val="28"/>
          <w:szCs w:val="28"/>
        </w:rPr>
        <w:t xml:space="preserve"> which participate in the </w:t>
      </w:r>
      <w:hyperlink r:id="rId773" w:anchor="c2" w:history="1">
        <w:r w:rsidRPr="00733F2B">
          <w:rPr>
            <w:rStyle w:val="af5"/>
            <w:bCs/>
            <w:sz w:val="28"/>
            <w:szCs w:val="28"/>
          </w:rPr>
          <w:t>strong interaction</w:t>
        </w:r>
      </w:hyperlink>
      <w:r w:rsidRPr="00733F2B">
        <w:rPr>
          <w:bCs/>
          <w:sz w:val="28"/>
          <w:szCs w:val="28"/>
        </w:rPr>
        <w:t xml:space="preserve"> </w:t>
      </w:r>
    </w:p>
    <w:p w:rsidR="00A24B49" w:rsidRPr="00733F2B" w:rsidRDefault="00A24B49" w:rsidP="00733F2B">
      <w:pPr>
        <w:numPr>
          <w:ilvl w:val="1"/>
          <w:numId w:val="28"/>
        </w:numPr>
        <w:jc w:val="both"/>
        <w:rPr>
          <w:bCs/>
          <w:sz w:val="28"/>
          <w:szCs w:val="28"/>
        </w:rPr>
      </w:pPr>
      <w:r w:rsidRPr="00733F2B">
        <w:rPr>
          <w:bCs/>
          <w:sz w:val="28"/>
          <w:szCs w:val="28"/>
        </w:rPr>
        <w:t xml:space="preserve">Z The </w:t>
      </w:r>
      <w:hyperlink r:id="rId774" w:anchor="c3" w:history="1">
        <w:r w:rsidRPr="00733F2B">
          <w:rPr>
            <w:rStyle w:val="af5"/>
            <w:bCs/>
            <w:sz w:val="28"/>
            <w:szCs w:val="28"/>
          </w:rPr>
          <w:t>neutral boson</w:t>
        </w:r>
      </w:hyperlink>
      <w:r w:rsidRPr="00733F2B">
        <w:rPr>
          <w:bCs/>
          <w:sz w:val="28"/>
          <w:szCs w:val="28"/>
        </w:rPr>
        <w:t xml:space="preserve"> in the </w:t>
      </w:r>
      <w:hyperlink r:id="rId775" w:anchor="c4" w:history="1">
        <w:r w:rsidRPr="00733F2B">
          <w:rPr>
            <w:rStyle w:val="af5"/>
            <w:bCs/>
            <w:sz w:val="28"/>
            <w:szCs w:val="28"/>
          </w:rPr>
          <w:t>weak interaction</w:t>
        </w:r>
      </w:hyperlink>
      <w:r w:rsidRPr="00733F2B">
        <w:rPr>
          <w:bCs/>
          <w:sz w:val="28"/>
          <w:szCs w:val="28"/>
        </w:rPr>
        <w:t xml:space="preserve"> </w:t>
      </w:r>
    </w:p>
    <w:p w:rsidR="00A24B49" w:rsidRPr="00733F2B" w:rsidRDefault="00A24B49" w:rsidP="00733F2B">
      <w:pPr>
        <w:numPr>
          <w:ilvl w:val="1"/>
          <w:numId w:val="28"/>
        </w:numPr>
        <w:jc w:val="both"/>
        <w:rPr>
          <w:bCs/>
          <w:sz w:val="28"/>
          <w:szCs w:val="28"/>
        </w:rPr>
      </w:pPr>
      <w:r w:rsidRPr="00733F2B">
        <w:rPr>
          <w:bCs/>
          <w:sz w:val="28"/>
          <w:szCs w:val="28"/>
        </w:rPr>
        <w:t>W</w:t>
      </w:r>
      <w:r w:rsidRPr="00733F2B">
        <w:rPr>
          <w:bCs/>
          <w:sz w:val="28"/>
          <w:szCs w:val="28"/>
          <w:vertAlign w:val="superscript"/>
        </w:rPr>
        <w:t>+</w:t>
      </w:r>
      <w:r w:rsidRPr="00733F2B">
        <w:rPr>
          <w:bCs/>
          <w:sz w:val="28"/>
          <w:szCs w:val="28"/>
        </w:rPr>
        <w:t xml:space="preserve"> and W</w:t>
      </w:r>
      <w:r w:rsidRPr="00733F2B">
        <w:rPr>
          <w:bCs/>
          <w:sz w:val="28"/>
          <w:szCs w:val="28"/>
          <w:vertAlign w:val="superscript"/>
        </w:rPr>
        <w:t>-</w:t>
      </w:r>
      <w:r w:rsidRPr="00733F2B">
        <w:rPr>
          <w:bCs/>
          <w:sz w:val="28"/>
          <w:szCs w:val="28"/>
        </w:rPr>
        <w:t xml:space="preserve"> The </w:t>
      </w:r>
      <w:hyperlink r:id="rId776" w:anchor="c3" w:history="1">
        <w:r w:rsidRPr="00733F2B">
          <w:rPr>
            <w:rStyle w:val="af5"/>
            <w:bCs/>
            <w:sz w:val="28"/>
            <w:szCs w:val="28"/>
          </w:rPr>
          <w:t>charged bosons</w:t>
        </w:r>
      </w:hyperlink>
      <w:r w:rsidRPr="00733F2B">
        <w:rPr>
          <w:bCs/>
          <w:sz w:val="28"/>
          <w:szCs w:val="28"/>
        </w:rPr>
        <w:t xml:space="preserve"> of the </w:t>
      </w:r>
      <w:hyperlink r:id="rId777" w:anchor="c4" w:history="1">
        <w:r w:rsidRPr="00733F2B">
          <w:rPr>
            <w:rStyle w:val="af5"/>
            <w:bCs/>
            <w:sz w:val="28"/>
            <w:szCs w:val="28"/>
          </w:rPr>
          <w:t>weak interaction</w:t>
        </w:r>
      </w:hyperlink>
      <w:r w:rsidRPr="00733F2B">
        <w:rPr>
          <w:bCs/>
          <w:sz w:val="28"/>
          <w:szCs w:val="28"/>
        </w:rPr>
        <w:t xml:space="preserve"> </w:t>
      </w:r>
    </w:p>
    <w:p w:rsidR="00A24B49" w:rsidRPr="00733F2B" w:rsidRDefault="00A24B49" w:rsidP="00733F2B">
      <w:pPr>
        <w:numPr>
          <w:ilvl w:val="0"/>
          <w:numId w:val="28"/>
        </w:numPr>
        <w:jc w:val="both"/>
        <w:rPr>
          <w:bCs/>
          <w:sz w:val="28"/>
          <w:szCs w:val="28"/>
        </w:rPr>
      </w:pPr>
      <w:r w:rsidRPr="00733F2B">
        <w:rPr>
          <w:bCs/>
          <w:sz w:val="28"/>
          <w:szCs w:val="28"/>
        </w:rPr>
        <w:t>The scalar boson H</w:t>
      </w:r>
      <w:r w:rsidRPr="00733F2B">
        <w:rPr>
          <w:bCs/>
          <w:sz w:val="28"/>
          <w:szCs w:val="28"/>
          <w:vertAlign w:val="superscript"/>
        </w:rPr>
        <w:t>0</w:t>
      </w:r>
      <w:r w:rsidRPr="00733F2B">
        <w:rPr>
          <w:bCs/>
          <w:sz w:val="28"/>
          <w:szCs w:val="28"/>
        </w:rPr>
        <w:t xml:space="preserve"> , the </w:t>
      </w:r>
      <w:hyperlink r:id="rId778" w:anchor="c1" w:history="1">
        <w:r w:rsidRPr="00733F2B">
          <w:rPr>
            <w:rStyle w:val="af5"/>
            <w:bCs/>
            <w:sz w:val="28"/>
            <w:szCs w:val="28"/>
          </w:rPr>
          <w:t>Higgs boson</w:t>
        </w:r>
      </w:hyperlink>
      <w:r w:rsidRPr="00733F2B">
        <w:rPr>
          <w:bCs/>
          <w:sz w:val="28"/>
          <w:szCs w:val="28"/>
        </w:rPr>
        <w:t xml:space="preserve"> with spin = 0. </w:t>
      </w:r>
    </w:p>
    <w:p w:rsidR="00A24B49" w:rsidRPr="00733F2B" w:rsidRDefault="00A24B49" w:rsidP="00733F2B">
      <w:pPr>
        <w:numPr>
          <w:ilvl w:val="0"/>
          <w:numId w:val="28"/>
        </w:numPr>
        <w:jc w:val="both"/>
        <w:rPr>
          <w:bCs/>
          <w:sz w:val="28"/>
          <w:szCs w:val="28"/>
        </w:rPr>
      </w:pPr>
      <w:r w:rsidRPr="00733F2B">
        <w:rPr>
          <w:bCs/>
          <w:sz w:val="28"/>
          <w:szCs w:val="28"/>
        </w:rPr>
        <w:lastRenderedPageBreak/>
        <w:t xml:space="preserve">The proposed tensor boson G, the </w:t>
      </w:r>
      <w:hyperlink r:id="rId779" w:anchor="c6" w:history="1">
        <w:r w:rsidRPr="00733F2B">
          <w:rPr>
            <w:rStyle w:val="af5"/>
            <w:bCs/>
            <w:sz w:val="28"/>
            <w:szCs w:val="28"/>
          </w:rPr>
          <w:t>graviton</w:t>
        </w:r>
      </w:hyperlink>
      <w:r w:rsidRPr="00733F2B">
        <w:rPr>
          <w:bCs/>
          <w:sz w:val="28"/>
          <w:szCs w:val="28"/>
        </w:rPr>
        <w:t xml:space="preserve"> with spin = 2 for </w:t>
      </w:r>
      <w:hyperlink r:id="rId780" w:anchor="grav" w:history="1">
        <w:r w:rsidRPr="00733F2B">
          <w:rPr>
            <w:rStyle w:val="af5"/>
            <w:bCs/>
            <w:sz w:val="28"/>
            <w:szCs w:val="28"/>
          </w:rPr>
          <w:t>gravity</w:t>
        </w:r>
      </w:hyperlink>
      <w:r w:rsidRPr="00733F2B">
        <w:rPr>
          <w:bCs/>
          <w:sz w:val="28"/>
          <w:szCs w:val="28"/>
        </w:rPr>
        <w:t>.</w:t>
      </w:r>
    </w:p>
    <w:p w:rsidR="00A24B49" w:rsidRPr="00733F2B" w:rsidRDefault="00A24B49" w:rsidP="00733F2B">
      <w:pPr>
        <w:ind w:firstLine="567"/>
        <w:jc w:val="both"/>
        <w:rPr>
          <w:bCs/>
          <w:sz w:val="28"/>
          <w:szCs w:val="28"/>
        </w:rPr>
      </w:pPr>
    </w:p>
    <w:p w:rsidR="00A24B49" w:rsidRPr="00733F2B" w:rsidRDefault="00A24B49" w:rsidP="00733F2B">
      <w:pPr>
        <w:ind w:firstLine="567"/>
        <w:jc w:val="both"/>
        <w:rPr>
          <w:bCs/>
          <w:sz w:val="28"/>
          <w:szCs w:val="28"/>
        </w:rPr>
      </w:pPr>
    </w:p>
    <w:p w:rsidR="00A24B49" w:rsidRPr="00733F2B" w:rsidRDefault="00A24B49" w:rsidP="00733F2B">
      <w:pPr>
        <w:ind w:firstLine="567"/>
        <w:jc w:val="both"/>
        <w:rPr>
          <w:bCs/>
          <w:sz w:val="28"/>
          <w:szCs w:val="28"/>
        </w:rPr>
      </w:pPr>
      <w:r w:rsidRPr="00733F2B">
        <w:rPr>
          <w:bCs/>
          <w:sz w:val="28"/>
          <w:szCs w:val="28"/>
        </w:rPr>
        <w:t xml:space="preserve"> </w:t>
      </w:r>
      <w:r w:rsidRPr="00733F2B">
        <w:rPr>
          <w:bCs/>
          <w:sz w:val="28"/>
          <w:szCs w:val="28"/>
          <w:lang w:val="ru-RU"/>
        </w:rPr>
        <w:drawing>
          <wp:inline distT="0" distB="0" distL="0" distR="0" wp14:anchorId="132342C7" wp14:editId="4AC58251">
            <wp:extent cx="1626870" cy="1541780"/>
            <wp:effectExtent l="0" t="0" r="0" b="1270"/>
            <wp:docPr id="12" name="Рисунок 12" descr="C:\Users\Lenovo\Pictures\Difference-Between-Fermions-and-Bosons-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descr="C:\Users\Lenovo\Pictures\Difference-Between-Fermions-and-Bosons-image-2.png"/>
                    <pic:cNvPicPr>
                      <a:picLocks noChangeAspect="1" noChangeArrowheads="1"/>
                    </pic:cNvPicPr>
                  </pic:nvPicPr>
                  <pic:blipFill>
                    <a:blip r:embed="rId781">
                      <a:extLst>
                        <a:ext uri="{28A0092B-C50C-407E-A947-70E740481C1C}">
                          <a14:useLocalDpi xmlns:a14="http://schemas.microsoft.com/office/drawing/2010/main" val="0"/>
                        </a:ext>
                      </a:extLst>
                    </a:blip>
                    <a:srcRect/>
                    <a:stretch>
                      <a:fillRect/>
                    </a:stretch>
                  </pic:blipFill>
                  <pic:spPr bwMode="auto">
                    <a:xfrm>
                      <a:off x="0" y="0"/>
                      <a:ext cx="1626870" cy="1541780"/>
                    </a:xfrm>
                    <a:prstGeom prst="rect">
                      <a:avLst/>
                    </a:prstGeom>
                    <a:noFill/>
                    <a:ln>
                      <a:noFill/>
                    </a:ln>
                  </pic:spPr>
                </pic:pic>
              </a:graphicData>
            </a:graphic>
          </wp:inline>
        </w:drawing>
      </w:r>
    </w:p>
    <w:p w:rsidR="00A24B49" w:rsidRPr="00733F2B" w:rsidRDefault="00A24B49" w:rsidP="00733F2B">
      <w:pPr>
        <w:ind w:firstLine="567"/>
        <w:jc w:val="both"/>
        <w:rPr>
          <w:bCs/>
          <w:sz w:val="28"/>
          <w:szCs w:val="28"/>
        </w:rPr>
      </w:pPr>
    </w:p>
    <w:p w:rsidR="00A24B49" w:rsidRPr="00733F2B" w:rsidRDefault="00A24B49" w:rsidP="00733F2B">
      <w:pPr>
        <w:ind w:firstLine="567"/>
        <w:jc w:val="both"/>
        <w:rPr>
          <w:bCs/>
          <w:sz w:val="28"/>
          <w:szCs w:val="28"/>
        </w:rPr>
      </w:pPr>
      <w:r w:rsidRPr="00733F2B">
        <w:rPr>
          <w:bCs/>
          <w:sz w:val="28"/>
          <w:szCs w:val="28"/>
        </w:rPr>
        <w:t>Boson. Image 2</w:t>
      </w:r>
    </w:p>
    <w:p w:rsidR="00A24B49" w:rsidRPr="00733F2B" w:rsidRDefault="00A24B49" w:rsidP="00733F2B">
      <w:pPr>
        <w:ind w:firstLine="567"/>
        <w:jc w:val="both"/>
        <w:rPr>
          <w:bCs/>
          <w:sz w:val="28"/>
          <w:szCs w:val="28"/>
        </w:rPr>
      </w:pPr>
    </w:p>
    <w:p w:rsidR="00A24B49" w:rsidRPr="00733F2B" w:rsidRDefault="00A24B49" w:rsidP="00733F2B">
      <w:pPr>
        <w:ind w:firstLine="567"/>
        <w:jc w:val="both"/>
        <w:rPr>
          <w:bCs/>
          <w:sz w:val="28"/>
          <w:szCs w:val="28"/>
        </w:rPr>
      </w:pPr>
      <w:r w:rsidRPr="00733F2B">
        <w:rPr>
          <w:bCs/>
          <w:sz w:val="28"/>
          <w:szCs w:val="28"/>
        </w:rPr>
        <w:t>The spins and electric charges of elementary bosons are shown in the following table.</w:t>
      </w:r>
    </w:p>
    <w:p w:rsidR="00A24B49" w:rsidRPr="00733F2B" w:rsidRDefault="00A24B49" w:rsidP="00733F2B">
      <w:pPr>
        <w:ind w:firstLine="567"/>
        <w:jc w:val="both"/>
        <w:rPr>
          <w:bCs/>
          <w:sz w:val="28"/>
          <w:szCs w:val="28"/>
        </w:rPr>
      </w:pPr>
    </w:p>
    <w:p w:rsidR="00A24B49" w:rsidRPr="00733F2B" w:rsidRDefault="00A24B49" w:rsidP="00733F2B">
      <w:pPr>
        <w:ind w:firstLine="567"/>
        <w:jc w:val="both"/>
        <w:rPr>
          <w:bCs/>
          <w:sz w:val="28"/>
          <w:szCs w:val="28"/>
        </w:rPr>
      </w:pPr>
    </w:p>
    <w:tbl>
      <w:tblPr>
        <w:tblW w:w="5000" w:type="pct"/>
        <w:tblBorders>
          <w:top w:val="single" w:sz="6" w:space="0" w:color="E6E6E6"/>
          <w:left w:val="single" w:sz="6" w:space="0" w:color="auto"/>
        </w:tblBorders>
        <w:shd w:val="clear" w:color="auto" w:fill="FFFFFF"/>
        <w:tblCellMar>
          <w:left w:w="0" w:type="dxa"/>
          <w:right w:w="0" w:type="dxa"/>
        </w:tblCellMar>
        <w:tblLook w:val="04A0" w:firstRow="1" w:lastRow="0" w:firstColumn="1" w:lastColumn="0" w:noHBand="0" w:noVBand="1"/>
      </w:tblPr>
      <w:tblGrid>
        <w:gridCol w:w="2200"/>
        <w:gridCol w:w="2200"/>
        <w:gridCol w:w="2200"/>
        <w:gridCol w:w="3044"/>
      </w:tblGrid>
      <w:tr w:rsidR="00A24B49" w:rsidRPr="00733F2B" w:rsidTr="00C14D11">
        <w:tc>
          <w:tcPr>
            <w:tcW w:w="1500" w:type="dxa"/>
            <w:tcBorders>
              <w:top w:val="nil"/>
              <w:left w:val="nil"/>
              <w:bottom w:val="single" w:sz="6" w:space="0" w:color="auto"/>
              <w:right w:val="single" w:sz="6" w:space="0" w:color="auto"/>
            </w:tcBorders>
            <w:shd w:val="clear" w:color="auto" w:fill="CEE9F4"/>
            <w:tcMar>
              <w:top w:w="120" w:type="dxa"/>
              <w:left w:w="120" w:type="dxa"/>
              <w:bottom w:w="120" w:type="dxa"/>
              <w:right w:w="120" w:type="dxa"/>
            </w:tcMar>
            <w:vAlign w:val="center"/>
            <w:hideMark/>
          </w:tcPr>
          <w:p w:rsidR="00A24B49" w:rsidRPr="00733F2B" w:rsidRDefault="00A24B49" w:rsidP="00733F2B">
            <w:pPr>
              <w:ind w:firstLine="567"/>
              <w:jc w:val="both"/>
              <w:rPr>
                <w:sz w:val="28"/>
                <w:szCs w:val="28"/>
                <w:lang w:val="ru-RU"/>
              </w:rPr>
            </w:pPr>
            <w:r w:rsidRPr="00733F2B">
              <w:rPr>
                <w:bCs/>
                <w:sz w:val="28"/>
                <w:szCs w:val="28"/>
                <w:lang w:val="ru-RU"/>
              </w:rPr>
              <w:t>Boson</w:t>
            </w:r>
          </w:p>
        </w:tc>
        <w:tc>
          <w:tcPr>
            <w:tcW w:w="900" w:type="dxa"/>
            <w:tcBorders>
              <w:top w:val="nil"/>
              <w:left w:val="nil"/>
              <w:bottom w:val="single" w:sz="6" w:space="0" w:color="auto"/>
              <w:right w:val="single" w:sz="6" w:space="0" w:color="auto"/>
            </w:tcBorders>
            <w:shd w:val="clear" w:color="auto" w:fill="CEE9F4"/>
            <w:tcMar>
              <w:top w:w="120" w:type="dxa"/>
              <w:left w:w="120" w:type="dxa"/>
              <w:bottom w:w="120" w:type="dxa"/>
              <w:right w:w="120" w:type="dxa"/>
            </w:tcMar>
            <w:vAlign w:val="center"/>
            <w:hideMark/>
          </w:tcPr>
          <w:p w:rsidR="00A24B49" w:rsidRPr="00733F2B" w:rsidRDefault="00A24B49" w:rsidP="00733F2B">
            <w:pPr>
              <w:ind w:firstLine="567"/>
              <w:jc w:val="both"/>
              <w:rPr>
                <w:sz w:val="28"/>
                <w:szCs w:val="28"/>
                <w:lang w:val="ru-RU"/>
              </w:rPr>
            </w:pPr>
            <w:r w:rsidRPr="00733F2B">
              <w:rPr>
                <w:bCs/>
                <w:sz w:val="28"/>
                <w:szCs w:val="28"/>
                <w:lang w:val="ru-RU"/>
              </w:rPr>
              <w:t>Spin</w:t>
            </w:r>
          </w:p>
        </w:tc>
        <w:tc>
          <w:tcPr>
            <w:tcW w:w="900" w:type="dxa"/>
            <w:tcBorders>
              <w:top w:val="nil"/>
              <w:left w:val="nil"/>
              <w:bottom w:val="single" w:sz="6" w:space="0" w:color="auto"/>
              <w:right w:val="single" w:sz="6" w:space="0" w:color="auto"/>
            </w:tcBorders>
            <w:shd w:val="clear" w:color="auto" w:fill="CEE9F4"/>
            <w:tcMar>
              <w:top w:w="120" w:type="dxa"/>
              <w:left w:w="120" w:type="dxa"/>
              <w:bottom w:w="120" w:type="dxa"/>
              <w:right w:w="120" w:type="dxa"/>
            </w:tcMar>
            <w:vAlign w:val="center"/>
            <w:hideMark/>
          </w:tcPr>
          <w:p w:rsidR="00A24B49" w:rsidRPr="00733F2B" w:rsidRDefault="00A24B49" w:rsidP="00733F2B">
            <w:pPr>
              <w:ind w:firstLine="567"/>
              <w:jc w:val="both"/>
              <w:rPr>
                <w:sz w:val="28"/>
                <w:szCs w:val="28"/>
                <w:lang w:val="ru-RU"/>
              </w:rPr>
            </w:pPr>
            <w:r w:rsidRPr="00733F2B">
              <w:rPr>
                <w:bCs/>
                <w:sz w:val="28"/>
                <w:szCs w:val="28"/>
                <w:lang w:val="ru-RU"/>
              </w:rPr>
              <w:t>Charge </w:t>
            </w:r>
          </w:p>
        </w:tc>
        <w:tc>
          <w:tcPr>
            <w:tcW w:w="1800" w:type="dxa"/>
            <w:tcBorders>
              <w:top w:val="nil"/>
              <w:left w:val="nil"/>
              <w:bottom w:val="single" w:sz="6" w:space="0" w:color="auto"/>
              <w:right w:val="single" w:sz="6" w:space="0" w:color="auto"/>
            </w:tcBorders>
            <w:shd w:val="clear" w:color="auto" w:fill="CEE9F4"/>
            <w:tcMar>
              <w:top w:w="120" w:type="dxa"/>
              <w:left w:w="120" w:type="dxa"/>
              <w:bottom w:w="120" w:type="dxa"/>
              <w:right w:w="120" w:type="dxa"/>
            </w:tcMar>
            <w:vAlign w:val="center"/>
            <w:hideMark/>
          </w:tcPr>
          <w:p w:rsidR="00A24B49" w:rsidRPr="00733F2B" w:rsidRDefault="00A24B49" w:rsidP="00733F2B">
            <w:pPr>
              <w:ind w:firstLine="567"/>
              <w:jc w:val="both"/>
              <w:rPr>
                <w:sz w:val="28"/>
                <w:szCs w:val="28"/>
                <w:lang w:val="ru-RU"/>
              </w:rPr>
            </w:pPr>
            <w:r w:rsidRPr="00733F2B">
              <w:rPr>
                <w:bCs/>
                <w:sz w:val="28"/>
                <w:szCs w:val="28"/>
                <w:lang w:val="ru-RU"/>
              </w:rPr>
              <w:t>Interaction</w:t>
            </w:r>
          </w:p>
        </w:tc>
      </w:tr>
      <w:tr w:rsidR="00A24B49" w:rsidRPr="00733F2B" w:rsidTr="00C14D11">
        <w:tc>
          <w:tcPr>
            <w:tcW w:w="1500" w:type="dxa"/>
            <w:tcBorders>
              <w:top w:val="nil"/>
              <w:left w:val="nil"/>
              <w:bottom w:val="single" w:sz="6" w:space="0" w:color="auto"/>
              <w:right w:val="single" w:sz="6" w:space="0" w:color="auto"/>
            </w:tcBorders>
            <w:shd w:val="clear" w:color="auto" w:fill="94CFC9"/>
            <w:tcMar>
              <w:top w:w="120" w:type="dxa"/>
              <w:left w:w="120" w:type="dxa"/>
              <w:bottom w:w="120" w:type="dxa"/>
              <w:right w:w="120" w:type="dxa"/>
            </w:tcMar>
            <w:vAlign w:val="center"/>
            <w:hideMark/>
          </w:tcPr>
          <w:p w:rsidR="00A24B49" w:rsidRPr="00733F2B" w:rsidRDefault="00A24B49" w:rsidP="00733F2B">
            <w:pPr>
              <w:ind w:firstLine="567"/>
              <w:jc w:val="both"/>
              <w:rPr>
                <w:sz w:val="28"/>
                <w:szCs w:val="28"/>
                <w:lang w:val="ru-RU"/>
              </w:rPr>
            </w:pPr>
            <w:r w:rsidRPr="00733F2B">
              <w:rPr>
                <w:bCs/>
                <w:sz w:val="28"/>
                <w:szCs w:val="28"/>
                <w:lang w:val="ru-RU"/>
              </w:rPr>
              <w:t>   Z</w:t>
            </w:r>
          </w:p>
        </w:tc>
        <w:tc>
          <w:tcPr>
            <w:tcW w:w="1500" w:type="dxa"/>
            <w:tcBorders>
              <w:top w:val="nil"/>
              <w:left w:val="nil"/>
              <w:bottom w:val="single" w:sz="6" w:space="0" w:color="auto"/>
              <w:right w:val="single" w:sz="6" w:space="0" w:color="auto"/>
            </w:tcBorders>
            <w:shd w:val="clear" w:color="auto" w:fill="94CFC9"/>
            <w:tcMar>
              <w:top w:w="120" w:type="dxa"/>
              <w:left w:w="120" w:type="dxa"/>
              <w:bottom w:w="120" w:type="dxa"/>
              <w:right w:w="120" w:type="dxa"/>
            </w:tcMar>
            <w:vAlign w:val="center"/>
            <w:hideMark/>
          </w:tcPr>
          <w:p w:rsidR="00A24B49" w:rsidRPr="00733F2B" w:rsidRDefault="00A24B49" w:rsidP="00733F2B">
            <w:pPr>
              <w:ind w:firstLine="567"/>
              <w:jc w:val="both"/>
              <w:rPr>
                <w:sz w:val="28"/>
                <w:szCs w:val="28"/>
                <w:lang w:val="ru-RU"/>
              </w:rPr>
            </w:pPr>
            <w:r w:rsidRPr="00733F2B">
              <w:rPr>
                <w:sz w:val="28"/>
                <w:szCs w:val="28"/>
                <w:lang w:val="ru-RU"/>
              </w:rPr>
              <w:t>1</w:t>
            </w:r>
          </w:p>
        </w:tc>
        <w:tc>
          <w:tcPr>
            <w:tcW w:w="1500" w:type="dxa"/>
            <w:tcBorders>
              <w:top w:val="nil"/>
              <w:left w:val="nil"/>
              <w:bottom w:val="single" w:sz="6" w:space="0" w:color="auto"/>
              <w:right w:val="single" w:sz="6" w:space="0" w:color="auto"/>
            </w:tcBorders>
            <w:shd w:val="clear" w:color="auto" w:fill="94CFC9"/>
            <w:tcMar>
              <w:top w:w="120" w:type="dxa"/>
              <w:left w:w="120" w:type="dxa"/>
              <w:bottom w:w="120" w:type="dxa"/>
              <w:right w:w="120" w:type="dxa"/>
            </w:tcMar>
            <w:vAlign w:val="center"/>
            <w:hideMark/>
          </w:tcPr>
          <w:p w:rsidR="00A24B49" w:rsidRPr="00733F2B" w:rsidRDefault="00A24B49" w:rsidP="00733F2B">
            <w:pPr>
              <w:ind w:firstLine="567"/>
              <w:jc w:val="both"/>
              <w:rPr>
                <w:sz w:val="28"/>
                <w:szCs w:val="28"/>
                <w:lang w:val="ru-RU"/>
              </w:rPr>
            </w:pPr>
            <w:r w:rsidRPr="00733F2B">
              <w:rPr>
                <w:sz w:val="28"/>
                <w:szCs w:val="28"/>
                <w:lang w:val="ru-RU"/>
              </w:rPr>
              <w:t>0</w:t>
            </w:r>
          </w:p>
        </w:tc>
        <w:tc>
          <w:tcPr>
            <w:tcW w:w="1800" w:type="dxa"/>
            <w:tcBorders>
              <w:top w:val="nil"/>
              <w:left w:val="nil"/>
              <w:bottom w:val="single" w:sz="6" w:space="0" w:color="auto"/>
              <w:right w:val="single" w:sz="6" w:space="0" w:color="auto"/>
            </w:tcBorders>
            <w:shd w:val="clear" w:color="auto" w:fill="94CFC9"/>
            <w:tcMar>
              <w:top w:w="120" w:type="dxa"/>
              <w:left w:w="120" w:type="dxa"/>
              <w:bottom w:w="120" w:type="dxa"/>
              <w:right w:w="120" w:type="dxa"/>
            </w:tcMar>
            <w:vAlign w:val="center"/>
            <w:hideMark/>
          </w:tcPr>
          <w:p w:rsidR="00A24B49" w:rsidRPr="00733F2B" w:rsidRDefault="00A24B49" w:rsidP="00733F2B">
            <w:pPr>
              <w:ind w:firstLine="567"/>
              <w:jc w:val="both"/>
              <w:rPr>
                <w:sz w:val="28"/>
                <w:szCs w:val="28"/>
                <w:lang w:val="ru-RU"/>
              </w:rPr>
            </w:pPr>
            <w:r w:rsidRPr="00733F2B">
              <w:rPr>
                <w:sz w:val="28"/>
                <w:szCs w:val="28"/>
                <w:lang w:val="ru-RU"/>
              </w:rPr>
              <w:t>Weak</w:t>
            </w:r>
          </w:p>
        </w:tc>
      </w:tr>
      <w:tr w:rsidR="00A24B49" w:rsidRPr="00733F2B" w:rsidTr="00C14D11">
        <w:tc>
          <w:tcPr>
            <w:tcW w:w="1500" w:type="dxa"/>
            <w:tcBorders>
              <w:top w:val="nil"/>
              <w:left w:val="nil"/>
              <w:bottom w:val="single" w:sz="6" w:space="0" w:color="auto"/>
              <w:right w:val="single" w:sz="6" w:space="0" w:color="auto"/>
            </w:tcBorders>
            <w:shd w:val="clear" w:color="auto" w:fill="CEE9F4"/>
            <w:tcMar>
              <w:top w:w="120" w:type="dxa"/>
              <w:left w:w="120" w:type="dxa"/>
              <w:bottom w:w="120" w:type="dxa"/>
              <w:right w:w="120" w:type="dxa"/>
            </w:tcMar>
            <w:vAlign w:val="center"/>
            <w:hideMark/>
          </w:tcPr>
          <w:p w:rsidR="00A24B49" w:rsidRPr="00733F2B" w:rsidRDefault="00A24B49" w:rsidP="00733F2B">
            <w:pPr>
              <w:ind w:firstLine="567"/>
              <w:jc w:val="both"/>
              <w:rPr>
                <w:sz w:val="28"/>
                <w:szCs w:val="28"/>
                <w:lang w:val="ru-RU"/>
              </w:rPr>
            </w:pPr>
            <w:r w:rsidRPr="00733F2B">
              <w:rPr>
                <w:bCs/>
                <w:sz w:val="28"/>
                <w:szCs w:val="28"/>
                <w:lang w:val="ru-RU"/>
              </w:rPr>
              <w:t>   W</w:t>
            </w:r>
            <w:r w:rsidRPr="00733F2B">
              <w:rPr>
                <w:bCs/>
                <w:sz w:val="28"/>
                <w:szCs w:val="28"/>
                <w:vertAlign w:val="superscript"/>
                <w:lang w:val="ru-RU"/>
              </w:rPr>
              <w:t>–</w:t>
            </w:r>
            <w:r w:rsidRPr="00733F2B">
              <w:rPr>
                <w:bCs/>
                <w:sz w:val="28"/>
                <w:szCs w:val="28"/>
                <w:lang w:val="ru-RU"/>
              </w:rPr>
              <w:t>,W</w:t>
            </w:r>
            <w:r w:rsidRPr="00733F2B">
              <w:rPr>
                <w:bCs/>
                <w:sz w:val="28"/>
                <w:szCs w:val="28"/>
                <w:vertAlign w:val="superscript"/>
                <w:lang w:val="ru-RU"/>
              </w:rPr>
              <w:t>+</w:t>
            </w:r>
          </w:p>
        </w:tc>
        <w:tc>
          <w:tcPr>
            <w:tcW w:w="1500" w:type="dxa"/>
            <w:tcBorders>
              <w:top w:val="nil"/>
              <w:left w:val="nil"/>
              <w:bottom w:val="single" w:sz="6" w:space="0" w:color="auto"/>
              <w:right w:val="single" w:sz="6" w:space="0" w:color="auto"/>
            </w:tcBorders>
            <w:shd w:val="clear" w:color="auto" w:fill="CEE9F4"/>
            <w:tcMar>
              <w:top w:w="120" w:type="dxa"/>
              <w:left w:w="120" w:type="dxa"/>
              <w:bottom w:w="120" w:type="dxa"/>
              <w:right w:w="120" w:type="dxa"/>
            </w:tcMar>
            <w:vAlign w:val="center"/>
            <w:hideMark/>
          </w:tcPr>
          <w:p w:rsidR="00A24B49" w:rsidRPr="00733F2B" w:rsidRDefault="00A24B49" w:rsidP="00733F2B">
            <w:pPr>
              <w:ind w:firstLine="567"/>
              <w:jc w:val="both"/>
              <w:rPr>
                <w:sz w:val="28"/>
                <w:szCs w:val="28"/>
                <w:lang w:val="ru-RU"/>
              </w:rPr>
            </w:pPr>
            <w:r w:rsidRPr="00733F2B">
              <w:rPr>
                <w:sz w:val="28"/>
                <w:szCs w:val="28"/>
                <w:lang w:val="ru-RU"/>
              </w:rPr>
              <w:t>1</w:t>
            </w:r>
          </w:p>
        </w:tc>
        <w:tc>
          <w:tcPr>
            <w:tcW w:w="1500" w:type="dxa"/>
            <w:tcBorders>
              <w:top w:val="nil"/>
              <w:left w:val="nil"/>
              <w:bottom w:val="single" w:sz="6" w:space="0" w:color="auto"/>
              <w:right w:val="single" w:sz="6" w:space="0" w:color="auto"/>
            </w:tcBorders>
            <w:shd w:val="clear" w:color="auto" w:fill="CEE9F4"/>
            <w:tcMar>
              <w:top w:w="120" w:type="dxa"/>
              <w:left w:w="120" w:type="dxa"/>
              <w:bottom w:w="120" w:type="dxa"/>
              <w:right w:w="120" w:type="dxa"/>
            </w:tcMar>
            <w:vAlign w:val="center"/>
            <w:hideMark/>
          </w:tcPr>
          <w:p w:rsidR="00A24B49" w:rsidRPr="00733F2B" w:rsidRDefault="00A24B49" w:rsidP="00733F2B">
            <w:pPr>
              <w:ind w:firstLine="567"/>
              <w:jc w:val="both"/>
              <w:rPr>
                <w:sz w:val="28"/>
                <w:szCs w:val="28"/>
                <w:lang w:val="ru-RU"/>
              </w:rPr>
            </w:pPr>
            <w:r w:rsidRPr="00733F2B">
              <w:rPr>
                <w:sz w:val="28"/>
                <w:szCs w:val="28"/>
                <w:lang w:val="ru-RU"/>
              </w:rPr>
              <w:t>-, +</w:t>
            </w:r>
          </w:p>
        </w:tc>
        <w:tc>
          <w:tcPr>
            <w:tcW w:w="1800" w:type="dxa"/>
            <w:tcBorders>
              <w:top w:val="nil"/>
              <w:left w:val="nil"/>
              <w:bottom w:val="single" w:sz="6" w:space="0" w:color="auto"/>
              <w:right w:val="single" w:sz="6" w:space="0" w:color="auto"/>
            </w:tcBorders>
            <w:shd w:val="clear" w:color="auto" w:fill="CEE9F4"/>
            <w:tcMar>
              <w:top w:w="120" w:type="dxa"/>
              <w:left w:w="120" w:type="dxa"/>
              <w:bottom w:w="120" w:type="dxa"/>
              <w:right w:w="120" w:type="dxa"/>
            </w:tcMar>
            <w:vAlign w:val="center"/>
            <w:hideMark/>
          </w:tcPr>
          <w:p w:rsidR="00A24B49" w:rsidRPr="00733F2B" w:rsidRDefault="00A24B49" w:rsidP="00733F2B">
            <w:pPr>
              <w:ind w:firstLine="567"/>
              <w:jc w:val="both"/>
              <w:rPr>
                <w:sz w:val="28"/>
                <w:szCs w:val="28"/>
                <w:lang w:val="ru-RU"/>
              </w:rPr>
            </w:pPr>
            <w:r w:rsidRPr="00733F2B">
              <w:rPr>
                <w:sz w:val="28"/>
                <w:szCs w:val="28"/>
                <w:lang w:val="ru-RU"/>
              </w:rPr>
              <w:t>Weak</w:t>
            </w:r>
          </w:p>
        </w:tc>
      </w:tr>
      <w:tr w:rsidR="00A24B49" w:rsidRPr="00733F2B" w:rsidTr="00C14D11">
        <w:tc>
          <w:tcPr>
            <w:tcW w:w="1500" w:type="dxa"/>
            <w:tcBorders>
              <w:top w:val="nil"/>
              <w:left w:val="nil"/>
              <w:bottom w:val="single" w:sz="6" w:space="0" w:color="auto"/>
              <w:right w:val="single" w:sz="6" w:space="0" w:color="auto"/>
            </w:tcBorders>
            <w:shd w:val="clear" w:color="auto" w:fill="94CFC9"/>
            <w:tcMar>
              <w:top w:w="120" w:type="dxa"/>
              <w:left w:w="120" w:type="dxa"/>
              <w:bottom w:w="120" w:type="dxa"/>
              <w:right w:w="120" w:type="dxa"/>
            </w:tcMar>
            <w:vAlign w:val="center"/>
            <w:hideMark/>
          </w:tcPr>
          <w:p w:rsidR="00A24B49" w:rsidRPr="00733F2B" w:rsidRDefault="00A24B49" w:rsidP="00733F2B">
            <w:pPr>
              <w:ind w:firstLine="567"/>
              <w:jc w:val="both"/>
              <w:rPr>
                <w:sz w:val="28"/>
                <w:szCs w:val="28"/>
                <w:lang w:val="ru-RU"/>
              </w:rPr>
            </w:pPr>
            <w:r w:rsidRPr="00733F2B">
              <w:rPr>
                <w:bCs/>
                <w:sz w:val="28"/>
                <w:szCs w:val="28"/>
                <w:lang w:val="ru-RU"/>
              </w:rPr>
              <w:t>   Photon</w:t>
            </w:r>
          </w:p>
        </w:tc>
        <w:tc>
          <w:tcPr>
            <w:tcW w:w="1500" w:type="dxa"/>
            <w:tcBorders>
              <w:top w:val="nil"/>
              <w:left w:val="nil"/>
              <w:bottom w:val="single" w:sz="6" w:space="0" w:color="auto"/>
              <w:right w:val="single" w:sz="6" w:space="0" w:color="auto"/>
            </w:tcBorders>
            <w:shd w:val="clear" w:color="auto" w:fill="94CFC9"/>
            <w:tcMar>
              <w:top w:w="120" w:type="dxa"/>
              <w:left w:w="120" w:type="dxa"/>
              <w:bottom w:w="120" w:type="dxa"/>
              <w:right w:w="120" w:type="dxa"/>
            </w:tcMar>
            <w:vAlign w:val="center"/>
            <w:hideMark/>
          </w:tcPr>
          <w:p w:rsidR="00A24B49" w:rsidRPr="00733F2B" w:rsidRDefault="00A24B49" w:rsidP="00733F2B">
            <w:pPr>
              <w:ind w:firstLine="567"/>
              <w:jc w:val="both"/>
              <w:rPr>
                <w:sz w:val="28"/>
                <w:szCs w:val="28"/>
                <w:lang w:val="ru-RU"/>
              </w:rPr>
            </w:pPr>
            <w:r w:rsidRPr="00733F2B">
              <w:rPr>
                <w:sz w:val="28"/>
                <w:szCs w:val="28"/>
                <w:lang w:val="ru-RU"/>
              </w:rPr>
              <w:t>1</w:t>
            </w:r>
          </w:p>
        </w:tc>
        <w:tc>
          <w:tcPr>
            <w:tcW w:w="1500" w:type="dxa"/>
            <w:tcBorders>
              <w:top w:val="nil"/>
              <w:left w:val="nil"/>
              <w:bottom w:val="single" w:sz="6" w:space="0" w:color="auto"/>
              <w:right w:val="single" w:sz="6" w:space="0" w:color="auto"/>
            </w:tcBorders>
            <w:shd w:val="clear" w:color="auto" w:fill="94CFC9"/>
            <w:tcMar>
              <w:top w:w="120" w:type="dxa"/>
              <w:left w:w="120" w:type="dxa"/>
              <w:bottom w:w="120" w:type="dxa"/>
              <w:right w:w="120" w:type="dxa"/>
            </w:tcMar>
            <w:vAlign w:val="center"/>
            <w:hideMark/>
          </w:tcPr>
          <w:p w:rsidR="00A24B49" w:rsidRPr="00733F2B" w:rsidRDefault="00A24B49" w:rsidP="00733F2B">
            <w:pPr>
              <w:ind w:firstLine="567"/>
              <w:jc w:val="both"/>
              <w:rPr>
                <w:sz w:val="28"/>
                <w:szCs w:val="28"/>
                <w:lang w:val="ru-RU"/>
              </w:rPr>
            </w:pPr>
            <w:r w:rsidRPr="00733F2B">
              <w:rPr>
                <w:sz w:val="28"/>
                <w:szCs w:val="28"/>
                <w:lang w:val="ru-RU"/>
              </w:rPr>
              <w:t>0</w:t>
            </w:r>
          </w:p>
        </w:tc>
        <w:tc>
          <w:tcPr>
            <w:tcW w:w="1800" w:type="dxa"/>
            <w:tcBorders>
              <w:top w:val="nil"/>
              <w:left w:val="nil"/>
              <w:bottom w:val="single" w:sz="6" w:space="0" w:color="auto"/>
              <w:right w:val="single" w:sz="6" w:space="0" w:color="auto"/>
            </w:tcBorders>
            <w:shd w:val="clear" w:color="auto" w:fill="94CFC9"/>
            <w:tcMar>
              <w:top w:w="120" w:type="dxa"/>
              <w:left w:w="120" w:type="dxa"/>
              <w:bottom w:w="120" w:type="dxa"/>
              <w:right w:w="120" w:type="dxa"/>
            </w:tcMar>
            <w:vAlign w:val="center"/>
            <w:hideMark/>
          </w:tcPr>
          <w:p w:rsidR="00A24B49" w:rsidRPr="00733F2B" w:rsidRDefault="00A24B49" w:rsidP="00733F2B">
            <w:pPr>
              <w:ind w:firstLine="567"/>
              <w:jc w:val="both"/>
              <w:rPr>
                <w:sz w:val="28"/>
                <w:szCs w:val="28"/>
                <w:lang w:val="ru-RU"/>
              </w:rPr>
            </w:pPr>
            <w:r w:rsidRPr="00733F2B">
              <w:rPr>
                <w:sz w:val="28"/>
                <w:szCs w:val="28"/>
                <w:lang w:val="ru-RU"/>
              </w:rPr>
              <w:t>Electromagnetic</w:t>
            </w:r>
          </w:p>
        </w:tc>
      </w:tr>
      <w:tr w:rsidR="00A24B49" w:rsidRPr="00733F2B" w:rsidTr="00C14D11">
        <w:tc>
          <w:tcPr>
            <w:tcW w:w="1500" w:type="dxa"/>
            <w:tcBorders>
              <w:top w:val="nil"/>
              <w:left w:val="nil"/>
              <w:bottom w:val="single" w:sz="6" w:space="0" w:color="auto"/>
              <w:right w:val="single" w:sz="6" w:space="0" w:color="auto"/>
            </w:tcBorders>
            <w:shd w:val="clear" w:color="auto" w:fill="CEE9F4"/>
            <w:tcMar>
              <w:top w:w="120" w:type="dxa"/>
              <w:left w:w="120" w:type="dxa"/>
              <w:bottom w:w="120" w:type="dxa"/>
              <w:right w:w="120" w:type="dxa"/>
            </w:tcMar>
            <w:vAlign w:val="center"/>
            <w:hideMark/>
          </w:tcPr>
          <w:p w:rsidR="00A24B49" w:rsidRPr="00733F2B" w:rsidRDefault="00A24B49" w:rsidP="00733F2B">
            <w:pPr>
              <w:ind w:firstLine="567"/>
              <w:jc w:val="both"/>
              <w:rPr>
                <w:sz w:val="28"/>
                <w:szCs w:val="28"/>
                <w:lang w:val="ru-RU"/>
              </w:rPr>
            </w:pPr>
            <w:r w:rsidRPr="00733F2B">
              <w:rPr>
                <w:bCs/>
                <w:sz w:val="28"/>
                <w:szCs w:val="28"/>
                <w:lang w:val="ru-RU"/>
              </w:rPr>
              <w:t>   Gluon</w:t>
            </w:r>
          </w:p>
        </w:tc>
        <w:tc>
          <w:tcPr>
            <w:tcW w:w="1500" w:type="dxa"/>
            <w:tcBorders>
              <w:top w:val="nil"/>
              <w:left w:val="nil"/>
              <w:bottom w:val="single" w:sz="6" w:space="0" w:color="auto"/>
              <w:right w:val="single" w:sz="6" w:space="0" w:color="auto"/>
            </w:tcBorders>
            <w:shd w:val="clear" w:color="auto" w:fill="CEE9F4"/>
            <w:tcMar>
              <w:top w:w="120" w:type="dxa"/>
              <w:left w:w="120" w:type="dxa"/>
              <w:bottom w:w="120" w:type="dxa"/>
              <w:right w:w="120" w:type="dxa"/>
            </w:tcMar>
            <w:vAlign w:val="center"/>
            <w:hideMark/>
          </w:tcPr>
          <w:p w:rsidR="00A24B49" w:rsidRPr="00733F2B" w:rsidRDefault="00A24B49" w:rsidP="00733F2B">
            <w:pPr>
              <w:ind w:firstLine="567"/>
              <w:jc w:val="both"/>
              <w:rPr>
                <w:sz w:val="28"/>
                <w:szCs w:val="28"/>
                <w:lang w:val="ru-RU"/>
              </w:rPr>
            </w:pPr>
            <w:r w:rsidRPr="00733F2B">
              <w:rPr>
                <w:sz w:val="28"/>
                <w:szCs w:val="28"/>
                <w:lang w:val="ru-RU"/>
              </w:rPr>
              <w:t>1</w:t>
            </w:r>
          </w:p>
        </w:tc>
        <w:tc>
          <w:tcPr>
            <w:tcW w:w="1500" w:type="dxa"/>
            <w:tcBorders>
              <w:top w:val="nil"/>
              <w:left w:val="nil"/>
              <w:bottom w:val="single" w:sz="6" w:space="0" w:color="auto"/>
              <w:right w:val="single" w:sz="6" w:space="0" w:color="auto"/>
            </w:tcBorders>
            <w:shd w:val="clear" w:color="auto" w:fill="CEE9F4"/>
            <w:tcMar>
              <w:top w:w="120" w:type="dxa"/>
              <w:left w:w="120" w:type="dxa"/>
              <w:bottom w:w="120" w:type="dxa"/>
              <w:right w:w="120" w:type="dxa"/>
            </w:tcMar>
            <w:vAlign w:val="center"/>
            <w:hideMark/>
          </w:tcPr>
          <w:p w:rsidR="00A24B49" w:rsidRPr="00733F2B" w:rsidRDefault="00A24B49" w:rsidP="00733F2B">
            <w:pPr>
              <w:ind w:firstLine="567"/>
              <w:jc w:val="both"/>
              <w:rPr>
                <w:sz w:val="28"/>
                <w:szCs w:val="28"/>
                <w:lang w:val="ru-RU"/>
              </w:rPr>
            </w:pPr>
            <w:r w:rsidRPr="00733F2B">
              <w:rPr>
                <w:sz w:val="28"/>
                <w:szCs w:val="28"/>
                <w:lang w:val="ru-RU"/>
              </w:rPr>
              <w:t>0</w:t>
            </w:r>
          </w:p>
        </w:tc>
        <w:tc>
          <w:tcPr>
            <w:tcW w:w="1800" w:type="dxa"/>
            <w:tcBorders>
              <w:top w:val="nil"/>
              <w:left w:val="nil"/>
              <w:bottom w:val="single" w:sz="6" w:space="0" w:color="auto"/>
              <w:right w:val="single" w:sz="6" w:space="0" w:color="auto"/>
            </w:tcBorders>
            <w:shd w:val="clear" w:color="auto" w:fill="CEE9F4"/>
            <w:tcMar>
              <w:top w:w="120" w:type="dxa"/>
              <w:left w:w="120" w:type="dxa"/>
              <w:bottom w:w="120" w:type="dxa"/>
              <w:right w:w="120" w:type="dxa"/>
            </w:tcMar>
            <w:vAlign w:val="center"/>
            <w:hideMark/>
          </w:tcPr>
          <w:p w:rsidR="00A24B49" w:rsidRPr="00733F2B" w:rsidRDefault="00A24B49" w:rsidP="00733F2B">
            <w:pPr>
              <w:ind w:firstLine="567"/>
              <w:jc w:val="both"/>
              <w:rPr>
                <w:sz w:val="28"/>
                <w:szCs w:val="28"/>
                <w:lang w:val="ru-RU"/>
              </w:rPr>
            </w:pPr>
            <w:r w:rsidRPr="00733F2B">
              <w:rPr>
                <w:sz w:val="28"/>
                <w:szCs w:val="28"/>
                <w:lang w:val="ru-RU"/>
              </w:rPr>
              <w:t>Strong</w:t>
            </w:r>
          </w:p>
        </w:tc>
      </w:tr>
      <w:tr w:rsidR="00A24B49" w:rsidRPr="00733F2B" w:rsidTr="00C14D11">
        <w:tc>
          <w:tcPr>
            <w:tcW w:w="1500" w:type="dxa"/>
            <w:tcBorders>
              <w:top w:val="nil"/>
              <w:left w:val="nil"/>
              <w:bottom w:val="single" w:sz="6" w:space="0" w:color="auto"/>
              <w:right w:val="single" w:sz="6" w:space="0" w:color="auto"/>
            </w:tcBorders>
            <w:shd w:val="clear" w:color="auto" w:fill="94CFC9"/>
            <w:tcMar>
              <w:top w:w="120" w:type="dxa"/>
              <w:left w:w="120" w:type="dxa"/>
              <w:bottom w:w="120" w:type="dxa"/>
              <w:right w:w="120" w:type="dxa"/>
            </w:tcMar>
            <w:vAlign w:val="center"/>
            <w:hideMark/>
          </w:tcPr>
          <w:p w:rsidR="00A24B49" w:rsidRPr="00733F2B" w:rsidRDefault="00A24B49" w:rsidP="00733F2B">
            <w:pPr>
              <w:ind w:firstLine="567"/>
              <w:jc w:val="both"/>
              <w:rPr>
                <w:sz w:val="28"/>
                <w:szCs w:val="28"/>
                <w:lang w:val="ru-RU"/>
              </w:rPr>
            </w:pPr>
            <w:r w:rsidRPr="00733F2B">
              <w:rPr>
                <w:bCs/>
                <w:sz w:val="28"/>
                <w:szCs w:val="28"/>
                <w:lang w:val="ru-RU"/>
              </w:rPr>
              <w:t>   Graviton</w:t>
            </w:r>
          </w:p>
        </w:tc>
        <w:tc>
          <w:tcPr>
            <w:tcW w:w="1500" w:type="dxa"/>
            <w:tcBorders>
              <w:top w:val="nil"/>
              <w:left w:val="nil"/>
              <w:bottom w:val="single" w:sz="6" w:space="0" w:color="auto"/>
              <w:right w:val="single" w:sz="6" w:space="0" w:color="auto"/>
            </w:tcBorders>
            <w:shd w:val="clear" w:color="auto" w:fill="94CFC9"/>
            <w:tcMar>
              <w:top w:w="120" w:type="dxa"/>
              <w:left w:w="120" w:type="dxa"/>
              <w:bottom w:w="120" w:type="dxa"/>
              <w:right w:w="120" w:type="dxa"/>
            </w:tcMar>
            <w:vAlign w:val="center"/>
            <w:hideMark/>
          </w:tcPr>
          <w:p w:rsidR="00A24B49" w:rsidRPr="00733F2B" w:rsidRDefault="00A24B49" w:rsidP="00733F2B">
            <w:pPr>
              <w:ind w:firstLine="567"/>
              <w:jc w:val="both"/>
              <w:rPr>
                <w:sz w:val="28"/>
                <w:szCs w:val="28"/>
                <w:lang w:val="ru-RU"/>
              </w:rPr>
            </w:pPr>
            <w:r w:rsidRPr="00733F2B">
              <w:rPr>
                <w:sz w:val="28"/>
                <w:szCs w:val="28"/>
                <w:lang w:val="ru-RU"/>
              </w:rPr>
              <w:t>2</w:t>
            </w:r>
          </w:p>
        </w:tc>
        <w:tc>
          <w:tcPr>
            <w:tcW w:w="1500" w:type="dxa"/>
            <w:tcBorders>
              <w:top w:val="nil"/>
              <w:left w:val="nil"/>
              <w:bottom w:val="single" w:sz="6" w:space="0" w:color="auto"/>
              <w:right w:val="single" w:sz="6" w:space="0" w:color="auto"/>
            </w:tcBorders>
            <w:shd w:val="clear" w:color="auto" w:fill="94CFC9"/>
            <w:tcMar>
              <w:top w:w="120" w:type="dxa"/>
              <w:left w:w="120" w:type="dxa"/>
              <w:bottom w:w="120" w:type="dxa"/>
              <w:right w:w="120" w:type="dxa"/>
            </w:tcMar>
            <w:vAlign w:val="center"/>
            <w:hideMark/>
          </w:tcPr>
          <w:p w:rsidR="00A24B49" w:rsidRPr="00733F2B" w:rsidRDefault="00A24B49" w:rsidP="00733F2B">
            <w:pPr>
              <w:ind w:firstLine="567"/>
              <w:jc w:val="both"/>
              <w:rPr>
                <w:sz w:val="28"/>
                <w:szCs w:val="28"/>
                <w:lang w:val="ru-RU"/>
              </w:rPr>
            </w:pPr>
            <w:r w:rsidRPr="00733F2B">
              <w:rPr>
                <w:sz w:val="28"/>
                <w:szCs w:val="28"/>
                <w:lang w:val="ru-RU"/>
              </w:rPr>
              <w:t>0</w:t>
            </w:r>
          </w:p>
        </w:tc>
        <w:tc>
          <w:tcPr>
            <w:tcW w:w="1800" w:type="dxa"/>
            <w:tcBorders>
              <w:top w:val="nil"/>
              <w:left w:val="nil"/>
              <w:bottom w:val="single" w:sz="6" w:space="0" w:color="auto"/>
              <w:right w:val="single" w:sz="6" w:space="0" w:color="auto"/>
            </w:tcBorders>
            <w:shd w:val="clear" w:color="auto" w:fill="94CFC9"/>
            <w:tcMar>
              <w:top w:w="120" w:type="dxa"/>
              <w:left w:w="120" w:type="dxa"/>
              <w:bottom w:w="120" w:type="dxa"/>
              <w:right w:w="120" w:type="dxa"/>
            </w:tcMar>
            <w:vAlign w:val="center"/>
            <w:hideMark/>
          </w:tcPr>
          <w:p w:rsidR="00A24B49" w:rsidRPr="00733F2B" w:rsidRDefault="00A24B49" w:rsidP="00733F2B">
            <w:pPr>
              <w:ind w:firstLine="567"/>
              <w:jc w:val="both"/>
              <w:rPr>
                <w:sz w:val="28"/>
                <w:szCs w:val="28"/>
                <w:lang w:val="ru-RU"/>
              </w:rPr>
            </w:pPr>
            <w:r w:rsidRPr="00733F2B">
              <w:rPr>
                <w:sz w:val="28"/>
                <w:szCs w:val="28"/>
                <w:lang w:val="ru-RU"/>
              </w:rPr>
              <w:t>Gravitational</w:t>
            </w:r>
          </w:p>
        </w:tc>
      </w:tr>
      <w:tr w:rsidR="00A24B49" w:rsidRPr="00733F2B" w:rsidTr="00C14D11">
        <w:tc>
          <w:tcPr>
            <w:tcW w:w="1500" w:type="dxa"/>
            <w:tcBorders>
              <w:top w:val="nil"/>
              <w:left w:val="nil"/>
              <w:bottom w:val="single" w:sz="6" w:space="0" w:color="auto"/>
              <w:right w:val="single" w:sz="6" w:space="0" w:color="auto"/>
            </w:tcBorders>
            <w:shd w:val="clear" w:color="auto" w:fill="CEE9F4"/>
            <w:tcMar>
              <w:top w:w="120" w:type="dxa"/>
              <w:left w:w="120" w:type="dxa"/>
              <w:bottom w:w="120" w:type="dxa"/>
              <w:right w:w="120" w:type="dxa"/>
            </w:tcMar>
            <w:vAlign w:val="center"/>
            <w:hideMark/>
          </w:tcPr>
          <w:p w:rsidR="00A24B49" w:rsidRPr="00733F2B" w:rsidRDefault="00A24B49" w:rsidP="00733F2B">
            <w:pPr>
              <w:ind w:firstLine="567"/>
              <w:jc w:val="both"/>
              <w:rPr>
                <w:sz w:val="28"/>
                <w:szCs w:val="28"/>
                <w:lang w:val="ru-RU"/>
              </w:rPr>
            </w:pPr>
            <w:r w:rsidRPr="00733F2B">
              <w:rPr>
                <w:bCs/>
                <w:sz w:val="28"/>
                <w:szCs w:val="28"/>
                <w:lang w:val="ru-RU"/>
              </w:rPr>
              <w:t>   Higgs</w:t>
            </w:r>
          </w:p>
        </w:tc>
        <w:tc>
          <w:tcPr>
            <w:tcW w:w="1500" w:type="dxa"/>
            <w:tcBorders>
              <w:top w:val="nil"/>
              <w:left w:val="nil"/>
              <w:bottom w:val="single" w:sz="6" w:space="0" w:color="auto"/>
              <w:right w:val="single" w:sz="6" w:space="0" w:color="auto"/>
            </w:tcBorders>
            <w:shd w:val="clear" w:color="auto" w:fill="CEE9F4"/>
            <w:tcMar>
              <w:top w:w="120" w:type="dxa"/>
              <w:left w:w="120" w:type="dxa"/>
              <w:bottom w:w="120" w:type="dxa"/>
              <w:right w:w="120" w:type="dxa"/>
            </w:tcMar>
            <w:vAlign w:val="center"/>
            <w:hideMark/>
          </w:tcPr>
          <w:p w:rsidR="00A24B49" w:rsidRPr="00733F2B" w:rsidRDefault="00A24B49" w:rsidP="00733F2B">
            <w:pPr>
              <w:ind w:firstLine="567"/>
              <w:jc w:val="both"/>
              <w:rPr>
                <w:sz w:val="28"/>
                <w:szCs w:val="28"/>
                <w:lang w:val="ru-RU"/>
              </w:rPr>
            </w:pPr>
            <w:r w:rsidRPr="00733F2B">
              <w:rPr>
                <w:sz w:val="28"/>
                <w:szCs w:val="28"/>
                <w:lang w:val="ru-RU"/>
              </w:rPr>
              <w:t>0</w:t>
            </w:r>
          </w:p>
        </w:tc>
        <w:tc>
          <w:tcPr>
            <w:tcW w:w="1500" w:type="dxa"/>
            <w:tcBorders>
              <w:top w:val="nil"/>
              <w:left w:val="nil"/>
              <w:bottom w:val="single" w:sz="6" w:space="0" w:color="auto"/>
              <w:right w:val="single" w:sz="6" w:space="0" w:color="auto"/>
            </w:tcBorders>
            <w:shd w:val="clear" w:color="auto" w:fill="CEE9F4"/>
            <w:tcMar>
              <w:top w:w="120" w:type="dxa"/>
              <w:left w:w="120" w:type="dxa"/>
              <w:bottom w:w="120" w:type="dxa"/>
              <w:right w:w="120" w:type="dxa"/>
            </w:tcMar>
            <w:vAlign w:val="center"/>
            <w:hideMark/>
          </w:tcPr>
          <w:p w:rsidR="00A24B49" w:rsidRPr="00733F2B" w:rsidRDefault="00A24B49" w:rsidP="00733F2B">
            <w:pPr>
              <w:ind w:firstLine="567"/>
              <w:jc w:val="both"/>
              <w:rPr>
                <w:sz w:val="28"/>
                <w:szCs w:val="28"/>
                <w:lang w:val="ru-RU"/>
              </w:rPr>
            </w:pPr>
            <w:r w:rsidRPr="00733F2B">
              <w:rPr>
                <w:sz w:val="28"/>
                <w:szCs w:val="28"/>
                <w:lang w:val="ru-RU"/>
              </w:rPr>
              <w:t>0</w:t>
            </w:r>
          </w:p>
        </w:tc>
        <w:tc>
          <w:tcPr>
            <w:tcW w:w="1800" w:type="dxa"/>
            <w:tcBorders>
              <w:top w:val="nil"/>
              <w:left w:val="nil"/>
              <w:bottom w:val="single" w:sz="6" w:space="0" w:color="auto"/>
              <w:right w:val="single" w:sz="6" w:space="0" w:color="auto"/>
            </w:tcBorders>
            <w:shd w:val="clear" w:color="auto" w:fill="CEE9F4"/>
            <w:tcMar>
              <w:top w:w="120" w:type="dxa"/>
              <w:left w:w="120" w:type="dxa"/>
              <w:bottom w:w="120" w:type="dxa"/>
              <w:right w:w="120" w:type="dxa"/>
            </w:tcMar>
            <w:vAlign w:val="center"/>
            <w:hideMark/>
          </w:tcPr>
          <w:p w:rsidR="00A24B49" w:rsidRPr="00733F2B" w:rsidRDefault="00A24B49" w:rsidP="00733F2B">
            <w:pPr>
              <w:ind w:firstLine="567"/>
              <w:jc w:val="both"/>
              <w:rPr>
                <w:sz w:val="28"/>
                <w:szCs w:val="28"/>
                <w:lang w:val="ru-RU"/>
              </w:rPr>
            </w:pPr>
            <w:r w:rsidRPr="00733F2B">
              <w:rPr>
                <w:sz w:val="28"/>
                <w:szCs w:val="28"/>
                <w:lang w:val="ru-RU"/>
              </w:rPr>
              <w:t>Mas</w:t>
            </w:r>
          </w:p>
        </w:tc>
      </w:tr>
    </w:tbl>
    <w:p w:rsidR="00A24B49" w:rsidRPr="00733F2B" w:rsidRDefault="00A24B49" w:rsidP="00733F2B">
      <w:pPr>
        <w:ind w:firstLine="567"/>
        <w:jc w:val="both"/>
        <w:rPr>
          <w:bCs/>
          <w:sz w:val="28"/>
          <w:szCs w:val="28"/>
        </w:rPr>
      </w:pPr>
    </w:p>
    <w:p w:rsidR="00A24B49" w:rsidRPr="00733F2B" w:rsidRDefault="00A24B49" w:rsidP="00733F2B">
      <w:pPr>
        <w:ind w:firstLine="567"/>
        <w:jc w:val="both"/>
        <w:rPr>
          <w:bCs/>
          <w:sz w:val="28"/>
          <w:szCs w:val="28"/>
        </w:rPr>
      </w:pPr>
    </w:p>
    <w:p w:rsidR="00A24B49" w:rsidRPr="00733F2B" w:rsidRDefault="00A24B49" w:rsidP="00733F2B">
      <w:pPr>
        <w:ind w:firstLine="567"/>
        <w:jc w:val="both"/>
        <w:rPr>
          <w:bCs/>
          <w:sz w:val="28"/>
          <w:szCs w:val="28"/>
        </w:rPr>
      </w:pPr>
      <w:r w:rsidRPr="00733F2B">
        <w:rPr>
          <w:bCs/>
          <w:sz w:val="28"/>
          <w:szCs w:val="28"/>
        </w:rPr>
        <w:t>Bose-Einstein Condensation</w:t>
      </w:r>
    </w:p>
    <w:p w:rsidR="00A24B49" w:rsidRPr="00733F2B" w:rsidRDefault="00A24B49" w:rsidP="00733F2B">
      <w:pPr>
        <w:ind w:firstLine="567"/>
        <w:jc w:val="both"/>
        <w:rPr>
          <w:bCs/>
          <w:sz w:val="28"/>
          <w:szCs w:val="28"/>
        </w:rPr>
      </w:pPr>
      <w:r w:rsidRPr="00733F2B">
        <w:rPr>
          <w:bCs/>
          <w:sz w:val="28"/>
          <w:szCs w:val="28"/>
        </w:rPr>
        <w:t xml:space="preserve">In 1924 Einstein pointed out that </w:t>
      </w:r>
      <w:hyperlink r:id="rId782" w:anchor="c3" w:history="1">
        <w:r w:rsidRPr="00733F2B">
          <w:rPr>
            <w:rStyle w:val="af5"/>
            <w:bCs/>
            <w:sz w:val="28"/>
            <w:szCs w:val="28"/>
          </w:rPr>
          <w:t>bosons</w:t>
        </w:r>
      </w:hyperlink>
      <w:r w:rsidRPr="00733F2B">
        <w:rPr>
          <w:bCs/>
          <w:sz w:val="28"/>
          <w:szCs w:val="28"/>
        </w:rPr>
        <w:t xml:space="preserve"> could "condense" in unlimited numbers into a single ground state since they are governed by </w:t>
      </w:r>
      <w:hyperlink r:id="rId783" w:anchor="c1" w:history="1">
        <w:r w:rsidRPr="00733F2B">
          <w:rPr>
            <w:rStyle w:val="af5"/>
            <w:bCs/>
            <w:sz w:val="28"/>
            <w:szCs w:val="28"/>
          </w:rPr>
          <w:t>Bose-Einstein statistics</w:t>
        </w:r>
      </w:hyperlink>
      <w:r w:rsidRPr="00733F2B">
        <w:rPr>
          <w:bCs/>
          <w:sz w:val="28"/>
          <w:szCs w:val="28"/>
        </w:rPr>
        <w:t xml:space="preserve"> and not constrained by the </w:t>
      </w:r>
      <w:hyperlink r:id="rId784" w:anchor="c2" w:history="1">
        <w:r w:rsidRPr="00733F2B">
          <w:rPr>
            <w:rStyle w:val="af5"/>
            <w:bCs/>
            <w:sz w:val="28"/>
            <w:szCs w:val="28"/>
          </w:rPr>
          <w:t>Pauli exclusion principle</w:t>
        </w:r>
      </w:hyperlink>
      <w:r w:rsidRPr="00733F2B">
        <w:rPr>
          <w:bCs/>
          <w:sz w:val="28"/>
          <w:szCs w:val="28"/>
        </w:rPr>
        <w:t xml:space="preserve">. Little notice was taken of this curious possibility until the anomalous behavior of </w:t>
      </w:r>
      <w:hyperlink r:id="rId785" w:anchor="c1" w:history="1">
        <w:r w:rsidRPr="00733F2B">
          <w:rPr>
            <w:rStyle w:val="af5"/>
            <w:bCs/>
            <w:sz w:val="28"/>
            <w:szCs w:val="28"/>
          </w:rPr>
          <w:t>liquid helium</w:t>
        </w:r>
      </w:hyperlink>
      <w:r w:rsidRPr="00733F2B">
        <w:rPr>
          <w:bCs/>
          <w:sz w:val="28"/>
          <w:szCs w:val="28"/>
        </w:rPr>
        <w:t xml:space="preserve"> at low temperatures was studied carefully. </w:t>
      </w:r>
    </w:p>
    <w:p w:rsidR="00A24B49" w:rsidRPr="00733F2B" w:rsidRDefault="00A24B49" w:rsidP="00733F2B">
      <w:pPr>
        <w:ind w:firstLine="567"/>
        <w:jc w:val="both"/>
        <w:rPr>
          <w:bCs/>
          <w:sz w:val="28"/>
          <w:szCs w:val="28"/>
        </w:rPr>
      </w:pPr>
      <w:r w:rsidRPr="00733F2B">
        <w:rPr>
          <w:bCs/>
          <w:sz w:val="28"/>
          <w:szCs w:val="28"/>
        </w:rPr>
        <w:t xml:space="preserve">When helium is cooled to a critical temperature of 2.17 K, a remarkable discontinuity in heat capacity occurs, the liquid density drops, and a fraction of the </w:t>
      </w:r>
      <w:r w:rsidRPr="00733F2B">
        <w:rPr>
          <w:bCs/>
          <w:sz w:val="28"/>
          <w:szCs w:val="28"/>
        </w:rPr>
        <w:lastRenderedPageBreak/>
        <w:t>liquid becomes a zero viscosity "</w:t>
      </w:r>
      <w:hyperlink r:id="rId786" w:anchor="c3" w:history="1">
        <w:r w:rsidRPr="00733F2B">
          <w:rPr>
            <w:rStyle w:val="af5"/>
            <w:bCs/>
            <w:sz w:val="28"/>
            <w:szCs w:val="28"/>
          </w:rPr>
          <w:t>superfluid</w:t>
        </w:r>
      </w:hyperlink>
      <w:r w:rsidRPr="00733F2B">
        <w:rPr>
          <w:bCs/>
          <w:sz w:val="28"/>
          <w:szCs w:val="28"/>
        </w:rPr>
        <w:t xml:space="preserve">". Superfluidity arises from the fraction of helium atoms which has condensed to the lowest possible energy. </w:t>
      </w:r>
    </w:p>
    <w:p w:rsidR="00A24B49" w:rsidRPr="00733F2B" w:rsidRDefault="00A24B49" w:rsidP="00733F2B">
      <w:pPr>
        <w:ind w:firstLine="567"/>
        <w:jc w:val="both"/>
        <w:rPr>
          <w:bCs/>
          <w:sz w:val="28"/>
          <w:szCs w:val="28"/>
        </w:rPr>
      </w:pPr>
      <w:r w:rsidRPr="00733F2B">
        <w:rPr>
          <w:bCs/>
          <w:sz w:val="28"/>
          <w:szCs w:val="28"/>
        </w:rPr>
        <w:t xml:space="preserve">A condensation effect is also credited with producing </w:t>
      </w:r>
      <w:hyperlink r:id="rId787" w:anchor="c1" w:history="1">
        <w:r w:rsidRPr="00733F2B">
          <w:rPr>
            <w:rStyle w:val="af5"/>
            <w:bCs/>
            <w:sz w:val="28"/>
            <w:szCs w:val="28"/>
          </w:rPr>
          <w:t>superconductivity</w:t>
        </w:r>
      </w:hyperlink>
      <w:r w:rsidRPr="00733F2B">
        <w:rPr>
          <w:bCs/>
          <w:sz w:val="28"/>
          <w:szCs w:val="28"/>
        </w:rPr>
        <w:t xml:space="preserve">. In the </w:t>
      </w:r>
      <w:hyperlink r:id="rId788" w:anchor="c1" w:history="1">
        <w:r w:rsidRPr="00733F2B">
          <w:rPr>
            <w:rStyle w:val="af5"/>
            <w:bCs/>
            <w:sz w:val="28"/>
            <w:szCs w:val="28"/>
          </w:rPr>
          <w:t>BCS Theory</w:t>
        </w:r>
      </w:hyperlink>
      <w:r w:rsidRPr="00733F2B">
        <w:rPr>
          <w:bCs/>
          <w:sz w:val="28"/>
          <w:szCs w:val="28"/>
        </w:rPr>
        <w:t xml:space="preserve">, pairs of electrons are coupled by lattice interactions, and the pairs (called </w:t>
      </w:r>
      <w:hyperlink r:id="rId789" w:anchor="c1" w:history="1">
        <w:r w:rsidRPr="00733F2B">
          <w:rPr>
            <w:rStyle w:val="af5"/>
            <w:bCs/>
            <w:sz w:val="28"/>
            <w:szCs w:val="28"/>
          </w:rPr>
          <w:t>Cooper pairs</w:t>
        </w:r>
      </w:hyperlink>
      <w:r w:rsidRPr="00733F2B">
        <w:rPr>
          <w:bCs/>
          <w:sz w:val="28"/>
          <w:szCs w:val="28"/>
        </w:rPr>
        <w:t xml:space="preserve">) act like bosons and can condense into a state of zero electrical resistance. </w:t>
      </w:r>
    </w:p>
    <w:p w:rsidR="00A24B49" w:rsidRPr="00733F2B" w:rsidRDefault="00A24B49" w:rsidP="00733F2B">
      <w:pPr>
        <w:ind w:firstLine="567"/>
        <w:jc w:val="both"/>
        <w:rPr>
          <w:bCs/>
          <w:sz w:val="28"/>
          <w:szCs w:val="28"/>
        </w:rPr>
      </w:pPr>
      <w:r w:rsidRPr="00733F2B">
        <w:rPr>
          <w:bCs/>
          <w:sz w:val="28"/>
          <w:szCs w:val="28"/>
        </w:rPr>
        <w:t xml:space="preserve">The conditions for achieving a Bose-Einstein condensate are quite extreme. The participating particles must be considered to be identical, and this is a condition that is difficult to achieve for whole atoms. The condition of </w:t>
      </w:r>
      <w:hyperlink r:id="rId790" w:anchor="c3" w:history="1">
        <w:r w:rsidRPr="00733F2B">
          <w:rPr>
            <w:rStyle w:val="af5"/>
            <w:bCs/>
            <w:sz w:val="28"/>
            <w:szCs w:val="28"/>
          </w:rPr>
          <w:t>indistinguishability</w:t>
        </w:r>
      </w:hyperlink>
      <w:r w:rsidRPr="00733F2B">
        <w:rPr>
          <w:bCs/>
          <w:sz w:val="28"/>
          <w:szCs w:val="28"/>
        </w:rPr>
        <w:t xml:space="preserve"> requires that the </w:t>
      </w:r>
      <w:hyperlink r:id="rId791" w:anchor="c3" w:history="1">
        <w:r w:rsidRPr="00733F2B">
          <w:rPr>
            <w:rStyle w:val="af5"/>
            <w:bCs/>
            <w:sz w:val="28"/>
            <w:szCs w:val="28"/>
          </w:rPr>
          <w:t>deBroglie wavelengths</w:t>
        </w:r>
      </w:hyperlink>
      <w:r w:rsidRPr="00733F2B">
        <w:rPr>
          <w:bCs/>
          <w:sz w:val="28"/>
          <w:szCs w:val="28"/>
        </w:rPr>
        <w:t xml:space="preserve"> of the particles overlap significantly. This requires extremely low temperatures so that the deBroglie wavelengths will be long, but also requires a fairly high particle density to narrow the gap between the particles.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413"/>
        <w:gridCol w:w="81"/>
      </w:tblGrid>
      <w:tr w:rsidR="00A24B49" w:rsidRPr="00733F2B" w:rsidTr="00C14D11">
        <w:trPr>
          <w:tblCellSpacing w:w="15" w:type="dxa"/>
        </w:trPr>
        <w:tc>
          <w:tcPr>
            <w:tcW w:w="0" w:type="auto"/>
            <w:vAlign w:val="center"/>
            <w:hideMark/>
          </w:tcPr>
          <w:p w:rsidR="00A24B49" w:rsidRPr="00733F2B" w:rsidRDefault="00A24B49" w:rsidP="00733F2B">
            <w:pPr>
              <w:ind w:firstLine="567"/>
              <w:jc w:val="both"/>
              <w:rPr>
                <w:bCs/>
                <w:sz w:val="28"/>
                <w:szCs w:val="28"/>
              </w:rPr>
            </w:pPr>
            <w:r w:rsidRPr="00733F2B">
              <w:rPr>
                <w:bCs/>
                <w:sz w:val="28"/>
                <w:szCs w:val="28"/>
              </w:rPr>
              <w:t xml:space="preserve">Since the 1990s there has been a surge of research into Bose-Einstein condensation since it was discovered that Bose-Einstein condensates could be formed with ultra-cold atoms. The use of </w:t>
            </w:r>
            <w:hyperlink r:id="rId792" w:anchor="c1" w:history="1">
              <w:r w:rsidRPr="00733F2B">
                <w:rPr>
                  <w:rStyle w:val="af5"/>
                  <w:bCs/>
                  <w:sz w:val="28"/>
                  <w:szCs w:val="28"/>
                </w:rPr>
                <w:t>laser cooling</w:t>
              </w:r>
            </w:hyperlink>
            <w:r w:rsidRPr="00733F2B">
              <w:rPr>
                <w:bCs/>
                <w:sz w:val="28"/>
                <w:szCs w:val="28"/>
              </w:rPr>
              <w:t xml:space="preserve"> and the trapping of ultra-cold atoms with </w:t>
            </w:r>
            <w:hyperlink r:id="rId793" w:anchor="c1" w:history="1">
              <w:r w:rsidRPr="00733F2B">
                <w:rPr>
                  <w:rStyle w:val="af5"/>
                  <w:bCs/>
                  <w:sz w:val="28"/>
                  <w:szCs w:val="28"/>
                </w:rPr>
                <w:t>magnetic traps</w:t>
              </w:r>
            </w:hyperlink>
            <w:r w:rsidRPr="00733F2B">
              <w:rPr>
                <w:bCs/>
                <w:sz w:val="28"/>
                <w:szCs w:val="28"/>
              </w:rPr>
              <w:t xml:space="preserve"> has produced temperatures in the nanokelvin range. Cornell and Wieman along with Ketterle of MIT received the 2001 Nobel Prize in Physics "for the achievement of Bose-Einstein condensation in dilute gases of alkali atoms, and for early fundamental studies of the properties of the condensates". Cornell and Wieman led an active group at the University of Colorado, Boulder which has produced Bose-Einstein condensates with </w:t>
            </w:r>
            <w:hyperlink r:id="rId794" w:anchor="c1" w:history="1">
              <w:r w:rsidRPr="00733F2B">
                <w:rPr>
                  <w:rStyle w:val="af5"/>
                  <w:bCs/>
                  <w:sz w:val="28"/>
                  <w:szCs w:val="28"/>
                </w:rPr>
                <w:t>rubidium atoms</w:t>
              </w:r>
            </w:hyperlink>
            <w:r w:rsidRPr="00733F2B">
              <w:rPr>
                <w:bCs/>
                <w:sz w:val="28"/>
                <w:szCs w:val="28"/>
              </w:rPr>
              <w:t xml:space="preserve">. Other groups at MIT, Harvard and Rice have been very active in this rapidly advancing field. </w:t>
            </w:r>
          </w:p>
        </w:tc>
        <w:tc>
          <w:tcPr>
            <w:tcW w:w="0" w:type="auto"/>
            <w:vAlign w:val="center"/>
            <w:hideMark/>
          </w:tcPr>
          <w:p w:rsidR="00A24B49" w:rsidRPr="00733F2B" w:rsidRDefault="00A24B49" w:rsidP="00733F2B">
            <w:pPr>
              <w:ind w:firstLine="567"/>
              <w:jc w:val="both"/>
              <w:rPr>
                <w:bCs/>
                <w:sz w:val="28"/>
                <w:szCs w:val="28"/>
              </w:rPr>
            </w:pPr>
          </w:p>
        </w:tc>
      </w:tr>
    </w:tbl>
    <w:p w:rsidR="00A24B49" w:rsidRPr="00733F2B" w:rsidRDefault="00A24B49" w:rsidP="00733F2B">
      <w:pPr>
        <w:ind w:firstLine="567"/>
        <w:jc w:val="both"/>
        <w:rPr>
          <w:bCs/>
          <w:sz w:val="28"/>
          <w:szCs w:val="28"/>
        </w:rPr>
      </w:pPr>
    </w:p>
    <w:p w:rsidR="00A24B49" w:rsidRPr="00733F2B" w:rsidRDefault="00A24B49" w:rsidP="00733F2B">
      <w:pPr>
        <w:ind w:firstLine="567"/>
        <w:jc w:val="both"/>
        <w:rPr>
          <w:bCs/>
          <w:sz w:val="28"/>
          <w:szCs w:val="28"/>
        </w:rPr>
      </w:pPr>
      <w:r w:rsidRPr="00733F2B">
        <w:rPr>
          <w:bCs/>
          <w:sz w:val="28"/>
          <w:szCs w:val="28"/>
          <w:lang w:val="ru-RU"/>
        </w:rPr>
        <w:drawing>
          <wp:inline distT="0" distB="0" distL="0" distR="0" wp14:anchorId="162535D8" wp14:editId="2C8F5FD5">
            <wp:extent cx="3721100" cy="2062480"/>
            <wp:effectExtent l="0" t="0" r="0" b="0"/>
            <wp:docPr id="13" name="Рисунок 13" descr="C:\Users\Lenovo\Pictures\Difference-Between-Fermions-and-Bosons-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descr="C:\Users\Lenovo\Pictures\Difference-Between-Fermions-and-Bosons-image-3.png"/>
                    <pic:cNvPicPr>
                      <a:picLocks noChangeAspect="1" noChangeArrowheads="1"/>
                    </pic:cNvPicPr>
                  </pic:nvPicPr>
                  <pic:blipFill>
                    <a:blip r:embed="rId795">
                      <a:extLst>
                        <a:ext uri="{28A0092B-C50C-407E-A947-70E740481C1C}">
                          <a14:useLocalDpi xmlns:a14="http://schemas.microsoft.com/office/drawing/2010/main" val="0"/>
                        </a:ext>
                      </a:extLst>
                    </a:blip>
                    <a:srcRect/>
                    <a:stretch>
                      <a:fillRect/>
                    </a:stretch>
                  </pic:blipFill>
                  <pic:spPr bwMode="auto">
                    <a:xfrm>
                      <a:off x="0" y="0"/>
                      <a:ext cx="3721100" cy="2062480"/>
                    </a:xfrm>
                    <a:prstGeom prst="rect">
                      <a:avLst/>
                    </a:prstGeom>
                    <a:noFill/>
                    <a:ln>
                      <a:noFill/>
                    </a:ln>
                  </pic:spPr>
                </pic:pic>
              </a:graphicData>
            </a:graphic>
          </wp:inline>
        </w:drawing>
      </w:r>
    </w:p>
    <w:p w:rsidR="00A24B49" w:rsidRPr="00733F2B" w:rsidRDefault="00A24B49" w:rsidP="00733F2B">
      <w:pPr>
        <w:ind w:firstLine="567"/>
        <w:jc w:val="both"/>
        <w:rPr>
          <w:bCs/>
          <w:sz w:val="28"/>
          <w:szCs w:val="28"/>
        </w:rPr>
      </w:pPr>
    </w:p>
    <w:p w:rsidR="00A24B49" w:rsidRPr="00733F2B" w:rsidRDefault="00A24B49" w:rsidP="00733F2B">
      <w:pPr>
        <w:ind w:firstLine="567"/>
        <w:jc w:val="both"/>
        <w:rPr>
          <w:bCs/>
          <w:sz w:val="28"/>
          <w:szCs w:val="28"/>
        </w:rPr>
      </w:pPr>
      <w:r w:rsidRPr="00733F2B">
        <w:rPr>
          <w:bCs/>
          <w:sz w:val="28"/>
          <w:szCs w:val="28"/>
        </w:rPr>
        <w:t>Difference-between Fermions and bosons. Image 3.</w:t>
      </w:r>
    </w:p>
    <w:p w:rsidR="00A24B49" w:rsidRPr="00733F2B" w:rsidRDefault="00A24B49" w:rsidP="00733F2B">
      <w:pPr>
        <w:ind w:firstLine="567"/>
        <w:jc w:val="both"/>
        <w:rPr>
          <w:bCs/>
          <w:sz w:val="28"/>
          <w:szCs w:val="28"/>
        </w:rPr>
      </w:pPr>
    </w:p>
    <w:p w:rsidR="00A24B49" w:rsidRPr="00733F2B" w:rsidRDefault="00A24B49" w:rsidP="00733F2B">
      <w:pPr>
        <w:ind w:firstLine="567"/>
        <w:jc w:val="both"/>
        <w:rPr>
          <w:bCs/>
          <w:sz w:val="28"/>
          <w:szCs w:val="28"/>
        </w:rPr>
      </w:pPr>
    </w:p>
    <w:p w:rsidR="00A24B49" w:rsidRPr="00733F2B" w:rsidRDefault="00A24B49" w:rsidP="00733F2B">
      <w:pPr>
        <w:ind w:firstLine="567"/>
        <w:jc w:val="both"/>
        <w:rPr>
          <w:bCs/>
          <w:sz w:val="28"/>
          <w:szCs w:val="28"/>
        </w:rPr>
      </w:pPr>
    </w:p>
    <w:p w:rsidR="00A24B49" w:rsidRPr="00733F2B" w:rsidRDefault="00A24B49" w:rsidP="00733F2B">
      <w:pPr>
        <w:ind w:firstLine="567"/>
        <w:jc w:val="both"/>
        <w:rPr>
          <w:bCs/>
          <w:sz w:val="28"/>
          <w:szCs w:val="28"/>
        </w:rPr>
      </w:pPr>
      <w:r w:rsidRPr="00733F2B">
        <w:rPr>
          <w:bCs/>
          <w:sz w:val="28"/>
          <w:szCs w:val="28"/>
        </w:rPr>
        <w:lastRenderedPageBreak/>
        <w:t xml:space="preserve">2. Pauli Exclusion Principle </w:t>
      </w:r>
    </w:p>
    <w:p w:rsidR="00A24B49" w:rsidRPr="00733F2B" w:rsidRDefault="00A24B49" w:rsidP="00733F2B">
      <w:pPr>
        <w:ind w:firstLine="567"/>
        <w:jc w:val="both"/>
        <w:rPr>
          <w:sz w:val="28"/>
          <w:szCs w:val="28"/>
        </w:rPr>
      </w:pPr>
      <w:r w:rsidRPr="00733F2B">
        <w:rPr>
          <w:sz w:val="28"/>
          <w:szCs w:val="28"/>
        </w:rPr>
        <w:t xml:space="preserve">No two electrons in an atom can have identical </w:t>
      </w:r>
      <w:hyperlink r:id="rId796" w:anchor="c2" w:history="1">
        <w:r w:rsidRPr="00733F2B">
          <w:rPr>
            <w:rStyle w:val="af5"/>
            <w:sz w:val="28"/>
            <w:szCs w:val="28"/>
          </w:rPr>
          <w:t>quantum numbers</w:t>
        </w:r>
      </w:hyperlink>
      <w:r w:rsidRPr="00733F2B">
        <w:rPr>
          <w:sz w:val="28"/>
          <w:szCs w:val="28"/>
        </w:rPr>
        <w:t>. This is an example of a general principle which applies not only to electrons but also to other particles of half-integer spin (</w:t>
      </w:r>
      <w:hyperlink r:id="rId797" w:anchor="c2" w:history="1">
        <w:r w:rsidRPr="00733F2B">
          <w:rPr>
            <w:rStyle w:val="af5"/>
            <w:sz w:val="28"/>
            <w:szCs w:val="28"/>
          </w:rPr>
          <w:t>fermions</w:t>
        </w:r>
      </w:hyperlink>
      <w:r w:rsidRPr="00733F2B">
        <w:rPr>
          <w:sz w:val="28"/>
          <w:szCs w:val="28"/>
        </w:rPr>
        <w:t>). It does not apply to particles of integer spin (</w:t>
      </w:r>
      <w:hyperlink r:id="rId798" w:anchor="c3" w:history="1">
        <w:r w:rsidRPr="00733F2B">
          <w:rPr>
            <w:rStyle w:val="af5"/>
            <w:sz w:val="28"/>
            <w:szCs w:val="28"/>
          </w:rPr>
          <w:t>bosons</w:t>
        </w:r>
      </w:hyperlink>
      <w:r w:rsidRPr="00733F2B">
        <w:rPr>
          <w:sz w:val="28"/>
          <w:szCs w:val="28"/>
        </w:rPr>
        <w:t xml:space="preserve">).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62"/>
        <w:gridCol w:w="4932"/>
      </w:tblGrid>
      <w:tr w:rsidR="00A24B49" w:rsidRPr="00733F2B" w:rsidTr="00C14D11">
        <w:trPr>
          <w:tblCellSpacing w:w="15" w:type="dxa"/>
        </w:trPr>
        <w:tc>
          <w:tcPr>
            <w:tcW w:w="0" w:type="auto"/>
            <w:vAlign w:val="center"/>
            <w:hideMark/>
          </w:tcPr>
          <w:p w:rsidR="00A24B49" w:rsidRPr="00733F2B" w:rsidRDefault="00A24B49" w:rsidP="00733F2B">
            <w:pPr>
              <w:ind w:firstLine="567"/>
              <w:jc w:val="both"/>
              <w:rPr>
                <w:sz w:val="28"/>
                <w:szCs w:val="28"/>
                <w:lang w:val="ru-RU"/>
              </w:rPr>
            </w:pPr>
            <w:r w:rsidRPr="00733F2B">
              <w:rPr>
                <w:sz w:val="28"/>
                <w:szCs w:val="28"/>
                <w:lang w:val="ru-RU"/>
              </w:rPr>
              <w:drawing>
                <wp:inline distT="0" distB="0" distL="0" distR="0" wp14:anchorId="135C4958" wp14:editId="56767C13">
                  <wp:extent cx="2849245" cy="3221355"/>
                  <wp:effectExtent l="0" t="0" r="0" b="0"/>
                  <wp:docPr id="14" name="Рисунок 14" descr="http://hyperphysics.phy-astr.gsu.edu/hbase/imgmod2/pau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hyperphysics.phy-astr.gsu.edu/hbase/imgmod2/pau1.gif"/>
                          <pic:cNvPicPr>
                            <a:picLocks noChangeAspect="1" noChangeArrowheads="1"/>
                          </pic:cNvPicPr>
                        </pic:nvPicPr>
                        <pic:blipFill>
                          <a:blip r:embed="rId799">
                            <a:extLst>
                              <a:ext uri="{28A0092B-C50C-407E-A947-70E740481C1C}">
                                <a14:useLocalDpi xmlns:a14="http://schemas.microsoft.com/office/drawing/2010/main" val="0"/>
                              </a:ext>
                            </a:extLst>
                          </a:blip>
                          <a:srcRect/>
                          <a:stretch>
                            <a:fillRect/>
                          </a:stretch>
                        </pic:blipFill>
                        <pic:spPr bwMode="auto">
                          <a:xfrm>
                            <a:off x="0" y="0"/>
                            <a:ext cx="2849245" cy="3221355"/>
                          </a:xfrm>
                          <a:prstGeom prst="rect">
                            <a:avLst/>
                          </a:prstGeom>
                          <a:noFill/>
                          <a:ln>
                            <a:noFill/>
                          </a:ln>
                        </pic:spPr>
                      </pic:pic>
                    </a:graphicData>
                  </a:graphic>
                </wp:inline>
              </w:drawing>
            </w:r>
          </w:p>
        </w:tc>
        <w:tc>
          <w:tcPr>
            <w:tcW w:w="0" w:type="auto"/>
            <w:vAlign w:val="center"/>
            <w:hideMark/>
          </w:tcPr>
          <w:p w:rsidR="00A24B49" w:rsidRPr="00733F2B" w:rsidRDefault="00A24B49" w:rsidP="00733F2B">
            <w:pPr>
              <w:ind w:firstLine="567"/>
              <w:jc w:val="both"/>
              <w:rPr>
                <w:sz w:val="28"/>
                <w:szCs w:val="28"/>
              </w:rPr>
            </w:pPr>
            <w:r w:rsidRPr="00733F2B">
              <w:rPr>
                <w:sz w:val="28"/>
                <w:szCs w:val="28"/>
              </w:rPr>
              <w:t>The nature of the Pauli exclusion principle can be illustrated by supposing that electrons 1 and 2 are in states a and b respectively. The wavefunction for the two electron system would be</w:t>
            </w:r>
          </w:p>
          <w:p w:rsidR="00A24B49" w:rsidRPr="00733F2B" w:rsidRDefault="00A24B49" w:rsidP="00733F2B">
            <w:pPr>
              <w:ind w:firstLine="567"/>
              <w:jc w:val="both"/>
              <w:rPr>
                <w:sz w:val="28"/>
                <w:szCs w:val="28"/>
                <w:lang w:val="ru-RU"/>
              </w:rPr>
            </w:pPr>
            <w:r w:rsidRPr="00733F2B">
              <w:rPr>
                <w:sz w:val="28"/>
                <w:szCs w:val="28"/>
                <w:lang w:val="ru-RU"/>
              </w:rPr>
              <w:drawing>
                <wp:inline distT="0" distB="0" distL="0" distR="0" wp14:anchorId="1A82CD35" wp14:editId="270717BD">
                  <wp:extent cx="2828290" cy="2562225"/>
                  <wp:effectExtent l="0" t="0" r="0" b="0"/>
                  <wp:docPr id="15" name="Рисунок 15" descr="http://hyperphysics.phy-astr.gsu.edu/hbase/imgmod2/pau2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hyperphysics.phy-astr.gsu.edu/hbase/imgmod2/pau2b.gif"/>
                          <pic:cNvPicPr>
                            <a:picLocks noChangeAspect="1" noChangeArrowheads="1"/>
                          </pic:cNvPicPr>
                        </pic:nvPicPr>
                        <pic:blipFill>
                          <a:blip r:embed="rId800">
                            <a:extLst>
                              <a:ext uri="{28A0092B-C50C-407E-A947-70E740481C1C}">
                                <a14:useLocalDpi xmlns:a14="http://schemas.microsoft.com/office/drawing/2010/main" val="0"/>
                              </a:ext>
                            </a:extLst>
                          </a:blip>
                          <a:srcRect/>
                          <a:stretch>
                            <a:fillRect/>
                          </a:stretch>
                        </pic:blipFill>
                        <pic:spPr bwMode="auto">
                          <a:xfrm>
                            <a:off x="0" y="0"/>
                            <a:ext cx="2828290" cy="2562225"/>
                          </a:xfrm>
                          <a:prstGeom prst="rect">
                            <a:avLst/>
                          </a:prstGeom>
                          <a:noFill/>
                          <a:ln>
                            <a:noFill/>
                          </a:ln>
                        </pic:spPr>
                      </pic:pic>
                    </a:graphicData>
                  </a:graphic>
                </wp:inline>
              </w:drawing>
            </w:r>
          </w:p>
          <w:p w:rsidR="00A24B49" w:rsidRPr="00733F2B" w:rsidRDefault="00A24B49" w:rsidP="00733F2B">
            <w:pPr>
              <w:ind w:firstLine="567"/>
              <w:jc w:val="both"/>
              <w:rPr>
                <w:sz w:val="28"/>
                <w:szCs w:val="28"/>
                <w:lang w:val="ru-RU"/>
              </w:rPr>
            </w:pPr>
          </w:p>
          <w:p w:rsidR="00A24B49" w:rsidRPr="00733F2B" w:rsidRDefault="00A24B49" w:rsidP="00733F2B">
            <w:pPr>
              <w:ind w:firstLine="567"/>
              <w:jc w:val="both"/>
              <w:rPr>
                <w:sz w:val="28"/>
                <w:szCs w:val="28"/>
              </w:rPr>
            </w:pPr>
            <w:r w:rsidRPr="00733F2B">
              <w:rPr>
                <w:sz w:val="28"/>
                <w:szCs w:val="28"/>
              </w:rPr>
              <w:t xml:space="preserve">but this wave function is unacceptable because the electrons are identical and </w:t>
            </w:r>
            <w:hyperlink r:id="rId801" w:anchor="c3" w:history="1">
              <w:r w:rsidRPr="00733F2B">
                <w:rPr>
                  <w:rStyle w:val="af5"/>
                  <w:sz w:val="28"/>
                  <w:szCs w:val="28"/>
                </w:rPr>
                <w:t>indistinguishable</w:t>
              </w:r>
            </w:hyperlink>
            <w:r w:rsidRPr="00733F2B">
              <w:rPr>
                <w:sz w:val="28"/>
                <w:szCs w:val="28"/>
              </w:rPr>
              <w:t>. To account for this we must use a linear combination of the two possibilities since the determination of which electron is in which state is not possible to determine.</w:t>
            </w:r>
          </w:p>
        </w:tc>
      </w:tr>
    </w:tbl>
    <w:p w:rsidR="00A24B49" w:rsidRPr="00733F2B" w:rsidRDefault="00A24B49" w:rsidP="00733F2B">
      <w:pPr>
        <w:ind w:firstLine="567"/>
        <w:jc w:val="both"/>
        <w:rPr>
          <w:sz w:val="28"/>
          <w:szCs w:val="28"/>
        </w:rPr>
      </w:pPr>
      <w:r w:rsidRPr="00733F2B">
        <w:rPr>
          <w:sz w:val="28"/>
          <w:szCs w:val="28"/>
        </w:rPr>
        <w:t>The wave function for the state in which both states "a" and "b" are occupied by the electrons can be written</w:t>
      </w:r>
    </w:p>
    <w:p w:rsidR="00A24B49" w:rsidRPr="00733F2B" w:rsidRDefault="00A24B49" w:rsidP="00733F2B">
      <w:pPr>
        <w:ind w:firstLine="567"/>
        <w:jc w:val="both"/>
        <w:rPr>
          <w:sz w:val="28"/>
          <w:szCs w:val="28"/>
          <w:lang w:val="ru-RU"/>
        </w:rPr>
      </w:pPr>
      <w:r w:rsidRPr="00733F2B">
        <w:rPr>
          <w:sz w:val="28"/>
          <w:szCs w:val="28"/>
          <w:lang w:val="ru-RU"/>
        </w:rPr>
        <w:lastRenderedPageBreak/>
        <w:drawing>
          <wp:inline distT="0" distB="0" distL="0" distR="0" wp14:anchorId="56266AF3" wp14:editId="1AE1DC73">
            <wp:extent cx="5103628" cy="3022333"/>
            <wp:effectExtent l="0" t="0" r="0" b="0"/>
            <wp:docPr id="16" name="Рисунок 16" descr="http://hyperphysics.phy-astr.gsu.edu/hbase/imgmod2/pau3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hyperphysics.phy-astr.gsu.edu/hbase/imgmod2/pau3b.gif"/>
                    <pic:cNvPicPr>
                      <a:picLocks noChangeAspect="1" noChangeArrowheads="1"/>
                    </pic:cNvPicPr>
                  </pic:nvPicPr>
                  <pic:blipFill>
                    <a:blip r:embed="rId802">
                      <a:extLst>
                        <a:ext uri="{28A0092B-C50C-407E-A947-70E740481C1C}">
                          <a14:useLocalDpi xmlns:a14="http://schemas.microsoft.com/office/drawing/2010/main" val="0"/>
                        </a:ext>
                      </a:extLst>
                    </a:blip>
                    <a:srcRect/>
                    <a:stretch>
                      <a:fillRect/>
                    </a:stretch>
                  </pic:blipFill>
                  <pic:spPr bwMode="auto">
                    <a:xfrm>
                      <a:off x="0" y="0"/>
                      <a:ext cx="5103962" cy="3022531"/>
                    </a:xfrm>
                    <a:prstGeom prst="rect">
                      <a:avLst/>
                    </a:prstGeom>
                    <a:noFill/>
                    <a:ln>
                      <a:noFill/>
                    </a:ln>
                  </pic:spPr>
                </pic:pic>
              </a:graphicData>
            </a:graphic>
          </wp:inline>
        </w:drawing>
      </w:r>
    </w:p>
    <w:p w:rsidR="00A24B49" w:rsidRPr="00733F2B" w:rsidRDefault="00A24B49" w:rsidP="00733F2B">
      <w:pPr>
        <w:ind w:firstLine="567"/>
        <w:jc w:val="both"/>
        <w:rPr>
          <w:sz w:val="28"/>
          <w:szCs w:val="28"/>
        </w:rPr>
      </w:pPr>
      <w:r w:rsidRPr="00733F2B">
        <w:rPr>
          <w:sz w:val="28"/>
          <w:szCs w:val="28"/>
        </w:rPr>
        <w:t xml:space="preserve">The Pauli exclusion principle is part of one of our most basic observations of nature: particles of half-integer spin must have antisymmetric wavefunctions, and particles of integer spin must have symmetric wavefunctions. The minus sign in the above relationship forces the wavefunction to vanish identically if both states are "a" or "b", implying that it is impossible for both electrons to occupy the same state. </w:t>
      </w:r>
    </w:p>
    <w:p w:rsidR="00A24B49" w:rsidRPr="00733F2B" w:rsidRDefault="00A24B49" w:rsidP="00733F2B">
      <w:pPr>
        <w:ind w:firstLine="567"/>
        <w:jc w:val="both"/>
        <w:rPr>
          <w:bCs/>
          <w:sz w:val="28"/>
          <w:szCs w:val="28"/>
        </w:rPr>
      </w:pPr>
    </w:p>
    <w:p w:rsidR="00A24B49" w:rsidRPr="00733F2B" w:rsidRDefault="00A24B49" w:rsidP="00733F2B">
      <w:pPr>
        <w:ind w:firstLine="567"/>
        <w:jc w:val="both"/>
        <w:rPr>
          <w:bCs/>
          <w:sz w:val="28"/>
          <w:szCs w:val="28"/>
        </w:rPr>
      </w:pPr>
    </w:p>
    <w:p w:rsidR="00A24B49" w:rsidRPr="00733F2B" w:rsidRDefault="00A24B49" w:rsidP="00733F2B">
      <w:pPr>
        <w:ind w:firstLine="567"/>
        <w:jc w:val="both"/>
        <w:rPr>
          <w:bCs/>
          <w:sz w:val="28"/>
          <w:szCs w:val="28"/>
        </w:rPr>
      </w:pPr>
    </w:p>
    <w:p w:rsidR="00A24B49" w:rsidRPr="00733F2B" w:rsidRDefault="00A24B49" w:rsidP="00733F2B">
      <w:pPr>
        <w:ind w:firstLine="567"/>
        <w:jc w:val="both"/>
        <w:rPr>
          <w:bCs/>
          <w:sz w:val="28"/>
          <w:szCs w:val="28"/>
        </w:rPr>
      </w:pPr>
    </w:p>
    <w:p w:rsidR="00A24B49" w:rsidRPr="00733F2B" w:rsidRDefault="00A24B49" w:rsidP="00733F2B">
      <w:pPr>
        <w:ind w:firstLine="567"/>
        <w:jc w:val="both"/>
        <w:rPr>
          <w:bCs/>
          <w:sz w:val="28"/>
          <w:szCs w:val="28"/>
        </w:rPr>
      </w:pPr>
    </w:p>
    <w:p w:rsidR="00A24B49" w:rsidRPr="00733F2B" w:rsidRDefault="00A24B49" w:rsidP="00733F2B">
      <w:pPr>
        <w:ind w:firstLine="567"/>
        <w:jc w:val="both"/>
        <w:rPr>
          <w:bCs/>
          <w:sz w:val="28"/>
          <w:szCs w:val="28"/>
        </w:rPr>
      </w:pPr>
    </w:p>
    <w:p w:rsidR="00A24B49" w:rsidRPr="00733F2B" w:rsidRDefault="00A24B49" w:rsidP="00733F2B">
      <w:pPr>
        <w:ind w:firstLine="567"/>
        <w:jc w:val="both"/>
        <w:rPr>
          <w:bCs/>
          <w:sz w:val="28"/>
          <w:szCs w:val="28"/>
        </w:rPr>
      </w:pPr>
    </w:p>
    <w:p w:rsidR="00A24B49" w:rsidRPr="00733F2B" w:rsidRDefault="00A24B49" w:rsidP="00733F2B">
      <w:pPr>
        <w:ind w:firstLine="567"/>
        <w:jc w:val="both"/>
        <w:rPr>
          <w:bCs/>
          <w:sz w:val="28"/>
          <w:szCs w:val="28"/>
        </w:rPr>
      </w:pPr>
    </w:p>
    <w:p w:rsidR="00A24B49" w:rsidRPr="00733F2B" w:rsidRDefault="00A24B49" w:rsidP="00733F2B">
      <w:pPr>
        <w:ind w:firstLine="567"/>
        <w:jc w:val="both"/>
        <w:rPr>
          <w:bCs/>
          <w:sz w:val="28"/>
          <w:szCs w:val="28"/>
        </w:rPr>
      </w:pPr>
    </w:p>
    <w:p w:rsidR="00A24B49" w:rsidRPr="00733F2B" w:rsidRDefault="00A24B49" w:rsidP="00733F2B">
      <w:pPr>
        <w:ind w:firstLine="567"/>
        <w:jc w:val="both"/>
        <w:rPr>
          <w:bCs/>
          <w:sz w:val="28"/>
          <w:szCs w:val="28"/>
        </w:rPr>
      </w:pPr>
    </w:p>
    <w:p w:rsidR="00A24B49" w:rsidRPr="00733F2B" w:rsidRDefault="00A24B49" w:rsidP="00733F2B">
      <w:pPr>
        <w:ind w:firstLine="567"/>
        <w:jc w:val="both"/>
        <w:rPr>
          <w:bCs/>
          <w:sz w:val="28"/>
          <w:szCs w:val="28"/>
        </w:rPr>
      </w:pPr>
    </w:p>
    <w:p w:rsidR="00A24B49" w:rsidRPr="00733F2B" w:rsidRDefault="00A24B49" w:rsidP="00733F2B">
      <w:pPr>
        <w:ind w:firstLine="567"/>
        <w:jc w:val="both"/>
        <w:rPr>
          <w:bCs/>
          <w:sz w:val="28"/>
          <w:szCs w:val="28"/>
        </w:rPr>
      </w:pPr>
    </w:p>
    <w:p w:rsidR="00A24B49" w:rsidRPr="00733F2B" w:rsidRDefault="00A24B49" w:rsidP="00733F2B">
      <w:pPr>
        <w:ind w:firstLine="567"/>
        <w:jc w:val="both"/>
        <w:rPr>
          <w:bCs/>
          <w:sz w:val="28"/>
          <w:szCs w:val="28"/>
        </w:rPr>
      </w:pPr>
      <w:r w:rsidRPr="00733F2B">
        <w:rPr>
          <w:bCs/>
          <w:sz w:val="28"/>
          <w:szCs w:val="28"/>
        </w:rPr>
        <w:t xml:space="preserve">                         Pauli Exclusion Principle Applications </w:t>
      </w:r>
    </w:p>
    <w:p w:rsidR="00A24B49" w:rsidRPr="00733F2B" w:rsidRDefault="00A24B49" w:rsidP="00733F2B">
      <w:pPr>
        <w:ind w:firstLine="567"/>
        <w:jc w:val="both"/>
        <w:rPr>
          <w:sz w:val="28"/>
          <w:szCs w:val="28"/>
        </w:rPr>
      </w:pPr>
      <w:r w:rsidRPr="00733F2B">
        <w:rPr>
          <w:sz w:val="28"/>
          <w:szCs w:val="28"/>
        </w:rPr>
        <w:t>Click on any of the bold text for links to further details.</w:t>
      </w:r>
    </w:p>
    <w:p w:rsidR="00A24B49" w:rsidRPr="00733F2B" w:rsidRDefault="00A24B49" w:rsidP="00733F2B">
      <w:pPr>
        <w:ind w:firstLine="567"/>
        <w:jc w:val="both"/>
        <w:rPr>
          <w:sz w:val="28"/>
          <w:szCs w:val="28"/>
          <w:lang w:val="ru-RU"/>
        </w:rPr>
      </w:pPr>
      <w:r w:rsidRPr="00733F2B">
        <w:rPr>
          <w:sz w:val="28"/>
          <w:szCs w:val="28"/>
          <w:lang w:val="ru-RU"/>
        </w:rPr>
        <w:lastRenderedPageBreak/>
        <w:drawing>
          <wp:inline distT="0" distB="0" distL="0" distR="0" wp14:anchorId="65D2D807" wp14:editId="64B683D8">
            <wp:extent cx="5709920" cy="3455670"/>
            <wp:effectExtent l="0" t="0" r="5080" b="0"/>
            <wp:docPr id="17" name="Рисунок 17" descr="http://hyperphysics.phy-astr.gsu.edu/hbase/imgmod2/Pau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descr="http://hyperphysics.phy-astr.gsu.edu/hbase/imgmod2/Pau4.gif"/>
                    <pic:cNvPicPr>
                      <a:picLocks noChangeAspect="1" noChangeArrowheads="1"/>
                    </pic:cNvPicPr>
                  </pic:nvPicPr>
                  <pic:blipFill>
                    <a:blip r:embed="rId803">
                      <a:extLst>
                        <a:ext uri="{28A0092B-C50C-407E-A947-70E740481C1C}">
                          <a14:useLocalDpi xmlns:a14="http://schemas.microsoft.com/office/drawing/2010/main" val="0"/>
                        </a:ext>
                      </a:extLst>
                    </a:blip>
                    <a:srcRect/>
                    <a:stretch>
                      <a:fillRect/>
                    </a:stretch>
                  </pic:blipFill>
                  <pic:spPr bwMode="auto">
                    <a:xfrm>
                      <a:off x="0" y="0"/>
                      <a:ext cx="5709920" cy="3455670"/>
                    </a:xfrm>
                    <a:prstGeom prst="rect">
                      <a:avLst/>
                    </a:prstGeom>
                    <a:noFill/>
                    <a:ln>
                      <a:noFill/>
                    </a:ln>
                  </pic:spPr>
                </pic:pic>
              </a:graphicData>
            </a:graphic>
          </wp:inline>
        </w:drawing>
      </w:r>
    </w:p>
    <w:tbl>
      <w:tblPr>
        <w:tblW w:w="0" w:type="auto"/>
        <w:jc w:val="center"/>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firstRow="1" w:lastRow="0" w:firstColumn="1" w:lastColumn="0" w:noHBand="0" w:noVBand="1"/>
      </w:tblPr>
      <w:tblGrid>
        <w:gridCol w:w="5858"/>
      </w:tblGrid>
      <w:tr w:rsidR="00A24B49" w:rsidRPr="00733F2B" w:rsidTr="00C14D11">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A24B49" w:rsidRPr="00733F2B" w:rsidRDefault="00A24B49" w:rsidP="00733F2B">
            <w:pPr>
              <w:ind w:firstLine="567"/>
              <w:jc w:val="both"/>
              <w:rPr>
                <w:bCs/>
                <w:sz w:val="28"/>
                <w:szCs w:val="28"/>
              </w:rPr>
            </w:pPr>
            <w:hyperlink r:id="rId804" w:anchor="c1" w:history="1">
              <w:r w:rsidRPr="00733F2B">
                <w:rPr>
                  <w:rStyle w:val="af5"/>
                  <w:bCs/>
                  <w:sz w:val="28"/>
                  <w:szCs w:val="28"/>
                </w:rPr>
                <w:t>What is the origin of the Pauli exclusion principle?</w:t>
              </w:r>
            </w:hyperlink>
          </w:p>
        </w:tc>
      </w:tr>
    </w:tbl>
    <w:p w:rsidR="00A24B49" w:rsidRPr="00733F2B" w:rsidRDefault="00A24B49" w:rsidP="00733F2B">
      <w:pPr>
        <w:ind w:firstLine="567"/>
        <w:jc w:val="both"/>
        <w:rPr>
          <w:vanish/>
          <w:sz w:val="28"/>
          <w:szCs w:val="28"/>
          <w:lang w:val="ru-RU"/>
        </w:rPr>
      </w:pPr>
    </w:p>
    <w:tbl>
      <w:tblPr>
        <w:tblW w:w="0" w:type="auto"/>
        <w:jc w:val="center"/>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firstRow="1" w:lastRow="0" w:firstColumn="1" w:lastColumn="0" w:noHBand="0" w:noVBand="1"/>
      </w:tblPr>
      <w:tblGrid>
        <w:gridCol w:w="2647"/>
        <w:gridCol w:w="2779"/>
      </w:tblGrid>
      <w:tr w:rsidR="00A24B49" w:rsidRPr="00733F2B" w:rsidTr="00C14D11">
        <w:trPr>
          <w:tblCellSpacing w:w="15" w:type="dxa"/>
          <w:jc w:val="center"/>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A24B49" w:rsidRPr="00733F2B" w:rsidRDefault="00A24B49" w:rsidP="00733F2B">
            <w:pPr>
              <w:ind w:firstLine="567"/>
              <w:jc w:val="both"/>
              <w:rPr>
                <w:sz w:val="28"/>
                <w:szCs w:val="28"/>
                <w:lang w:val="ru-RU"/>
              </w:rPr>
            </w:pPr>
            <w:r w:rsidRPr="00733F2B">
              <w:rPr>
                <w:sz w:val="28"/>
                <w:szCs w:val="28"/>
                <w:lang w:val="ru-RU"/>
              </w:rPr>
              <w:t>Pauli principle role in:</w:t>
            </w:r>
          </w:p>
        </w:tc>
        <w:tc>
          <w:tcPr>
            <w:tcW w:w="0" w:type="auto"/>
            <w:tcBorders>
              <w:top w:val="outset" w:sz="6" w:space="0" w:color="auto"/>
              <w:left w:val="outset" w:sz="6" w:space="0" w:color="auto"/>
              <w:bottom w:val="outset" w:sz="6" w:space="0" w:color="auto"/>
              <w:right w:val="outset" w:sz="6" w:space="0" w:color="auto"/>
            </w:tcBorders>
            <w:vAlign w:val="center"/>
            <w:hideMark/>
          </w:tcPr>
          <w:p w:rsidR="00A24B49" w:rsidRPr="00733F2B" w:rsidRDefault="00A24B49" w:rsidP="00733F2B">
            <w:pPr>
              <w:ind w:firstLine="567"/>
              <w:jc w:val="both"/>
              <w:rPr>
                <w:sz w:val="28"/>
                <w:szCs w:val="28"/>
                <w:lang w:val="ru-RU"/>
              </w:rPr>
            </w:pPr>
            <w:hyperlink r:id="rId805" w:anchor="c1" w:history="1">
              <w:r w:rsidRPr="00733F2B">
                <w:rPr>
                  <w:rStyle w:val="af5"/>
                  <w:sz w:val="28"/>
                  <w:szCs w:val="28"/>
                  <w:lang w:val="ru-RU"/>
                </w:rPr>
                <w:t>Ionic bonding</w:t>
              </w:r>
            </w:hyperlink>
          </w:p>
        </w:tc>
      </w:tr>
      <w:tr w:rsidR="00A24B49" w:rsidRPr="00733F2B" w:rsidTr="00C14D11">
        <w:trPr>
          <w:tblCellSpacing w:w="15" w:type="dxa"/>
          <w:jc w:val="center"/>
        </w:trPr>
        <w:tc>
          <w:tcPr>
            <w:tcW w:w="0" w:type="auto"/>
            <w:vMerge/>
            <w:tcBorders>
              <w:top w:val="outset" w:sz="6" w:space="0" w:color="auto"/>
              <w:left w:val="outset" w:sz="6" w:space="0" w:color="auto"/>
              <w:bottom w:val="outset" w:sz="6" w:space="0" w:color="auto"/>
              <w:right w:val="outset" w:sz="6" w:space="0" w:color="auto"/>
            </w:tcBorders>
            <w:vAlign w:val="center"/>
            <w:hideMark/>
          </w:tcPr>
          <w:p w:rsidR="00A24B49" w:rsidRPr="00733F2B" w:rsidRDefault="00A24B49" w:rsidP="00733F2B">
            <w:pPr>
              <w:ind w:firstLine="567"/>
              <w:jc w:val="both"/>
              <w:rPr>
                <w:sz w:val="28"/>
                <w:szCs w:val="28"/>
                <w:lang w:val="ru-RU"/>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A24B49" w:rsidRPr="00733F2B" w:rsidRDefault="00A24B49" w:rsidP="00733F2B">
            <w:pPr>
              <w:ind w:firstLine="567"/>
              <w:jc w:val="both"/>
              <w:rPr>
                <w:sz w:val="28"/>
                <w:szCs w:val="28"/>
                <w:lang w:val="ru-RU"/>
              </w:rPr>
            </w:pPr>
            <w:hyperlink r:id="rId806" w:anchor="c1" w:history="1">
              <w:r w:rsidRPr="00733F2B">
                <w:rPr>
                  <w:rStyle w:val="af5"/>
                  <w:sz w:val="28"/>
                  <w:szCs w:val="28"/>
                  <w:lang w:val="ru-RU"/>
                </w:rPr>
                <w:t>Covalent bonding</w:t>
              </w:r>
            </w:hyperlink>
          </w:p>
        </w:tc>
      </w:tr>
      <w:tr w:rsidR="00A24B49" w:rsidRPr="00733F2B" w:rsidTr="00C14D11">
        <w:trPr>
          <w:tblCellSpacing w:w="15" w:type="dxa"/>
          <w:jc w:val="center"/>
        </w:trPr>
        <w:tc>
          <w:tcPr>
            <w:tcW w:w="0" w:type="auto"/>
            <w:vMerge/>
            <w:tcBorders>
              <w:top w:val="outset" w:sz="6" w:space="0" w:color="auto"/>
              <w:left w:val="outset" w:sz="6" w:space="0" w:color="auto"/>
              <w:bottom w:val="outset" w:sz="6" w:space="0" w:color="auto"/>
              <w:right w:val="outset" w:sz="6" w:space="0" w:color="auto"/>
            </w:tcBorders>
            <w:vAlign w:val="center"/>
            <w:hideMark/>
          </w:tcPr>
          <w:p w:rsidR="00A24B49" w:rsidRPr="00733F2B" w:rsidRDefault="00A24B49" w:rsidP="00733F2B">
            <w:pPr>
              <w:ind w:firstLine="567"/>
              <w:jc w:val="both"/>
              <w:rPr>
                <w:sz w:val="28"/>
                <w:szCs w:val="28"/>
                <w:lang w:val="ru-RU"/>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A24B49" w:rsidRPr="00733F2B" w:rsidRDefault="00A24B49" w:rsidP="00733F2B">
            <w:pPr>
              <w:ind w:firstLine="567"/>
              <w:jc w:val="both"/>
              <w:rPr>
                <w:sz w:val="28"/>
                <w:szCs w:val="28"/>
                <w:lang w:val="ru-RU"/>
              </w:rPr>
            </w:pPr>
            <w:hyperlink r:id="rId807" w:anchor="c1" w:history="1">
              <w:r w:rsidRPr="00733F2B">
                <w:rPr>
                  <w:rStyle w:val="af5"/>
                  <w:sz w:val="28"/>
                  <w:szCs w:val="28"/>
                  <w:lang w:val="ru-RU"/>
                </w:rPr>
                <w:t>Nuclear shell structure</w:t>
              </w:r>
            </w:hyperlink>
          </w:p>
        </w:tc>
      </w:tr>
      <w:tr w:rsidR="00A24B49" w:rsidRPr="00733F2B" w:rsidTr="00C14D11">
        <w:trPr>
          <w:tblCellSpacing w:w="15" w:type="dxa"/>
          <w:jc w:val="center"/>
        </w:trPr>
        <w:tc>
          <w:tcPr>
            <w:tcW w:w="0" w:type="auto"/>
            <w:vMerge/>
            <w:tcBorders>
              <w:top w:val="outset" w:sz="6" w:space="0" w:color="auto"/>
              <w:left w:val="outset" w:sz="6" w:space="0" w:color="auto"/>
              <w:bottom w:val="outset" w:sz="6" w:space="0" w:color="auto"/>
              <w:right w:val="outset" w:sz="6" w:space="0" w:color="auto"/>
            </w:tcBorders>
            <w:vAlign w:val="center"/>
            <w:hideMark/>
          </w:tcPr>
          <w:p w:rsidR="00A24B49" w:rsidRPr="00733F2B" w:rsidRDefault="00A24B49" w:rsidP="00733F2B">
            <w:pPr>
              <w:ind w:firstLine="567"/>
              <w:jc w:val="both"/>
              <w:rPr>
                <w:sz w:val="28"/>
                <w:szCs w:val="28"/>
                <w:lang w:val="ru-RU"/>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A24B49" w:rsidRPr="00733F2B" w:rsidRDefault="00A24B49" w:rsidP="00733F2B">
            <w:pPr>
              <w:ind w:firstLine="567"/>
              <w:jc w:val="both"/>
              <w:rPr>
                <w:sz w:val="28"/>
                <w:szCs w:val="28"/>
                <w:lang w:val="ru-RU"/>
              </w:rPr>
            </w:pPr>
            <w:hyperlink r:id="rId808" w:anchor="c1" w:history="1">
              <w:r w:rsidRPr="00733F2B">
                <w:rPr>
                  <w:rStyle w:val="af5"/>
                  <w:sz w:val="28"/>
                  <w:szCs w:val="28"/>
                  <w:lang w:val="ru-RU"/>
                </w:rPr>
                <w:t>Nuclear binding energy</w:t>
              </w:r>
            </w:hyperlink>
          </w:p>
        </w:tc>
      </w:tr>
    </w:tbl>
    <w:p w:rsidR="00A24B49" w:rsidRPr="00733F2B" w:rsidRDefault="00A24B49" w:rsidP="00733F2B">
      <w:pPr>
        <w:ind w:firstLine="567"/>
        <w:jc w:val="both"/>
        <w:rPr>
          <w:sz w:val="28"/>
          <w:szCs w:val="28"/>
        </w:rPr>
      </w:pPr>
    </w:p>
    <w:p w:rsidR="00A24B49" w:rsidRPr="00733F2B" w:rsidRDefault="00A24B49" w:rsidP="00733F2B">
      <w:pPr>
        <w:ind w:firstLine="567"/>
        <w:jc w:val="both"/>
        <w:rPr>
          <w:bCs/>
          <w:sz w:val="28"/>
          <w:szCs w:val="28"/>
        </w:rPr>
      </w:pPr>
    </w:p>
    <w:p w:rsidR="00A24B49" w:rsidRPr="00733F2B" w:rsidRDefault="00A24B49" w:rsidP="00733F2B">
      <w:pPr>
        <w:ind w:firstLine="567"/>
        <w:jc w:val="both"/>
        <w:rPr>
          <w:bCs/>
          <w:sz w:val="28"/>
          <w:szCs w:val="28"/>
        </w:rPr>
      </w:pPr>
      <w:r w:rsidRPr="00733F2B">
        <w:rPr>
          <w:bCs/>
          <w:sz w:val="28"/>
          <w:szCs w:val="28"/>
        </w:rPr>
        <w:t>3. Hund's Rules</w:t>
      </w:r>
    </w:p>
    <w:p w:rsidR="00A24B49" w:rsidRPr="00733F2B" w:rsidRDefault="00A24B49" w:rsidP="00733F2B">
      <w:pPr>
        <w:ind w:firstLine="567"/>
        <w:jc w:val="both"/>
        <w:rPr>
          <w:bCs/>
          <w:sz w:val="28"/>
          <w:szCs w:val="28"/>
        </w:rPr>
      </w:pPr>
    </w:p>
    <w:p w:rsidR="00A24B49" w:rsidRPr="00733F2B" w:rsidRDefault="00A24B49" w:rsidP="00733F2B">
      <w:pPr>
        <w:ind w:firstLine="567"/>
        <w:jc w:val="both"/>
        <w:rPr>
          <w:sz w:val="28"/>
          <w:szCs w:val="28"/>
        </w:rPr>
      </w:pPr>
      <w:r w:rsidRPr="00733F2B">
        <w:rPr>
          <w:sz w:val="28"/>
          <w:szCs w:val="28"/>
        </w:rPr>
        <w:t xml:space="preserve">The scheme is not yet complete since until now there is no rule regarding the mm-degeneracy. For nonzero ll-values the orbitals (e.g. p, d, f) exhibit a 2l+12l+1-fold degeneracy due to the magnetic quantum number mm. For those a filling order is required as well. The corresponding rules known as </w:t>
      </w:r>
      <w:r w:rsidRPr="00733F2B">
        <w:rPr>
          <w:bCs/>
          <w:sz w:val="28"/>
          <w:szCs w:val="28"/>
        </w:rPr>
        <w:t>Hund's rules</w:t>
      </w:r>
      <w:r w:rsidRPr="00733F2B">
        <w:rPr>
          <w:sz w:val="28"/>
          <w:szCs w:val="28"/>
        </w:rPr>
        <w:t>:</w:t>
      </w:r>
      <w:hyperlink r:id="rId809" w:anchor="bibliography" w:history="1">
        <w:r w:rsidRPr="00733F2B">
          <w:rPr>
            <w:rStyle w:val="af5"/>
            <w:sz w:val="28"/>
            <w:szCs w:val="28"/>
            <w:vertAlign w:val="superscript"/>
          </w:rPr>
          <w:t>[4]</w:t>
        </w:r>
      </w:hyperlink>
      <w:r w:rsidRPr="00733F2B">
        <w:rPr>
          <w:sz w:val="28"/>
          <w:szCs w:val="28"/>
        </w:rPr>
        <w:t xml:space="preserve"> </w:t>
      </w:r>
    </w:p>
    <w:p w:rsidR="00A24B49" w:rsidRPr="00733F2B" w:rsidRDefault="00A24B49" w:rsidP="00733F2B">
      <w:pPr>
        <w:ind w:firstLine="567"/>
        <w:jc w:val="both"/>
        <w:rPr>
          <w:sz w:val="28"/>
          <w:szCs w:val="28"/>
        </w:rPr>
      </w:pPr>
      <w:r w:rsidRPr="00733F2B">
        <w:rPr>
          <w:sz w:val="28"/>
          <w:szCs w:val="28"/>
        </w:rPr>
        <w:t xml:space="preserve">In filling a set of degenerate orbitals </w:t>
      </w:r>
    </w:p>
    <w:p w:rsidR="00A24B49" w:rsidRPr="00733F2B" w:rsidRDefault="00A24B49" w:rsidP="00733F2B">
      <w:pPr>
        <w:numPr>
          <w:ilvl w:val="0"/>
          <w:numId w:val="27"/>
        </w:numPr>
        <w:jc w:val="both"/>
        <w:rPr>
          <w:sz w:val="28"/>
          <w:szCs w:val="28"/>
        </w:rPr>
      </w:pPr>
      <w:r w:rsidRPr="00733F2B">
        <w:rPr>
          <w:sz w:val="28"/>
          <w:szCs w:val="28"/>
        </w:rPr>
        <w:t xml:space="preserve">the number of unpaired electrons is maximized </w:t>
      </w:r>
    </w:p>
    <w:p w:rsidR="00A24B49" w:rsidRPr="00733F2B" w:rsidRDefault="00A24B49" w:rsidP="00733F2B">
      <w:pPr>
        <w:numPr>
          <w:ilvl w:val="0"/>
          <w:numId w:val="27"/>
        </w:numPr>
        <w:jc w:val="both"/>
        <w:rPr>
          <w:sz w:val="28"/>
          <w:szCs w:val="28"/>
        </w:rPr>
      </w:pPr>
      <w:r w:rsidRPr="00733F2B">
        <w:rPr>
          <w:sz w:val="28"/>
          <w:szCs w:val="28"/>
        </w:rPr>
        <w:t xml:space="preserve">and such unpaired electrons possess parallel spins, thus maximising the total spin of the outermost orbital. </w:t>
      </w:r>
    </w:p>
    <w:p w:rsidR="00A24B49" w:rsidRPr="00733F2B" w:rsidRDefault="00A24B49" w:rsidP="00733F2B">
      <w:pPr>
        <w:ind w:firstLine="567"/>
        <w:jc w:val="both"/>
        <w:rPr>
          <w:sz w:val="28"/>
          <w:szCs w:val="28"/>
        </w:rPr>
      </w:pPr>
      <w:r w:rsidRPr="00733F2B">
        <w:rPr>
          <w:sz w:val="28"/>
          <w:szCs w:val="28"/>
        </w:rPr>
        <w:lastRenderedPageBreak/>
        <w:t xml:space="preserve">How can this be understood? First of all, occupying different orbitals is energetically favourable since it reduces the mutual repulsion and the screening of the nucleus. The second point is less intuitive. However, when having parallel spin these electrons have a zero probability of possessing the same orbital which would be unfavourable. </w:t>
      </w:r>
    </w:p>
    <w:p w:rsidR="00A24B49" w:rsidRPr="00733F2B" w:rsidRDefault="00A24B49" w:rsidP="00733F2B">
      <w:pPr>
        <w:ind w:firstLine="567"/>
        <w:jc w:val="both"/>
        <w:rPr>
          <w:sz w:val="28"/>
          <w:szCs w:val="28"/>
        </w:rPr>
      </w:pPr>
      <w:r w:rsidRPr="00733F2B">
        <w:rPr>
          <w:sz w:val="28"/>
          <w:szCs w:val="28"/>
        </w:rPr>
        <w:t xml:space="preserve">This rule is visualised in </w:t>
      </w:r>
      <w:hyperlink r:id="rId810" w:anchor="fig:box-arrow-diagram" w:history="1">
        <w:r w:rsidRPr="00733F2B">
          <w:rPr>
            <w:rStyle w:val="af5"/>
            <w:sz w:val="28"/>
            <w:szCs w:val="28"/>
          </w:rPr>
          <w:t>fig. 2</w:t>
        </w:r>
      </w:hyperlink>
      <w:r w:rsidRPr="00733F2B">
        <w:rPr>
          <w:sz w:val="28"/>
          <w:szCs w:val="28"/>
        </w:rPr>
        <w:t xml:space="preserve"> with a box-arrow diagram:</w:t>
      </w:r>
      <w:hyperlink r:id="rId811" w:anchor="bibliography" w:history="1">
        <w:r w:rsidRPr="00733F2B">
          <w:rPr>
            <w:rStyle w:val="af5"/>
            <w:sz w:val="28"/>
            <w:szCs w:val="28"/>
            <w:vertAlign w:val="superscript"/>
          </w:rPr>
          <w:t>[5]</w:t>
        </w:r>
      </w:hyperlink>
    </w:p>
    <w:p w:rsidR="00A24B49" w:rsidRPr="00733F2B" w:rsidRDefault="00A24B49" w:rsidP="00733F2B">
      <w:pPr>
        <w:ind w:firstLine="567"/>
        <w:jc w:val="both"/>
        <w:rPr>
          <w:b/>
          <w:sz w:val="28"/>
          <w:szCs w:val="28"/>
        </w:rPr>
      </w:pPr>
    </w:p>
    <w:p w:rsidR="00A24B49" w:rsidRPr="00733F2B" w:rsidRDefault="00A24B49" w:rsidP="00733F2B">
      <w:pPr>
        <w:ind w:firstLine="567"/>
        <w:jc w:val="both"/>
        <w:rPr>
          <w:b/>
          <w:sz w:val="28"/>
          <w:szCs w:val="28"/>
          <w:lang w:val="kk-KZ"/>
        </w:rPr>
      </w:pPr>
      <w:r w:rsidRPr="00733F2B">
        <w:rPr>
          <w:b/>
          <w:sz w:val="28"/>
          <w:szCs w:val="28"/>
          <w:lang w:val="ru-RU"/>
        </w:rPr>
        <w:drawing>
          <wp:inline distT="0" distB="0" distL="0" distR="0" wp14:anchorId="48ECE69C" wp14:editId="4357D327">
            <wp:extent cx="4752754" cy="2309189"/>
            <wp:effectExtent l="0" t="0" r="0" b="0"/>
            <wp:docPr id="4" name="Рисунок 4" descr="C:\Users\Lenovo\Pictures\20201028_233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descr="C:\Users\Lenovo\Pictures\20201028_233231.jpg"/>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rot="10800000">
                      <a:off x="0" y="0"/>
                      <a:ext cx="4765994" cy="2315622"/>
                    </a:xfrm>
                    <a:prstGeom prst="rect">
                      <a:avLst/>
                    </a:prstGeom>
                    <a:noFill/>
                    <a:ln>
                      <a:noFill/>
                    </a:ln>
                  </pic:spPr>
                </pic:pic>
              </a:graphicData>
            </a:graphic>
          </wp:inline>
        </w:drawing>
      </w:r>
    </w:p>
    <w:p w:rsidR="00A24B49" w:rsidRPr="00733F2B" w:rsidRDefault="00A24B49" w:rsidP="00733F2B">
      <w:pPr>
        <w:ind w:firstLine="567"/>
        <w:jc w:val="both"/>
        <w:rPr>
          <w:b/>
          <w:sz w:val="28"/>
          <w:szCs w:val="28"/>
        </w:rPr>
      </w:pPr>
    </w:p>
    <w:p w:rsidR="00A24B49" w:rsidRPr="00733F2B" w:rsidRDefault="00A24B49" w:rsidP="00733F2B">
      <w:pPr>
        <w:ind w:firstLine="567"/>
        <w:jc w:val="both"/>
        <w:rPr>
          <w:b/>
          <w:sz w:val="28"/>
          <w:szCs w:val="28"/>
        </w:rPr>
      </w:pPr>
    </w:p>
    <w:p w:rsidR="00A24B49" w:rsidRPr="00733F2B" w:rsidRDefault="00A24B49" w:rsidP="00733F2B">
      <w:pPr>
        <w:ind w:firstLine="567"/>
        <w:jc w:val="both"/>
        <w:rPr>
          <w:b/>
          <w:sz w:val="28"/>
          <w:szCs w:val="28"/>
        </w:rPr>
      </w:pPr>
    </w:p>
    <w:p w:rsidR="00A24B49" w:rsidRPr="00733F2B" w:rsidRDefault="00A24B49" w:rsidP="00733F2B">
      <w:pPr>
        <w:ind w:firstLine="567"/>
        <w:jc w:val="both"/>
        <w:rPr>
          <w:b/>
          <w:sz w:val="28"/>
          <w:szCs w:val="28"/>
        </w:rPr>
      </w:pPr>
      <w:r w:rsidRPr="00733F2B">
        <w:rPr>
          <w:b/>
          <w:sz w:val="28"/>
          <w:szCs w:val="28"/>
        </w:rPr>
        <w:t>Topic 16</w:t>
      </w:r>
    </w:p>
    <w:p w:rsidR="00A24B49" w:rsidRPr="00733F2B" w:rsidRDefault="00A24B49" w:rsidP="00733F2B">
      <w:pPr>
        <w:ind w:firstLine="567"/>
        <w:jc w:val="both"/>
        <w:rPr>
          <w:b/>
          <w:sz w:val="28"/>
          <w:szCs w:val="28"/>
        </w:rPr>
      </w:pPr>
    </w:p>
    <w:p w:rsidR="00A24B49" w:rsidRPr="00733F2B" w:rsidRDefault="00A24B49" w:rsidP="00733F2B">
      <w:pPr>
        <w:ind w:firstLine="567"/>
        <w:jc w:val="both"/>
        <w:rPr>
          <w:b/>
          <w:sz w:val="28"/>
          <w:szCs w:val="28"/>
        </w:rPr>
      </w:pPr>
      <w:r w:rsidRPr="00733F2B">
        <w:rPr>
          <w:b/>
          <w:sz w:val="28"/>
          <w:szCs w:val="28"/>
        </w:rPr>
        <w:t>1. Approximation of a self-consistent field</w:t>
      </w:r>
    </w:p>
    <w:p w:rsidR="00A24B49" w:rsidRPr="00733F2B" w:rsidRDefault="00A24B49" w:rsidP="00733F2B">
      <w:pPr>
        <w:ind w:firstLine="567"/>
        <w:jc w:val="both"/>
        <w:rPr>
          <w:b/>
          <w:sz w:val="28"/>
          <w:szCs w:val="28"/>
        </w:rPr>
      </w:pPr>
      <w:r w:rsidRPr="00733F2B">
        <w:rPr>
          <w:b/>
          <w:sz w:val="28"/>
          <w:szCs w:val="28"/>
        </w:rPr>
        <w:t>2. Atomic shells. Electronic configuration</w:t>
      </w:r>
    </w:p>
    <w:p w:rsidR="00A24B49" w:rsidRPr="00733F2B" w:rsidRDefault="00A24B49" w:rsidP="00733F2B">
      <w:pPr>
        <w:ind w:firstLine="567"/>
        <w:jc w:val="both"/>
        <w:rPr>
          <w:b/>
          <w:sz w:val="28"/>
          <w:szCs w:val="28"/>
        </w:rPr>
      </w:pPr>
      <w:r w:rsidRPr="00733F2B">
        <w:rPr>
          <w:b/>
          <w:sz w:val="28"/>
          <w:szCs w:val="28"/>
        </w:rPr>
        <w:t>3. Periodic system of elements</w:t>
      </w:r>
    </w:p>
    <w:p w:rsidR="00A24B49" w:rsidRPr="00733F2B" w:rsidRDefault="00A24B49" w:rsidP="00733F2B">
      <w:pPr>
        <w:ind w:firstLine="567"/>
        <w:jc w:val="both"/>
        <w:rPr>
          <w:b/>
          <w:sz w:val="28"/>
          <w:szCs w:val="28"/>
        </w:rPr>
      </w:pPr>
      <w:r w:rsidRPr="00733F2B">
        <w:rPr>
          <w:b/>
          <w:sz w:val="28"/>
          <w:szCs w:val="28"/>
        </w:rPr>
        <w:t>4. Characteristic and bremsstrahlung</w:t>
      </w:r>
    </w:p>
    <w:p w:rsidR="001955EA" w:rsidRPr="00733F2B" w:rsidRDefault="001955EA" w:rsidP="00733F2B">
      <w:pPr>
        <w:ind w:firstLine="567"/>
        <w:jc w:val="both"/>
        <w:rPr>
          <w:b/>
          <w:sz w:val="28"/>
          <w:szCs w:val="28"/>
        </w:rPr>
      </w:pPr>
    </w:p>
    <w:p w:rsidR="0079420E" w:rsidRPr="00733F2B" w:rsidRDefault="0079420E" w:rsidP="00733F2B">
      <w:pPr>
        <w:ind w:firstLine="567"/>
        <w:jc w:val="both"/>
        <w:rPr>
          <w:b/>
          <w:sz w:val="28"/>
          <w:szCs w:val="28"/>
        </w:rPr>
      </w:pPr>
    </w:p>
    <w:p w:rsidR="0079420E" w:rsidRPr="00733F2B" w:rsidRDefault="0079420E" w:rsidP="00733F2B">
      <w:pPr>
        <w:ind w:firstLine="567"/>
        <w:jc w:val="both"/>
        <w:rPr>
          <w:b/>
          <w:sz w:val="28"/>
          <w:szCs w:val="28"/>
        </w:rPr>
      </w:pPr>
    </w:p>
    <w:p w:rsidR="0079420E" w:rsidRPr="00733F2B" w:rsidRDefault="0079420E" w:rsidP="00733F2B">
      <w:pPr>
        <w:ind w:firstLine="567"/>
        <w:jc w:val="both"/>
        <w:rPr>
          <w:b/>
          <w:sz w:val="28"/>
          <w:szCs w:val="28"/>
        </w:rPr>
      </w:pPr>
    </w:p>
    <w:p w:rsidR="0079420E" w:rsidRPr="00733F2B" w:rsidRDefault="0079420E" w:rsidP="00733F2B">
      <w:pPr>
        <w:ind w:firstLine="567"/>
        <w:jc w:val="both"/>
        <w:rPr>
          <w:b/>
          <w:sz w:val="28"/>
          <w:szCs w:val="28"/>
        </w:rPr>
      </w:pPr>
    </w:p>
    <w:p w:rsidR="00ED1C5B" w:rsidRPr="00733F2B" w:rsidRDefault="00464135" w:rsidP="00733F2B">
      <w:pPr>
        <w:ind w:firstLine="567"/>
        <w:jc w:val="both"/>
        <w:rPr>
          <w:b/>
          <w:sz w:val="28"/>
          <w:szCs w:val="28"/>
        </w:rPr>
      </w:pPr>
      <w:r w:rsidRPr="00733F2B">
        <w:rPr>
          <w:b/>
          <w:sz w:val="28"/>
          <w:szCs w:val="28"/>
        </w:rPr>
        <w:t xml:space="preserve">Elements of </w:t>
      </w:r>
      <w:r w:rsidR="00ED1C5B" w:rsidRPr="00733F2B">
        <w:rPr>
          <w:b/>
          <w:sz w:val="28"/>
          <w:szCs w:val="28"/>
        </w:rPr>
        <w:t>Condensed State</w:t>
      </w:r>
      <w:r w:rsidRPr="00733F2B">
        <w:rPr>
          <w:b/>
          <w:sz w:val="28"/>
          <w:szCs w:val="28"/>
        </w:rPr>
        <w:t xml:space="preserve"> Physics</w:t>
      </w:r>
    </w:p>
    <w:p w:rsidR="00464135" w:rsidRPr="00733F2B" w:rsidRDefault="00464135" w:rsidP="00733F2B">
      <w:pPr>
        <w:ind w:firstLine="567"/>
        <w:jc w:val="both"/>
        <w:rPr>
          <w:b/>
          <w:sz w:val="28"/>
          <w:szCs w:val="28"/>
        </w:rPr>
      </w:pPr>
      <w:r w:rsidRPr="00733F2B">
        <w:rPr>
          <w:b/>
          <w:sz w:val="28"/>
          <w:szCs w:val="28"/>
        </w:rPr>
        <w:t>6.1 Crystal lattice. Types of Crystals</w:t>
      </w:r>
    </w:p>
    <w:p w:rsidR="00ED1C5B" w:rsidRPr="00733F2B" w:rsidRDefault="00ED1C5B" w:rsidP="00733F2B">
      <w:pPr>
        <w:ind w:firstLine="567"/>
        <w:jc w:val="both"/>
        <w:rPr>
          <w:sz w:val="28"/>
          <w:szCs w:val="28"/>
        </w:rPr>
      </w:pPr>
    </w:p>
    <w:p w:rsidR="00ED1C5B" w:rsidRPr="00733F2B" w:rsidRDefault="00464135" w:rsidP="00733F2B">
      <w:pPr>
        <w:ind w:firstLine="567"/>
        <w:jc w:val="both"/>
        <w:rPr>
          <w:sz w:val="28"/>
          <w:szCs w:val="28"/>
        </w:rPr>
      </w:pPr>
      <w:r w:rsidRPr="00733F2B">
        <w:rPr>
          <w:b/>
          <w:sz w:val="28"/>
          <w:szCs w:val="28"/>
        </w:rPr>
        <w:t>Crystal lattice</w:t>
      </w:r>
      <w:r w:rsidR="00ED1C5B" w:rsidRPr="00733F2B">
        <w:rPr>
          <w:b/>
          <w:sz w:val="28"/>
          <w:szCs w:val="28"/>
        </w:rPr>
        <w:t xml:space="preserve">. </w:t>
      </w:r>
      <w:r w:rsidR="00ED1C5B" w:rsidRPr="00733F2B">
        <w:rPr>
          <w:sz w:val="28"/>
          <w:szCs w:val="28"/>
        </w:rPr>
        <w:t xml:space="preserve">A crystal is a solid whose particles are arranged in an orderly, repeating, </w:t>
      </w:r>
      <w:hyperlink r:id="rId813" w:tooltip="View 'geometric' definition from Wikipedia" w:history="1">
        <w:r w:rsidR="00ED1C5B" w:rsidRPr="00733F2B">
          <w:rPr>
            <w:sz w:val="28"/>
            <w:szCs w:val="28"/>
          </w:rPr>
          <w:t>geometric</w:t>
        </w:r>
      </w:hyperlink>
      <w:r w:rsidR="00ED1C5B" w:rsidRPr="00733F2B">
        <w:rPr>
          <w:sz w:val="28"/>
          <w:szCs w:val="28"/>
        </w:rPr>
        <w:t xml:space="preserve"> pattern. Each crystal is distinguished from other crystalline materials by its atomic structure</w:t>
      </w:r>
      <w:r w:rsidR="00F72819" w:rsidRPr="00733F2B">
        <w:rPr>
          <w:sz w:val="28"/>
          <w:szCs w:val="28"/>
        </w:rPr>
        <w:t xml:space="preserve"> [1,2]</w:t>
      </w:r>
      <w:r w:rsidR="00ED1C5B" w:rsidRPr="00733F2B">
        <w:rPr>
          <w:sz w:val="28"/>
          <w:szCs w:val="28"/>
        </w:rPr>
        <w:t>.</w:t>
      </w:r>
    </w:p>
    <w:p w:rsidR="00ED1C5B" w:rsidRPr="00733F2B" w:rsidRDefault="00ED1C5B" w:rsidP="00733F2B">
      <w:pPr>
        <w:ind w:firstLine="567"/>
        <w:jc w:val="both"/>
        <w:rPr>
          <w:sz w:val="28"/>
          <w:szCs w:val="28"/>
        </w:rPr>
      </w:pPr>
      <w:r w:rsidRPr="00733F2B">
        <w:rPr>
          <w:sz w:val="28"/>
          <w:szCs w:val="28"/>
        </w:rPr>
        <w:lastRenderedPageBreak/>
        <w:t>In a structural crystallography a certain sense invests in the concept of uniformity which considers the discrete structure of a crystal from particles of one or different grades.</w:t>
      </w:r>
    </w:p>
    <w:p w:rsidR="00ED1C5B" w:rsidRPr="00733F2B" w:rsidRDefault="00ED1C5B" w:rsidP="00733F2B">
      <w:pPr>
        <w:ind w:right="-1" w:firstLine="567"/>
        <w:jc w:val="both"/>
        <w:rPr>
          <w:sz w:val="28"/>
          <w:szCs w:val="28"/>
        </w:rPr>
      </w:pPr>
      <w:r w:rsidRPr="00733F2B">
        <w:rPr>
          <w:sz w:val="28"/>
          <w:szCs w:val="28"/>
        </w:rPr>
        <w:t xml:space="preserve"> Crystal is called </w:t>
      </w:r>
      <w:r w:rsidRPr="00733F2B">
        <w:rPr>
          <w:i/>
          <w:sz w:val="28"/>
          <w:szCs w:val="28"/>
        </w:rPr>
        <w:t>homogeneous</w:t>
      </w:r>
      <w:r w:rsidRPr="00733F2B">
        <w:rPr>
          <w:sz w:val="28"/>
          <w:szCs w:val="28"/>
        </w:rPr>
        <w:t xml:space="preserve"> if  for any point taken inside, found a point, it is identical to the properties of the first and stand on it a finite distance. The structure, which is characterized by regular arrangement of particles with a periodic repetition in three dimensions is called </w:t>
      </w:r>
      <w:r w:rsidRPr="00733F2B">
        <w:rPr>
          <w:i/>
          <w:sz w:val="28"/>
          <w:szCs w:val="28"/>
        </w:rPr>
        <w:t>the crystal lattice</w:t>
      </w:r>
      <w:r w:rsidRPr="00733F2B">
        <w:rPr>
          <w:sz w:val="28"/>
          <w:szCs w:val="28"/>
        </w:rPr>
        <w:t xml:space="preserve">. The points, where particles are located, rather- average equilibrium positions about which the particles oscillate, are called </w:t>
      </w:r>
      <w:r w:rsidRPr="00733F2B">
        <w:rPr>
          <w:i/>
          <w:sz w:val="28"/>
          <w:szCs w:val="28"/>
        </w:rPr>
        <w:t>sites of the crystal lattice</w:t>
      </w:r>
      <w:r w:rsidRPr="00733F2B">
        <w:rPr>
          <w:sz w:val="28"/>
          <w:szCs w:val="28"/>
        </w:rPr>
        <w:t xml:space="preserve">. </w:t>
      </w:r>
    </w:p>
    <w:p w:rsidR="00ED1C5B" w:rsidRPr="00733F2B" w:rsidRDefault="00ED1C5B" w:rsidP="00733F2B">
      <w:pPr>
        <w:ind w:firstLine="567"/>
        <w:jc w:val="both"/>
        <w:rPr>
          <w:sz w:val="28"/>
          <w:szCs w:val="28"/>
        </w:rPr>
      </w:pPr>
      <w:r w:rsidRPr="00733F2B">
        <w:rPr>
          <w:i/>
          <w:sz w:val="28"/>
          <w:szCs w:val="28"/>
        </w:rPr>
        <w:t>The</w:t>
      </w:r>
      <w:r w:rsidRPr="00733F2B">
        <w:rPr>
          <w:sz w:val="28"/>
          <w:szCs w:val="28"/>
        </w:rPr>
        <w:t xml:space="preserve"> concept of three-dimensional periodic structure – the </w:t>
      </w:r>
      <w:r w:rsidRPr="00733F2B">
        <w:rPr>
          <w:i/>
          <w:sz w:val="28"/>
          <w:szCs w:val="28"/>
        </w:rPr>
        <w:t>Spatial lattice</w:t>
      </w:r>
      <w:r w:rsidRPr="00733F2B">
        <w:rPr>
          <w:sz w:val="28"/>
          <w:szCs w:val="28"/>
        </w:rPr>
        <w:t xml:space="preserve">, or </w:t>
      </w:r>
      <w:r w:rsidRPr="00733F2B">
        <w:rPr>
          <w:i/>
          <w:sz w:val="28"/>
          <w:szCs w:val="28"/>
        </w:rPr>
        <w:t>Brave’s lattice</w:t>
      </w:r>
      <w:r w:rsidRPr="00733F2B">
        <w:rPr>
          <w:sz w:val="28"/>
          <w:szCs w:val="28"/>
        </w:rPr>
        <w:t xml:space="preserve"> links with portable symmetry in three -dimensional spacewhich was introduced by the French crystallographer O.Brave (1811-1863). Any spatial lattice may be constructed by repeating three different directions in the same structural elements – </w:t>
      </w:r>
      <w:r w:rsidRPr="00733F2B">
        <w:rPr>
          <w:i/>
          <w:sz w:val="28"/>
          <w:szCs w:val="28"/>
        </w:rPr>
        <w:t>unit cell</w:t>
      </w:r>
      <w:r w:rsidRPr="00733F2B">
        <w:rPr>
          <w:b/>
          <w:sz w:val="28"/>
          <w:szCs w:val="28"/>
        </w:rPr>
        <w:t xml:space="preserve">. </w:t>
      </w:r>
      <w:r w:rsidRPr="00733F2B">
        <w:rPr>
          <w:sz w:val="28"/>
          <w:szCs w:val="28"/>
        </w:rPr>
        <w:t>In total there are 14 types of Brave’s lattices differing in appereance portable symmetry. They are distributed into seven crystallographic systems. The crystallographic axes of coordinates are used for description of the unit cells, which are carried out parallel to the edges of the unit cell, and the origin is selected in the left corner of the face of the unit cell, elementary crystalline cell is a parallelepiped constructed on the edges a, b, c, with angles α, β and γ and called the unit cell parameters and uniquely determined.</w:t>
      </w:r>
    </w:p>
    <w:p w:rsidR="00ED1C5B" w:rsidRPr="00733F2B" w:rsidRDefault="00ED1C5B" w:rsidP="00733F2B">
      <w:pPr>
        <w:ind w:firstLine="567"/>
        <w:jc w:val="both"/>
        <w:rPr>
          <w:sz w:val="28"/>
          <w:szCs w:val="28"/>
          <w:lang w:val="kk-KZ"/>
        </w:rPr>
      </w:pPr>
    </w:p>
    <w:p w:rsidR="00ED1C5B" w:rsidRPr="00733F2B" w:rsidRDefault="00ED1C5B" w:rsidP="00733F2B">
      <w:pPr>
        <w:ind w:firstLine="567"/>
        <w:jc w:val="both"/>
        <w:rPr>
          <w:sz w:val="28"/>
          <w:szCs w:val="28"/>
          <w:lang w:val="kk-KZ"/>
        </w:rPr>
      </w:pPr>
      <w:r w:rsidRPr="00733F2B">
        <w:rPr>
          <w:noProof/>
          <w:sz w:val="28"/>
          <w:szCs w:val="28"/>
          <w:lang w:val="ru-RU" w:eastAsia="ru-RU"/>
        </w:rPr>
        <w:drawing>
          <wp:inline distT="0" distB="0" distL="0" distR="0" wp14:anchorId="1B4C48E6" wp14:editId="58956F34">
            <wp:extent cx="2305050" cy="1800225"/>
            <wp:effectExtent l="19050" t="0" r="0" b="0"/>
            <wp:docPr id="6671" name="Рисунок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1"/>
                    <pic:cNvPicPr>
                      <a:picLocks noChangeAspect="1" noChangeArrowheads="1"/>
                    </pic:cNvPicPr>
                  </pic:nvPicPr>
                  <pic:blipFill>
                    <a:blip r:embed="rId814"/>
                    <a:srcRect/>
                    <a:stretch>
                      <a:fillRect/>
                    </a:stretch>
                  </pic:blipFill>
                  <pic:spPr bwMode="auto">
                    <a:xfrm>
                      <a:off x="0" y="0"/>
                      <a:ext cx="2305050" cy="1800225"/>
                    </a:xfrm>
                    <a:prstGeom prst="rect">
                      <a:avLst/>
                    </a:prstGeom>
                    <a:noFill/>
                    <a:ln w="9525">
                      <a:noFill/>
                      <a:miter lim="800000"/>
                      <a:headEnd/>
                      <a:tailEnd/>
                    </a:ln>
                  </pic:spPr>
                </pic:pic>
              </a:graphicData>
            </a:graphic>
          </wp:inline>
        </w:drawing>
      </w:r>
    </w:p>
    <w:p w:rsidR="00ED1C5B" w:rsidRPr="00733F2B" w:rsidRDefault="00ED1C5B" w:rsidP="00733F2B">
      <w:pPr>
        <w:ind w:firstLine="567"/>
        <w:jc w:val="both"/>
        <w:rPr>
          <w:i/>
          <w:sz w:val="28"/>
          <w:szCs w:val="28"/>
          <w:lang w:val="kk-KZ"/>
        </w:rPr>
      </w:pPr>
    </w:p>
    <w:p w:rsidR="00ED1C5B" w:rsidRPr="00733F2B" w:rsidRDefault="00ED1C5B" w:rsidP="00733F2B">
      <w:pPr>
        <w:ind w:firstLine="567"/>
        <w:jc w:val="both"/>
        <w:rPr>
          <w:i/>
          <w:sz w:val="28"/>
          <w:szCs w:val="28"/>
          <w:lang w:val="kk-KZ"/>
        </w:rPr>
      </w:pPr>
      <w:r w:rsidRPr="00733F2B">
        <w:rPr>
          <w:i/>
          <w:sz w:val="28"/>
          <w:szCs w:val="28"/>
        </w:rPr>
        <w:t xml:space="preserve">Figure </w:t>
      </w:r>
      <w:r w:rsidR="00D76094" w:rsidRPr="00733F2B">
        <w:rPr>
          <w:i/>
          <w:sz w:val="28"/>
          <w:szCs w:val="28"/>
          <w:lang w:val="kk-KZ"/>
        </w:rPr>
        <w:t>6</w:t>
      </w:r>
      <w:r w:rsidRPr="00733F2B">
        <w:rPr>
          <w:i/>
          <w:sz w:val="28"/>
          <w:szCs w:val="28"/>
        </w:rPr>
        <w:t>.</w:t>
      </w:r>
      <w:r w:rsidR="00D76094" w:rsidRPr="00733F2B">
        <w:rPr>
          <w:i/>
          <w:sz w:val="28"/>
          <w:szCs w:val="28"/>
          <w:lang w:val="kk-KZ"/>
        </w:rPr>
        <w:t>1</w:t>
      </w:r>
      <w:r w:rsidRPr="00733F2B">
        <w:rPr>
          <w:i/>
          <w:sz w:val="28"/>
          <w:szCs w:val="28"/>
        </w:rPr>
        <w:t xml:space="preserve"> The elementary crystal lattice</w:t>
      </w:r>
    </w:p>
    <w:p w:rsidR="00ED1C5B" w:rsidRPr="00733F2B" w:rsidRDefault="00ED1C5B" w:rsidP="00733F2B">
      <w:pPr>
        <w:ind w:firstLine="567"/>
        <w:jc w:val="both"/>
        <w:rPr>
          <w:i/>
          <w:sz w:val="28"/>
          <w:szCs w:val="28"/>
          <w:lang w:val="kk-KZ"/>
        </w:rPr>
      </w:pPr>
    </w:p>
    <w:p w:rsidR="00ED1C5B" w:rsidRPr="00733F2B" w:rsidRDefault="00464135" w:rsidP="00733F2B">
      <w:pPr>
        <w:ind w:firstLine="567"/>
        <w:jc w:val="both"/>
        <w:rPr>
          <w:i/>
          <w:sz w:val="28"/>
          <w:szCs w:val="28"/>
          <w:lang w:val="kk-KZ"/>
        </w:rPr>
      </w:pPr>
      <w:r w:rsidRPr="00733F2B">
        <w:rPr>
          <w:b/>
          <w:sz w:val="28"/>
          <w:szCs w:val="28"/>
        </w:rPr>
        <w:t>Types of crystals</w:t>
      </w:r>
      <w:r w:rsidR="00ED1C5B" w:rsidRPr="00733F2B">
        <w:rPr>
          <w:i/>
          <w:sz w:val="28"/>
          <w:szCs w:val="28"/>
        </w:rPr>
        <w:t>.</w:t>
      </w:r>
      <w:r w:rsidR="00ED1C5B" w:rsidRPr="00733F2B">
        <w:rPr>
          <w:sz w:val="28"/>
          <w:szCs w:val="28"/>
        </w:rPr>
        <w:t xml:space="preserve"> There are four types of crystals in dependence on kind of particles located in the sites of crystalline lattice, and the nature of the interaction forces between them: </w:t>
      </w:r>
      <w:r w:rsidR="00ED1C5B" w:rsidRPr="00733F2B">
        <w:rPr>
          <w:i/>
          <w:sz w:val="28"/>
          <w:szCs w:val="28"/>
        </w:rPr>
        <w:t>ionic, atomic, metallic, molecular.</w:t>
      </w:r>
    </w:p>
    <w:p w:rsidR="00ED1C5B" w:rsidRPr="00733F2B" w:rsidRDefault="00ED1C5B" w:rsidP="00733F2B">
      <w:pPr>
        <w:ind w:firstLine="567"/>
        <w:jc w:val="both"/>
        <w:rPr>
          <w:sz w:val="28"/>
          <w:szCs w:val="28"/>
        </w:rPr>
      </w:pPr>
      <w:r w:rsidRPr="00733F2B">
        <w:rPr>
          <w:b/>
          <w:sz w:val="28"/>
          <w:szCs w:val="28"/>
        </w:rPr>
        <w:t xml:space="preserve">Ionic crystals. </w:t>
      </w:r>
      <w:r w:rsidRPr="00733F2B">
        <w:rPr>
          <w:sz w:val="28"/>
          <w:szCs w:val="28"/>
        </w:rPr>
        <w:t xml:space="preserve">Opposite sign ions are located alternately in the sites of the crystalline lattice.  Figure </w:t>
      </w:r>
      <w:r w:rsidR="00EE4FE0" w:rsidRPr="00733F2B">
        <w:rPr>
          <w:sz w:val="28"/>
          <w:szCs w:val="28"/>
          <w:lang w:val="kk-KZ"/>
        </w:rPr>
        <w:t>6</w:t>
      </w:r>
      <w:r w:rsidR="00EE4FE0" w:rsidRPr="00733F2B">
        <w:rPr>
          <w:sz w:val="28"/>
          <w:szCs w:val="28"/>
        </w:rPr>
        <w:t>.</w:t>
      </w:r>
      <w:r w:rsidRPr="00733F2B">
        <w:rPr>
          <w:sz w:val="28"/>
          <w:szCs w:val="28"/>
        </w:rPr>
        <w:t>2 presents two typical ionic crystals of alkaline metal halide (</w:t>
      </w:r>
      <w:r w:rsidRPr="00733F2B">
        <w:rPr>
          <w:i/>
          <w:sz w:val="28"/>
          <w:szCs w:val="28"/>
        </w:rPr>
        <w:t>NaCl, CsCl, KBr</w:t>
      </w:r>
      <w:r w:rsidRPr="00733F2B">
        <w:rPr>
          <w:sz w:val="28"/>
          <w:szCs w:val="28"/>
        </w:rPr>
        <w:t>, and etc.) and oxides of various elements (</w:t>
      </w:r>
      <w:r w:rsidRPr="00733F2B">
        <w:rPr>
          <w:i/>
          <w:sz w:val="28"/>
          <w:szCs w:val="28"/>
        </w:rPr>
        <w:t>MgO, CaO</w:t>
      </w:r>
      <w:r w:rsidRPr="00733F2B">
        <w:rPr>
          <w:sz w:val="28"/>
          <w:szCs w:val="28"/>
        </w:rPr>
        <w:t>, etc.).</w:t>
      </w:r>
    </w:p>
    <w:p w:rsidR="00ED1C5B" w:rsidRPr="00733F2B" w:rsidRDefault="00ED1C5B" w:rsidP="00733F2B">
      <w:pPr>
        <w:ind w:firstLine="567"/>
        <w:jc w:val="both"/>
        <w:rPr>
          <w:sz w:val="28"/>
          <w:szCs w:val="28"/>
        </w:rPr>
      </w:pPr>
    </w:p>
    <w:p w:rsidR="00ED1C5B" w:rsidRPr="00733F2B" w:rsidRDefault="00ED1C5B" w:rsidP="00733F2B">
      <w:pPr>
        <w:ind w:firstLine="567"/>
        <w:jc w:val="both"/>
        <w:rPr>
          <w:sz w:val="28"/>
          <w:szCs w:val="28"/>
        </w:rPr>
      </w:pPr>
      <w:r w:rsidRPr="00733F2B">
        <w:rPr>
          <w:noProof/>
          <w:sz w:val="28"/>
          <w:szCs w:val="28"/>
          <w:lang w:val="ru-RU" w:eastAsia="ru-RU"/>
        </w:rPr>
        <w:drawing>
          <wp:inline distT="0" distB="0" distL="0" distR="0" wp14:anchorId="77D7FAF3" wp14:editId="33C32D0C">
            <wp:extent cx="3829050" cy="1943100"/>
            <wp:effectExtent l="19050" t="0" r="0" b="0"/>
            <wp:docPr id="6672" name="Рисунок 9" descr="D:\Own documents\Ержан\Иллюстратор\5 Квантовая физика\Figure 5.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D:\Own documents\Ержан\Иллюстратор\5 Квантовая физика\Figure 5.32.jpg"/>
                    <pic:cNvPicPr>
                      <a:picLocks noChangeAspect="1" noChangeArrowheads="1"/>
                    </pic:cNvPicPr>
                  </pic:nvPicPr>
                  <pic:blipFill>
                    <a:blip r:embed="rId815"/>
                    <a:srcRect/>
                    <a:stretch>
                      <a:fillRect/>
                    </a:stretch>
                  </pic:blipFill>
                  <pic:spPr bwMode="auto">
                    <a:xfrm>
                      <a:off x="0" y="0"/>
                      <a:ext cx="3829050" cy="1943100"/>
                    </a:xfrm>
                    <a:prstGeom prst="rect">
                      <a:avLst/>
                    </a:prstGeom>
                    <a:noFill/>
                    <a:ln w="9525">
                      <a:noFill/>
                      <a:miter lim="800000"/>
                      <a:headEnd/>
                      <a:tailEnd/>
                    </a:ln>
                  </pic:spPr>
                </pic:pic>
              </a:graphicData>
            </a:graphic>
          </wp:inline>
        </w:drawing>
      </w:r>
    </w:p>
    <w:p w:rsidR="00ED1C5B" w:rsidRPr="00733F2B" w:rsidRDefault="00ED1C5B" w:rsidP="00733F2B">
      <w:pPr>
        <w:ind w:firstLine="567"/>
        <w:jc w:val="both"/>
        <w:rPr>
          <w:i/>
          <w:sz w:val="28"/>
          <w:szCs w:val="28"/>
          <w:lang w:val="kk-KZ"/>
        </w:rPr>
      </w:pPr>
      <w:r w:rsidRPr="00733F2B">
        <w:rPr>
          <w:i/>
          <w:sz w:val="28"/>
          <w:szCs w:val="28"/>
        </w:rPr>
        <w:t xml:space="preserve">Figure </w:t>
      </w:r>
      <w:r w:rsidR="00D76094" w:rsidRPr="00733F2B">
        <w:rPr>
          <w:i/>
          <w:sz w:val="28"/>
          <w:szCs w:val="28"/>
          <w:lang w:val="kk-KZ"/>
        </w:rPr>
        <w:t>6</w:t>
      </w:r>
      <w:r w:rsidRPr="00733F2B">
        <w:rPr>
          <w:i/>
          <w:sz w:val="28"/>
          <w:szCs w:val="28"/>
        </w:rPr>
        <w:t>.</w:t>
      </w:r>
      <w:r w:rsidR="00D76094" w:rsidRPr="00733F2B">
        <w:rPr>
          <w:i/>
          <w:sz w:val="28"/>
          <w:szCs w:val="28"/>
          <w:lang w:val="kk-KZ"/>
        </w:rPr>
        <w:t>2</w:t>
      </w:r>
      <w:r w:rsidRPr="00733F2B">
        <w:rPr>
          <w:i/>
          <w:sz w:val="28"/>
          <w:szCs w:val="28"/>
        </w:rPr>
        <w:t xml:space="preserve"> Crystalline lattice of ions</w:t>
      </w:r>
    </w:p>
    <w:p w:rsidR="00ED1C5B" w:rsidRPr="00733F2B" w:rsidRDefault="00ED1C5B" w:rsidP="00733F2B">
      <w:pPr>
        <w:ind w:firstLine="567"/>
        <w:jc w:val="both"/>
        <w:rPr>
          <w:b/>
          <w:sz w:val="28"/>
          <w:szCs w:val="28"/>
          <w:lang w:val="kk-KZ"/>
        </w:rPr>
      </w:pPr>
    </w:p>
    <w:p w:rsidR="00ED1C5B" w:rsidRPr="00733F2B" w:rsidRDefault="00ED1C5B" w:rsidP="00733F2B">
      <w:pPr>
        <w:ind w:right="49" w:firstLine="567"/>
        <w:jc w:val="both"/>
        <w:rPr>
          <w:b/>
          <w:sz w:val="28"/>
          <w:szCs w:val="28"/>
        </w:rPr>
      </w:pPr>
      <w:r w:rsidRPr="00733F2B">
        <w:rPr>
          <w:b/>
          <w:sz w:val="28"/>
          <w:szCs w:val="28"/>
        </w:rPr>
        <w:t xml:space="preserve">Atomic crystals. </w:t>
      </w:r>
      <w:r w:rsidRPr="00733F2B">
        <w:rPr>
          <w:sz w:val="28"/>
          <w:szCs w:val="28"/>
        </w:rPr>
        <w:t xml:space="preserve">The neutral atoms holding by covalent binding of a quantum-mechanical origin in sites of lattice are located in sites of a crystalline lattice (the least linked with atom the valence electrons of neighbour atoms are </w:t>
      </w:r>
      <w:r w:rsidRPr="00733F2B">
        <w:rPr>
          <w:sz w:val="28"/>
          <w:szCs w:val="28"/>
          <w:lang w:val="kk-KZ"/>
        </w:rPr>
        <w:t>integrated</w:t>
      </w:r>
      <w:r w:rsidRPr="00733F2B">
        <w:rPr>
          <w:sz w:val="28"/>
          <w:szCs w:val="28"/>
        </w:rPr>
        <w:t>). Atomic crystals are diamond and graphite (two various conditions of carbon), some inorganic compounds (</w:t>
      </w:r>
      <w:r w:rsidRPr="00733F2B">
        <w:rPr>
          <w:i/>
          <w:sz w:val="28"/>
          <w:szCs w:val="28"/>
        </w:rPr>
        <w:t>ZnS, BeO</w:t>
      </w:r>
      <w:r w:rsidRPr="00733F2B">
        <w:rPr>
          <w:sz w:val="28"/>
          <w:szCs w:val="28"/>
        </w:rPr>
        <w:t xml:space="preserve"> and etc.), and also typical semiconductors- germane </w:t>
      </w:r>
      <w:r w:rsidRPr="00733F2B">
        <w:rPr>
          <w:i/>
          <w:sz w:val="28"/>
          <w:szCs w:val="28"/>
        </w:rPr>
        <w:t>Ge</w:t>
      </w:r>
      <w:r w:rsidRPr="00733F2B">
        <w:rPr>
          <w:sz w:val="28"/>
          <w:szCs w:val="28"/>
        </w:rPr>
        <w:t xml:space="preserve"> and silicon </w:t>
      </w:r>
      <w:r w:rsidRPr="00733F2B">
        <w:rPr>
          <w:i/>
          <w:sz w:val="28"/>
          <w:szCs w:val="28"/>
        </w:rPr>
        <w:t>Si</w:t>
      </w:r>
      <w:r w:rsidRPr="00733F2B">
        <w:rPr>
          <w:sz w:val="28"/>
          <w:szCs w:val="28"/>
        </w:rPr>
        <w:t xml:space="preserve">. The structure of a lattice of diamond is given in Figure </w:t>
      </w:r>
      <w:r w:rsidR="006A16C0" w:rsidRPr="00733F2B">
        <w:rPr>
          <w:sz w:val="28"/>
          <w:szCs w:val="28"/>
          <w:lang w:val="kk-KZ"/>
        </w:rPr>
        <w:t>6</w:t>
      </w:r>
      <w:r w:rsidR="006A16C0" w:rsidRPr="00733F2B">
        <w:rPr>
          <w:sz w:val="28"/>
          <w:szCs w:val="28"/>
        </w:rPr>
        <w:t>.</w:t>
      </w:r>
      <w:r w:rsidRPr="00733F2B">
        <w:rPr>
          <w:sz w:val="28"/>
          <w:szCs w:val="28"/>
        </w:rPr>
        <w:t>3.</w:t>
      </w:r>
    </w:p>
    <w:p w:rsidR="00ED1C5B" w:rsidRPr="00733F2B" w:rsidRDefault="00ED1C5B" w:rsidP="00733F2B">
      <w:pPr>
        <w:ind w:firstLine="567"/>
        <w:jc w:val="both"/>
        <w:rPr>
          <w:b/>
          <w:sz w:val="28"/>
          <w:szCs w:val="28"/>
        </w:rPr>
      </w:pPr>
    </w:p>
    <w:p w:rsidR="00ED1C5B" w:rsidRPr="00733F2B" w:rsidRDefault="001C1131" w:rsidP="00733F2B">
      <w:pPr>
        <w:ind w:firstLine="567"/>
        <w:jc w:val="both"/>
        <w:rPr>
          <w:b/>
          <w:sz w:val="28"/>
          <w:szCs w:val="28"/>
        </w:rPr>
      </w:pPr>
      <w:r w:rsidRPr="00733F2B">
        <w:rPr>
          <w:b/>
          <w:sz w:val="28"/>
          <w:szCs w:val="28"/>
        </w:rPr>
        <w:t xml:space="preserve">               </w:t>
      </w:r>
      <w:r w:rsidR="00ED1C5B" w:rsidRPr="00733F2B">
        <w:rPr>
          <w:b/>
          <w:noProof/>
          <w:sz w:val="28"/>
          <w:szCs w:val="28"/>
          <w:lang w:val="ru-RU" w:eastAsia="ru-RU"/>
        </w:rPr>
        <w:drawing>
          <wp:inline distT="0" distB="0" distL="0" distR="0" wp14:anchorId="61A3E712" wp14:editId="67E482D7">
            <wp:extent cx="2152650" cy="1657350"/>
            <wp:effectExtent l="19050" t="0" r="0" b="0"/>
            <wp:docPr id="6673" name="Рисунок 10" descr="D:\Own documents\Ержан\Иллюстратор\5 Квантовая физика\Figure 5.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D:\Own documents\Ержан\Иллюстратор\5 Квантовая физика\Figure 5.33.jpg"/>
                    <pic:cNvPicPr>
                      <a:picLocks noChangeAspect="1" noChangeArrowheads="1"/>
                    </pic:cNvPicPr>
                  </pic:nvPicPr>
                  <pic:blipFill>
                    <a:blip r:embed="rId816"/>
                    <a:srcRect/>
                    <a:stretch>
                      <a:fillRect/>
                    </a:stretch>
                  </pic:blipFill>
                  <pic:spPr bwMode="auto">
                    <a:xfrm>
                      <a:off x="0" y="0"/>
                      <a:ext cx="2152650" cy="1657350"/>
                    </a:xfrm>
                    <a:prstGeom prst="rect">
                      <a:avLst/>
                    </a:prstGeom>
                    <a:noFill/>
                    <a:ln w="9525">
                      <a:noFill/>
                      <a:miter lim="800000"/>
                      <a:headEnd/>
                      <a:tailEnd/>
                    </a:ln>
                  </pic:spPr>
                </pic:pic>
              </a:graphicData>
            </a:graphic>
          </wp:inline>
        </w:drawing>
      </w:r>
    </w:p>
    <w:p w:rsidR="00ED1C5B" w:rsidRPr="00733F2B" w:rsidRDefault="001C1131" w:rsidP="00733F2B">
      <w:pPr>
        <w:ind w:firstLine="567"/>
        <w:jc w:val="both"/>
        <w:rPr>
          <w:i/>
          <w:sz w:val="28"/>
          <w:szCs w:val="28"/>
          <w:lang w:val="kk-KZ"/>
        </w:rPr>
      </w:pPr>
      <w:r w:rsidRPr="00733F2B">
        <w:rPr>
          <w:i/>
          <w:sz w:val="28"/>
          <w:szCs w:val="28"/>
        </w:rPr>
        <w:t xml:space="preserve">                    </w:t>
      </w:r>
      <w:r w:rsidR="00ED1C5B" w:rsidRPr="00733F2B">
        <w:rPr>
          <w:i/>
          <w:sz w:val="28"/>
          <w:szCs w:val="28"/>
        </w:rPr>
        <w:t xml:space="preserve">Figure </w:t>
      </w:r>
      <w:r w:rsidR="00D76094" w:rsidRPr="00733F2B">
        <w:rPr>
          <w:i/>
          <w:sz w:val="28"/>
          <w:szCs w:val="28"/>
          <w:lang w:val="kk-KZ"/>
        </w:rPr>
        <w:t>6</w:t>
      </w:r>
      <w:r w:rsidR="00ED1C5B" w:rsidRPr="00733F2B">
        <w:rPr>
          <w:i/>
          <w:sz w:val="28"/>
          <w:szCs w:val="28"/>
        </w:rPr>
        <w:t>.3</w:t>
      </w:r>
      <w:r w:rsidR="00D76094" w:rsidRPr="00733F2B">
        <w:rPr>
          <w:i/>
          <w:sz w:val="28"/>
          <w:szCs w:val="28"/>
          <w:lang w:val="kk-KZ"/>
        </w:rPr>
        <w:t xml:space="preserve">  </w:t>
      </w:r>
      <w:r w:rsidR="00ED1C5B" w:rsidRPr="00733F2B">
        <w:rPr>
          <w:i/>
          <w:sz w:val="28"/>
          <w:szCs w:val="28"/>
        </w:rPr>
        <w:t>Structure of a lattice of diamond</w:t>
      </w:r>
    </w:p>
    <w:p w:rsidR="00ED1C5B" w:rsidRPr="00733F2B" w:rsidRDefault="00ED1C5B" w:rsidP="00733F2B">
      <w:pPr>
        <w:ind w:firstLine="567"/>
        <w:jc w:val="both"/>
        <w:rPr>
          <w:sz w:val="28"/>
          <w:szCs w:val="28"/>
          <w:lang w:val="kk-KZ"/>
        </w:rPr>
      </w:pPr>
      <w:r w:rsidRPr="00733F2B">
        <w:rPr>
          <w:b/>
          <w:sz w:val="28"/>
          <w:szCs w:val="28"/>
        </w:rPr>
        <w:t xml:space="preserve">Metal crystals. </w:t>
      </w:r>
      <w:r w:rsidRPr="00733F2B">
        <w:rPr>
          <w:sz w:val="28"/>
          <w:szCs w:val="28"/>
        </w:rPr>
        <w:t xml:space="preserve">Positive ions of metal are located in sites of a crystal lattice. At formation of a crystal lattice the valence electrons poorly connected with atoms are separated from atoms and are </w:t>
      </w:r>
      <w:r w:rsidRPr="00733F2B">
        <w:rPr>
          <w:sz w:val="28"/>
          <w:szCs w:val="28"/>
          <w:lang w:val="kk-KZ"/>
        </w:rPr>
        <w:t>gathered together</w:t>
      </w:r>
      <w:r w:rsidRPr="00733F2B">
        <w:rPr>
          <w:sz w:val="28"/>
          <w:szCs w:val="28"/>
        </w:rPr>
        <w:t xml:space="preserve">: they already belong not to one atom, as in case of ionic binding, and couple of neighbour atoms, as in case of covalent binding, </w:t>
      </w:r>
      <w:r w:rsidRPr="00733F2B">
        <w:rPr>
          <w:sz w:val="28"/>
          <w:szCs w:val="28"/>
          <w:lang w:val="kk-KZ"/>
        </w:rPr>
        <w:t>and to entire crystals</w:t>
      </w:r>
      <w:r w:rsidRPr="00733F2B">
        <w:rPr>
          <w:sz w:val="28"/>
          <w:szCs w:val="28"/>
        </w:rPr>
        <w:t>.</w:t>
      </w:r>
    </w:p>
    <w:p w:rsidR="00ED1C5B" w:rsidRPr="00733F2B" w:rsidRDefault="00ED1C5B" w:rsidP="00733F2B">
      <w:pPr>
        <w:ind w:right="49" w:firstLine="567"/>
        <w:jc w:val="both"/>
        <w:rPr>
          <w:sz w:val="28"/>
          <w:szCs w:val="28"/>
        </w:rPr>
      </w:pPr>
      <w:r w:rsidRPr="00733F2B">
        <w:rPr>
          <w:sz w:val="28"/>
          <w:szCs w:val="28"/>
        </w:rPr>
        <w:t>The majority of metals has cubic volume-centered (</w:t>
      </w:r>
      <w:r w:rsidRPr="00733F2B">
        <w:rPr>
          <w:i/>
          <w:sz w:val="28"/>
          <w:szCs w:val="28"/>
        </w:rPr>
        <w:t>Li,Na,K,Rb,Cs</w:t>
      </w:r>
      <w:r w:rsidRPr="00733F2B">
        <w:rPr>
          <w:sz w:val="28"/>
          <w:szCs w:val="28"/>
        </w:rPr>
        <w:t>) and face-centered (</w:t>
      </w:r>
      <w:r w:rsidRPr="00733F2B">
        <w:rPr>
          <w:i/>
          <w:sz w:val="28"/>
          <w:szCs w:val="28"/>
        </w:rPr>
        <w:t>Cu,Ag,Pt,Au</w:t>
      </w:r>
      <w:r w:rsidRPr="00733F2B">
        <w:rPr>
          <w:sz w:val="28"/>
          <w:szCs w:val="28"/>
        </w:rPr>
        <w:t>) lattices. Metals often are in the form of poly-crystals.</w:t>
      </w:r>
    </w:p>
    <w:p w:rsidR="00ED1C5B" w:rsidRPr="00733F2B" w:rsidRDefault="00ED1C5B" w:rsidP="00733F2B">
      <w:pPr>
        <w:ind w:right="49" w:firstLine="567"/>
        <w:jc w:val="both"/>
        <w:rPr>
          <w:sz w:val="28"/>
          <w:szCs w:val="28"/>
          <w:lang w:val="kk-KZ"/>
        </w:rPr>
      </w:pPr>
      <w:r w:rsidRPr="00733F2B">
        <w:rPr>
          <w:b/>
          <w:sz w:val="28"/>
          <w:szCs w:val="28"/>
          <w:lang w:val="kk-KZ"/>
        </w:rPr>
        <w:t>Molecular crystals.</w:t>
      </w:r>
      <w:r w:rsidRPr="00733F2B">
        <w:rPr>
          <w:sz w:val="28"/>
          <w:szCs w:val="28"/>
        </w:rPr>
        <w:t xml:space="preserve"> Neutral molecules of substance, forces of interaction between which are caused by the insignificant mutual shift of electrons in shells of atoms, are located in sites of crystal lattice. These forces are called </w:t>
      </w:r>
      <w:r w:rsidRPr="00733F2B">
        <w:rPr>
          <w:sz w:val="28"/>
          <w:szCs w:val="28"/>
          <w:lang w:val="kk-KZ"/>
        </w:rPr>
        <w:t>Van-der-</w:t>
      </w:r>
      <w:r w:rsidRPr="00733F2B">
        <w:rPr>
          <w:sz w:val="28"/>
          <w:szCs w:val="28"/>
          <w:lang w:val="kk-KZ"/>
        </w:rPr>
        <w:lastRenderedPageBreak/>
        <w:t>Vaals’s</w:t>
      </w:r>
      <w:r w:rsidRPr="00733F2B">
        <w:rPr>
          <w:sz w:val="28"/>
          <w:szCs w:val="28"/>
        </w:rPr>
        <w:t xml:space="preserve">as they have the same nature, as attraction forces between the molecules leading to a deviation of gases from ideality.  </w:t>
      </w:r>
    </w:p>
    <w:p w:rsidR="00ED1C5B" w:rsidRPr="00733F2B" w:rsidRDefault="00ED1C5B" w:rsidP="00733F2B">
      <w:pPr>
        <w:ind w:right="49" w:firstLine="567"/>
        <w:jc w:val="both"/>
        <w:rPr>
          <w:sz w:val="28"/>
          <w:szCs w:val="28"/>
        </w:rPr>
      </w:pPr>
      <w:r w:rsidRPr="00733F2B">
        <w:rPr>
          <w:sz w:val="28"/>
          <w:szCs w:val="28"/>
        </w:rPr>
        <w:t xml:space="preserve">In some solid bodies several types of binding are carried out. For example, graphite is a hexagonal lattice. The lattice of graphite consists of a number of the parallel planes in which atoms of carbon are located in tops of the exact hexagons (figure </w:t>
      </w:r>
      <w:r w:rsidR="006A16C0" w:rsidRPr="00733F2B">
        <w:rPr>
          <w:sz w:val="28"/>
          <w:szCs w:val="28"/>
          <w:lang w:val="kk-KZ"/>
        </w:rPr>
        <w:t>6</w:t>
      </w:r>
      <w:r w:rsidRPr="00733F2B">
        <w:rPr>
          <w:sz w:val="28"/>
          <w:szCs w:val="28"/>
        </w:rPr>
        <w:t>.</w:t>
      </w:r>
      <w:r w:rsidR="006A16C0" w:rsidRPr="00733F2B">
        <w:rPr>
          <w:sz w:val="28"/>
          <w:szCs w:val="28"/>
          <w:lang w:val="kk-KZ"/>
        </w:rPr>
        <w:t>4</w:t>
      </w:r>
      <w:r w:rsidRPr="00733F2B">
        <w:rPr>
          <w:sz w:val="28"/>
          <w:szCs w:val="28"/>
        </w:rPr>
        <w:t>).</w:t>
      </w:r>
    </w:p>
    <w:p w:rsidR="00ED1C5B" w:rsidRPr="00733F2B" w:rsidRDefault="00ED1C5B" w:rsidP="00733F2B">
      <w:pPr>
        <w:ind w:right="49" w:firstLine="567"/>
        <w:jc w:val="both"/>
        <w:rPr>
          <w:sz w:val="28"/>
          <w:szCs w:val="28"/>
        </w:rPr>
      </w:pPr>
    </w:p>
    <w:p w:rsidR="00ED1C5B" w:rsidRPr="00733F2B" w:rsidRDefault="00ED1C5B" w:rsidP="00733F2B">
      <w:pPr>
        <w:ind w:right="851" w:firstLine="567"/>
        <w:jc w:val="both"/>
        <w:rPr>
          <w:b/>
          <w:sz w:val="28"/>
          <w:szCs w:val="28"/>
        </w:rPr>
      </w:pPr>
      <w:r w:rsidRPr="00733F2B">
        <w:rPr>
          <w:b/>
          <w:noProof/>
          <w:sz w:val="28"/>
          <w:szCs w:val="28"/>
          <w:lang w:val="ru-RU" w:eastAsia="ru-RU"/>
        </w:rPr>
        <w:drawing>
          <wp:inline distT="0" distB="0" distL="0" distR="0" wp14:anchorId="447C6220" wp14:editId="72CD2E4D">
            <wp:extent cx="2857500" cy="1695450"/>
            <wp:effectExtent l="19050" t="0" r="0" b="0"/>
            <wp:docPr id="6674" name="Рисунок 11" descr="D:\Own documents\Ержан\Иллюстратор\5 Квантовая физика\Figure 5.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D:\Own documents\Ержан\Иллюстратор\5 Квантовая физика\Figure 5.34.jpg"/>
                    <pic:cNvPicPr>
                      <a:picLocks noChangeAspect="1" noChangeArrowheads="1"/>
                    </pic:cNvPicPr>
                  </pic:nvPicPr>
                  <pic:blipFill>
                    <a:blip r:embed="rId817"/>
                    <a:srcRect/>
                    <a:stretch>
                      <a:fillRect/>
                    </a:stretch>
                  </pic:blipFill>
                  <pic:spPr bwMode="auto">
                    <a:xfrm>
                      <a:off x="0" y="0"/>
                      <a:ext cx="2857500" cy="1695450"/>
                    </a:xfrm>
                    <a:prstGeom prst="rect">
                      <a:avLst/>
                    </a:prstGeom>
                    <a:noFill/>
                    <a:ln w="9525">
                      <a:noFill/>
                      <a:miter lim="800000"/>
                      <a:headEnd/>
                      <a:tailEnd/>
                    </a:ln>
                  </pic:spPr>
                </pic:pic>
              </a:graphicData>
            </a:graphic>
          </wp:inline>
        </w:drawing>
      </w:r>
    </w:p>
    <w:p w:rsidR="00ED1C5B" w:rsidRPr="00733F2B" w:rsidRDefault="00ED1C5B" w:rsidP="00733F2B">
      <w:pPr>
        <w:ind w:right="851" w:firstLine="567"/>
        <w:jc w:val="both"/>
        <w:rPr>
          <w:i/>
          <w:sz w:val="28"/>
          <w:szCs w:val="28"/>
        </w:rPr>
      </w:pPr>
      <w:r w:rsidRPr="00733F2B">
        <w:rPr>
          <w:i/>
          <w:sz w:val="28"/>
          <w:szCs w:val="28"/>
        </w:rPr>
        <w:t xml:space="preserve">Figure </w:t>
      </w:r>
      <w:r w:rsidR="006A16C0" w:rsidRPr="00733F2B">
        <w:rPr>
          <w:i/>
          <w:sz w:val="28"/>
          <w:szCs w:val="28"/>
          <w:lang w:val="kk-KZ"/>
        </w:rPr>
        <w:t>6</w:t>
      </w:r>
      <w:r w:rsidR="006A16C0" w:rsidRPr="00733F2B">
        <w:rPr>
          <w:i/>
          <w:sz w:val="28"/>
          <w:szCs w:val="28"/>
        </w:rPr>
        <w:t>.</w:t>
      </w:r>
      <w:r w:rsidRPr="00733F2B">
        <w:rPr>
          <w:i/>
          <w:sz w:val="28"/>
          <w:szCs w:val="28"/>
        </w:rPr>
        <w:t>4 A hexagonal lattice</w:t>
      </w:r>
    </w:p>
    <w:p w:rsidR="00ED1C5B" w:rsidRPr="00733F2B" w:rsidRDefault="00ED1C5B" w:rsidP="00733F2B">
      <w:pPr>
        <w:ind w:right="851" w:firstLine="567"/>
        <w:jc w:val="both"/>
        <w:rPr>
          <w:b/>
          <w:sz w:val="28"/>
          <w:szCs w:val="28"/>
        </w:rPr>
      </w:pPr>
    </w:p>
    <w:p w:rsidR="00464135" w:rsidRPr="00733F2B" w:rsidRDefault="00464135" w:rsidP="00733F2B">
      <w:pPr>
        <w:ind w:right="49" w:firstLine="567"/>
        <w:jc w:val="both"/>
        <w:rPr>
          <w:b/>
          <w:sz w:val="28"/>
          <w:szCs w:val="28"/>
        </w:rPr>
      </w:pPr>
      <w:r w:rsidRPr="00733F2B">
        <w:rPr>
          <w:b/>
          <w:sz w:val="28"/>
          <w:szCs w:val="28"/>
        </w:rPr>
        <w:t xml:space="preserve">6.2 </w:t>
      </w:r>
      <w:r w:rsidR="0096581D" w:rsidRPr="00733F2B">
        <w:rPr>
          <w:b/>
          <w:sz w:val="28"/>
          <w:szCs w:val="28"/>
        </w:rPr>
        <w:t>Heat Capacity of C</w:t>
      </w:r>
      <w:r w:rsidR="00ED1C5B" w:rsidRPr="00733F2B">
        <w:rPr>
          <w:b/>
          <w:sz w:val="28"/>
          <w:szCs w:val="28"/>
        </w:rPr>
        <w:t xml:space="preserve">rystal </w:t>
      </w:r>
      <w:r w:rsidR="0096581D" w:rsidRPr="00733F2B">
        <w:rPr>
          <w:b/>
          <w:sz w:val="28"/>
          <w:szCs w:val="28"/>
        </w:rPr>
        <w:t>L</w:t>
      </w:r>
      <w:r w:rsidR="00ED1C5B" w:rsidRPr="00733F2B">
        <w:rPr>
          <w:b/>
          <w:sz w:val="28"/>
          <w:szCs w:val="28"/>
        </w:rPr>
        <w:t>attice</w:t>
      </w:r>
    </w:p>
    <w:p w:rsidR="00464135" w:rsidRPr="00733F2B" w:rsidRDefault="00464135" w:rsidP="00733F2B">
      <w:pPr>
        <w:ind w:right="49" w:firstLine="567"/>
        <w:jc w:val="both"/>
        <w:rPr>
          <w:b/>
          <w:sz w:val="28"/>
          <w:szCs w:val="28"/>
        </w:rPr>
      </w:pPr>
    </w:p>
    <w:p w:rsidR="00ED1C5B" w:rsidRPr="00733F2B" w:rsidRDefault="00ED1C5B" w:rsidP="00733F2B">
      <w:pPr>
        <w:ind w:right="49" w:firstLine="567"/>
        <w:jc w:val="both"/>
        <w:rPr>
          <w:b/>
          <w:sz w:val="28"/>
          <w:szCs w:val="28"/>
        </w:rPr>
      </w:pPr>
      <w:r w:rsidRPr="00733F2B">
        <w:rPr>
          <w:b/>
          <w:sz w:val="28"/>
          <w:szCs w:val="28"/>
        </w:rPr>
        <w:t xml:space="preserve"> </w:t>
      </w:r>
      <w:r w:rsidRPr="00733F2B">
        <w:rPr>
          <w:sz w:val="28"/>
          <w:szCs w:val="28"/>
        </w:rPr>
        <w:t xml:space="preserve"> Let’s consider an ideal crystalline lattice, in the sites of which particles (ions, atoms, molecules), taking as material points, oscillate about their positions of equilibrium – of sites lattice – in three mutually perpendicular directions. Thus, each component of the particle of crystal lattice is attributed to three oscillatory degrees of freedom, each of which possesses energy </w:t>
      </w:r>
      <w:r w:rsidRPr="00733F2B">
        <w:rPr>
          <w:i/>
          <w:sz w:val="28"/>
          <w:szCs w:val="28"/>
        </w:rPr>
        <w:t>kT</w:t>
      </w:r>
      <w:r w:rsidRPr="00733F2B">
        <w:rPr>
          <w:sz w:val="28"/>
          <w:szCs w:val="28"/>
        </w:rPr>
        <w:t xml:space="preserve"> by law equi-distribution of energy over the degrees freedom.</w:t>
      </w:r>
    </w:p>
    <w:p w:rsidR="00ED1C5B" w:rsidRPr="00733F2B" w:rsidRDefault="00ED1C5B" w:rsidP="00733F2B">
      <w:pPr>
        <w:ind w:right="851" w:firstLine="567"/>
        <w:jc w:val="both"/>
        <w:rPr>
          <w:sz w:val="28"/>
          <w:szCs w:val="28"/>
        </w:rPr>
      </w:pPr>
      <w:r w:rsidRPr="00733F2B">
        <w:rPr>
          <w:sz w:val="28"/>
          <w:szCs w:val="28"/>
        </w:rPr>
        <w:t>The internal energy of a mole of a solid body</w:t>
      </w:r>
    </w:p>
    <w:p w:rsidR="00ED1C5B" w:rsidRPr="00733F2B" w:rsidRDefault="00ED1C5B" w:rsidP="00733F2B">
      <w:pPr>
        <w:ind w:right="49" w:firstLine="567"/>
        <w:jc w:val="both"/>
        <w:rPr>
          <w:sz w:val="28"/>
          <w:szCs w:val="28"/>
        </w:rPr>
      </w:pPr>
      <w:r w:rsidRPr="00733F2B">
        <w:rPr>
          <w:sz w:val="28"/>
          <w:szCs w:val="28"/>
        </w:rPr>
        <w:tab/>
      </w:r>
    </w:p>
    <w:p w:rsidR="00ED1C5B" w:rsidRPr="00733F2B" w:rsidRDefault="00ED1C5B" w:rsidP="00733F2B">
      <w:pPr>
        <w:ind w:right="48" w:firstLine="567"/>
        <w:jc w:val="both"/>
        <w:rPr>
          <w:sz w:val="28"/>
          <w:szCs w:val="28"/>
        </w:rPr>
      </w:pPr>
      <w:r w:rsidRPr="00733F2B">
        <w:rPr>
          <w:sz w:val="28"/>
          <w:szCs w:val="28"/>
        </w:rPr>
        <w:t xml:space="preserve">  </w:t>
      </w:r>
      <w:r w:rsidR="0096581D" w:rsidRPr="00733F2B">
        <w:rPr>
          <w:sz w:val="28"/>
          <w:szCs w:val="28"/>
        </w:rPr>
        <w:t xml:space="preserve">                 </w:t>
      </w:r>
      <w:r w:rsidRPr="00733F2B">
        <w:rPr>
          <w:sz w:val="28"/>
          <w:szCs w:val="28"/>
        </w:rPr>
        <w:t xml:space="preserve">   </w:t>
      </w:r>
      <w:r w:rsidRPr="00733F2B">
        <w:rPr>
          <w:position w:val="-14"/>
          <w:sz w:val="28"/>
          <w:szCs w:val="28"/>
        </w:rPr>
        <w:object w:dxaOrig="1939" w:dyaOrig="380">
          <v:shape id="_x0000_i1361" type="#_x0000_t75" style="width:96.3pt;height:18.4pt" o:ole="">
            <v:imagedata r:id="rId818" o:title=""/>
          </v:shape>
          <o:OLEObject Type="Embed" ProgID="Equation.DSMT4" ShapeID="_x0000_i1361" DrawAspect="Content" ObjectID="_1667631196" r:id="rId819"/>
        </w:object>
      </w:r>
      <w:r w:rsidRPr="00733F2B">
        <w:rPr>
          <w:sz w:val="28"/>
          <w:szCs w:val="28"/>
        </w:rPr>
        <w:t xml:space="preserve">          </w:t>
      </w:r>
      <w:r w:rsidR="0096581D" w:rsidRPr="00733F2B">
        <w:rPr>
          <w:sz w:val="28"/>
          <w:szCs w:val="28"/>
        </w:rPr>
        <w:t xml:space="preserve"> </w:t>
      </w:r>
      <w:r w:rsidRPr="00733F2B">
        <w:rPr>
          <w:sz w:val="28"/>
          <w:szCs w:val="28"/>
        </w:rPr>
        <w:t xml:space="preserve">                             </w:t>
      </w:r>
      <w:r w:rsidR="0096581D" w:rsidRPr="00733F2B">
        <w:rPr>
          <w:sz w:val="28"/>
          <w:szCs w:val="28"/>
        </w:rPr>
        <w:t xml:space="preserve">          </w:t>
      </w:r>
      <w:r w:rsidRPr="00733F2B">
        <w:rPr>
          <w:sz w:val="28"/>
          <w:szCs w:val="28"/>
        </w:rPr>
        <w:t xml:space="preserve">     (</w:t>
      </w:r>
      <w:r w:rsidR="00EE4FE0" w:rsidRPr="00733F2B">
        <w:rPr>
          <w:sz w:val="28"/>
          <w:szCs w:val="28"/>
          <w:lang w:val="kk-KZ"/>
        </w:rPr>
        <w:t>6</w:t>
      </w:r>
      <w:r w:rsidRPr="00733F2B">
        <w:rPr>
          <w:sz w:val="28"/>
          <w:szCs w:val="28"/>
        </w:rPr>
        <w:t>.1)</w:t>
      </w:r>
    </w:p>
    <w:p w:rsidR="00ED1C5B" w:rsidRPr="00733F2B" w:rsidRDefault="00ED1C5B" w:rsidP="00733F2B">
      <w:pPr>
        <w:ind w:right="851" w:firstLine="567"/>
        <w:jc w:val="both"/>
        <w:rPr>
          <w:sz w:val="28"/>
          <w:szCs w:val="28"/>
        </w:rPr>
      </w:pPr>
    </w:p>
    <w:p w:rsidR="00ED1C5B" w:rsidRPr="00733F2B" w:rsidRDefault="00ED1C5B" w:rsidP="00733F2B">
      <w:pPr>
        <w:ind w:right="49" w:firstLine="567"/>
        <w:jc w:val="both"/>
        <w:rPr>
          <w:sz w:val="28"/>
          <w:szCs w:val="28"/>
        </w:rPr>
      </w:pPr>
      <w:r w:rsidRPr="00733F2B">
        <w:rPr>
          <w:sz w:val="28"/>
          <w:szCs w:val="28"/>
        </w:rPr>
        <w:t xml:space="preserve">Where </w:t>
      </w:r>
      <w:r w:rsidRPr="00733F2B">
        <w:rPr>
          <w:i/>
          <w:sz w:val="28"/>
          <w:szCs w:val="28"/>
        </w:rPr>
        <w:t>N</w:t>
      </w:r>
      <w:r w:rsidRPr="00733F2B">
        <w:rPr>
          <w:i/>
          <w:sz w:val="28"/>
          <w:szCs w:val="28"/>
          <w:vertAlign w:val="subscript"/>
        </w:rPr>
        <w:t>A</w:t>
      </w:r>
      <w:r w:rsidRPr="00733F2B">
        <w:rPr>
          <w:sz w:val="28"/>
          <w:szCs w:val="28"/>
        </w:rPr>
        <w:t xml:space="preserve"> is the Avogadro’s constant, </w:t>
      </w:r>
      <w:r w:rsidRPr="00733F2B">
        <w:rPr>
          <w:i/>
          <w:sz w:val="28"/>
          <w:szCs w:val="28"/>
        </w:rPr>
        <w:t>N</w:t>
      </w:r>
      <w:r w:rsidRPr="00733F2B">
        <w:rPr>
          <w:i/>
          <w:sz w:val="28"/>
          <w:szCs w:val="28"/>
          <w:vertAlign w:val="subscript"/>
        </w:rPr>
        <w:t>A</w:t>
      </w:r>
      <w:r w:rsidRPr="00733F2B">
        <w:rPr>
          <w:i/>
          <w:sz w:val="28"/>
          <w:szCs w:val="28"/>
        </w:rPr>
        <w:t xml:space="preserve"> k=R</w:t>
      </w:r>
      <w:r w:rsidRPr="00733F2B">
        <w:rPr>
          <w:sz w:val="28"/>
          <w:szCs w:val="28"/>
        </w:rPr>
        <w:t xml:space="preserve">,  </w:t>
      </w:r>
      <w:r w:rsidRPr="00733F2B">
        <w:rPr>
          <w:i/>
          <w:sz w:val="28"/>
          <w:szCs w:val="28"/>
        </w:rPr>
        <w:t>R</w:t>
      </w:r>
      <w:r w:rsidRPr="00733F2B">
        <w:rPr>
          <w:sz w:val="28"/>
          <w:szCs w:val="28"/>
        </w:rPr>
        <w:t xml:space="preserve"> is molar gas constant. Molar heat capacity of a solid body is</w:t>
      </w:r>
    </w:p>
    <w:p w:rsidR="00ED1C5B" w:rsidRPr="00733F2B" w:rsidRDefault="00ED1C5B" w:rsidP="00733F2B">
      <w:pPr>
        <w:ind w:right="851" w:firstLine="567"/>
        <w:jc w:val="both"/>
        <w:rPr>
          <w:sz w:val="28"/>
          <w:szCs w:val="28"/>
        </w:rPr>
      </w:pPr>
    </w:p>
    <w:p w:rsidR="00ED1C5B" w:rsidRPr="00733F2B" w:rsidRDefault="00ED1C5B" w:rsidP="00733F2B">
      <w:pPr>
        <w:ind w:right="49" w:firstLine="567"/>
        <w:jc w:val="both"/>
        <w:rPr>
          <w:sz w:val="28"/>
          <w:szCs w:val="28"/>
        </w:rPr>
      </w:pPr>
      <w:r w:rsidRPr="00733F2B">
        <w:rPr>
          <w:noProof/>
          <w:position w:val="-24"/>
          <w:sz w:val="28"/>
          <w:szCs w:val="28"/>
        </w:rPr>
        <w:object w:dxaOrig="3320" w:dyaOrig="620">
          <v:shape id="_x0000_i1362" type="#_x0000_t75" style="width:164.95pt;height:30.15pt" o:ole="">
            <v:imagedata r:id="rId820" o:title=""/>
          </v:shape>
          <o:OLEObject Type="Embed" ProgID="Equation.DSMT4" ShapeID="_x0000_i1362" DrawAspect="Content" ObjectID="_1667631197" r:id="rId821"/>
        </w:object>
      </w:r>
      <w:r w:rsidRPr="00733F2B">
        <w:rPr>
          <w:sz w:val="28"/>
          <w:szCs w:val="28"/>
        </w:rPr>
        <w:t xml:space="preserve">                            (</w:t>
      </w:r>
      <w:r w:rsidR="005F031C" w:rsidRPr="00733F2B">
        <w:rPr>
          <w:sz w:val="28"/>
          <w:szCs w:val="28"/>
          <w:lang w:val="kk-KZ"/>
        </w:rPr>
        <w:t>6</w:t>
      </w:r>
      <w:r w:rsidRPr="00733F2B">
        <w:rPr>
          <w:sz w:val="28"/>
          <w:szCs w:val="28"/>
        </w:rPr>
        <w:t>.</w:t>
      </w:r>
      <w:r w:rsidR="005F031C" w:rsidRPr="00733F2B">
        <w:rPr>
          <w:sz w:val="28"/>
          <w:szCs w:val="28"/>
          <w:lang w:val="kk-KZ"/>
        </w:rPr>
        <w:t>2</w:t>
      </w:r>
      <w:r w:rsidRPr="00733F2B">
        <w:rPr>
          <w:sz w:val="28"/>
          <w:szCs w:val="28"/>
        </w:rPr>
        <w:t>)</w:t>
      </w:r>
    </w:p>
    <w:p w:rsidR="00ED1C5B" w:rsidRPr="00733F2B" w:rsidRDefault="00ED1C5B" w:rsidP="00733F2B">
      <w:pPr>
        <w:ind w:right="49" w:firstLine="567"/>
        <w:jc w:val="both"/>
        <w:rPr>
          <w:sz w:val="28"/>
          <w:szCs w:val="28"/>
        </w:rPr>
      </w:pPr>
    </w:p>
    <w:p w:rsidR="00ED1C5B" w:rsidRPr="00733F2B" w:rsidRDefault="00ED1C5B" w:rsidP="00733F2B">
      <w:pPr>
        <w:ind w:right="49" w:firstLine="567"/>
        <w:jc w:val="both"/>
        <w:rPr>
          <w:sz w:val="28"/>
          <w:szCs w:val="28"/>
        </w:rPr>
      </w:pPr>
      <w:r w:rsidRPr="00733F2B">
        <w:rPr>
          <w:sz w:val="28"/>
          <w:szCs w:val="28"/>
        </w:rPr>
        <w:t xml:space="preserve">i.e., the molar (atomic) heat capacity of </w:t>
      </w:r>
      <w:r w:rsidRPr="00733F2B">
        <w:rPr>
          <w:i/>
          <w:sz w:val="28"/>
          <w:szCs w:val="28"/>
        </w:rPr>
        <w:t>chemically simple bodies</w:t>
      </w:r>
      <w:r w:rsidRPr="00733F2B">
        <w:rPr>
          <w:sz w:val="28"/>
          <w:szCs w:val="28"/>
        </w:rPr>
        <w:t xml:space="preserve"> in crystalline state is identical (it is equal to </w:t>
      </w:r>
      <w:r w:rsidRPr="00733F2B">
        <w:rPr>
          <w:i/>
          <w:sz w:val="28"/>
          <w:szCs w:val="28"/>
        </w:rPr>
        <w:t>3R</w:t>
      </w:r>
      <w:r w:rsidRPr="00733F2B">
        <w:rPr>
          <w:sz w:val="28"/>
          <w:szCs w:val="28"/>
        </w:rPr>
        <w:t xml:space="preserve">) and doesn’t depend on temperature. This law has been empirically received by French scientists P. Delong (1785-1838) and L.Pti (1791-1820) and carries the name of </w:t>
      </w:r>
      <w:r w:rsidRPr="00733F2B">
        <w:rPr>
          <w:i/>
          <w:sz w:val="28"/>
          <w:szCs w:val="28"/>
        </w:rPr>
        <w:t>the law of  Delong and Pti</w:t>
      </w:r>
      <w:r w:rsidRPr="00733F2B">
        <w:rPr>
          <w:sz w:val="28"/>
          <w:szCs w:val="28"/>
        </w:rPr>
        <w:t xml:space="preserve">.  </w:t>
      </w:r>
    </w:p>
    <w:p w:rsidR="00ED1C5B" w:rsidRPr="00733F2B" w:rsidRDefault="00ED1C5B" w:rsidP="00733F2B">
      <w:pPr>
        <w:ind w:right="49" w:firstLine="567"/>
        <w:jc w:val="both"/>
        <w:rPr>
          <w:sz w:val="28"/>
          <w:szCs w:val="28"/>
        </w:rPr>
      </w:pPr>
      <w:r w:rsidRPr="00733F2B">
        <w:rPr>
          <w:sz w:val="28"/>
          <w:szCs w:val="28"/>
        </w:rPr>
        <w:lastRenderedPageBreak/>
        <w:t xml:space="preserve">If a solid body is chemical compound (for example, </w:t>
      </w:r>
      <w:r w:rsidRPr="00733F2B">
        <w:rPr>
          <w:i/>
          <w:sz w:val="28"/>
          <w:szCs w:val="28"/>
        </w:rPr>
        <w:t>NaCl</w:t>
      </w:r>
      <w:r w:rsidRPr="00733F2B">
        <w:rPr>
          <w:sz w:val="28"/>
          <w:szCs w:val="28"/>
        </w:rPr>
        <w:t xml:space="preserve">), then number of particles in a mole is equal to </w:t>
      </w:r>
      <w:r w:rsidRPr="00733F2B">
        <w:rPr>
          <w:i/>
          <w:sz w:val="28"/>
          <w:szCs w:val="28"/>
        </w:rPr>
        <w:t>nN</w:t>
      </w:r>
      <w:r w:rsidRPr="00733F2B">
        <w:rPr>
          <w:i/>
          <w:sz w:val="28"/>
          <w:szCs w:val="28"/>
          <w:vertAlign w:val="subscript"/>
        </w:rPr>
        <w:t>A</w:t>
      </w:r>
      <w:r w:rsidRPr="00733F2B">
        <w:rPr>
          <w:sz w:val="28"/>
          <w:szCs w:val="28"/>
        </w:rPr>
        <w:t xml:space="preserve">, where </w:t>
      </w:r>
      <w:r w:rsidRPr="00733F2B">
        <w:rPr>
          <w:noProof/>
          <w:position w:val="-6"/>
          <w:sz w:val="28"/>
          <w:szCs w:val="28"/>
          <w:lang w:val="ru-RU" w:eastAsia="ru-RU"/>
        </w:rPr>
        <w:drawing>
          <wp:inline distT="0" distB="0" distL="0" distR="0" wp14:anchorId="44764785" wp14:editId="08A2836D">
            <wp:extent cx="142875" cy="152400"/>
            <wp:effectExtent l="19050" t="0" r="0" b="0"/>
            <wp:docPr id="6677" name="Рисунок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
                    <pic:cNvPicPr>
                      <a:picLocks noChangeAspect="1" noChangeArrowheads="1"/>
                    </pic:cNvPicPr>
                  </pic:nvPicPr>
                  <pic:blipFill>
                    <a:blip r:embed="rId822"/>
                    <a:srcRect/>
                    <a:stretch>
                      <a:fillRect/>
                    </a:stretch>
                  </pic:blipFill>
                  <pic:spPr bwMode="auto">
                    <a:xfrm>
                      <a:off x="0" y="0"/>
                      <a:ext cx="142875" cy="152400"/>
                    </a:xfrm>
                    <a:prstGeom prst="rect">
                      <a:avLst/>
                    </a:prstGeom>
                    <a:noFill/>
                    <a:ln w="9525">
                      <a:noFill/>
                      <a:miter lim="800000"/>
                      <a:headEnd/>
                      <a:tailEnd/>
                    </a:ln>
                  </pic:spPr>
                </pic:pic>
              </a:graphicData>
            </a:graphic>
          </wp:inline>
        </w:drawing>
      </w:r>
      <w:r w:rsidRPr="00733F2B">
        <w:rPr>
          <w:sz w:val="28"/>
          <w:szCs w:val="28"/>
        </w:rPr>
        <w:t>is a number of atoms in a molecule (the number of particles in a mole is equal 2</w:t>
      </w:r>
      <w:r w:rsidRPr="00733F2B">
        <w:rPr>
          <w:i/>
          <w:sz w:val="28"/>
          <w:szCs w:val="28"/>
        </w:rPr>
        <w:t>N</w:t>
      </w:r>
      <w:r w:rsidRPr="00733F2B">
        <w:rPr>
          <w:i/>
          <w:sz w:val="28"/>
          <w:szCs w:val="28"/>
          <w:vertAlign w:val="subscript"/>
        </w:rPr>
        <w:t>A</w:t>
      </w:r>
      <w:r w:rsidRPr="00733F2B">
        <w:rPr>
          <w:sz w:val="28"/>
          <w:szCs w:val="28"/>
        </w:rPr>
        <w:t xml:space="preserve"> for, so</w:t>
      </w:r>
      <w:r w:rsidRPr="00733F2B">
        <w:rPr>
          <w:i/>
          <w:sz w:val="28"/>
          <w:szCs w:val="28"/>
        </w:rPr>
        <w:t xml:space="preserve"> NaCl</w:t>
      </w:r>
      <w:r w:rsidRPr="00733F2B">
        <w:rPr>
          <w:sz w:val="28"/>
          <w:szCs w:val="28"/>
        </w:rPr>
        <w:t xml:space="preserve"> , in a mole of contains  </w:t>
      </w:r>
      <w:r w:rsidRPr="00733F2B">
        <w:rPr>
          <w:i/>
          <w:sz w:val="28"/>
          <w:szCs w:val="28"/>
        </w:rPr>
        <w:t>N</w:t>
      </w:r>
      <w:r w:rsidRPr="00733F2B">
        <w:rPr>
          <w:i/>
          <w:sz w:val="28"/>
          <w:szCs w:val="28"/>
          <w:vertAlign w:val="subscript"/>
        </w:rPr>
        <w:t>A</w:t>
      </w:r>
      <w:r w:rsidRPr="00733F2B">
        <w:rPr>
          <w:sz w:val="28"/>
          <w:szCs w:val="28"/>
        </w:rPr>
        <w:t xml:space="preserve"> atoms of  </w:t>
      </w:r>
      <w:r w:rsidRPr="00733F2B">
        <w:rPr>
          <w:i/>
          <w:sz w:val="28"/>
          <w:szCs w:val="28"/>
        </w:rPr>
        <w:t>Na</w:t>
      </w:r>
      <w:r w:rsidRPr="00733F2B">
        <w:rPr>
          <w:sz w:val="28"/>
          <w:szCs w:val="28"/>
        </w:rPr>
        <w:t xml:space="preserve">  and </w:t>
      </w:r>
      <w:r w:rsidRPr="00733F2B">
        <w:rPr>
          <w:i/>
          <w:sz w:val="28"/>
          <w:szCs w:val="28"/>
        </w:rPr>
        <w:t>N</w:t>
      </w:r>
      <w:r w:rsidRPr="00733F2B">
        <w:rPr>
          <w:i/>
          <w:sz w:val="28"/>
          <w:szCs w:val="28"/>
          <w:vertAlign w:val="subscript"/>
        </w:rPr>
        <w:t>A</w:t>
      </w:r>
      <w:r w:rsidRPr="00733F2B">
        <w:rPr>
          <w:sz w:val="28"/>
          <w:szCs w:val="28"/>
        </w:rPr>
        <w:t xml:space="preserve"> atoms of  </w:t>
      </w:r>
      <w:r w:rsidRPr="00733F2B">
        <w:rPr>
          <w:i/>
          <w:sz w:val="28"/>
          <w:szCs w:val="28"/>
        </w:rPr>
        <w:t>Cl</w:t>
      </w:r>
      <w:r w:rsidRPr="00733F2B">
        <w:rPr>
          <w:sz w:val="28"/>
          <w:szCs w:val="28"/>
        </w:rPr>
        <w:t xml:space="preserve">. Thus, the molar heat capacity of  </w:t>
      </w:r>
      <w:r w:rsidRPr="00733F2B">
        <w:rPr>
          <w:i/>
          <w:sz w:val="28"/>
          <w:szCs w:val="28"/>
        </w:rPr>
        <w:t>NaCl</w:t>
      </w:r>
      <w:r w:rsidRPr="00733F2B">
        <w:rPr>
          <w:sz w:val="28"/>
          <w:szCs w:val="28"/>
        </w:rPr>
        <w:t xml:space="preserve">  solid chemical compounds</w:t>
      </w:r>
    </w:p>
    <w:p w:rsidR="00ED1C5B" w:rsidRPr="00733F2B" w:rsidRDefault="00ED1C5B" w:rsidP="00733F2B">
      <w:pPr>
        <w:ind w:right="851" w:firstLine="567"/>
        <w:jc w:val="both"/>
        <w:rPr>
          <w:sz w:val="28"/>
          <w:szCs w:val="28"/>
        </w:rPr>
      </w:pPr>
    </w:p>
    <w:p w:rsidR="00ED1C5B" w:rsidRPr="00733F2B" w:rsidRDefault="00ED1C5B" w:rsidP="00733F2B">
      <w:pPr>
        <w:ind w:right="49" w:firstLine="567"/>
        <w:jc w:val="both"/>
        <w:rPr>
          <w:sz w:val="28"/>
          <w:szCs w:val="28"/>
        </w:rPr>
      </w:pPr>
      <w:r w:rsidRPr="00733F2B">
        <w:rPr>
          <w:noProof/>
          <w:position w:val="-14"/>
          <w:sz w:val="28"/>
          <w:szCs w:val="28"/>
        </w:rPr>
        <w:object w:dxaOrig="2840" w:dyaOrig="400">
          <v:shape id="_x0000_i1363" type="#_x0000_t75" style="width:141.5pt;height:20.1pt" o:ole="">
            <v:imagedata r:id="rId823" o:title=""/>
          </v:shape>
          <o:OLEObject Type="Embed" ProgID="Equation.DSMT4" ShapeID="_x0000_i1363" DrawAspect="Content" ObjectID="_1667631198" r:id="rId824"/>
        </w:object>
      </w:r>
      <w:r w:rsidRPr="00733F2B">
        <w:rPr>
          <w:sz w:val="28"/>
          <w:szCs w:val="28"/>
        </w:rPr>
        <w:tab/>
        <w:t xml:space="preserve">                                 (</w:t>
      </w:r>
      <w:r w:rsidR="005F031C" w:rsidRPr="00733F2B">
        <w:rPr>
          <w:sz w:val="28"/>
          <w:szCs w:val="28"/>
          <w:lang w:val="kk-KZ"/>
        </w:rPr>
        <w:t>6</w:t>
      </w:r>
      <w:r w:rsidRPr="00733F2B">
        <w:rPr>
          <w:sz w:val="28"/>
          <w:szCs w:val="28"/>
        </w:rPr>
        <w:t>.</w:t>
      </w:r>
      <w:r w:rsidR="005F031C" w:rsidRPr="00733F2B">
        <w:rPr>
          <w:sz w:val="28"/>
          <w:szCs w:val="28"/>
          <w:lang w:val="kk-KZ"/>
        </w:rPr>
        <w:t>3</w:t>
      </w:r>
      <w:r w:rsidRPr="00733F2B">
        <w:rPr>
          <w:sz w:val="28"/>
          <w:szCs w:val="28"/>
        </w:rPr>
        <w:t>)</w:t>
      </w:r>
    </w:p>
    <w:p w:rsidR="00ED1C5B" w:rsidRPr="00733F2B" w:rsidRDefault="00ED1C5B" w:rsidP="00733F2B">
      <w:pPr>
        <w:ind w:right="851" w:firstLine="567"/>
        <w:jc w:val="both"/>
        <w:rPr>
          <w:sz w:val="28"/>
          <w:szCs w:val="28"/>
        </w:rPr>
      </w:pPr>
    </w:p>
    <w:p w:rsidR="00ED1C5B" w:rsidRPr="00733F2B" w:rsidRDefault="00ED1C5B" w:rsidP="00733F2B">
      <w:pPr>
        <w:ind w:right="-93" w:firstLine="567"/>
        <w:jc w:val="both"/>
        <w:rPr>
          <w:sz w:val="28"/>
          <w:szCs w:val="28"/>
        </w:rPr>
      </w:pPr>
      <w:r w:rsidRPr="00733F2B">
        <w:rPr>
          <w:sz w:val="28"/>
          <w:szCs w:val="28"/>
        </w:rPr>
        <w:t>i.e., it is equal to the sum of atomic heat capacity of the elements making it connections.</w:t>
      </w:r>
    </w:p>
    <w:p w:rsidR="004F4EFF" w:rsidRPr="00733F2B" w:rsidRDefault="004F4EFF" w:rsidP="00733F2B">
      <w:pPr>
        <w:ind w:firstLine="567"/>
        <w:jc w:val="both"/>
        <w:rPr>
          <w:b/>
          <w:iCs/>
          <w:sz w:val="28"/>
          <w:szCs w:val="28"/>
        </w:rPr>
      </w:pPr>
    </w:p>
    <w:p w:rsidR="004F4EFF" w:rsidRPr="00733F2B" w:rsidRDefault="004F4EFF" w:rsidP="00733F2B">
      <w:pPr>
        <w:ind w:firstLine="567"/>
        <w:jc w:val="both"/>
        <w:rPr>
          <w:i/>
          <w:iCs/>
          <w:sz w:val="28"/>
          <w:szCs w:val="28"/>
        </w:rPr>
      </w:pPr>
      <w:r w:rsidRPr="00733F2B">
        <w:rPr>
          <w:b/>
          <w:iCs/>
          <w:sz w:val="28"/>
          <w:szCs w:val="28"/>
        </w:rPr>
        <w:t xml:space="preserve">6.3 </w:t>
      </w:r>
      <w:r w:rsidR="00ED1C5B" w:rsidRPr="00733F2B">
        <w:rPr>
          <w:b/>
          <w:iCs/>
          <w:sz w:val="28"/>
          <w:szCs w:val="28"/>
        </w:rPr>
        <w:t>Phonons</w:t>
      </w:r>
    </w:p>
    <w:p w:rsidR="004F4EFF" w:rsidRPr="00733F2B" w:rsidRDefault="004F4EFF" w:rsidP="00733F2B">
      <w:pPr>
        <w:ind w:firstLine="567"/>
        <w:jc w:val="both"/>
        <w:rPr>
          <w:i/>
          <w:iCs/>
          <w:sz w:val="28"/>
          <w:szCs w:val="28"/>
        </w:rPr>
      </w:pPr>
    </w:p>
    <w:p w:rsidR="00ED1C5B" w:rsidRPr="00733F2B" w:rsidRDefault="00ED1C5B" w:rsidP="00733F2B">
      <w:pPr>
        <w:ind w:firstLine="567"/>
        <w:jc w:val="both"/>
        <w:rPr>
          <w:iCs/>
          <w:sz w:val="28"/>
          <w:szCs w:val="28"/>
        </w:rPr>
      </w:pPr>
      <w:r w:rsidRPr="00733F2B">
        <w:rPr>
          <w:i/>
          <w:iCs/>
          <w:sz w:val="28"/>
          <w:szCs w:val="28"/>
        </w:rPr>
        <w:t>The phonons are quasi-particles</w:t>
      </w:r>
      <w:r w:rsidRPr="00733F2B">
        <w:rPr>
          <w:iCs/>
          <w:sz w:val="28"/>
          <w:szCs w:val="28"/>
        </w:rPr>
        <w:t xml:space="preserve"> - elementary excitations that behave like micro particles. Similar to that as quantization of electromagnetic radiation has led to the concept of photons, so quantization of elastic waves has led to the concept of phonons.</w:t>
      </w:r>
    </w:p>
    <w:p w:rsidR="00ED1C5B" w:rsidRPr="00733F2B" w:rsidRDefault="00ED1C5B" w:rsidP="00733F2B">
      <w:pPr>
        <w:ind w:firstLine="567"/>
        <w:jc w:val="both"/>
        <w:rPr>
          <w:iCs/>
          <w:sz w:val="28"/>
          <w:szCs w:val="28"/>
        </w:rPr>
      </w:pPr>
      <w:r w:rsidRPr="00733F2B">
        <w:rPr>
          <w:iCs/>
          <w:sz w:val="28"/>
          <w:szCs w:val="28"/>
        </w:rPr>
        <w:t>Quasi particles, in particular phonons, are very different from ordinary particles (for example, electrons, protons, photons), as they are connected with the collective motion of many particles of system. Quasi particles cannot occur in a vacuum, they exist only in the crystal. The momentum of a phonon has a peculiar property: at collision of phonons in a crystal their momentums can be transferred in the discrete portions to the crystal lattice - it is not kept at the same time. Therefore, one speaks about a quasi momentum in case of phonons.</w:t>
      </w:r>
    </w:p>
    <w:p w:rsidR="00ED1C5B" w:rsidRPr="00733F2B" w:rsidRDefault="00ED1C5B" w:rsidP="00733F2B">
      <w:pPr>
        <w:ind w:firstLine="567"/>
        <w:jc w:val="both"/>
        <w:rPr>
          <w:iCs/>
          <w:sz w:val="28"/>
          <w:szCs w:val="28"/>
        </w:rPr>
      </w:pPr>
      <w:r w:rsidRPr="00733F2B">
        <w:rPr>
          <w:iCs/>
          <w:sz w:val="28"/>
          <w:szCs w:val="28"/>
        </w:rPr>
        <w:t xml:space="preserve">Energy of a crystal lattice is considered as the energy of the phonon gas following the statistics of Bose - Einstein, as phonons are bosons (their spin is equal to zero). Phonons can be emitted and absorbed; but their number doesn’t remain constant; therefore, </w:t>
      </w:r>
      <w:r w:rsidRPr="00733F2B">
        <w:rPr>
          <w:i/>
          <w:iCs/>
          <w:sz w:val="28"/>
          <w:szCs w:val="28"/>
        </w:rPr>
        <w:t>μ</w:t>
      </w:r>
      <w:r w:rsidRPr="00733F2B">
        <w:rPr>
          <w:iCs/>
          <w:sz w:val="28"/>
          <w:szCs w:val="28"/>
        </w:rPr>
        <w:t xml:space="preserve"> is equal to zero in the formula (</w:t>
      </w:r>
      <w:r w:rsidR="005F031C" w:rsidRPr="00733F2B">
        <w:rPr>
          <w:iCs/>
          <w:sz w:val="28"/>
          <w:szCs w:val="28"/>
          <w:lang w:val="kk-KZ"/>
        </w:rPr>
        <w:t>6</w:t>
      </w:r>
      <w:r w:rsidR="005F031C" w:rsidRPr="00733F2B">
        <w:rPr>
          <w:iCs/>
          <w:sz w:val="28"/>
          <w:szCs w:val="28"/>
        </w:rPr>
        <w:t>.1</w:t>
      </w:r>
      <w:r w:rsidRPr="00733F2B">
        <w:rPr>
          <w:iCs/>
          <w:sz w:val="28"/>
          <w:szCs w:val="28"/>
        </w:rPr>
        <w:t>) for phonons.</w:t>
      </w:r>
    </w:p>
    <w:p w:rsidR="004F4EFF" w:rsidRPr="00733F2B" w:rsidRDefault="004F4EFF" w:rsidP="00733F2B">
      <w:pPr>
        <w:ind w:firstLine="567"/>
        <w:jc w:val="both"/>
        <w:rPr>
          <w:iCs/>
          <w:sz w:val="28"/>
          <w:szCs w:val="28"/>
        </w:rPr>
      </w:pPr>
    </w:p>
    <w:p w:rsidR="004F4EFF" w:rsidRPr="00733F2B" w:rsidRDefault="004F4EFF" w:rsidP="00733F2B">
      <w:pPr>
        <w:ind w:firstLine="567"/>
        <w:jc w:val="both"/>
        <w:rPr>
          <w:b/>
          <w:iCs/>
          <w:sz w:val="28"/>
          <w:szCs w:val="28"/>
        </w:rPr>
      </w:pPr>
      <w:r w:rsidRPr="00733F2B">
        <w:rPr>
          <w:b/>
          <w:iCs/>
          <w:sz w:val="28"/>
          <w:szCs w:val="28"/>
        </w:rPr>
        <w:t>6.4 Energy Bands in Crystals</w:t>
      </w:r>
    </w:p>
    <w:p w:rsidR="007B2562" w:rsidRPr="00733F2B" w:rsidRDefault="007B2562" w:rsidP="00733F2B">
      <w:pPr>
        <w:ind w:firstLine="567"/>
        <w:jc w:val="both"/>
        <w:rPr>
          <w:b/>
          <w:iCs/>
          <w:sz w:val="28"/>
          <w:szCs w:val="28"/>
        </w:rPr>
      </w:pPr>
    </w:p>
    <w:p w:rsidR="007B2562" w:rsidRPr="00733F2B" w:rsidRDefault="007B2562" w:rsidP="00733F2B">
      <w:pPr>
        <w:ind w:right="-93" w:firstLine="567"/>
        <w:jc w:val="both"/>
        <w:rPr>
          <w:sz w:val="28"/>
          <w:szCs w:val="28"/>
        </w:rPr>
      </w:pPr>
      <w:r w:rsidRPr="00733F2B">
        <w:rPr>
          <w:b/>
          <w:sz w:val="28"/>
          <w:szCs w:val="28"/>
        </w:rPr>
        <w:t xml:space="preserve">Energy  bands  in crystals.  </w:t>
      </w:r>
      <w:r w:rsidRPr="00733F2B">
        <w:rPr>
          <w:i/>
          <w:sz w:val="28"/>
          <w:szCs w:val="28"/>
        </w:rPr>
        <w:t>The solid crystal</w:t>
      </w:r>
      <w:r w:rsidRPr="00733F2B">
        <w:rPr>
          <w:sz w:val="28"/>
          <w:szCs w:val="28"/>
        </w:rPr>
        <w:t xml:space="preserve"> is considered in a </w:t>
      </w:r>
      <w:r w:rsidRPr="00733F2B">
        <w:rPr>
          <w:i/>
          <w:sz w:val="28"/>
          <w:szCs w:val="28"/>
        </w:rPr>
        <w:t>band theory of solid bodies</w:t>
      </w:r>
      <w:r w:rsidRPr="00733F2B">
        <w:rPr>
          <w:sz w:val="28"/>
          <w:szCs w:val="28"/>
        </w:rPr>
        <w:t xml:space="preserve"> as strictly periodic structure in which atomic nuclei create a periodic electric field. The task consists in the description of behavior of electrons in this field. </w:t>
      </w:r>
    </w:p>
    <w:p w:rsidR="007B2562" w:rsidRPr="00733F2B" w:rsidRDefault="007B2562" w:rsidP="00733F2B">
      <w:pPr>
        <w:ind w:right="-93" w:firstLine="567"/>
        <w:jc w:val="both"/>
        <w:rPr>
          <w:sz w:val="28"/>
          <w:szCs w:val="28"/>
        </w:rPr>
      </w:pPr>
      <w:r w:rsidRPr="00733F2B">
        <w:rPr>
          <w:sz w:val="28"/>
          <w:szCs w:val="28"/>
        </w:rPr>
        <w:t xml:space="preserve">The precise solution of a Schrodinger equation for such system is impossible and therefore, one uses various simplifying </w:t>
      </w:r>
      <w:r w:rsidRPr="00733F2B">
        <w:rPr>
          <w:i/>
          <w:sz w:val="28"/>
          <w:szCs w:val="28"/>
        </w:rPr>
        <w:t>approximations</w:t>
      </w:r>
      <w:r w:rsidRPr="00733F2B">
        <w:rPr>
          <w:sz w:val="28"/>
          <w:szCs w:val="28"/>
        </w:rPr>
        <w:t xml:space="preserve"> allowing reducing a many-body problem to one-electron problem about one electron moving in the given external field.</w:t>
      </w:r>
    </w:p>
    <w:p w:rsidR="007B2562" w:rsidRPr="00733F2B" w:rsidRDefault="007B2562" w:rsidP="00733F2B">
      <w:pPr>
        <w:ind w:right="-93" w:firstLine="567"/>
        <w:jc w:val="both"/>
        <w:rPr>
          <w:sz w:val="28"/>
          <w:szCs w:val="28"/>
        </w:rPr>
      </w:pPr>
      <w:r w:rsidRPr="00733F2B">
        <w:rPr>
          <w:i/>
          <w:sz w:val="28"/>
          <w:szCs w:val="28"/>
        </w:rPr>
        <w:t>Adiabatic approach</w:t>
      </w:r>
      <w:r w:rsidRPr="00733F2B">
        <w:rPr>
          <w:sz w:val="28"/>
          <w:szCs w:val="28"/>
        </w:rPr>
        <w:t xml:space="preserve"> is the fundamental for the band theory. </w:t>
      </w:r>
    </w:p>
    <w:p w:rsidR="007B2562" w:rsidRPr="00733F2B" w:rsidRDefault="007B2562" w:rsidP="00733F2B">
      <w:pPr>
        <w:ind w:right="-93" w:firstLine="567"/>
        <w:jc w:val="both"/>
        <w:rPr>
          <w:sz w:val="28"/>
          <w:szCs w:val="28"/>
        </w:rPr>
      </w:pPr>
      <w:r w:rsidRPr="00733F2B">
        <w:rPr>
          <w:sz w:val="28"/>
          <w:szCs w:val="28"/>
        </w:rPr>
        <w:lastRenderedPageBreak/>
        <w:t xml:space="preserve">A quantum-mechanical system is divided into heavy and easy particles - nucleus and electrons. As the masses and speeds of these particles considerably differentiate, it is possible to consider that motion of electrons takes place in the field of stationary nucleus, and slow-moving nuclei are in the averaged field of all electrons. Considering, that the nuclei in the sites of  crystal lattice are fixed, </w:t>
      </w:r>
      <w:r w:rsidRPr="00733F2B">
        <w:rPr>
          <w:i/>
          <w:sz w:val="28"/>
          <w:szCs w:val="28"/>
        </w:rPr>
        <w:t>motion of the electron is considered in constant periodic field of nuclei.</w:t>
      </w:r>
    </w:p>
    <w:p w:rsidR="007B2562" w:rsidRPr="00733F2B" w:rsidRDefault="007B2562" w:rsidP="00733F2B">
      <w:pPr>
        <w:ind w:right="-93" w:firstLine="567"/>
        <w:jc w:val="both"/>
        <w:rPr>
          <w:sz w:val="28"/>
          <w:szCs w:val="28"/>
        </w:rPr>
      </w:pPr>
      <w:r w:rsidRPr="00733F2B">
        <w:rPr>
          <w:sz w:val="28"/>
          <w:szCs w:val="28"/>
        </w:rPr>
        <w:t>Further it is used the approximation of the self-consistent field. Interaction of this electron with all other electrons is replaced by action of the stationary electric field on it, having periodicity of the crystal lattice. This field is created by the averaged charge of all other electrons and nuclei in space.</w:t>
      </w:r>
    </w:p>
    <w:p w:rsidR="007B2562" w:rsidRPr="00733F2B" w:rsidRDefault="007B2562" w:rsidP="00733F2B">
      <w:pPr>
        <w:ind w:right="-93" w:firstLine="567"/>
        <w:jc w:val="both"/>
        <w:rPr>
          <w:sz w:val="28"/>
          <w:szCs w:val="28"/>
        </w:rPr>
      </w:pPr>
      <w:r w:rsidRPr="00733F2B">
        <w:rPr>
          <w:sz w:val="28"/>
          <w:szCs w:val="28"/>
        </w:rPr>
        <w:t>Thus, within the band theory the multi-electronic problem resolves into a problem of an electron motion in the external periodic field – averaged and concerted field of nuclei and electrons.</w:t>
      </w:r>
    </w:p>
    <w:p w:rsidR="007B2562" w:rsidRPr="00733F2B" w:rsidRDefault="007B2562" w:rsidP="00733F2B">
      <w:pPr>
        <w:ind w:right="-93" w:firstLine="567"/>
        <w:jc w:val="both"/>
        <w:rPr>
          <w:sz w:val="28"/>
          <w:szCs w:val="28"/>
        </w:rPr>
      </w:pPr>
      <w:r w:rsidRPr="00733F2B">
        <w:rPr>
          <w:sz w:val="28"/>
          <w:szCs w:val="28"/>
        </w:rPr>
        <w:t>We will consider mentally  the process of formation of a solid body of</w:t>
      </w:r>
      <w:r w:rsidRPr="00733F2B">
        <w:rPr>
          <w:i/>
          <w:sz w:val="28"/>
          <w:szCs w:val="28"/>
        </w:rPr>
        <w:t xml:space="preserve"> N</w:t>
      </w:r>
      <w:r w:rsidRPr="00733F2B">
        <w:rPr>
          <w:sz w:val="28"/>
          <w:szCs w:val="28"/>
        </w:rPr>
        <w:t xml:space="preserve"> isolated atoms (Figure </w:t>
      </w:r>
      <w:r w:rsidR="00405B55" w:rsidRPr="00733F2B">
        <w:rPr>
          <w:sz w:val="28"/>
          <w:szCs w:val="28"/>
          <w:lang w:val="kk-KZ"/>
        </w:rPr>
        <w:t>6</w:t>
      </w:r>
      <w:r w:rsidR="00405B55" w:rsidRPr="00733F2B">
        <w:rPr>
          <w:sz w:val="28"/>
          <w:szCs w:val="28"/>
        </w:rPr>
        <w:t>.</w:t>
      </w:r>
      <w:r w:rsidRPr="00733F2B">
        <w:rPr>
          <w:sz w:val="28"/>
          <w:szCs w:val="28"/>
        </w:rPr>
        <w:t>5).</w:t>
      </w:r>
    </w:p>
    <w:p w:rsidR="007B2562" w:rsidRPr="00733F2B" w:rsidRDefault="007B2562" w:rsidP="00733F2B">
      <w:pPr>
        <w:ind w:right="-93" w:firstLine="567"/>
        <w:jc w:val="both"/>
        <w:rPr>
          <w:sz w:val="28"/>
          <w:szCs w:val="28"/>
        </w:rPr>
      </w:pPr>
    </w:p>
    <w:p w:rsidR="007B2562" w:rsidRPr="00733F2B" w:rsidRDefault="007B2562" w:rsidP="00733F2B">
      <w:pPr>
        <w:ind w:right="-93" w:firstLine="567"/>
        <w:jc w:val="both"/>
        <w:rPr>
          <w:iCs/>
          <w:sz w:val="28"/>
          <w:szCs w:val="28"/>
        </w:rPr>
      </w:pPr>
      <w:r w:rsidRPr="00733F2B">
        <w:rPr>
          <w:noProof/>
          <w:sz w:val="28"/>
          <w:szCs w:val="28"/>
          <w:lang w:val="ru-RU" w:eastAsia="ru-RU"/>
        </w:rPr>
        <w:drawing>
          <wp:inline distT="0" distB="0" distL="0" distR="0" wp14:anchorId="5D98925C" wp14:editId="4133C23E">
            <wp:extent cx="4133850" cy="2305050"/>
            <wp:effectExtent l="19050" t="0" r="0" b="0"/>
            <wp:docPr id="1" name="Рисунок 12" descr="D:\Own documents\Ержан\Иллюстратор\5 Квантовая физика\Figure 5.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D:\Own documents\Ержан\Иллюстратор\5 Квантовая физика\Figure 5.35.jpg"/>
                    <pic:cNvPicPr>
                      <a:picLocks noChangeAspect="1" noChangeArrowheads="1"/>
                    </pic:cNvPicPr>
                  </pic:nvPicPr>
                  <pic:blipFill>
                    <a:blip r:embed="rId825"/>
                    <a:srcRect/>
                    <a:stretch>
                      <a:fillRect/>
                    </a:stretch>
                  </pic:blipFill>
                  <pic:spPr bwMode="auto">
                    <a:xfrm>
                      <a:off x="0" y="0"/>
                      <a:ext cx="4133850" cy="2305050"/>
                    </a:xfrm>
                    <a:prstGeom prst="rect">
                      <a:avLst/>
                    </a:prstGeom>
                    <a:noFill/>
                    <a:ln w="9525">
                      <a:noFill/>
                      <a:miter lim="800000"/>
                      <a:headEnd/>
                      <a:tailEnd/>
                    </a:ln>
                  </pic:spPr>
                </pic:pic>
              </a:graphicData>
            </a:graphic>
          </wp:inline>
        </w:drawing>
      </w:r>
    </w:p>
    <w:p w:rsidR="007B2562" w:rsidRPr="00733F2B" w:rsidRDefault="007B2562" w:rsidP="00733F2B">
      <w:pPr>
        <w:ind w:right="-93" w:firstLine="567"/>
        <w:jc w:val="both"/>
        <w:rPr>
          <w:iCs/>
          <w:sz w:val="28"/>
          <w:szCs w:val="28"/>
        </w:rPr>
      </w:pPr>
    </w:p>
    <w:p w:rsidR="007B2562" w:rsidRPr="00733F2B" w:rsidRDefault="005F031C" w:rsidP="00733F2B">
      <w:pPr>
        <w:ind w:right="-93" w:firstLine="567"/>
        <w:jc w:val="both"/>
        <w:rPr>
          <w:i/>
          <w:iCs/>
          <w:sz w:val="28"/>
          <w:szCs w:val="28"/>
        </w:rPr>
      </w:pPr>
      <w:r w:rsidRPr="00733F2B">
        <w:rPr>
          <w:i/>
          <w:iCs/>
          <w:sz w:val="28"/>
          <w:szCs w:val="28"/>
        </w:rPr>
        <w:t xml:space="preserve">Figure </w:t>
      </w:r>
      <w:r w:rsidRPr="00733F2B">
        <w:rPr>
          <w:i/>
          <w:iCs/>
          <w:sz w:val="28"/>
          <w:szCs w:val="28"/>
          <w:lang w:val="kk-KZ"/>
        </w:rPr>
        <w:t>6</w:t>
      </w:r>
      <w:r w:rsidRPr="00733F2B">
        <w:rPr>
          <w:i/>
          <w:iCs/>
          <w:sz w:val="28"/>
          <w:szCs w:val="28"/>
        </w:rPr>
        <w:t>.</w:t>
      </w:r>
      <w:r w:rsidR="007B2562" w:rsidRPr="00733F2B">
        <w:rPr>
          <w:i/>
          <w:iCs/>
          <w:sz w:val="28"/>
          <w:szCs w:val="28"/>
        </w:rPr>
        <w:t>5 Splitting of the energy levels</w:t>
      </w:r>
    </w:p>
    <w:p w:rsidR="007B2562" w:rsidRPr="00733F2B" w:rsidRDefault="007B2562" w:rsidP="00733F2B">
      <w:pPr>
        <w:ind w:right="-93" w:firstLine="567"/>
        <w:jc w:val="both"/>
        <w:rPr>
          <w:iCs/>
          <w:sz w:val="28"/>
          <w:szCs w:val="28"/>
        </w:rPr>
      </w:pPr>
    </w:p>
    <w:p w:rsidR="007B2562" w:rsidRPr="00733F2B" w:rsidRDefault="007B2562" w:rsidP="00733F2B">
      <w:pPr>
        <w:ind w:right="-93" w:firstLine="567"/>
        <w:jc w:val="both"/>
        <w:rPr>
          <w:iCs/>
          <w:sz w:val="28"/>
          <w:szCs w:val="28"/>
        </w:rPr>
      </w:pPr>
      <w:r w:rsidRPr="00733F2B">
        <w:rPr>
          <w:iCs/>
          <w:sz w:val="28"/>
          <w:szCs w:val="28"/>
        </w:rPr>
        <w:t xml:space="preserve">While atoms are at the considerable distances of </w:t>
      </w:r>
      <w:r w:rsidRPr="00733F2B">
        <w:rPr>
          <w:i/>
          <w:iCs/>
          <w:sz w:val="28"/>
          <w:szCs w:val="28"/>
        </w:rPr>
        <w:t>r</w:t>
      </w:r>
      <w:r w:rsidRPr="00733F2B">
        <w:rPr>
          <w:iCs/>
          <w:sz w:val="28"/>
          <w:szCs w:val="28"/>
        </w:rPr>
        <w:t xml:space="preserve"> from each other, they have identical schemes of energy levels. In process of closing of atoms the wave functions of external electrons of atoms begin to be overlapped, as a result of principle of Pauli, each of levels is split on </w:t>
      </w:r>
      <w:r w:rsidRPr="00733F2B">
        <w:rPr>
          <w:i/>
          <w:iCs/>
          <w:sz w:val="28"/>
          <w:szCs w:val="28"/>
        </w:rPr>
        <w:t>N</w:t>
      </w:r>
      <w:r w:rsidRPr="00733F2B">
        <w:rPr>
          <w:iCs/>
          <w:sz w:val="28"/>
          <w:szCs w:val="28"/>
        </w:rPr>
        <w:t xml:space="preserve"> densely located sub-levels (distance between sub-levels is </w:t>
      </w:r>
      <w:r w:rsidRPr="00733F2B">
        <w:rPr>
          <w:i/>
          <w:iCs/>
          <w:sz w:val="28"/>
          <w:szCs w:val="28"/>
        </w:rPr>
        <w:t>∆E~10</w:t>
      </w:r>
      <w:r w:rsidRPr="00733F2B">
        <w:rPr>
          <w:i/>
          <w:iCs/>
          <w:sz w:val="28"/>
          <w:szCs w:val="28"/>
          <w:vertAlign w:val="superscript"/>
        </w:rPr>
        <w:t>-22</w:t>
      </w:r>
      <w:r w:rsidRPr="00733F2B">
        <w:rPr>
          <w:i/>
          <w:iCs/>
          <w:sz w:val="28"/>
          <w:szCs w:val="28"/>
        </w:rPr>
        <w:t>eV</w:t>
      </w:r>
      <w:r w:rsidRPr="00733F2B">
        <w:rPr>
          <w:iCs/>
          <w:sz w:val="28"/>
          <w:szCs w:val="28"/>
        </w:rPr>
        <w:t xml:space="preserve"> ), forming </w:t>
      </w:r>
      <w:r w:rsidRPr="00733F2B">
        <w:rPr>
          <w:i/>
          <w:iCs/>
          <w:sz w:val="28"/>
          <w:szCs w:val="28"/>
        </w:rPr>
        <w:t>a strip</w:t>
      </w:r>
      <w:r w:rsidRPr="00733F2B">
        <w:rPr>
          <w:iCs/>
          <w:sz w:val="28"/>
          <w:szCs w:val="28"/>
        </w:rPr>
        <w:t xml:space="preserve"> or </w:t>
      </w:r>
      <w:r w:rsidRPr="00733F2B">
        <w:rPr>
          <w:i/>
          <w:iCs/>
          <w:sz w:val="28"/>
          <w:szCs w:val="28"/>
        </w:rPr>
        <w:t xml:space="preserve">the allowed energy band </w:t>
      </w:r>
      <w:r w:rsidRPr="00733F2B">
        <w:rPr>
          <w:iCs/>
          <w:sz w:val="28"/>
          <w:szCs w:val="28"/>
        </w:rPr>
        <w:t xml:space="preserve">(are shaded in the figure). Wave functions of internal electrons either are not overlapped at all, or overlapped poorly, therefore levels of internal electrons either are not split at all, or split poorly. </w:t>
      </w:r>
    </w:p>
    <w:p w:rsidR="007B2562" w:rsidRPr="00733F2B" w:rsidRDefault="007B2562" w:rsidP="00733F2B">
      <w:pPr>
        <w:ind w:right="-93" w:firstLine="567"/>
        <w:jc w:val="both"/>
        <w:rPr>
          <w:iCs/>
          <w:sz w:val="28"/>
          <w:szCs w:val="28"/>
        </w:rPr>
      </w:pPr>
      <w:r w:rsidRPr="00733F2B">
        <w:rPr>
          <w:iCs/>
          <w:sz w:val="28"/>
          <w:szCs w:val="28"/>
        </w:rPr>
        <w:t xml:space="preserve">The allowed energy bands are divided by the bands of the forbidden values of energy called the forbidden energy bands. Electrons cannot be there. Width of bands </w:t>
      </w:r>
      <w:r w:rsidRPr="00733F2B">
        <w:rPr>
          <w:iCs/>
          <w:sz w:val="28"/>
          <w:szCs w:val="28"/>
        </w:rPr>
        <w:lastRenderedPageBreak/>
        <w:t>(the allowed and the forbidden) does not depend on the crystal sizes. The allowed bands are wider since the bond of valence electrons with nuclei is weaker.</w:t>
      </w:r>
    </w:p>
    <w:p w:rsidR="007B2562" w:rsidRPr="00733F2B" w:rsidRDefault="007B2562" w:rsidP="00733F2B">
      <w:pPr>
        <w:ind w:firstLine="567"/>
        <w:jc w:val="both"/>
        <w:rPr>
          <w:sz w:val="28"/>
          <w:szCs w:val="28"/>
        </w:rPr>
      </w:pPr>
      <w:r w:rsidRPr="00733F2B">
        <w:rPr>
          <w:b/>
          <w:sz w:val="28"/>
          <w:szCs w:val="28"/>
        </w:rPr>
        <w:t>Metals,  dielectrics, semiconductors</w:t>
      </w:r>
      <w:r w:rsidRPr="00733F2B">
        <w:rPr>
          <w:sz w:val="28"/>
          <w:szCs w:val="28"/>
        </w:rPr>
        <w:t>.  In band theory of solids a difference in electric properties of different types of the solids is explained by 1) width of the forbidden energy bands and 2) various filling of allowed energy bands.</w:t>
      </w:r>
    </w:p>
    <w:p w:rsidR="007B2562" w:rsidRPr="00733F2B" w:rsidRDefault="007B2562" w:rsidP="00733F2B">
      <w:pPr>
        <w:ind w:firstLine="567"/>
        <w:jc w:val="both"/>
        <w:rPr>
          <w:sz w:val="28"/>
          <w:szCs w:val="28"/>
        </w:rPr>
      </w:pPr>
      <w:r w:rsidRPr="00733F2B">
        <w:rPr>
          <w:i/>
          <w:sz w:val="28"/>
          <w:szCs w:val="28"/>
        </w:rPr>
        <w:t xml:space="preserve">Valence band </w:t>
      </w:r>
      <w:r w:rsidRPr="00733F2B">
        <w:rPr>
          <w:sz w:val="28"/>
          <w:szCs w:val="28"/>
        </w:rPr>
        <w:t xml:space="preserve">is called a band which is completely filled with electrons. </w:t>
      </w:r>
    </w:p>
    <w:p w:rsidR="007B2562" w:rsidRPr="00733F2B" w:rsidRDefault="007B2562" w:rsidP="00733F2B">
      <w:pPr>
        <w:ind w:firstLine="567"/>
        <w:jc w:val="both"/>
        <w:rPr>
          <w:sz w:val="28"/>
          <w:szCs w:val="28"/>
        </w:rPr>
      </w:pPr>
      <w:r w:rsidRPr="00733F2B">
        <w:rPr>
          <w:i/>
          <w:sz w:val="28"/>
          <w:szCs w:val="28"/>
        </w:rPr>
        <w:t>Conduction band</w:t>
      </w:r>
      <w:r w:rsidRPr="00733F2B">
        <w:rPr>
          <w:sz w:val="28"/>
          <w:szCs w:val="28"/>
        </w:rPr>
        <w:t xml:space="preserve"> is called a band which is partly filled with electrons or empty.</w:t>
      </w:r>
    </w:p>
    <w:p w:rsidR="007B2562" w:rsidRPr="00733F2B" w:rsidRDefault="007B2562" w:rsidP="00733F2B">
      <w:pPr>
        <w:ind w:firstLine="567"/>
        <w:jc w:val="both"/>
        <w:rPr>
          <w:sz w:val="28"/>
          <w:szCs w:val="28"/>
        </w:rPr>
      </w:pPr>
      <w:r w:rsidRPr="00733F2B">
        <w:rPr>
          <w:b/>
          <w:sz w:val="28"/>
          <w:szCs w:val="28"/>
        </w:rPr>
        <w:t xml:space="preserve">Metals. </w:t>
      </w:r>
      <w:r w:rsidRPr="00733F2B">
        <w:rPr>
          <w:sz w:val="28"/>
          <w:szCs w:val="28"/>
        </w:rPr>
        <w:t>a) If the uppermost band containing electrons is filled only partly, then energy of thermal motion of electrons (</w:t>
      </w:r>
      <w:r w:rsidRPr="00733F2B">
        <w:rPr>
          <w:i/>
          <w:iCs/>
          <w:sz w:val="28"/>
          <w:szCs w:val="28"/>
        </w:rPr>
        <w:t>kT~10</w:t>
      </w:r>
      <w:r w:rsidRPr="00733F2B">
        <w:rPr>
          <w:i/>
          <w:iCs/>
          <w:sz w:val="28"/>
          <w:szCs w:val="28"/>
          <w:vertAlign w:val="superscript"/>
        </w:rPr>
        <w:t>-4</w:t>
      </w:r>
      <w:r w:rsidRPr="00733F2B">
        <w:rPr>
          <w:i/>
          <w:iCs/>
          <w:sz w:val="28"/>
          <w:szCs w:val="28"/>
        </w:rPr>
        <w:t>eV</w:t>
      </w:r>
      <w:r w:rsidRPr="00733F2B">
        <w:rPr>
          <w:sz w:val="28"/>
          <w:szCs w:val="28"/>
        </w:rPr>
        <w:t>)  is enough to pass into empty levels in a band by electrons, providin</w:t>
      </w:r>
      <w:r w:rsidR="005B331C" w:rsidRPr="00733F2B">
        <w:rPr>
          <w:sz w:val="28"/>
          <w:szCs w:val="28"/>
        </w:rPr>
        <w:t>g conductivity of metals ( Figure 6.6</w:t>
      </w:r>
      <w:r w:rsidRPr="00733F2B">
        <w:rPr>
          <w:sz w:val="28"/>
          <w:szCs w:val="28"/>
        </w:rPr>
        <w:t>).</w:t>
      </w:r>
    </w:p>
    <w:p w:rsidR="005B331C" w:rsidRPr="00733F2B" w:rsidRDefault="005B331C" w:rsidP="00733F2B">
      <w:pPr>
        <w:ind w:firstLine="567"/>
        <w:jc w:val="both"/>
        <w:rPr>
          <w:sz w:val="28"/>
          <w:szCs w:val="28"/>
        </w:rPr>
      </w:pPr>
      <w:r w:rsidRPr="00733F2B">
        <w:rPr>
          <w:sz w:val="28"/>
          <w:szCs w:val="28"/>
        </w:rPr>
        <w:t xml:space="preserve">b) If the valence band is covered by an empty band, then </w:t>
      </w:r>
      <w:r w:rsidRPr="00733F2B">
        <w:rPr>
          <w:i/>
          <w:sz w:val="28"/>
          <w:szCs w:val="28"/>
        </w:rPr>
        <w:t>the hybrid band</w:t>
      </w:r>
      <w:r w:rsidRPr="00733F2B">
        <w:rPr>
          <w:sz w:val="28"/>
          <w:szCs w:val="28"/>
        </w:rPr>
        <w:t xml:space="preserve"> will be formed which is filled with valence electrons only partly, that also provides conductivity of metal type.</w:t>
      </w:r>
    </w:p>
    <w:p w:rsidR="005B331C" w:rsidRPr="00733F2B" w:rsidRDefault="005B331C" w:rsidP="00733F2B">
      <w:pPr>
        <w:ind w:firstLine="567"/>
        <w:jc w:val="both"/>
        <w:rPr>
          <w:b/>
          <w:sz w:val="28"/>
          <w:szCs w:val="28"/>
        </w:rPr>
      </w:pPr>
    </w:p>
    <w:p w:rsidR="007B2562" w:rsidRPr="00733F2B" w:rsidRDefault="007B2562" w:rsidP="00733F2B">
      <w:pPr>
        <w:ind w:firstLine="567"/>
        <w:jc w:val="both"/>
        <w:rPr>
          <w:sz w:val="28"/>
          <w:szCs w:val="28"/>
        </w:rPr>
      </w:pPr>
      <w:r w:rsidRPr="00733F2B">
        <w:rPr>
          <w:noProof/>
          <w:sz w:val="28"/>
          <w:szCs w:val="28"/>
          <w:lang w:val="ru-RU" w:eastAsia="ru-RU"/>
        </w:rPr>
        <w:drawing>
          <wp:inline distT="0" distB="0" distL="0" distR="0" wp14:anchorId="79AF90CC" wp14:editId="5F52DEDD">
            <wp:extent cx="5905500" cy="2143125"/>
            <wp:effectExtent l="19050" t="0" r="0" b="0"/>
            <wp:docPr id="2" name="Рисунок 13" descr="D:\Own documents\Ержан\Иллюстратор\5 Квантовая физика\Figure 5.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D:\Own documents\Ержан\Иллюстратор\5 Квантовая физика\Figure 5.36.jpg"/>
                    <pic:cNvPicPr>
                      <a:picLocks noChangeAspect="1" noChangeArrowheads="1"/>
                    </pic:cNvPicPr>
                  </pic:nvPicPr>
                  <pic:blipFill>
                    <a:blip r:embed="rId826"/>
                    <a:srcRect/>
                    <a:stretch>
                      <a:fillRect/>
                    </a:stretch>
                  </pic:blipFill>
                  <pic:spPr bwMode="auto">
                    <a:xfrm>
                      <a:off x="0" y="0"/>
                      <a:ext cx="5905500" cy="2143125"/>
                    </a:xfrm>
                    <a:prstGeom prst="rect">
                      <a:avLst/>
                    </a:prstGeom>
                    <a:noFill/>
                    <a:ln w="9525">
                      <a:noFill/>
                      <a:miter lim="800000"/>
                      <a:headEnd/>
                      <a:tailEnd/>
                    </a:ln>
                  </pic:spPr>
                </pic:pic>
              </a:graphicData>
            </a:graphic>
          </wp:inline>
        </w:drawing>
      </w:r>
    </w:p>
    <w:p w:rsidR="005B331C" w:rsidRPr="00733F2B" w:rsidRDefault="005B331C" w:rsidP="00733F2B">
      <w:pPr>
        <w:ind w:firstLine="567"/>
        <w:jc w:val="both"/>
        <w:rPr>
          <w:i/>
          <w:sz w:val="28"/>
          <w:szCs w:val="28"/>
        </w:rPr>
      </w:pPr>
    </w:p>
    <w:p w:rsidR="007B2562" w:rsidRPr="00733F2B" w:rsidRDefault="008A68A3" w:rsidP="00733F2B">
      <w:pPr>
        <w:ind w:firstLine="567"/>
        <w:jc w:val="both"/>
        <w:rPr>
          <w:i/>
          <w:sz w:val="28"/>
          <w:szCs w:val="28"/>
        </w:rPr>
      </w:pPr>
      <w:r w:rsidRPr="00733F2B">
        <w:rPr>
          <w:i/>
          <w:sz w:val="28"/>
          <w:szCs w:val="28"/>
        </w:rPr>
        <w:t xml:space="preserve">Figure </w:t>
      </w:r>
      <w:r w:rsidRPr="00733F2B">
        <w:rPr>
          <w:i/>
          <w:sz w:val="28"/>
          <w:szCs w:val="28"/>
          <w:lang w:val="kk-KZ"/>
        </w:rPr>
        <w:t>6</w:t>
      </w:r>
      <w:r w:rsidRPr="00733F2B">
        <w:rPr>
          <w:i/>
          <w:sz w:val="28"/>
          <w:szCs w:val="28"/>
        </w:rPr>
        <w:t>.</w:t>
      </w:r>
      <w:r w:rsidR="007B2562" w:rsidRPr="00733F2B">
        <w:rPr>
          <w:i/>
          <w:sz w:val="28"/>
          <w:szCs w:val="28"/>
        </w:rPr>
        <w:t>6 A zone theory of solids</w:t>
      </w:r>
    </w:p>
    <w:p w:rsidR="007B2562" w:rsidRPr="00733F2B" w:rsidRDefault="007B2562" w:rsidP="00733F2B">
      <w:pPr>
        <w:ind w:firstLine="567"/>
        <w:jc w:val="both"/>
        <w:rPr>
          <w:sz w:val="28"/>
          <w:szCs w:val="28"/>
          <w:lang w:val="kk-KZ"/>
        </w:rPr>
      </w:pPr>
    </w:p>
    <w:p w:rsidR="007B2562" w:rsidRPr="00733F2B" w:rsidRDefault="007B2562" w:rsidP="00733F2B">
      <w:pPr>
        <w:ind w:firstLine="567"/>
        <w:jc w:val="both"/>
        <w:rPr>
          <w:sz w:val="28"/>
          <w:szCs w:val="28"/>
        </w:rPr>
      </w:pPr>
      <w:r w:rsidRPr="00733F2B">
        <w:rPr>
          <w:b/>
          <w:sz w:val="28"/>
          <w:szCs w:val="28"/>
        </w:rPr>
        <w:t xml:space="preserve">Dielectrics and semiconductors.   </w:t>
      </w:r>
      <w:r w:rsidRPr="00733F2B">
        <w:rPr>
          <w:sz w:val="28"/>
          <w:szCs w:val="28"/>
        </w:rPr>
        <w:t xml:space="preserve">In case of dielectric (Figure </w:t>
      </w:r>
      <w:r w:rsidR="005B331C" w:rsidRPr="00733F2B">
        <w:rPr>
          <w:sz w:val="28"/>
          <w:szCs w:val="28"/>
        </w:rPr>
        <w:t>6</w:t>
      </w:r>
      <w:r w:rsidRPr="00733F2B">
        <w:rPr>
          <w:sz w:val="28"/>
          <w:szCs w:val="28"/>
        </w:rPr>
        <w:t xml:space="preserve">.6c), the width </w:t>
      </w:r>
      <w:r w:rsidRPr="00733F2B">
        <w:rPr>
          <w:noProof/>
          <w:position w:val="-4"/>
          <w:sz w:val="28"/>
          <w:szCs w:val="28"/>
          <w:lang w:val="ru-RU" w:eastAsia="ru-RU"/>
        </w:rPr>
        <w:drawing>
          <wp:inline distT="0" distB="0" distL="0" distR="0" wp14:anchorId="093CAEC3" wp14:editId="78092695">
            <wp:extent cx="276225" cy="171450"/>
            <wp:effectExtent l="19050" t="0" r="0" b="0"/>
            <wp:docPr id="3" name="Рисунок 4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56"/>
                    <pic:cNvPicPr>
                      <a:picLocks noChangeAspect="1" noChangeArrowheads="1"/>
                    </pic:cNvPicPr>
                  </pic:nvPicPr>
                  <pic:blipFill>
                    <a:blip r:embed="rId827"/>
                    <a:srcRect/>
                    <a:stretch>
                      <a:fillRect/>
                    </a:stretch>
                  </pic:blipFill>
                  <pic:spPr bwMode="auto">
                    <a:xfrm>
                      <a:off x="0" y="0"/>
                      <a:ext cx="276225" cy="171450"/>
                    </a:xfrm>
                    <a:prstGeom prst="rect">
                      <a:avLst/>
                    </a:prstGeom>
                    <a:noFill/>
                    <a:ln w="9525">
                      <a:noFill/>
                      <a:miter lim="800000"/>
                      <a:headEnd/>
                      <a:tailEnd/>
                    </a:ln>
                  </pic:spPr>
                </pic:pic>
              </a:graphicData>
            </a:graphic>
          </wp:inline>
        </w:drawing>
      </w:r>
      <w:r w:rsidRPr="00733F2B">
        <w:rPr>
          <w:sz w:val="28"/>
          <w:szCs w:val="28"/>
        </w:rPr>
        <w:t xml:space="preserve">of forbidden band is several </w:t>
      </w:r>
      <w:r w:rsidRPr="00733F2B">
        <w:rPr>
          <w:i/>
          <w:sz w:val="28"/>
          <w:szCs w:val="28"/>
        </w:rPr>
        <w:t>eV</w:t>
      </w:r>
      <w:r w:rsidRPr="00733F2B">
        <w:rPr>
          <w:sz w:val="28"/>
          <w:szCs w:val="28"/>
        </w:rPr>
        <w:t>, the thermal motion can’t throw electrons from valence band in the band of conductivity.</w:t>
      </w:r>
    </w:p>
    <w:p w:rsidR="007B2562" w:rsidRPr="00733F2B" w:rsidRDefault="007B2562" w:rsidP="00733F2B">
      <w:pPr>
        <w:ind w:firstLine="567"/>
        <w:jc w:val="both"/>
        <w:rPr>
          <w:sz w:val="28"/>
          <w:szCs w:val="28"/>
        </w:rPr>
      </w:pPr>
      <w:r w:rsidRPr="00733F2B">
        <w:rPr>
          <w:sz w:val="28"/>
          <w:szCs w:val="28"/>
        </w:rPr>
        <w:t xml:space="preserve">In case of semiconductor (Figure </w:t>
      </w:r>
      <w:r w:rsidR="005C62A2" w:rsidRPr="00733F2B">
        <w:rPr>
          <w:sz w:val="28"/>
          <w:szCs w:val="28"/>
        </w:rPr>
        <w:t>6</w:t>
      </w:r>
      <w:r w:rsidRPr="00733F2B">
        <w:rPr>
          <w:sz w:val="28"/>
          <w:szCs w:val="28"/>
        </w:rPr>
        <w:t xml:space="preserve">.6 (d)), the width </w:t>
      </w:r>
      <w:r w:rsidRPr="00733F2B">
        <w:rPr>
          <w:i/>
          <w:sz w:val="28"/>
          <w:szCs w:val="28"/>
        </w:rPr>
        <w:t>∆E</w:t>
      </w:r>
      <w:r w:rsidRPr="00733F2B">
        <w:rPr>
          <w:sz w:val="28"/>
          <w:szCs w:val="28"/>
        </w:rPr>
        <w:t xml:space="preserve"> of the forbidden band is </w:t>
      </w:r>
      <w:r w:rsidRPr="00733F2B">
        <w:rPr>
          <w:i/>
          <w:sz w:val="28"/>
          <w:szCs w:val="28"/>
        </w:rPr>
        <w:t>1eV</w:t>
      </w:r>
      <w:r w:rsidRPr="00733F2B">
        <w:rPr>
          <w:sz w:val="28"/>
          <w:szCs w:val="28"/>
        </w:rPr>
        <w:t xml:space="preserve">, therefore, such overthrow is possible by thermal stimulation or by external source capable to transfer the energy </w:t>
      </w:r>
      <w:r w:rsidRPr="00733F2B">
        <w:rPr>
          <w:i/>
          <w:sz w:val="28"/>
          <w:szCs w:val="28"/>
        </w:rPr>
        <w:t>∆E</w:t>
      </w:r>
      <w:r w:rsidRPr="00733F2B">
        <w:rPr>
          <w:sz w:val="28"/>
          <w:szCs w:val="28"/>
        </w:rPr>
        <w:t xml:space="preserve"> to electrons.</w:t>
      </w:r>
    </w:p>
    <w:p w:rsidR="004F4EFF" w:rsidRPr="00733F2B" w:rsidRDefault="004F4EFF" w:rsidP="00733F2B">
      <w:pPr>
        <w:ind w:firstLine="567"/>
        <w:jc w:val="both"/>
        <w:rPr>
          <w:b/>
          <w:iCs/>
          <w:sz w:val="28"/>
          <w:szCs w:val="28"/>
        </w:rPr>
      </w:pPr>
    </w:p>
    <w:p w:rsidR="007B2562" w:rsidRPr="00733F2B" w:rsidRDefault="007B2562" w:rsidP="00733F2B">
      <w:pPr>
        <w:ind w:firstLine="567"/>
        <w:jc w:val="both"/>
        <w:rPr>
          <w:b/>
          <w:iCs/>
          <w:sz w:val="28"/>
          <w:szCs w:val="28"/>
        </w:rPr>
      </w:pPr>
      <w:r w:rsidRPr="00733F2B">
        <w:rPr>
          <w:b/>
          <w:iCs/>
          <w:sz w:val="28"/>
          <w:szCs w:val="28"/>
        </w:rPr>
        <w:t xml:space="preserve">6.5 </w:t>
      </w:r>
      <w:r w:rsidR="00ED1C5B" w:rsidRPr="00733F2B">
        <w:rPr>
          <w:b/>
          <w:iCs/>
          <w:sz w:val="28"/>
          <w:szCs w:val="28"/>
        </w:rPr>
        <w:t>Electrical conductivity of metals</w:t>
      </w:r>
    </w:p>
    <w:p w:rsidR="007B2562" w:rsidRPr="00733F2B" w:rsidRDefault="007B2562" w:rsidP="00733F2B">
      <w:pPr>
        <w:ind w:firstLine="567"/>
        <w:jc w:val="both"/>
        <w:rPr>
          <w:b/>
          <w:iCs/>
          <w:sz w:val="28"/>
          <w:szCs w:val="28"/>
        </w:rPr>
      </w:pPr>
    </w:p>
    <w:p w:rsidR="00ED1C5B" w:rsidRPr="00733F2B" w:rsidRDefault="00ED1C5B" w:rsidP="00733F2B">
      <w:pPr>
        <w:ind w:firstLine="567"/>
        <w:jc w:val="both"/>
        <w:rPr>
          <w:iCs/>
          <w:sz w:val="28"/>
          <w:szCs w:val="28"/>
        </w:rPr>
      </w:pPr>
      <w:r w:rsidRPr="00733F2B">
        <w:rPr>
          <w:i/>
          <w:iCs/>
          <w:sz w:val="28"/>
          <w:szCs w:val="28"/>
        </w:rPr>
        <w:t xml:space="preserve"> Theory of conductivity of metals</w:t>
      </w:r>
      <w:r w:rsidRPr="00733F2B">
        <w:rPr>
          <w:iCs/>
          <w:sz w:val="28"/>
          <w:szCs w:val="28"/>
        </w:rPr>
        <w:t xml:space="preserve"> is </w:t>
      </w:r>
      <w:r w:rsidRPr="00733F2B">
        <w:rPr>
          <w:i/>
          <w:iCs/>
          <w:sz w:val="28"/>
          <w:szCs w:val="28"/>
        </w:rPr>
        <w:t>the theory of conductivity, based on quantum mechanics and quantum statistics of Fermi – Dirac,</w:t>
      </w:r>
      <w:r w:rsidRPr="00733F2B">
        <w:rPr>
          <w:iCs/>
          <w:sz w:val="28"/>
          <w:szCs w:val="28"/>
        </w:rPr>
        <w:t xml:space="preserve"> that reconsidered the </w:t>
      </w:r>
      <w:r w:rsidRPr="00733F2B">
        <w:rPr>
          <w:iCs/>
          <w:sz w:val="28"/>
          <w:szCs w:val="28"/>
        </w:rPr>
        <w:lastRenderedPageBreak/>
        <w:t>question of electrical conductivity of metals considered in classical physics. The calculation of electrical conductivity of metal executed on the basis of this theory leads to expression for specific electric conductivity of metal</w:t>
      </w:r>
    </w:p>
    <w:p w:rsidR="00ED1C5B" w:rsidRPr="00733F2B" w:rsidRDefault="00ED1C5B" w:rsidP="00733F2B">
      <w:pPr>
        <w:ind w:firstLine="567"/>
        <w:jc w:val="both"/>
        <w:rPr>
          <w:iCs/>
          <w:sz w:val="28"/>
          <w:szCs w:val="28"/>
        </w:rPr>
      </w:pPr>
    </w:p>
    <w:p w:rsidR="00ED1C5B" w:rsidRPr="00733F2B" w:rsidRDefault="00ED1C5B" w:rsidP="00733F2B">
      <w:pPr>
        <w:ind w:firstLine="567"/>
        <w:jc w:val="both"/>
        <w:rPr>
          <w:iCs/>
          <w:sz w:val="28"/>
          <w:szCs w:val="28"/>
        </w:rPr>
      </w:pPr>
      <w:r w:rsidRPr="00733F2B">
        <w:rPr>
          <w:noProof/>
          <w:position w:val="-32"/>
          <w:sz w:val="28"/>
          <w:szCs w:val="28"/>
        </w:rPr>
        <w:object w:dxaOrig="1219" w:dyaOrig="760">
          <v:shape id="_x0000_i1364" type="#_x0000_t75" style="width:61.1pt;height:38.5pt" o:ole="">
            <v:imagedata r:id="rId828" o:title=""/>
          </v:shape>
          <o:OLEObject Type="Embed" ProgID="Equation.DSMT4" ShapeID="_x0000_i1364" DrawAspect="Content" ObjectID="_1667631199" r:id="rId829"/>
        </w:object>
      </w:r>
      <w:r w:rsidRPr="00733F2B">
        <w:rPr>
          <w:iCs/>
          <w:sz w:val="28"/>
          <w:szCs w:val="28"/>
        </w:rPr>
        <w:t xml:space="preserve"> ,                 </w:t>
      </w:r>
      <w:r w:rsidR="008A68A3" w:rsidRPr="00733F2B">
        <w:rPr>
          <w:iCs/>
          <w:sz w:val="28"/>
          <w:szCs w:val="28"/>
        </w:rPr>
        <w:t xml:space="preserve">                              (</w:t>
      </w:r>
      <w:r w:rsidR="008A68A3" w:rsidRPr="00733F2B">
        <w:rPr>
          <w:iCs/>
          <w:sz w:val="28"/>
          <w:szCs w:val="28"/>
          <w:lang w:val="kk-KZ"/>
        </w:rPr>
        <w:t>6</w:t>
      </w:r>
      <w:r w:rsidRPr="00733F2B">
        <w:rPr>
          <w:iCs/>
          <w:sz w:val="28"/>
          <w:szCs w:val="28"/>
        </w:rPr>
        <w:t>.</w:t>
      </w:r>
      <w:r w:rsidR="008A68A3" w:rsidRPr="00733F2B">
        <w:rPr>
          <w:iCs/>
          <w:sz w:val="28"/>
          <w:szCs w:val="28"/>
          <w:lang w:val="kk-KZ"/>
        </w:rPr>
        <w:t>4</w:t>
      </w:r>
      <w:r w:rsidRPr="00733F2B">
        <w:rPr>
          <w:iCs/>
          <w:sz w:val="28"/>
          <w:szCs w:val="28"/>
        </w:rPr>
        <w:t>)</w:t>
      </w:r>
    </w:p>
    <w:p w:rsidR="00ED1C5B" w:rsidRPr="00733F2B" w:rsidRDefault="00ED1C5B" w:rsidP="00733F2B">
      <w:pPr>
        <w:ind w:firstLine="567"/>
        <w:jc w:val="both"/>
        <w:rPr>
          <w:iCs/>
          <w:sz w:val="28"/>
          <w:szCs w:val="28"/>
        </w:rPr>
      </w:pPr>
    </w:p>
    <w:p w:rsidR="00ED1C5B" w:rsidRPr="00733F2B" w:rsidRDefault="00ED1C5B" w:rsidP="00733F2B">
      <w:pPr>
        <w:ind w:right="-91" w:firstLine="567"/>
        <w:jc w:val="both"/>
        <w:rPr>
          <w:iCs/>
          <w:sz w:val="28"/>
          <w:szCs w:val="28"/>
        </w:rPr>
      </w:pPr>
      <w:r w:rsidRPr="00733F2B">
        <w:rPr>
          <w:iCs/>
          <w:sz w:val="28"/>
          <w:szCs w:val="28"/>
        </w:rPr>
        <w:t xml:space="preserve">which one reminds a classic formula for </w:t>
      </w:r>
      <w:r w:rsidRPr="00733F2B">
        <w:rPr>
          <w:i/>
          <w:iCs/>
          <w:sz w:val="28"/>
          <w:szCs w:val="28"/>
        </w:rPr>
        <w:t>γ</w:t>
      </w:r>
      <w:r w:rsidRPr="00733F2B">
        <w:rPr>
          <w:iCs/>
          <w:sz w:val="28"/>
          <w:szCs w:val="28"/>
        </w:rPr>
        <w:t xml:space="preserve"> on its appearance, but it has an other perfect physical content. Here </w:t>
      </w:r>
      <w:r w:rsidRPr="00733F2B">
        <w:rPr>
          <w:i/>
          <w:iCs/>
          <w:sz w:val="28"/>
          <w:szCs w:val="28"/>
        </w:rPr>
        <w:t>n</w:t>
      </w:r>
      <w:r w:rsidRPr="00733F2B">
        <w:rPr>
          <w:iCs/>
          <w:sz w:val="28"/>
          <w:szCs w:val="28"/>
        </w:rPr>
        <w:t xml:space="preserve"> is concentration of electrons of conductivity in metal; </w:t>
      </w:r>
      <w:r w:rsidRPr="00733F2B">
        <w:rPr>
          <w:i/>
          <w:iCs/>
          <w:sz w:val="28"/>
          <w:szCs w:val="28"/>
        </w:rPr>
        <w:t>&lt;l</w:t>
      </w:r>
      <w:r w:rsidRPr="00733F2B">
        <w:rPr>
          <w:i/>
          <w:iCs/>
          <w:sz w:val="28"/>
          <w:szCs w:val="28"/>
          <w:vertAlign w:val="subscript"/>
        </w:rPr>
        <w:t>F</w:t>
      </w:r>
      <w:r w:rsidRPr="00733F2B">
        <w:rPr>
          <w:i/>
          <w:iCs/>
          <w:sz w:val="28"/>
          <w:szCs w:val="28"/>
        </w:rPr>
        <w:t>&gt;</w:t>
      </w:r>
      <w:r w:rsidRPr="00733F2B">
        <w:rPr>
          <w:iCs/>
          <w:sz w:val="28"/>
          <w:szCs w:val="28"/>
        </w:rPr>
        <w:t xml:space="preserve"> is an average length of a free passage of the electron, having Fermi energy; </w:t>
      </w:r>
      <w:r w:rsidRPr="00733F2B">
        <w:rPr>
          <w:i/>
          <w:iCs/>
          <w:sz w:val="28"/>
          <w:szCs w:val="28"/>
        </w:rPr>
        <w:t>&lt;u</w:t>
      </w:r>
      <w:r w:rsidRPr="00733F2B">
        <w:rPr>
          <w:i/>
          <w:iCs/>
          <w:sz w:val="28"/>
          <w:szCs w:val="28"/>
          <w:vertAlign w:val="subscript"/>
        </w:rPr>
        <w:t>F</w:t>
      </w:r>
      <w:r w:rsidRPr="00733F2B">
        <w:rPr>
          <w:i/>
          <w:iCs/>
          <w:sz w:val="28"/>
          <w:szCs w:val="28"/>
        </w:rPr>
        <w:t>&gt;</w:t>
      </w:r>
      <w:r w:rsidRPr="00733F2B">
        <w:rPr>
          <w:iCs/>
          <w:sz w:val="28"/>
          <w:szCs w:val="28"/>
        </w:rPr>
        <w:t xml:space="preserve"> is an average speed of the thermal motion of such electrons.</w:t>
      </w:r>
    </w:p>
    <w:p w:rsidR="00ED1C5B" w:rsidRPr="00733F2B" w:rsidRDefault="00ED1C5B" w:rsidP="00733F2B">
      <w:pPr>
        <w:ind w:right="-91" w:firstLine="567"/>
        <w:jc w:val="both"/>
        <w:rPr>
          <w:iCs/>
          <w:sz w:val="28"/>
          <w:szCs w:val="28"/>
        </w:rPr>
      </w:pPr>
      <w:r w:rsidRPr="00733F2B">
        <w:rPr>
          <w:iCs/>
          <w:sz w:val="28"/>
          <w:szCs w:val="28"/>
        </w:rPr>
        <w:t>The quantum theory of electric conductivity of metals, in particular, explains dependence of specific conductivity on temperature:</w:t>
      </w:r>
      <w:r w:rsidRPr="00733F2B">
        <w:rPr>
          <w:iCs/>
          <w:position w:val="-24"/>
          <w:sz w:val="28"/>
          <w:szCs w:val="28"/>
        </w:rPr>
        <w:object w:dxaOrig="639" w:dyaOrig="620">
          <v:shape id="_x0000_i1365" type="#_x0000_t75" style="width:32.65pt;height:30.15pt" o:ole="">
            <v:imagedata r:id="rId830" o:title=""/>
          </v:shape>
          <o:OLEObject Type="Embed" ProgID="Equation.DSMT4" ShapeID="_x0000_i1365" DrawAspect="Content" ObjectID="_1667631200" r:id="rId831"/>
        </w:object>
      </w:r>
      <w:r w:rsidRPr="00733F2B">
        <w:rPr>
          <w:iCs/>
          <w:sz w:val="28"/>
          <w:szCs w:val="28"/>
        </w:rPr>
        <w:t xml:space="preserve"> [classical theory shows that </w:t>
      </w:r>
      <w:r w:rsidRPr="00733F2B">
        <w:rPr>
          <w:iCs/>
          <w:position w:val="-28"/>
          <w:sz w:val="28"/>
          <w:szCs w:val="28"/>
        </w:rPr>
        <w:object w:dxaOrig="820" w:dyaOrig="660">
          <v:shape id="_x0000_i1366" type="#_x0000_t75" style="width:41.85pt;height:33.5pt" o:ole="">
            <v:imagedata r:id="rId832" o:title=""/>
          </v:shape>
          <o:OLEObject Type="Embed" ProgID="Equation.DSMT4" ShapeID="_x0000_i1366" DrawAspect="Content" ObjectID="_1667631201" r:id="rId833"/>
        </w:object>
      </w:r>
      <w:r w:rsidRPr="00733F2B">
        <w:rPr>
          <w:iCs/>
          <w:sz w:val="28"/>
          <w:szCs w:val="28"/>
        </w:rPr>
        <w:t>], and also abnormally large quantities (hundreds of period of lattice) of average length of a free passage of electrons in metal.</w:t>
      </w:r>
    </w:p>
    <w:p w:rsidR="00ED1C5B" w:rsidRPr="00733F2B" w:rsidRDefault="00ED1C5B" w:rsidP="00733F2B">
      <w:pPr>
        <w:ind w:right="-93" w:firstLine="567"/>
        <w:jc w:val="both"/>
        <w:rPr>
          <w:iCs/>
          <w:sz w:val="28"/>
          <w:szCs w:val="28"/>
        </w:rPr>
      </w:pPr>
      <w:r w:rsidRPr="00733F2B">
        <w:rPr>
          <w:iCs/>
          <w:sz w:val="28"/>
          <w:szCs w:val="28"/>
        </w:rPr>
        <w:t xml:space="preserve">The ideal crystal lattice (there are </w:t>
      </w:r>
      <w:r w:rsidRPr="00733F2B">
        <w:rPr>
          <w:i/>
          <w:iCs/>
          <w:sz w:val="28"/>
          <w:szCs w:val="28"/>
        </w:rPr>
        <w:t>fixed particles</w:t>
      </w:r>
      <w:r w:rsidRPr="00733F2B">
        <w:rPr>
          <w:iCs/>
          <w:sz w:val="28"/>
          <w:szCs w:val="28"/>
        </w:rPr>
        <w:t xml:space="preserve"> in sites and no violations of periodicity) behaves like an optically homogeneous medium - it doesn’t disseminate </w:t>
      </w:r>
      <w:r w:rsidRPr="00733F2B">
        <w:rPr>
          <w:iCs/>
          <w:sz w:val="28"/>
          <w:szCs w:val="28"/>
          <w:lang w:val="kk-KZ"/>
        </w:rPr>
        <w:t>«</w:t>
      </w:r>
      <w:r w:rsidRPr="00733F2B">
        <w:rPr>
          <w:iCs/>
          <w:sz w:val="28"/>
          <w:szCs w:val="28"/>
        </w:rPr>
        <w:t>electron waves</w:t>
      </w:r>
      <w:r w:rsidRPr="00733F2B">
        <w:rPr>
          <w:iCs/>
          <w:sz w:val="28"/>
          <w:szCs w:val="28"/>
          <w:lang w:val="kk-KZ"/>
        </w:rPr>
        <w:t>»</w:t>
      </w:r>
      <w:r w:rsidRPr="00733F2B">
        <w:rPr>
          <w:iCs/>
          <w:sz w:val="28"/>
          <w:szCs w:val="28"/>
        </w:rPr>
        <w:t xml:space="preserve">.  It corresponds to that metal doesn’t put up electric current – the ordered motion of  electrons - any resistance. </w:t>
      </w:r>
      <w:r w:rsidRPr="00733F2B">
        <w:rPr>
          <w:iCs/>
          <w:sz w:val="28"/>
          <w:szCs w:val="28"/>
          <w:lang w:val="kk-KZ"/>
        </w:rPr>
        <w:t>«</w:t>
      </w:r>
      <w:r w:rsidRPr="00733F2B">
        <w:rPr>
          <w:iCs/>
          <w:sz w:val="28"/>
          <w:szCs w:val="28"/>
        </w:rPr>
        <w:t>Electron waves</w:t>
      </w:r>
      <w:r w:rsidRPr="00733F2B">
        <w:rPr>
          <w:iCs/>
          <w:sz w:val="28"/>
          <w:szCs w:val="28"/>
          <w:lang w:val="kk-KZ"/>
        </w:rPr>
        <w:t xml:space="preserve">» </w:t>
      </w:r>
      <w:r w:rsidRPr="00733F2B">
        <w:rPr>
          <w:iCs/>
          <w:sz w:val="28"/>
          <w:szCs w:val="28"/>
        </w:rPr>
        <w:t xml:space="preserve"> spreading out  in an ideal crystalline lattice, as if  bend around sites of a lattice and  pass considerable distances.</w:t>
      </w:r>
    </w:p>
    <w:p w:rsidR="00ED1C5B" w:rsidRPr="00733F2B" w:rsidRDefault="00ED1C5B" w:rsidP="00733F2B">
      <w:pPr>
        <w:ind w:right="-93" w:firstLine="567"/>
        <w:jc w:val="both"/>
        <w:rPr>
          <w:iCs/>
          <w:sz w:val="28"/>
          <w:szCs w:val="28"/>
        </w:rPr>
      </w:pPr>
      <w:r w:rsidRPr="00733F2B">
        <w:rPr>
          <w:iCs/>
          <w:sz w:val="28"/>
          <w:szCs w:val="28"/>
        </w:rPr>
        <w:t>In a real crystalline lattice there are always available homogeneity, which can be, for example, impurities, vacancies; homogeneity are caused also by thermal fluctuations.</w:t>
      </w:r>
    </w:p>
    <w:p w:rsidR="00ED1C5B" w:rsidRPr="00733F2B" w:rsidRDefault="00ED1C5B" w:rsidP="00733F2B">
      <w:pPr>
        <w:ind w:right="-93" w:firstLine="567"/>
        <w:jc w:val="both"/>
        <w:rPr>
          <w:iCs/>
          <w:sz w:val="28"/>
          <w:szCs w:val="28"/>
        </w:rPr>
      </w:pPr>
      <w:r w:rsidRPr="00733F2B">
        <w:rPr>
          <w:b/>
          <w:iCs/>
          <w:sz w:val="28"/>
          <w:szCs w:val="28"/>
        </w:rPr>
        <w:t>Carriers of current as quasi-particles.</w:t>
      </w:r>
      <w:r w:rsidRPr="00733F2B">
        <w:rPr>
          <w:iCs/>
          <w:sz w:val="28"/>
          <w:szCs w:val="28"/>
        </w:rPr>
        <w:t xml:space="preserve"> The model of quasi particles - phonons was effective for an explanation of the phenomenon of liquid helium opened by P. Kapitsa. The theory of super fluidity, created by L. Landau (1941), and developed (1947) by Russian scientist N.Bogolyubov (1909), was applied later to the phenomenon of superconductivity. </w:t>
      </w:r>
    </w:p>
    <w:p w:rsidR="00ED1C5B" w:rsidRPr="00733F2B" w:rsidRDefault="00ED1C5B" w:rsidP="00733F2B">
      <w:pPr>
        <w:ind w:right="-93" w:firstLine="567"/>
        <w:jc w:val="both"/>
        <w:rPr>
          <w:iCs/>
          <w:sz w:val="28"/>
          <w:szCs w:val="28"/>
        </w:rPr>
      </w:pPr>
      <w:r w:rsidRPr="00733F2B">
        <w:rPr>
          <w:iCs/>
          <w:sz w:val="28"/>
          <w:szCs w:val="28"/>
        </w:rPr>
        <w:t>In a real crystalline lattice there is dispersion of «electron waves</w:t>
      </w:r>
      <w:r w:rsidRPr="00733F2B">
        <w:rPr>
          <w:iCs/>
          <w:sz w:val="28"/>
          <w:szCs w:val="28"/>
          <w:lang w:val="kk-KZ"/>
        </w:rPr>
        <w:t>»</w:t>
      </w:r>
      <w:r w:rsidRPr="00733F2B">
        <w:rPr>
          <w:iCs/>
          <w:sz w:val="28"/>
          <w:szCs w:val="28"/>
        </w:rPr>
        <w:t xml:space="preserve"> on the irregularities, that is the reason of electrical resistance of metals. Dispersion of </w:t>
      </w:r>
      <w:r w:rsidRPr="00733F2B">
        <w:rPr>
          <w:iCs/>
          <w:sz w:val="28"/>
          <w:szCs w:val="28"/>
          <w:lang w:val="kk-KZ"/>
        </w:rPr>
        <w:t>«</w:t>
      </w:r>
      <w:r w:rsidRPr="00733F2B">
        <w:rPr>
          <w:iCs/>
          <w:sz w:val="28"/>
          <w:szCs w:val="28"/>
        </w:rPr>
        <w:t>electron’s waves</w:t>
      </w:r>
      <w:r w:rsidRPr="00733F2B">
        <w:rPr>
          <w:iCs/>
          <w:sz w:val="28"/>
          <w:szCs w:val="28"/>
          <w:lang w:val="kk-KZ"/>
        </w:rPr>
        <w:t>»</w:t>
      </w:r>
      <w:r w:rsidRPr="00733F2B">
        <w:rPr>
          <w:iCs/>
          <w:sz w:val="28"/>
          <w:szCs w:val="28"/>
        </w:rPr>
        <w:t xml:space="preserve"> on the irregularities, connected with thermal fluctuations, it is possible to consider as collision of electrons with phonons.</w:t>
      </w:r>
    </w:p>
    <w:p w:rsidR="00ED1C5B" w:rsidRPr="00733F2B" w:rsidRDefault="00ED1C5B" w:rsidP="00733F2B">
      <w:pPr>
        <w:ind w:right="-93" w:firstLine="567"/>
        <w:jc w:val="both"/>
        <w:rPr>
          <w:iCs/>
          <w:sz w:val="28"/>
          <w:szCs w:val="28"/>
        </w:rPr>
      </w:pPr>
      <w:r w:rsidRPr="00733F2B">
        <w:rPr>
          <w:iCs/>
          <w:sz w:val="28"/>
          <w:szCs w:val="28"/>
        </w:rPr>
        <w:t xml:space="preserve">According to the classical theory, </w:t>
      </w:r>
      <w:r w:rsidRPr="00733F2B">
        <w:rPr>
          <w:iCs/>
          <w:position w:val="-14"/>
          <w:sz w:val="28"/>
          <w:szCs w:val="28"/>
        </w:rPr>
        <w:object w:dxaOrig="940" w:dyaOrig="420">
          <v:shape id="_x0000_i1367" type="#_x0000_t75" style="width:47.7pt;height:20.95pt" o:ole="">
            <v:imagedata r:id="rId834" o:title=""/>
          </v:shape>
          <o:OLEObject Type="Embed" ProgID="Equation.DSMT4" ShapeID="_x0000_i1367" DrawAspect="Content" ObjectID="_1667631202" r:id="rId835"/>
        </w:object>
      </w:r>
      <w:r w:rsidRPr="00733F2B">
        <w:rPr>
          <w:iCs/>
          <w:sz w:val="28"/>
          <w:szCs w:val="28"/>
        </w:rPr>
        <w:t xml:space="preserve"> , therefore it could not explain true dependence of </w:t>
      </w:r>
      <w:r w:rsidRPr="00733F2B">
        <w:rPr>
          <w:i/>
          <w:iCs/>
          <w:sz w:val="28"/>
          <w:szCs w:val="28"/>
        </w:rPr>
        <w:t>γ</w:t>
      </w:r>
      <w:r w:rsidRPr="00733F2B">
        <w:rPr>
          <w:iCs/>
          <w:sz w:val="28"/>
          <w:szCs w:val="28"/>
        </w:rPr>
        <w:t xml:space="preserve"> on temperature. In the quantum theory, an average speed practically doesn’t depend on temperature &lt;</w:t>
      </w:r>
      <w:r w:rsidRPr="00733F2B">
        <w:rPr>
          <w:i/>
          <w:iCs/>
          <w:sz w:val="28"/>
          <w:szCs w:val="28"/>
        </w:rPr>
        <w:t>u</w:t>
      </w:r>
      <w:r w:rsidRPr="00733F2B">
        <w:rPr>
          <w:i/>
          <w:iCs/>
          <w:sz w:val="28"/>
          <w:szCs w:val="28"/>
          <w:vertAlign w:val="subscript"/>
        </w:rPr>
        <w:t>F</w:t>
      </w:r>
      <w:r w:rsidRPr="00733F2B">
        <w:rPr>
          <w:i/>
          <w:iCs/>
          <w:sz w:val="28"/>
          <w:szCs w:val="28"/>
        </w:rPr>
        <w:t>&gt;</w:t>
      </w:r>
      <w:r w:rsidRPr="00733F2B">
        <w:rPr>
          <w:iCs/>
          <w:sz w:val="28"/>
          <w:szCs w:val="28"/>
        </w:rPr>
        <w:t xml:space="preserve">, as it is proved that with change of temperature the Fermi level remains almost invariable. However, with the increase of </w:t>
      </w:r>
      <w:r w:rsidRPr="00733F2B">
        <w:rPr>
          <w:iCs/>
          <w:sz w:val="28"/>
          <w:szCs w:val="28"/>
        </w:rPr>
        <w:lastRenderedPageBreak/>
        <w:t xml:space="preserve">temperature the dispersion of </w:t>
      </w:r>
      <w:r w:rsidRPr="00733F2B">
        <w:rPr>
          <w:iCs/>
          <w:sz w:val="28"/>
          <w:szCs w:val="28"/>
          <w:lang w:val="kk-KZ"/>
        </w:rPr>
        <w:t>«</w:t>
      </w:r>
      <w:r w:rsidRPr="00733F2B">
        <w:rPr>
          <w:iCs/>
          <w:sz w:val="28"/>
          <w:szCs w:val="28"/>
        </w:rPr>
        <w:t>electron waves</w:t>
      </w:r>
      <w:r w:rsidRPr="00733F2B">
        <w:rPr>
          <w:iCs/>
          <w:sz w:val="28"/>
          <w:szCs w:val="28"/>
          <w:lang w:val="kk-KZ"/>
        </w:rPr>
        <w:t xml:space="preserve">» </w:t>
      </w:r>
      <w:r w:rsidRPr="00733F2B">
        <w:rPr>
          <w:iCs/>
          <w:sz w:val="28"/>
          <w:szCs w:val="28"/>
        </w:rPr>
        <w:t xml:space="preserve">on thermal fluctuations of a lattice (phonons) increases, that corresponds to reduction of  average length of a free passage of electrons. There is </w:t>
      </w:r>
      <w:r w:rsidRPr="00733F2B">
        <w:rPr>
          <w:i/>
          <w:iCs/>
          <w:sz w:val="28"/>
          <w:szCs w:val="28"/>
        </w:rPr>
        <w:t>&lt;l</w:t>
      </w:r>
      <w:r w:rsidRPr="00733F2B">
        <w:rPr>
          <w:i/>
          <w:iCs/>
          <w:sz w:val="28"/>
          <w:szCs w:val="28"/>
          <w:vertAlign w:val="subscript"/>
        </w:rPr>
        <w:t>F</w:t>
      </w:r>
      <w:r w:rsidRPr="00733F2B">
        <w:rPr>
          <w:i/>
          <w:iCs/>
          <w:sz w:val="28"/>
          <w:szCs w:val="28"/>
        </w:rPr>
        <w:t>&gt;≈T</w:t>
      </w:r>
      <w:r w:rsidRPr="00733F2B">
        <w:rPr>
          <w:i/>
          <w:iCs/>
          <w:sz w:val="28"/>
          <w:szCs w:val="28"/>
          <w:vertAlign w:val="superscript"/>
        </w:rPr>
        <w:t>-1</w:t>
      </w:r>
      <w:r w:rsidRPr="00733F2B">
        <w:rPr>
          <w:iCs/>
          <w:sz w:val="28"/>
          <w:szCs w:val="28"/>
        </w:rPr>
        <w:t xml:space="preserve"> in the field of room temperature, therefore, considering the independence </w:t>
      </w:r>
      <w:r w:rsidRPr="00733F2B">
        <w:rPr>
          <w:i/>
          <w:iCs/>
          <w:sz w:val="28"/>
          <w:szCs w:val="28"/>
        </w:rPr>
        <w:t>&lt;u&gt;</w:t>
      </w:r>
      <w:r w:rsidRPr="00733F2B">
        <w:rPr>
          <w:iCs/>
          <w:sz w:val="28"/>
          <w:szCs w:val="28"/>
        </w:rPr>
        <w:t xml:space="preserve"> on temperature, we will receive the resistance of metals </w:t>
      </w:r>
      <w:r w:rsidRPr="00733F2B">
        <w:rPr>
          <w:iCs/>
          <w:position w:val="-30"/>
          <w:sz w:val="28"/>
          <w:szCs w:val="28"/>
        </w:rPr>
        <w:object w:dxaOrig="880" w:dyaOrig="720">
          <v:shape id="_x0000_i1368" type="#_x0000_t75" style="width:44.35pt;height:36pt" o:ole="">
            <v:imagedata r:id="rId836" o:title=""/>
          </v:shape>
          <o:OLEObject Type="Embed" ProgID="Equation.DSMT4" ShapeID="_x0000_i1368" DrawAspect="Content" ObjectID="_1667631203" r:id="rId837"/>
        </w:object>
      </w:r>
      <w:r w:rsidRPr="00733F2B">
        <w:rPr>
          <w:iCs/>
          <w:sz w:val="28"/>
          <w:szCs w:val="28"/>
          <w:lang w:val="kk-KZ"/>
        </w:rPr>
        <w:t>according to the experiment result</w:t>
      </w:r>
      <w:r w:rsidRPr="00733F2B">
        <w:rPr>
          <w:sz w:val="28"/>
          <w:szCs w:val="28"/>
        </w:rPr>
        <w:t xml:space="preserve">it </w:t>
      </w:r>
      <w:r w:rsidRPr="00733F2B">
        <w:rPr>
          <w:iCs/>
          <w:sz w:val="28"/>
          <w:szCs w:val="28"/>
        </w:rPr>
        <w:t>grows proportional to T.  Thus, the quantum theory of electrical conductivity of metals eliminated this difficulty of the classical theory.</w:t>
      </w:r>
    </w:p>
    <w:p w:rsidR="007B2562" w:rsidRPr="00733F2B" w:rsidRDefault="007B2562" w:rsidP="00733F2B">
      <w:pPr>
        <w:ind w:right="-93" w:firstLine="567"/>
        <w:jc w:val="both"/>
        <w:rPr>
          <w:iCs/>
          <w:sz w:val="28"/>
          <w:szCs w:val="28"/>
        </w:rPr>
      </w:pPr>
    </w:p>
    <w:p w:rsidR="007B2562" w:rsidRPr="00733F2B" w:rsidRDefault="007B2562" w:rsidP="00733F2B">
      <w:pPr>
        <w:ind w:right="-93" w:firstLine="567"/>
        <w:jc w:val="both"/>
        <w:rPr>
          <w:b/>
          <w:iCs/>
          <w:sz w:val="28"/>
          <w:szCs w:val="28"/>
        </w:rPr>
      </w:pPr>
      <w:r w:rsidRPr="00733F2B">
        <w:rPr>
          <w:b/>
          <w:iCs/>
          <w:sz w:val="28"/>
          <w:szCs w:val="28"/>
        </w:rPr>
        <w:t>6.6 The Electrical Conductance of Semiconductors</w:t>
      </w:r>
    </w:p>
    <w:p w:rsidR="007B2562" w:rsidRPr="00733F2B" w:rsidRDefault="007B2562" w:rsidP="00733F2B">
      <w:pPr>
        <w:ind w:right="-93" w:firstLine="567"/>
        <w:jc w:val="both"/>
        <w:rPr>
          <w:iCs/>
          <w:sz w:val="28"/>
          <w:szCs w:val="28"/>
        </w:rPr>
      </w:pPr>
    </w:p>
    <w:p w:rsidR="00ED1C5B" w:rsidRPr="00733F2B" w:rsidRDefault="00ED1C5B" w:rsidP="00733F2B">
      <w:pPr>
        <w:ind w:firstLine="567"/>
        <w:jc w:val="both"/>
        <w:rPr>
          <w:sz w:val="28"/>
          <w:szCs w:val="28"/>
        </w:rPr>
      </w:pPr>
      <w:r w:rsidRPr="00733F2B">
        <w:rPr>
          <w:b/>
          <w:sz w:val="28"/>
          <w:szCs w:val="28"/>
        </w:rPr>
        <w:t>Own conductivity</w:t>
      </w:r>
      <w:r w:rsidRPr="00733F2B">
        <w:rPr>
          <w:b/>
          <w:sz w:val="28"/>
          <w:szCs w:val="28"/>
          <w:lang w:val="kk-KZ"/>
        </w:rPr>
        <w:t xml:space="preserve"> of semiconductors</w:t>
      </w:r>
      <w:r w:rsidRPr="00733F2B">
        <w:rPr>
          <w:b/>
          <w:sz w:val="28"/>
          <w:szCs w:val="28"/>
        </w:rPr>
        <w:t xml:space="preserve">. </w:t>
      </w:r>
      <w:r w:rsidRPr="00733F2B">
        <w:rPr>
          <w:sz w:val="28"/>
          <w:szCs w:val="28"/>
        </w:rPr>
        <w:t xml:space="preserve">Semiconductors are solid bodies which at </w:t>
      </w:r>
      <w:r w:rsidRPr="00733F2B">
        <w:rPr>
          <w:i/>
          <w:sz w:val="28"/>
          <w:szCs w:val="28"/>
        </w:rPr>
        <w:t>T=0K</w:t>
      </w:r>
      <w:r w:rsidRPr="00733F2B">
        <w:rPr>
          <w:sz w:val="28"/>
          <w:szCs w:val="28"/>
        </w:rPr>
        <w:t xml:space="preserve"> have </w:t>
      </w:r>
      <w:r w:rsidRPr="00733F2B">
        <w:rPr>
          <w:i/>
          <w:sz w:val="28"/>
          <w:szCs w:val="28"/>
        </w:rPr>
        <w:t xml:space="preserve">a valence </w:t>
      </w:r>
      <w:r w:rsidRPr="00733F2B">
        <w:rPr>
          <w:sz w:val="28"/>
          <w:szCs w:val="28"/>
        </w:rPr>
        <w:t xml:space="preserve">band which is completely occupied by electrons, and separated from </w:t>
      </w:r>
      <w:r w:rsidRPr="00733F2B">
        <w:rPr>
          <w:i/>
          <w:sz w:val="28"/>
          <w:szCs w:val="28"/>
        </w:rPr>
        <w:t>a conduction band</w:t>
      </w:r>
      <w:r w:rsidRPr="00733F2B">
        <w:rPr>
          <w:sz w:val="28"/>
          <w:szCs w:val="28"/>
        </w:rPr>
        <w:t xml:space="preserve"> by comparatively narrow </w:t>
      </w:r>
      <w:r w:rsidRPr="00733F2B">
        <w:rPr>
          <w:i/>
          <w:sz w:val="28"/>
          <w:szCs w:val="28"/>
        </w:rPr>
        <w:t>forbidden band.</w:t>
      </w:r>
      <w:r w:rsidRPr="00733F2B">
        <w:rPr>
          <w:sz w:val="28"/>
          <w:szCs w:val="28"/>
        </w:rPr>
        <w:t xml:space="preserve"> They are obliged by the name to the fact that their conduction is less than an electrical conductivity of metals and more than electrical conductivity of dielectrics.</w:t>
      </w:r>
    </w:p>
    <w:p w:rsidR="00ED1C5B" w:rsidRPr="00733F2B" w:rsidRDefault="00ED1C5B" w:rsidP="00733F2B">
      <w:pPr>
        <w:ind w:firstLine="567"/>
        <w:jc w:val="both"/>
        <w:rPr>
          <w:sz w:val="28"/>
          <w:szCs w:val="28"/>
        </w:rPr>
      </w:pPr>
      <w:r w:rsidRPr="00733F2B">
        <w:rPr>
          <w:sz w:val="28"/>
          <w:szCs w:val="28"/>
        </w:rPr>
        <w:t xml:space="preserve">  We distinguish </w:t>
      </w:r>
      <w:r w:rsidRPr="00733F2B">
        <w:rPr>
          <w:i/>
          <w:sz w:val="28"/>
          <w:szCs w:val="28"/>
        </w:rPr>
        <w:t xml:space="preserve">own and impurity semiconductors. </w:t>
      </w:r>
      <w:r w:rsidRPr="00733F2B">
        <w:rPr>
          <w:sz w:val="28"/>
          <w:szCs w:val="28"/>
        </w:rPr>
        <w:t xml:space="preserve">Chemically pure semiconductors are own semiconductors (for example, </w:t>
      </w:r>
      <w:r w:rsidRPr="00733F2B">
        <w:rPr>
          <w:i/>
          <w:sz w:val="28"/>
          <w:szCs w:val="28"/>
        </w:rPr>
        <w:t>Ge, Se</w:t>
      </w:r>
      <w:r w:rsidRPr="00733F2B">
        <w:rPr>
          <w:sz w:val="28"/>
          <w:szCs w:val="28"/>
        </w:rPr>
        <w:t xml:space="preserve">) and their conductivity is called </w:t>
      </w:r>
      <w:r w:rsidRPr="00733F2B">
        <w:rPr>
          <w:i/>
          <w:sz w:val="28"/>
          <w:szCs w:val="28"/>
        </w:rPr>
        <w:t>own conductivity</w:t>
      </w:r>
      <w:r w:rsidRPr="00733F2B">
        <w:rPr>
          <w:sz w:val="28"/>
          <w:szCs w:val="28"/>
        </w:rPr>
        <w:t>.</w:t>
      </w:r>
    </w:p>
    <w:p w:rsidR="00ED1C5B" w:rsidRPr="00733F2B" w:rsidRDefault="00ED1C5B" w:rsidP="00733F2B">
      <w:pPr>
        <w:ind w:firstLine="567"/>
        <w:jc w:val="both"/>
        <w:rPr>
          <w:sz w:val="28"/>
          <w:szCs w:val="28"/>
        </w:rPr>
      </w:pPr>
      <w:r w:rsidRPr="00733F2B">
        <w:rPr>
          <w:sz w:val="28"/>
          <w:szCs w:val="28"/>
        </w:rPr>
        <w:t xml:space="preserve">The conductivity which caused by electrons is called </w:t>
      </w:r>
      <w:r w:rsidRPr="00733F2B">
        <w:rPr>
          <w:i/>
          <w:sz w:val="28"/>
          <w:szCs w:val="28"/>
        </w:rPr>
        <w:t>an electron conductivity</w:t>
      </w:r>
      <w:r w:rsidRPr="00733F2B">
        <w:rPr>
          <w:sz w:val="28"/>
          <w:szCs w:val="28"/>
        </w:rPr>
        <w:t xml:space="preserve"> or conductivity of n-type (negative).</w:t>
      </w:r>
    </w:p>
    <w:p w:rsidR="00ED1C5B" w:rsidRPr="00733F2B" w:rsidRDefault="00ED1C5B" w:rsidP="00733F2B">
      <w:pPr>
        <w:ind w:firstLine="567"/>
        <w:jc w:val="both"/>
        <w:rPr>
          <w:sz w:val="28"/>
          <w:szCs w:val="28"/>
        </w:rPr>
      </w:pPr>
      <w:r w:rsidRPr="00733F2B">
        <w:rPr>
          <w:sz w:val="28"/>
          <w:szCs w:val="28"/>
        </w:rPr>
        <w:t>In the result of transitions of electrons to a conduction band, in the result of transitions of electrons to a band conductivity, in the valence band, there are vacant places called holes (are shown in t</w:t>
      </w:r>
      <w:r w:rsidR="004E275B" w:rsidRPr="00733F2B">
        <w:rPr>
          <w:sz w:val="28"/>
          <w:szCs w:val="28"/>
        </w:rPr>
        <w:t>he Figure 6</w:t>
      </w:r>
      <w:r w:rsidRPr="00733F2B">
        <w:rPr>
          <w:sz w:val="28"/>
          <w:szCs w:val="28"/>
        </w:rPr>
        <w:t>.</w:t>
      </w:r>
      <w:r w:rsidR="004E275B" w:rsidRPr="00733F2B">
        <w:rPr>
          <w:sz w:val="28"/>
          <w:szCs w:val="28"/>
        </w:rPr>
        <w:t>7</w:t>
      </w:r>
      <w:r w:rsidRPr="00733F2B">
        <w:rPr>
          <w:sz w:val="28"/>
          <w:szCs w:val="28"/>
        </w:rPr>
        <w:t xml:space="preserve"> by white circles). In an external field the neighbouring valence electron can move on this vacant place, at the same time the hole “will move” to its place. In the result, the hole, as well as the electron which passed into a conduction band, will move on a crystal, but in an opposite direction to the movement of</w:t>
      </w:r>
      <w:r w:rsidR="004E275B" w:rsidRPr="00733F2B">
        <w:rPr>
          <w:sz w:val="28"/>
          <w:szCs w:val="28"/>
        </w:rPr>
        <w:t xml:space="preserve"> </w:t>
      </w:r>
      <w:r w:rsidRPr="00733F2B">
        <w:rPr>
          <w:sz w:val="28"/>
          <w:szCs w:val="28"/>
        </w:rPr>
        <w:t>electron. Formally, it looks as</w:t>
      </w:r>
      <w:r w:rsidR="004E275B" w:rsidRPr="00733F2B">
        <w:rPr>
          <w:sz w:val="28"/>
          <w:szCs w:val="28"/>
        </w:rPr>
        <w:t xml:space="preserve"> </w:t>
      </w:r>
      <w:r w:rsidRPr="00733F2B">
        <w:rPr>
          <w:sz w:val="28"/>
          <w:szCs w:val="28"/>
        </w:rPr>
        <w:t>if a particle would move on a crystal with a positive charge which is equal quantitavely to the charge of an electron.</w:t>
      </w:r>
    </w:p>
    <w:p w:rsidR="00ED1C5B" w:rsidRPr="00733F2B" w:rsidRDefault="00ED1C5B" w:rsidP="00733F2B">
      <w:pPr>
        <w:ind w:firstLine="567"/>
        <w:jc w:val="both"/>
        <w:rPr>
          <w:sz w:val="28"/>
          <w:szCs w:val="28"/>
        </w:rPr>
      </w:pPr>
      <w:r w:rsidRPr="00733F2B">
        <w:rPr>
          <w:sz w:val="28"/>
          <w:szCs w:val="28"/>
        </w:rPr>
        <w:t xml:space="preserve">The conductivity of own semiconductors which caused by quasi-particles- holes is called </w:t>
      </w:r>
      <w:r w:rsidRPr="00733F2B">
        <w:rPr>
          <w:i/>
          <w:sz w:val="28"/>
          <w:szCs w:val="28"/>
        </w:rPr>
        <w:t>a hole conductivity</w:t>
      </w:r>
      <w:r w:rsidRPr="00733F2B">
        <w:rPr>
          <w:sz w:val="28"/>
          <w:szCs w:val="28"/>
        </w:rPr>
        <w:t xml:space="preserve"> or conductivity of p-type (positive).</w:t>
      </w:r>
    </w:p>
    <w:p w:rsidR="00ED1C5B" w:rsidRPr="00733F2B" w:rsidRDefault="00ED1C5B" w:rsidP="00733F2B">
      <w:pPr>
        <w:ind w:firstLine="567"/>
        <w:jc w:val="both"/>
        <w:rPr>
          <w:sz w:val="28"/>
          <w:szCs w:val="28"/>
        </w:rPr>
      </w:pPr>
      <w:r w:rsidRPr="00733F2B">
        <w:rPr>
          <w:sz w:val="28"/>
          <w:szCs w:val="28"/>
        </w:rPr>
        <w:t>Thus, in own semiconductors by electron-hole mechanism of conductivity are observed.</w:t>
      </w:r>
    </w:p>
    <w:p w:rsidR="00ED1C5B" w:rsidRPr="00733F2B" w:rsidRDefault="00ED1C5B" w:rsidP="00733F2B">
      <w:pPr>
        <w:ind w:firstLine="567"/>
        <w:jc w:val="both"/>
        <w:rPr>
          <w:sz w:val="28"/>
          <w:szCs w:val="28"/>
        </w:rPr>
      </w:pPr>
      <w:r w:rsidRPr="00733F2B">
        <w:rPr>
          <w:b/>
          <w:sz w:val="28"/>
          <w:szCs w:val="28"/>
        </w:rPr>
        <w:t>Impurity conductivity.</w:t>
      </w:r>
      <w:r w:rsidRPr="00733F2B">
        <w:rPr>
          <w:sz w:val="28"/>
          <w:szCs w:val="28"/>
        </w:rPr>
        <w:t xml:space="preserve"> The conductivity of semiconductors due to impurities (atoms of impurity elements), thermal (empty sites or atoms between sites) and mechanical (cracks, dislocations) defects, are called the impurity conductivity, and self semiconductors are impurity semiconductors.</w:t>
      </w:r>
    </w:p>
    <w:p w:rsidR="00ED1C5B" w:rsidRPr="00733F2B" w:rsidRDefault="00ED1C5B" w:rsidP="00733F2B">
      <w:pPr>
        <w:ind w:firstLine="567"/>
        <w:jc w:val="both"/>
        <w:rPr>
          <w:i/>
          <w:sz w:val="28"/>
          <w:szCs w:val="28"/>
        </w:rPr>
      </w:pPr>
      <w:r w:rsidRPr="00733F2B">
        <w:rPr>
          <w:i/>
          <w:sz w:val="28"/>
          <w:szCs w:val="28"/>
        </w:rPr>
        <w:lastRenderedPageBreak/>
        <w:t>Semiconductors</w:t>
      </w:r>
      <w:r w:rsidRPr="00733F2B">
        <w:rPr>
          <w:sz w:val="28"/>
          <w:szCs w:val="28"/>
        </w:rPr>
        <w:t xml:space="preserve"> are called electronic (or </w:t>
      </w:r>
      <w:r w:rsidRPr="00733F2B">
        <w:rPr>
          <w:i/>
          <w:sz w:val="28"/>
          <w:szCs w:val="28"/>
        </w:rPr>
        <w:t>semiconductors of</w:t>
      </w:r>
      <w:r w:rsidRPr="00733F2B">
        <w:rPr>
          <w:sz w:val="28"/>
          <w:szCs w:val="28"/>
        </w:rPr>
        <w:t xml:space="preserve"> </w:t>
      </w:r>
      <w:r w:rsidRPr="00733F2B">
        <w:rPr>
          <w:i/>
          <w:sz w:val="28"/>
          <w:szCs w:val="28"/>
        </w:rPr>
        <w:t>n-type</w:t>
      </w:r>
      <w:r w:rsidRPr="00733F2B">
        <w:rPr>
          <w:sz w:val="28"/>
          <w:szCs w:val="28"/>
        </w:rPr>
        <w:t xml:space="preserve">) if conductivity in them is provided with excess electrons of impurity which valence is </w:t>
      </w:r>
      <w:r w:rsidRPr="00733F2B">
        <w:rPr>
          <w:i/>
          <w:sz w:val="28"/>
          <w:szCs w:val="28"/>
        </w:rPr>
        <w:t xml:space="preserve">one unit more than the valence of ground atoms </w:t>
      </w:r>
      <w:r w:rsidRPr="00733F2B">
        <w:rPr>
          <w:sz w:val="28"/>
          <w:szCs w:val="28"/>
        </w:rPr>
        <w:t>(</w:t>
      </w:r>
      <w:r w:rsidRPr="00733F2B">
        <w:rPr>
          <w:i/>
          <w:sz w:val="28"/>
          <w:szCs w:val="28"/>
        </w:rPr>
        <w:t xml:space="preserve"> </w:t>
      </w:r>
      <w:r w:rsidRPr="00733F2B">
        <w:rPr>
          <w:sz w:val="28"/>
          <w:szCs w:val="28"/>
        </w:rPr>
        <w:t xml:space="preserve">Figure </w:t>
      </w:r>
      <w:r w:rsidR="006A661C" w:rsidRPr="00733F2B">
        <w:rPr>
          <w:sz w:val="28"/>
          <w:szCs w:val="28"/>
          <w:lang w:val="kk-KZ"/>
        </w:rPr>
        <w:t>6</w:t>
      </w:r>
      <w:r w:rsidRPr="00733F2B">
        <w:rPr>
          <w:sz w:val="28"/>
          <w:szCs w:val="28"/>
        </w:rPr>
        <w:t>.</w:t>
      </w:r>
      <w:r w:rsidR="004E275B" w:rsidRPr="00733F2B">
        <w:rPr>
          <w:sz w:val="28"/>
          <w:szCs w:val="28"/>
        </w:rPr>
        <w:t>7</w:t>
      </w:r>
      <w:r w:rsidRPr="00733F2B">
        <w:rPr>
          <w:sz w:val="28"/>
          <w:szCs w:val="28"/>
        </w:rPr>
        <w:t>).</w:t>
      </w:r>
    </w:p>
    <w:p w:rsidR="00ED1C5B" w:rsidRPr="00733F2B" w:rsidRDefault="00ED1C5B" w:rsidP="00733F2B">
      <w:pPr>
        <w:ind w:firstLine="567"/>
        <w:jc w:val="both"/>
        <w:rPr>
          <w:sz w:val="28"/>
          <w:szCs w:val="28"/>
        </w:rPr>
      </w:pPr>
      <w:r w:rsidRPr="00733F2B">
        <w:rPr>
          <w:sz w:val="28"/>
          <w:szCs w:val="28"/>
        </w:rPr>
        <w:t xml:space="preserve">For example, the introduction of impurities distorts the field of a lattice, that leads to emergence in the forbidden band of an energy level D of valence electrons of the arsenic which is called </w:t>
      </w:r>
      <w:r w:rsidRPr="00733F2B">
        <w:rPr>
          <w:i/>
          <w:sz w:val="28"/>
          <w:szCs w:val="28"/>
        </w:rPr>
        <w:t>the impurity level</w:t>
      </w:r>
      <w:r w:rsidRPr="00733F2B">
        <w:rPr>
          <w:sz w:val="28"/>
          <w:szCs w:val="28"/>
        </w:rPr>
        <w:t xml:space="preserve">. In this case, this level is located from a bottom of conductivity band at a distance </w:t>
      </w:r>
      <w:r w:rsidRPr="00733F2B">
        <w:rPr>
          <w:i/>
          <w:sz w:val="28"/>
          <w:szCs w:val="28"/>
        </w:rPr>
        <w:t>∆E</w:t>
      </w:r>
      <w:r w:rsidRPr="00733F2B">
        <w:rPr>
          <w:i/>
          <w:sz w:val="28"/>
          <w:szCs w:val="28"/>
          <w:vertAlign w:val="subscript"/>
        </w:rPr>
        <w:t>D</w:t>
      </w:r>
      <w:r w:rsidRPr="00733F2B">
        <w:rPr>
          <w:i/>
          <w:sz w:val="28"/>
          <w:szCs w:val="28"/>
        </w:rPr>
        <w:t>=0.013eV&lt;kT</w:t>
      </w:r>
      <w:r w:rsidRPr="00733F2B">
        <w:rPr>
          <w:sz w:val="28"/>
          <w:szCs w:val="28"/>
        </w:rPr>
        <w:t>, therefore, at usual temperatures thermal energy is already sufficient for transfer of electrons from the impurity level to the conductivity band.</w:t>
      </w:r>
    </w:p>
    <w:p w:rsidR="00ED1C5B" w:rsidRPr="00733F2B" w:rsidRDefault="00ED1C5B" w:rsidP="00733F2B">
      <w:pPr>
        <w:ind w:firstLine="567"/>
        <w:jc w:val="both"/>
        <w:rPr>
          <w:sz w:val="28"/>
          <w:szCs w:val="28"/>
        </w:rPr>
      </w:pPr>
      <w:r w:rsidRPr="00733F2B">
        <w:rPr>
          <w:sz w:val="28"/>
          <w:szCs w:val="28"/>
          <w:lang w:val="kk-KZ"/>
        </w:rPr>
        <w:t>The  impurit</w:t>
      </w:r>
      <w:r w:rsidRPr="00733F2B">
        <w:rPr>
          <w:sz w:val="28"/>
          <w:szCs w:val="28"/>
        </w:rPr>
        <w:t>ies</w:t>
      </w:r>
      <w:r w:rsidRPr="00733F2B">
        <w:rPr>
          <w:sz w:val="28"/>
          <w:szCs w:val="28"/>
          <w:lang w:val="kk-KZ"/>
        </w:rPr>
        <w:t xml:space="preserve">  which  are </w:t>
      </w:r>
      <w:r w:rsidRPr="00733F2B">
        <w:rPr>
          <w:sz w:val="28"/>
          <w:szCs w:val="28"/>
        </w:rPr>
        <w:t>the</w:t>
      </w:r>
      <w:r w:rsidRPr="00733F2B">
        <w:rPr>
          <w:sz w:val="28"/>
          <w:szCs w:val="28"/>
          <w:lang w:val="kk-KZ"/>
        </w:rPr>
        <w:t xml:space="preserve"> sources  of</w:t>
      </w:r>
      <w:r w:rsidRPr="00733F2B">
        <w:rPr>
          <w:sz w:val="28"/>
          <w:szCs w:val="28"/>
        </w:rPr>
        <w:t xml:space="preserve"> electrons are called </w:t>
      </w:r>
      <w:r w:rsidRPr="00733F2B">
        <w:rPr>
          <w:i/>
          <w:sz w:val="28"/>
          <w:szCs w:val="28"/>
        </w:rPr>
        <w:t>donors</w:t>
      </w:r>
      <w:r w:rsidRPr="00733F2B">
        <w:rPr>
          <w:sz w:val="28"/>
          <w:szCs w:val="28"/>
        </w:rPr>
        <w:t xml:space="preserve">, and energy levels of these impurity are called </w:t>
      </w:r>
      <w:r w:rsidRPr="00733F2B">
        <w:rPr>
          <w:i/>
          <w:sz w:val="28"/>
          <w:szCs w:val="28"/>
        </w:rPr>
        <w:t>donor levels</w:t>
      </w:r>
      <w:r w:rsidRPr="00733F2B">
        <w:rPr>
          <w:sz w:val="28"/>
          <w:szCs w:val="28"/>
        </w:rPr>
        <w:t xml:space="preserve">.  </w:t>
      </w:r>
    </w:p>
    <w:p w:rsidR="00ED1C5B" w:rsidRPr="00733F2B" w:rsidRDefault="00ED1C5B" w:rsidP="00733F2B">
      <w:pPr>
        <w:ind w:firstLine="567"/>
        <w:jc w:val="both"/>
        <w:rPr>
          <w:sz w:val="28"/>
          <w:szCs w:val="28"/>
        </w:rPr>
      </w:pPr>
      <w:r w:rsidRPr="00733F2B">
        <w:rPr>
          <w:sz w:val="28"/>
          <w:szCs w:val="28"/>
        </w:rPr>
        <w:t xml:space="preserve">Thus, </w:t>
      </w:r>
      <w:r w:rsidRPr="00733F2B">
        <w:rPr>
          <w:i/>
          <w:sz w:val="28"/>
          <w:szCs w:val="28"/>
        </w:rPr>
        <w:t>n-type</w:t>
      </w:r>
      <w:r w:rsidRPr="00733F2B">
        <w:rPr>
          <w:sz w:val="28"/>
          <w:szCs w:val="28"/>
        </w:rPr>
        <w:t xml:space="preserve"> semiconductors (donor impurity) are implemented by the electronic mechanism of conductivity. </w:t>
      </w:r>
    </w:p>
    <w:p w:rsidR="00ED1C5B" w:rsidRPr="00733F2B" w:rsidRDefault="00ED1C5B" w:rsidP="00733F2B">
      <w:pPr>
        <w:ind w:firstLine="567"/>
        <w:jc w:val="both"/>
        <w:rPr>
          <w:sz w:val="28"/>
          <w:szCs w:val="28"/>
        </w:rPr>
      </w:pPr>
      <w:r w:rsidRPr="00733F2B">
        <w:rPr>
          <w:sz w:val="28"/>
          <w:szCs w:val="28"/>
        </w:rPr>
        <w:t>Semiconductors</w:t>
      </w:r>
      <w:r w:rsidR="00F50350" w:rsidRPr="00733F2B">
        <w:rPr>
          <w:sz w:val="28"/>
          <w:szCs w:val="28"/>
        </w:rPr>
        <w:t xml:space="preserve"> </w:t>
      </w:r>
      <w:r w:rsidRPr="00733F2B">
        <w:rPr>
          <w:sz w:val="28"/>
          <w:szCs w:val="28"/>
        </w:rPr>
        <w:t>are called hole (or p-type semiconductors) if conductivity in them is provided by holes, owing to the introduction of impurity which valency to one unit is less than the valency of the main atoms.</w:t>
      </w:r>
    </w:p>
    <w:p w:rsidR="00ED1C5B" w:rsidRPr="00733F2B" w:rsidRDefault="00ED1C5B" w:rsidP="00733F2B">
      <w:pPr>
        <w:ind w:firstLine="567"/>
        <w:jc w:val="both"/>
        <w:rPr>
          <w:sz w:val="28"/>
          <w:szCs w:val="28"/>
        </w:rPr>
      </w:pPr>
      <w:r w:rsidRPr="00733F2B">
        <w:rPr>
          <w:noProof/>
          <w:sz w:val="28"/>
          <w:szCs w:val="28"/>
          <w:lang w:val="ru-RU" w:eastAsia="ru-RU"/>
        </w:rPr>
        <w:drawing>
          <wp:inline distT="0" distB="0" distL="0" distR="0" wp14:anchorId="121A27BB" wp14:editId="1072DF51">
            <wp:extent cx="2294495" cy="1960606"/>
            <wp:effectExtent l="19050" t="0" r="0" b="0"/>
            <wp:docPr id="6687" name="Рисунок 14" descr="D:\Own documents\Ержан\Иллюстратор\5 Квантовая физика\Figure 5.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D:\Own documents\Ержан\Иллюстратор\5 Квантовая физика\Figure 5.37.jpg"/>
                    <pic:cNvPicPr>
                      <a:picLocks noChangeAspect="1" noChangeArrowheads="1"/>
                    </pic:cNvPicPr>
                  </pic:nvPicPr>
                  <pic:blipFill>
                    <a:blip r:embed="rId838"/>
                    <a:srcRect/>
                    <a:stretch>
                      <a:fillRect/>
                    </a:stretch>
                  </pic:blipFill>
                  <pic:spPr bwMode="auto">
                    <a:xfrm>
                      <a:off x="0" y="0"/>
                      <a:ext cx="2296302" cy="1962150"/>
                    </a:xfrm>
                    <a:prstGeom prst="rect">
                      <a:avLst/>
                    </a:prstGeom>
                    <a:noFill/>
                    <a:ln w="9525">
                      <a:noFill/>
                      <a:miter lim="800000"/>
                      <a:headEnd/>
                      <a:tailEnd/>
                    </a:ln>
                  </pic:spPr>
                </pic:pic>
              </a:graphicData>
            </a:graphic>
          </wp:inline>
        </w:drawing>
      </w:r>
      <w:r w:rsidRPr="00733F2B">
        <w:rPr>
          <w:noProof/>
          <w:sz w:val="28"/>
          <w:szCs w:val="28"/>
          <w:lang w:val="ru-RU" w:eastAsia="ru-RU"/>
        </w:rPr>
        <w:drawing>
          <wp:inline distT="0" distB="0" distL="0" distR="0" wp14:anchorId="21EDEA9D" wp14:editId="3F4E47C0">
            <wp:extent cx="1752600" cy="1800225"/>
            <wp:effectExtent l="19050" t="0" r="0" b="0"/>
            <wp:docPr id="6688" name="Рисунок 15" descr="D:\Own documents\Ержан\Иллюстратор\5 Квантовая физика\Figure 5.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D:\Own documents\Ержан\Иллюстратор\5 Квантовая физика\Figure 5.38.jpg"/>
                    <pic:cNvPicPr>
                      <a:picLocks noChangeAspect="1" noChangeArrowheads="1"/>
                    </pic:cNvPicPr>
                  </pic:nvPicPr>
                  <pic:blipFill>
                    <a:blip r:embed="rId839"/>
                    <a:srcRect/>
                    <a:stretch>
                      <a:fillRect/>
                    </a:stretch>
                  </pic:blipFill>
                  <pic:spPr bwMode="auto">
                    <a:xfrm>
                      <a:off x="0" y="0"/>
                      <a:ext cx="1752600" cy="1800225"/>
                    </a:xfrm>
                    <a:prstGeom prst="rect">
                      <a:avLst/>
                    </a:prstGeom>
                    <a:noFill/>
                    <a:ln w="9525">
                      <a:noFill/>
                      <a:miter lim="800000"/>
                      <a:headEnd/>
                      <a:tailEnd/>
                    </a:ln>
                  </pic:spPr>
                </pic:pic>
              </a:graphicData>
            </a:graphic>
          </wp:inline>
        </w:drawing>
      </w:r>
    </w:p>
    <w:p w:rsidR="00ED1C5B" w:rsidRPr="00733F2B" w:rsidRDefault="00F05294" w:rsidP="00733F2B">
      <w:pPr>
        <w:ind w:firstLine="567"/>
        <w:jc w:val="both"/>
        <w:rPr>
          <w:sz w:val="28"/>
          <w:szCs w:val="28"/>
        </w:rPr>
      </w:pPr>
      <w:r w:rsidRPr="00733F2B">
        <w:rPr>
          <w:i/>
          <w:sz w:val="28"/>
          <w:szCs w:val="28"/>
        </w:rPr>
        <w:t xml:space="preserve">Figure </w:t>
      </w:r>
      <w:r w:rsidRPr="00733F2B">
        <w:rPr>
          <w:i/>
          <w:sz w:val="28"/>
          <w:szCs w:val="28"/>
          <w:lang w:val="kk-KZ"/>
        </w:rPr>
        <w:t>6</w:t>
      </w:r>
      <w:r w:rsidRPr="00733F2B">
        <w:rPr>
          <w:i/>
          <w:sz w:val="28"/>
          <w:szCs w:val="28"/>
        </w:rPr>
        <w:t>.</w:t>
      </w:r>
      <w:r w:rsidR="004E275B" w:rsidRPr="00733F2B">
        <w:rPr>
          <w:i/>
          <w:sz w:val="28"/>
          <w:szCs w:val="28"/>
        </w:rPr>
        <w:t xml:space="preserve">7 </w:t>
      </w:r>
      <w:r w:rsidR="00ED1C5B" w:rsidRPr="00733F2B">
        <w:rPr>
          <w:i/>
          <w:sz w:val="28"/>
          <w:szCs w:val="28"/>
        </w:rPr>
        <w:t>Electronic condu</w:t>
      </w:r>
      <w:r w:rsidRPr="00733F2B">
        <w:rPr>
          <w:i/>
          <w:sz w:val="28"/>
          <w:szCs w:val="28"/>
        </w:rPr>
        <w:t xml:space="preserve">ctivity impurity        Figure </w:t>
      </w:r>
      <w:r w:rsidRPr="00733F2B">
        <w:rPr>
          <w:i/>
          <w:sz w:val="28"/>
          <w:szCs w:val="28"/>
          <w:lang w:val="kk-KZ"/>
        </w:rPr>
        <w:t>6</w:t>
      </w:r>
      <w:r w:rsidRPr="00733F2B">
        <w:rPr>
          <w:i/>
          <w:sz w:val="28"/>
          <w:szCs w:val="28"/>
        </w:rPr>
        <w:t>.</w:t>
      </w:r>
      <w:r w:rsidR="00ED1C5B" w:rsidRPr="00733F2B">
        <w:rPr>
          <w:i/>
          <w:sz w:val="28"/>
          <w:szCs w:val="28"/>
        </w:rPr>
        <w:t>8</w:t>
      </w:r>
      <w:r w:rsidR="004E275B" w:rsidRPr="00733F2B">
        <w:rPr>
          <w:i/>
          <w:sz w:val="28"/>
          <w:szCs w:val="28"/>
        </w:rPr>
        <w:t xml:space="preserve"> </w:t>
      </w:r>
      <w:r w:rsidR="00ED1C5B" w:rsidRPr="00733F2B">
        <w:rPr>
          <w:i/>
          <w:sz w:val="28"/>
          <w:szCs w:val="28"/>
        </w:rPr>
        <w:t>Hole conductivity</w:t>
      </w:r>
    </w:p>
    <w:p w:rsidR="00ED1C5B" w:rsidRPr="00733F2B" w:rsidRDefault="00ED1C5B" w:rsidP="00733F2B">
      <w:pPr>
        <w:ind w:firstLine="567"/>
        <w:jc w:val="both"/>
        <w:rPr>
          <w:sz w:val="28"/>
          <w:szCs w:val="28"/>
        </w:rPr>
      </w:pPr>
    </w:p>
    <w:p w:rsidR="00ED1C5B" w:rsidRPr="00733F2B" w:rsidRDefault="00ED1C5B" w:rsidP="00733F2B">
      <w:pPr>
        <w:ind w:firstLine="567"/>
        <w:jc w:val="both"/>
        <w:rPr>
          <w:sz w:val="28"/>
          <w:szCs w:val="28"/>
        </w:rPr>
      </w:pPr>
      <w:r w:rsidRPr="00733F2B">
        <w:rPr>
          <w:sz w:val="28"/>
          <w:szCs w:val="28"/>
        </w:rPr>
        <w:t>For example, introduction of</w:t>
      </w:r>
      <w:r w:rsidR="004E275B" w:rsidRPr="00733F2B">
        <w:rPr>
          <w:sz w:val="28"/>
          <w:szCs w:val="28"/>
        </w:rPr>
        <w:t xml:space="preserve"> </w:t>
      </w:r>
      <w:r w:rsidRPr="00733F2B">
        <w:rPr>
          <w:sz w:val="28"/>
          <w:szCs w:val="28"/>
        </w:rPr>
        <w:t xml:space="preserve"> te</w:t>
      </w:r>
      <w:r w:rsidR="004E275B" w:rsidRPr="00733F2B">
        <w:rPr>
          <w:sz w:val="28"/>
          <w:szCs w:val="28"/>
        </w:rPr>
        <w:t>tra</w:t>
      </w:r>
      <w:r w:rsidRPr="00733F2B">
        <w:rPr>
          <w:sz w:val="28"/>
          <w:szCs w:val="28"/>
        </w:rPr>
        <w:t>valence impurity of the Bohr (</w:t>
      </w:r>
      <w:r w:rsidRPr="00733F2B">
        <w:rPr>
          <w:i/>
          <w:sz w:val="28"/>
          <w:szCs w:val="28"/>
        </w:rPr>
        <w:t>B</w:t>
      </w:r>
      <w:r w:rsidRPr="00733F2B">
        <w:rPr>
          <w:sz w:val="28"/>
          <w:szCs w:val="28"/>
        </w:rPr>
        <w:t xml:space="preserve">) to a matrix of tetravalence germanium leads to emergence in the forbidden band of the impurity energy level </w:t>
      </w:r>
      <w:r w:rsidRPr="00733F2B">
        <w:rPr>
          <w:noProof/>
          <w:position w:val="-4"/>
          <w:sz w:val="28"/>
          <w:szCs w:val="28"/>
          <w:lang w:val="ru-RU" w:eastAsia="ru-RU"/>
        </w:rPr>
        <w:drawing>
          <wp:inline distT="0" distB="0" distL="0" distR="0" wp14:anchorId="39236BDD" wp14:editId="1EEDD255">
            <wp:extent cx="171450" cy="171450"/>
            <wp:effectExtent l="19050" t="0" r="0" b="0"/>
            <wp:docPr id="6689" name="Рисунок 4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71"/>
                    <pic:cNvPicPr>
                      <a:picLocks noChangeAspect="1" noChangeArrowheads="1"/>
                    </pic:cNvPicPr>
                  </pic:nvPicPr>
                  <pic:blipFill>
                    <a:blip r:embed="rId840"/>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Pr="00733F2B">
        <w:rPr>
          <w:sz w:val="28"/>
          <w:szCs w:val="28"/>
        </w:rPr>
        <w:t xml:space="preserve">, which are not occupied by electrons. In this case, this level is located from the upper edge of a valence band at distance </w:t>
      </w:r>
      <w:r w:rsidRPr="00733F2B">
        <w:rPr>
          <w:i/>
          <w:sz w:val="28"/>
          <w:szCs w:val="28"/>
        </w:rPr>
        <w:t>∆E</w:t>
      </w:r>
      <w:r w:rsidRPr="00733F2B">
        <w:rPr>
          <w:i/>
          <w:sz w:val="28"/>
          <w:szCs w:val="28"/>
          <w:vertAlign w:val="subscript"/>
        </w:rPr>
        <w:t>A</w:t>
      </w:r>
      <w:r w:rsidRPr="00733F2B">
        <w:rPr>
          <w:i/>
          <w:sz w:val="28"/>
          <w:szCs w:val="28"/>
        </w:rPr>
        <w:t>=0.08eV</w:t>
      </w:r>
      <w:r w:rsidRPr="00733F2B">
        <w:rPr>
          <w:sz w:val="28"/>
          <w:szCs w:val="28"/>
        </w:rPr>
        <w:t>.</w:t>
      </w:r>
    </w:p>
    <w:p w:rsidR="00ED1C5B" w:rsidRPr="00733F2B" w:rsidRDefault="00ED1C5B" w:rsidP="00733F2B">
      <w:pPr>
        <w:ind w:firstLine="567"/>
        <w:jc w:val="both"/>
        <w:rPr>
          <w:sz w:val="28"/>
          <w:szCs w:val="28"/>
        </w:rPr>
      </w:pPr>
      <w:r w:rsidRPr="00733F2B">
        <w:rPr>
          <w:sz w:val="28"/>
          <w:szCs w:val="28"/>
        </w:rPr>
        <w:t xml:space="preserve">Electrons from a valence band can be transfered to the impurity level, being localized on the atoms of Bohr. The holes which are formed in a valence band become electric current carriers (Figure </w:t>
      </w:r>
      <w:r w:rsidR="00F05294" w:rsidRPr="00733F2B">
        <w:rPr>
          <w:sz w:val="28"/>
          <w:szCs w:val="28"/>
          <w:lang w:val="kk-KZ"/>
        </w:rPr>
        <w:t>6</w:t>
      </w:r>
      <w:r w:rsidR="00F05294" w:rsidRPr="00733F2B">
        <w:rPr>
          <w:sz w:val="28"/>
          <w:szCs w:val="28"/>
        </w:rPr>
        <w:t>.</w:t>
      </w:r>
      <w:r w:rsidR="004E275B" w:rsidRPr="00733F2B">
        <w:rPr>
          <w:sz w:val="28"/>
          <w:szCs w:val="28"/>
        </w:rPr>
        <w:t>8</w:t>
      </w:r>
      <w:r w:rsidRPr="00733F2B">
        <w:rPr>
          <w:sz w:val="28"/>
          <w:szCs w:val="28"/>
        </w:rPr>
        <w:t>).</w:t>
      </w:r>
    </w:p>
    <w:p w:rsidR="00ED1C5B" w:rsidRPr="00733F2B" w:rsidRDefault="00ED1C5B" w:rsidP="00733F2B">
      <w:pPr>
        <w:ind w:firstLine="567"/>
        <w:jc w:val="both"/>
        <w:rPr>
          <w:sz w:val="28"/>
          <w:szCs w:val="28"/>
        </w:rPr>
      </w:pPr>
      <w:r w:rsidRPr="00733F2B">
        <w:rPr>
          <w:sz w:val="28"/>
          <w:szCs w:val="28"/>
        </w:rPr>
        <w:t xml:space="preserve">The impurity capturing electrons from a valence band are called </w:t>
      </w:r>
      <w:r w:rsidRPr="00733F2B">
        <w:rPr>
          <w:i/>
          <w:sz w:val="28"/>
          <w:szCs w:val="28"/>
        </w:rPr>
        <w:t>acceptors</w:t>
      </w:r>
      <w:r w:rsidRPr="00733F2B">
        <w:rPr>
          <w:sz w:val="28"/>
          <w:szCs w:val="28"/>
        </w:rPr>
        <w:t xml:space="preserve">, and energy levels of these impurities are called </w:t>
      </w:r>
      <w:r w:rsidRPr="00733F2B">
        <w:rPr>
          <w:i/>
          <w:sz w:val="28"/>
          <w:szCs w:val="28"/>
        </w:rPr>
        <w:t>acceptor levels</w:t>
      </w:r>
      <w:r w:rsidRPr="00733F2B">
        <w:rPr>
          <w:sz w:val="28"/>
          <w:szCs w:val="28"/>
        </w:rPr>
        <w:t xml:space="preserve">. </w:t>
      </w:r>
      <w:r w:rsidRPr="00733F2B">
        <w:rPr>
          <w:i/>
          <w:sz w:val="28"/>
          <w:szCs w:val="28"/>
        </w:rPr>
        <w:t>p-type</w:t>
      </w:r>
      <w:r w:rsidRPr="00733F2B">
        <w:rPr>
          <w:sz w:val="28"/>
          <w:szCs w:val="28"/>
        </w:rPr>
        <w:t xml:space="preserve"> </w:t>
      </w:r>
      <w:r w:rsidRPr="00733F2B">
        <w:rPr>
          <w:i/>
          <w:sz w:val="28"/>
          <w:szCs w:val="28"/>
        </w:rPr>
        <w:t>semiconductors</w:t>
      </w:r>
      <w:r w:rsidRPr="00733F2B">
        <w:rPr>
          <w:sz w:val="28"/>
          <w:szCs w:val="28"/>
        </w:rPr>
        <w:t xml:space="preserve"> (acceptor impurity) is implemented by the hole mechanism of conductivity. </w:t>
      </w:r>
    </w:p>
    <w:p w:rsidR="00F72819" w:rsidRPr="00733F2B" w:rsidRDefault="00ED1C5B" w:rsidP="00733F2B">
      <w:pPr>
        <w:ind w:firstLine="567"/>
        <w:jc w:val="both"/>
        <w:rPr>
          <w:b/>
          <w:sz w:val="28"/>
          <w:szCs w:val="28"/>
        </w:rPr>
      </w:pPr>
      <w:r w:rsidRPr="00733F2B">
        <w:rPr>
          <w:sz w:val="28"/>
          <w:szCs w:val="28"/>
        </w:rPr>
        <w:lastRenderedPageBreak/>
        <w:t>Thus, the impurity conductivity is caused by carriers of one sign in contrast to own conductivity.</w:t>
      </w:r>
    </w:p>
    <w:p w:rsidR="00F72819" w:rsidRPr="00733F2B" w:rsidRDefault="00F72819" w:rsidP="00733F2B">
      <w:pPr>
        <w:jc w:val="both"/>
        <w:rPr>
          <w:b/>
          <w:sz w:val="28"/>
          <w:szCs w:val="28"/>
        </w:rPr>
      </w:pPr>
    </w:p>
    <w:p w:rsidR="005923E1" w:rsidRPr="00733F2B" w:rsidRDefault="005923E1" w:rsidP="00733F2B">
      <w:pPr>
        <w:ind w:firstLine="567"/>
        <w:jc w:val="both"/>
        <w:rPr>
          <w:b/>
          <w:iCs/>
          <w:sz w:val="28"/>
          <w:szCs w:val="28"/>
        </w:rPr>
      </w:pPr>
      <w:r w:rsidRPr="00733F2B">
        <w:rPr>
          <w:b/>
          <w:sz w:val="28"/>
          <w:szCs w:val="28"/>
        </w:rPr>
        <w:t xml:space="preserve">6.7 </w:t>
      </w:r>
      <w:r w:rsidR="004E275B" w:rsidRPr="00733F2B">
        <w:rPr>
          <w:b/>
          <w:iCs/>
          <w:sz w:val="28"/>
          <w:szCs w:val="28"/>
        </w:rPr>
        <w:t>Superconductivity. The C</w:t>
      </w:r>
      <w:r w:rsidRPr="00733F2B">
        <w:rPr>
          <w:b/>
          <w:iCs/>
          <w:sz w:val="28"/>
          <w:szCs w:val="28"/>
        </w:rPr>
        <w:t xml:space="preserve">oncept of the Josephson’s </w:t>
      </w:r>
      <w:r w:rsidR="004E275B" w:rsidRPr="00733F2B">
        <w:rPr>
          <w:b/>
          <w:iCs/>
          <w:sz w:val="28"/>
          <w:szCs w:val="28"/>
        </w:rPr>
        <w:t>E</w:t>
      </w:r>
      <w:r w:rsidRPr="00733F2B">
        <w:rPr>
          <w:b/>
          <w:iCs/>
          <w:sz w:val="28"/>
          <w:szCs w:val="28"/>
        </w:rPr>
        <w:t>ffect</w:t>
      </w:r>
    </w:p>
    <w:p w:rsidR="005923E1" w:rsidRPr="00733F2B" w:rsidRDefault="005923E1" w:rsidP="00733F2B">
      <w:pPr>
        <w:ind w:firstLine="567"/>
        <w:jc w:val="both"/>
        <w:rPr>
          <w:b/>
          <w:sz w:val="28"/>
          <w:szCs w:val="28"/>
        </w:rPr>
      </w:pPr>
    </w:p>
    <w:p w:rsidR="00ED1C5B" w:rsidRPr="00733F2B" w:rsidRDefault="00ED1C5B" w:rsidP="00733F2B">
      <w:pPr>
        <w:ind w:firstLine="567"/>
        <w:jc w:val="both"/>
        <w:rPr>
          <w:iCs/>
          <w:sz w:val="28"/>
          <w:szCs w:val="28"/>
        </w:rPr>
      </w:pPr>
      <w:r w:rsidRPr="00733F2B">
        <w:rPr>
          <w:iCs/>
          <w:sz w:val="28"/>
          <w:szCs w:val="28"/>
        </w:rPr>
        <w:tab/>
      </w:r>
      <w:r w:rsidRPr="00733F2B">
        <w:rPr>
          <w:rStyle w:val="shorttext"/>
          <w:sz w:val="28"/>
          <w:szCs w:val="28"/>
        </w:rPr>
        <w:t>Various experiments are presented</w:t>
      </w:r>
      <w:r w:rsidRPr="00733F2B">
        <w:rPr>
          <w:iCs/>
          <w:sz w:val="28"/>
          <w:szCs w:val="28"/>
        </w:rPr>
        <w:t xml:space="preserve"> for the study of properties of superconductors, lead to the conclusion that at transition of metal into a superconducting state the structure of its crystal lattice, its mechanical and optical (in visible and infrared areas) properties won’t change [6]. However, at such transition along with the jump-like change of electric properties, its magnetic and thermal properties qualitatively change. So, in the absence of magnetic field, a transition into superconducting state is followed by jump-like change of a heat capacity, and at transition into a superconducting state both heat conductivity and a heat capacity (such phenomena are typical for phase transitions of type II) change jump-like in external magnetic field. Rather strong magnetic field (and, consequently, a strong electric current flowing through the superconductor) destroys a superconducting state.</w:t>
      </w:r>
    </w:p>
    <w:p w:rsidR="00ED1C5B" w:rsidRPr="00733F2B" w:rsidRDefault="00ED1C5B" w:rsidP="00733F2B">
      <w:pPr>
        <w:ind w:firstLine="567"/>
        <w:jc w:val="both"/>
        <w:rPr>
          <w:iCs/>
          <w:sz w:val="28"/>
          <w:szCs w:val="28"/>
        </w:rPr>
      </w:pPr>
      <w:r w:rsidRPr="00733F2B">
        <w:rPr>
          <w:iCs/>
          <w:sz w:val="28"/>
          <w:szCs w:val="28"/>
        </w:rPr>
        <w:t>As the German physicist W. Meissner (1882-1974) showed, a magnetic field in the thickness of a superconductor is absent in a superconducting state. It means that when the  superconductor material is cooled below critical temperature the magnetic field is forced out of it (the Meissner effect).</w:t>
      </w:r>
    </w:p>
    <w:p w:rsidR="00ED1C5B" w:rsidRPr="00733F2B" w:rsidRDefault="00ED1C5B" w:rsidP="00733F2B">
      <w:pPr>
        <w:ind w:firstLine="567"/>
        <w:jc w:val="both"/>
        <w:rPr>
          <w:sz w:val="28"/>
          <w:szCs w:val="28"/>
        </w:rPr>
      </w:pPr>
      <w:r w:rsidRPr="00733F2B">
        <w:rPr>
          <w:sz w:val="28"/>
          <w:szCs w:val="28"/>
        </w:rPr>
        <w:t xml:space="preserve">Qualitatively the phenomenon of superconductivity can be explained in this way. As a result of an electron-phonon interaction (interaction of electrons with fluctuations of a lattice) a weak mutual attraction will be originated between metal electrons besides the Coulomb repulsion sufficiently weakened by the shielding action of positive ions of a lattice. This mutual attraction can get over repulsion at certain conditions. As a result, the electrons of conductivity, attracting, form original a bound state which is called </w:t>
      </w:r>
      <w:r w:rsidRPr="00733F2B">
        <w:rPr>
          <w:i/>
          <w:sz w:val="28"/>
          <w:szCs w:val="28"/>
        </w:rPr>
        <w:t>a Cooper pair</w:t>
      </w:r>
      <w:r w:rsidRPr="00733F2B">
        <w:rPr>
          <w:sz w:val="28"/>
          <w:szCs w:val="28"/>
        </w:rPr>
        <w:t xml:space="preserve">. </w:t>
      </w:r>
      <w:r w:rsidRPr="00733F2B">
        <w:rPr>
          <w:sz w:val="28"/>
          <w:szCs w:val="28"/>
          <w:lang w:val="kk-KZ"/>
        </w:rPr>
        <w:t>«</w:t>
      </w:r>
      <w:r w:rsidRPr="00733F2B">
        <w:rPr>
          <w:sz w:val="28"/>
          <w:szCs w:val="28"/>
        </w:rPr>
        <w:t>The dimensions of</w:t>
      </w:r>
      <w:r w:rsidRPr="00733F2B">
        <w:rPr>
          <w:sz w:val="28"/>
          <w:szCs w:val="28"/>
          <w:lang w:val="kk-KZ"/>
        </w:rPr>
        <w:t>»</w:t>
      </w:r>
      <w:r w:rsidRPr="00733F2B">
        <w:rPr>
          <w:sz w:val="28"/>
          <w:szCs w:val="28"/>
        </w:rPr>
        <w:t xml:space="preserve"> the pair is much greater (about by four orders) of the average inter atomic distance, i.e., there are many </w:t>
      </w:r>
      <w:r w:rsidRPr="00733F2B">
        <w:rPr>
          <w:sz w:val="28"/>
          <w:szCs w:val="28"/>
          <w:lang w:val="kk-KZ"/>
        </w:rPr>
        <w:t>«usual»</w:t>
      </w:r>
      <w:r w:rsidRPr="00733F2B">
        <w:rPr>
          <w:sz w:val="28"/>
          <w:szCs w:val="28"/>
        </w:rPr>
        <w:t xml:space="preserve"> electrons between the electrons </w:t>
      </w:r>
      <w:r w:rsidRPr="00733F2B">
        <w:rPr>
          <w:sz w:val="28"/>
          <w:szCs w:val="28"/>
          <w:lang w:val="kk-KZ"/>
        </w:rPr>
        <w:t>«</w:t>
      </w:r>
      <w:r w:rsidRPr="00733F2B">
        <w:rPr>
          <w:sz w:val="28"/>
          <w:szCs w:val="28"/>
        </w:rPr>
        <w:t>coupled</w:t>
      </w:r>
      <w:r w:rsidRPr="00733F2B">
        <w:rPr>
          <w:sz w:val="28"/>
          <w:szCs w:val="28"/>
          <w:lang w:val="kk-KZ"/>
        </w:rPr>
        <w:t>»</w:t>
      </w:r>
      <w:r w:rsidRPr="00733F2B">
        <w:rPr>
          <w:sz w:val="28"/>
          <w:szCs w:val="28"/>
        </w:rPr>
        <w:t xml:space="preserve"> in pair.</w:t>
      </w:r>
    </w:p>
    <w:p w:rsidR="00ED1C5B" w:rsidRPr="00733F2B" w:rsidRDefault="00ED1C5B" w:rsidP="00733F2B">
      <w:pPr>
        <w:ind w:firstLine="567"/>
        <w:jc w:val="both"/>
        <w:rPr>
          <w:sz w:val="28"/>
          <w:szCs w:val="28"/>
        </w:rPr>
      </w:pPr>
      <w:r w:rsidRPr="00733F2B">
        <w:rPr>
          <w:sz w:val="28"/>
          <w:szCs w:val="28"/>
        </w:rPr>
        <w:t>To destroy the Cooper pair (tear off one of its electrons), it is necessary to expend some energy, which will go to overcome the forces of attraction of electron couples. This energy can, in principle, be obtained by interaction with phonons. However, the pairs resist their destruction. This is due to the fact that there is the whole ensemble of interacting Cooper pairs, but not one pair.</w:t>
      </w:r>
    </w:p>
    <w:p w:rsidR="00ED1C5B" w:rsidRPr="00733F2B" w:rsidRDefault="00ED1C5B" w:rsidP="00733F2B">
      <w:pPr>
        <w:ind w:firstLine="567"/>
        <w:jc w:val="both"/>
        <w:rPr>
          <w:sz w:val="28"/>
          <w:szCs w:val="28"/>
        </w:rPr>
      </w:pPr>
      <w:r w:rsidRPr="00733F2B">
        <w:rPr>
          <w:sz w:val="28"/>
          <w:szCs w:val="28"/>
        </w:rPr>
        <w:t xml:space="preserve">Electrons entering the Cooper pair have opposite spins. Therefore, the spin of such pair is zero, and it is a boson. The Pauli principle is not applied for bosons, and the number of Bose particles in one state is not limited. Therefore, at very low temperatures bosons are collected in the ground state, from which they are difficult to translate into an excited state. Bose particle system - Cooper pairs, having a </w:t>
      </w:r>
      <w:r w:rsidRPr="00733F2B">
        <w:rPr>
          <w:sz w:val="28"/>
          <w:szCs w:val="28"/>
        </w:rPr>
        <w:lastRenderedPageBreak/>
        <w:t>stability relatively to possibility of electron detachment, can be moved without resistance on the part of the conductor under the influence of an external electric field, which leads to superconductivity.</w:t>
      </w:r>
    </w:p>
    <w:p w:rsidR="00ED1C5B" w:rsidRPr="00733F2B" w:rsidRDefault="00ED1C5B" w:rsidP="00733F2B">
      <w:pPr>
        <w:ind w:firstLine="567"/>
        <w:jc w:val="both"/>
        <w:rPr>
          <w:sz w:val="28"/>
          <w:szCs w:val="28"/>
        </w:rPr>
      </w:pPr>
      <w:r w:rsidRPr="00733F2B">
        <w:rPr>
          <w:sz w:val="28"/>
          <w:szCs w:val="28"/>
        </w:rPr>
        <w:t xml:space="preserve">On the basis of the theory of superconductivity English physicist B. Josephson (b. 1940) in 1962, predicted the effect named after him (Nobel Prize 1973). Josephson effect (discovered in 1963) is the superconducting current flowing through the thin dielectric layer (metal oxide film of thickness </w:t>
      </w:r>
      <w:r w:rsidRPr="00733F2B">
        <w:rPr>
          <w:i/>
          <w:sz w:val="28"/>
          <w:szCs w:val="28"/>
        </w:rPr>
        <w:t>≈1nm</w:t>
      </w:r>
      <w:r w:rsidRPr="00733F2B">
        <w:rPr>
          <w:sz w:val="28"/>
          <w:szCs w:val="28"/>
        </w:rPr>
        <w:t xml:space="preserve">), dividing two superconductors (so-called Josephson contact). </w:t>
      </w:r>
    </w:p>
    <w:p w:rsidR="00ED1C5B" w:rsidRPr="00733F2B" w:rsidRDefault="00ED1C5B" w:rsidP="00733F2B">
      <w:pPr>
        <w:ind w:firstLine="567"/>
        <w:jc w:val="both"/>
        <w:rPr>
          <w:sz w:val="28"/>
          <w:szCs w:val="28"/>
        </w:rPr>
      </w:pPr>
      <w:r w:rsidRPr="00733F2B">
        <w:rPr>
          <w:sz w:val="28"/>
          <w:szCs w:val="28"/>
        </w:rPr>
        <w:t xml:space="preserve">Conduction electrons pass through the dielectrics due to the tunnel effect. If the current goes through the Josephson contact will not exceed a certain critical value, then there is no voltage drop across it (DC Josephson effect). If the current flows through the Josephson contact there will be a voltage drop of </w:t>
      </w:r>
      <w:r w:rsidRPr="00733F2B">
        <w:rPr>
          <w:i/>
          <w:sz w:val="28"/>
          <w:szCs w:val="28"/>
        </w:rPr>
        <w:t>U</w:t>
      </w:r>
      <w:r w:rsidRPr="00733F2B">
        <w:rPr>
          <w:sz w:val="28"/>
          <w:szCs w:val="28"/>
        </w:rPr>
        <w:t xml:space="preserve"> and the contact will emit electromagnetic waves (AC Josephson effect).  The radiation frequency ν is related to </w:t>
      </w:r>
      <w:r w:rsidRPr="00733F2B">
        <w:rPr>
          <w:i/>
          <w:sz w:val="28"/>
          <w:szCs w:val="28"/>
        </w:rPr>
        <w:t>U</w:t>
      </w:r>
      <w:r w:rsidRPr="00733F2B">
        <w:rPr>
          <w:sz w:val="28"/>
          <w:szCs w:val="28"/>
        </w:rPr>
        <w:t xml:space="preserve"> at the contact by ratio  </w:t>
      </w:r>
      <w:r w:rsidRPr="00733F2B">
        <w:rPr>
          <w:position w:val="-24"/>
          <w:sz w:val="28"/>
          <w:szCs w:val="28"/>
        </w:rPr>
        <w:object w:dxaOrig="920" w:dyaOrig="620">
          <v:shape id="_x0000_i1369" type="#_x0000_t75" style="width:46.05pt;height:30.15pt" o:ole="">
            <v:imagedata r:id="rId841" o:title=""/>
          </v:shape>
          <o:OLEObject Type="Embed" ProgID="Equation.DSMT4" ShapeID="_x0000_i1369" DrawAspect="Content" ObjectID="_1667631204" r:id="rId842"/>
        </w:object>
      </w:r>
      <w:r w:rsidRPr="00733F2B">
        <w:rPr>
          <w:sz w:val="28"/>
          <w:szCs w:val="28"/>
        </w:rPr>
        <w:t xml:space="preserve"> (e is electron charge). The appearance of the radiation is due to the fact that the Cooper  pairs (they create a superconducting current), passing through the contact, acquire the energy excess relative to the ground state of a superconductor. Going back to the ground state, they emit a quantum of electromagnetic energy of  </w:t>
      </w:r>
      <w:r w:rsidRPr="00733F2B">
        <w:rPr>
          <w:i/>
          <w:sz w:val="28"/>
          <w:szCs w:val="28"/>
        </w:rPr>
        <w:t>hν=2eU</w:t>
      </w:r>
      <w:r w:rsidRPr="00733F2B">
        <w:rPr>
          <w:sz w:val="28"/>
          <w:szCs w:val="28"/>
        </w:rPr>
        <w:t>.</w:t>
      </w:r>
    </w:p>
    <w:p w:rsidR="00ED1C5B" w:rsidRPr="00733F2B" w:rsidRDefault="00ED1C5B" w:rsidP="00733F2B">
      <w:pPr>
        <w:ind w:firstLine="567"/>
        <w:jc w:val="both"/>
        <w:rPr>
          <w:sz w:val="28"/>
          <w:szCs w:val="28"/>
        </w:rPr>
      </w:pPr>
      <w:r w:rsidRPr="00733F2B">
        <w:rPr>
          <w:sz w:val="28"/>
          <w:szCs w:val="28"/>
        </w:rPr>
        <w:t>Josephson effect is used accurately to measure the very weak magnetic fields (about 10</w:t>
      </w:r>
      <w:r w:rsidRPr="00733F2B">
        <w:rPr>
          <w:sz w:val="28"/>
          <w:szCs w:val="28"/>
          <w:vertAlign w:val="superscript"/>
        </w:rPr>
        <w:t>-18</w:t>
      </w:r>
      <w:r w:rsidRPr="00733F2B">
        <w:rPr>
          <w:sz w:val="28"/>
          <w:szCs w:val="28"/>
        </w:rPr>
        <w:t xml:space="preserve"> T), currents (about 10</w:t>
      </w:r>
      <w:r w:rsidRPr="00733F2B">
        <w:rPr>
          <w:sz w:val="28"/>
          <w:szCs w:val="28"/>
          <w:vertAlign w:val="superscript"/>
        </w:rPr>
        <w:t>-10</w:t>
      </w:r>
      <w:r w:rsidRPr="00733F2B">
        <w:rPr>
          <w:sz w:val="28"/>
          <w:szCs w:val="28"/>
        </w:rPr>
        <w:t>A) and voltage (about 10</w:t>
      </w:r>
      <w:r w:rsidRPr="00733F2B">
        <w:rPr>
          <w:sz w:val="28"/>
          <w:szCs w:val="28"/>
          <w:vertAlign w:val="superscript"/>
        </w:rPr>
        <w:t>-15</w:t>
      </w:r>
      <w:r w:rsidRPr="00733F2B">
        <w:rPr>
          <w:sz w:val="28"/>
          <w:szCs w:val="28"/>
        </w:rPr>
        <w:t>V), as well as to create a high-speed elements of logic devices of computers and amplifiers.</w:t>
      </w:r>
    </w:p>
    <w:p w:rsidR="005923E1" w:rsidRPr="00733F2B" w:rsidRDefault="005923E1" w:rsidP="00733F2B">
      <w:pPr>
        <w:ind w:firstLine="567"/>
        <w:jc w:val="both"/>
        <w:rPr>
          <w:b/>
          <w:sz w:val="28"/>
          <w:szCs w:val="28"/>
        </w:rPr>
      </w:pPr>
    </w:p>
    <w:p w:rsidR="005923E1" w:rsidRPr="00733F2B" w:rsidRDefault="005923E1" w:rsidP="00733F2B">
      <w:pPr>
        <w:ind w:firstLine="567"/>
        <w:jc w:val="both"/>
        <w:rPr>
          <w:b/>
          <w:sz w:val="28"/>
          <w:szCs w:val="28"/>
        </w:rPr>
      </w:pPr>
      <w:r w:rsidRPr="00733F2B">
        <w:rPr>
          <w:b/>
          <w:sz w:val="28"/>
          <w:szCs w:val="28"/>
        </w:rPr>
        <w:t xml:space="preserve">6.8 </w:t>
      </w:r>
      <w:r w:rsidR="00ED1C5B" w:rsidRPr="00733F2B">
        <w:rPr>
          <w:b/>
          <w:sz w:val="28"/>
          <w:szCs w:val="28"/>
        </w:rPr>
        <w:t xml:space="preserve">Quantum </w:t>
      </w:r>
      <w:r w:rsidR="004E275B" w:rsidRPr="00733F2B">
        <w:rPr>
          <w:b/>
          <w:sz w:val="28"/>
          <w:szCs w:val="28"/>
        </w:rPr>
        <w:t>C</w:t>
      </w:r>
      <w:r w:rsidRPr="00733F2B">
        <w:rPr>
          <w:b/>
          <w:sz w:val="28"/>
          <w:szCs w:val="28"/>
        </w:rPr>
        <w:t xml:space="preserve">oncepts </w:t>
      </w:r>
      <w:r w:rsidR="004E275B" w:rsidRPr="00733F2B">
        <w:rPr>
          <w:b/>
          <w:sz w:val="28"/>
          <w:szCs w:val="28"/>
        </w:rPr>
        <w:t>of F</w:t>
      </w:r>
      <w:r w:rsidR="00ED1C5B" w:rsidRPr="00733F2B">
        <w:rPr>
          <w:b/>
          <w:sz w:val="28"/>
          <w:szCs w:val="28"/>
        </w:rPr>
        <w:t xml:space="preserve">erromagnetic </w:t>
      </w:r>
      <w:r w:rsidR="004E275B" w:rsidRPr="00733F2B">
        <w:rPr>
          <w:b/>
          <w:sz w:val="28"/>
          <w:szCs w:val="28"/>
        </w:rPr>
        <w:t>P</w:t>
      </w:r>
      <w:r w:rsidR="00ED1C5B" w:rsidRPr="00733F2B">
        <w:rPr>
          <w:b/>
          <w:sz w:val="28"/>
          <w:szCs w:val="28"/>
        </w:rPr>
        <w:t>roperties</w:t>
      </w:r>
    </w:p>
    <w:p w:rsidR="005923E1" w:rsidRPr="00733F2B" w:rsidRDefault="005923E1" w:rsidP="00733F2B">
      <w:pPr>
        <w:ind w:firstLine="567"/>
        <w:jc w:val="both"/>
        <w:rPr>
          <w:b/>
          <w:sz w:val="28"/>
          <w:szCs w:val="28"/>
        </w:rPr>
      </w:pPr>
    </w:p>
    <w:p w:rsidR="00ED1C5B" w:rsidRPr="00733F2B" w:rsidRDefault="00ED1C5B" w:rsidP="00733F2B">
      <w:pPr>
        <w:ind w:firstLine="567"/>
        <w:jc w:val="both"/>
        <w:rPr>
          <w:b/>
          <w:sz w:val="28"/>
          <w:szCs w:val="28"/>
        </w:rPr>
      </w:pPr>
      <w:r w:rsidRPr="00733F2B">
        <w:rPr>
          <w:b/>
          <w:sz w:val="28"/>
          <w:szCs w:val="28"/>
        </w:rPr>
        <w:t xml:space="preserve"> </w:t>
      </w:r>
      <w:r w:rsidRPr="00733F2B">
        <w:rPr>
          <w:sz w:val="28"/>
          <w:szCs w:val="28"/>
        </w:rPr>
        <w:t>The theory of a ferromagnetic was developed by the French physicist P. Weiss (1865-1940). The serial quantitative theory was developed by Y.Frenkel and German physicist V.Heizenberg (1901-1976) on the basis of quantum mechanics.</w:t>
      </w:r>
    </w:p>
    <w:p w:rsidR="00ED1C5B" w:rsidRPr="00733F2B" w:rsidRDefault="00ED1C5B" w:rsidP="00733F2B">
      <w:pPr>
        <w:ind w:firstLine="567"/>
        <w:jc w:val="both"/>
        <w:rPr>
          <w:sz w:val="28"/>
          <w:szCs w:val="28"/>
        </w:rPr>
      </w:pPr>
      <w:r w:rsidRPr="00733F2B">
        <w:rPr>
          <w:sz w:val="28"/>
          <w:szCs w:val="28"/>
        </w:rPr>
        <w:t xml:space="preserve">According to Weiss’s representations, the ferromagnetic has spontaneous magnetization at temperature below a </w:t>
      </w:r>
      <w:r w:rsidRPr="00733F2B">
        <w:rPr>
          <w:i/>
          <w:sz w:val="28"/>
          <w:szCs w:val="28"/>
        </w:rPr>
        <w:t>Curie point</w:t>
      </w:r>
      <w:r w:rsidRPr="00733F2B">
        <w:rPr>
          <w:sz w:val="28"/>
          <w:szCs w:val="28"/>
        </w:rPr>
        <w:t xml:space="preserve">, independently of presence of external magnetizing field. However, spontaneous magnetization is in apparent contradiction with the fact that many ferromagnetic materials are not magnetized even at temperatures below the Curie point. For elimination of this contradiction Weiss offered a hypothesis according to which at lower Curie point the ferromagnetic breaks into a large number of small macroscopic areas – the </w:t>
      </w:r>
      <w:r w:rsidRPr="00733F2B">
        <w:rPr>
          <w:i/>
          <w:sz w:val="28"/>
          <w:szCs w:val="28"/>
        </w:rPr>
        <w:t>domains</w:t>
      </w:r>
      <w:r w:rsidRPr="00733F2B">
        <w:rPr>
          <w:sz w:val="28"/>
          <w:szCs w:val="28"/>
        </w:rPr>
        <w:t xml:space="preserve">which are spontaneously magnetized up to saturation. </w:t>
      </w:r>
    </w:p>
    <w:p w:rsidR="00ED1C5B" w:rsidRPr="00733F2B" w:rsidRDefault="00ED1C5B" w:rsidP="00733F2B">
      <w:pPr>
        <w:ind w:firstLine="567"/>
        <w:jc w:val="both"/>
        <w:rPr>
          <w:sz w:val="28"/>
          <w:szCs w:val="28"/>
        </w:rPr>
      </w:pPr>
      <w:r w:rsidRPr="00733F2B">
        <w:rPr>
          <w:sz w:val="28"/>
          <w:szCs w:val="28"/>
        </w:rPr>
        <w:t xml:space="preserve">In the absence of an external magnetic field the magnetic moments of separate domains are focused chaotically and compensate each other. Therefore the resultant magnetic moment of a ferromagnetic is equal to zero and the ferromagnetic is not magnetized. The external magnetic field focuses the magnet moments of not </w:t>
      </w:r>
      <w:r w:rsidRPr="00733F2B">
        <w:rPr>
          <w:sz w:val="28"/>
          <w:szCs w:val="28"/>
        </w:rPr>
        <w:lastRenderedPageBreak/>
        <w:t xml:space="preserve">separate atoms along the field, as it takes place in case of paramagnetic, and the whole areas of spontaneous magnetization. Therefore with increase of  </w:t>
      </w:r>
      <w:r w:rsidRPr="00733F2B">
        <w:rPr>
          <w:i/>
          <w:sz w:val="28"/>
          <w:szCs w:val="28"/>
        </w:rPr>
        <w:t>H</w:t>
      </w:r>
      <w:r w:rsidRPr="00733F2B">
        <w:rPr>
          <w:sz w:val="28"/>
          <w:szCs w:val="28"/>
        </w:rPr>
        <w:t xml:space="preserve"> the magnetization </w:t>
      </w:r>
      <w:r w:rsidRPr="00733F2B">
        <w:rPr>
          <w:i/>
          <w:sz w:val="28"/>
          <w:szCs w:val="28"/>
        </w:rPr>
        <w:t>J</w:t>
      </w:r>
      <w:r w:rsidRPr="00733F2B">
        <w:rPr>
          <w:sz w:val="28"/>
          <w:szCs w:val="28"/>
        </w:rPr>
        <w:t xml:space="preserve"> and the magnetic inductions B grow very quickly already in enough weak fields. Also the increase of μ of ferromagnetic up to the maximal value in weak fields is explained in such way.</w:t>
      </w:r>
    </w:p>
    <w:p w:rsidR="00ED1C5B" w:rsidRPr="00733F2B" w:rsidRDefault="00ED1C5B" w:rsidP="00733F2B">
      <w:pPr>
        <w:ind w:firstLine="567"/>
        <w:jc w:val="both"/>
        <w:rPr>
          <w:sz w:val="28"/>
          <w:szCs w:val="28"/>
        </w:rPr>
      </w:pPr>
      <w:r w:rsidRPr="00733F2B">
        <w:rPr>
          <w:sz w:val="28"/>
          <w:szCs w:val="28"/>
        </w:rPr>
        <w:t xml:space="preserve">Experiments showed that the dependence of  </w:t>
      </w:r>
      <w:r w:rsidRPr="00733F2B">
        <w:rPr>
          <w:i/>
          <w:sz w:val="28"/>
          <w:szCs w:val="28"/>
        </w:rPr>
        <w:t>B</w:t>
      </w:r>
      <w:r w:rsidRPr="00733F2B">
        <w:rPr>
          <w:sz w:val="28"/>
          <w:szCs w:val="28"/>
        </w:rPr>
        <w:t xml:space="preserve"> on </w:t>
      </w:r>
      <w:r w:rsidRPr="00733F2B">
        <w:rPr>
          <w:i/>
          <w:sz w:val="28"/>
          <w:szCs w:val="28"/>
        </w:rPr>
        <w:t>H</w:t>
      </w:r>
      <w:r w:rsidRPr="00733F2B">
        <w:rPr>
          <w:sz w:val="28"/>
          <w:szCs w:val="28"/>
        </w:rPr>
        <w:t xml:space="preserve"> is not the smoothly varying, and has a graduated appearance. It demonstrates the fact that the domains turn round along the field in a ferromagnetic.</w:t>
      </w:r>
    </w:p>
    <w:p w:rsidR="00ED1C5B" w:rsidRPr="00733F2B" w:rsidRDefault="00ED1C5B" w:rsidP="00733F2B">
      <w:pPr>
        <w:ind w:firstLine="567"/>
        <w:jc w:val="both"/>
        <w:rPr>
          <w:sz w:val="28"/>
          <w:szCs w:val="28"/>
        </w:rPr>
      </w:pPr>
      <w:r w:rsidRPr="00733F2B">
        <w:rPr>
          <w:sz w:val="28"/>
          <w:szCs w:val="28"/>
        </w:rPr>
        <w:t>At weakening of an external magnetic field up to zero the ferromagnetic keep residual magnetization, as thermal motion is not able to disorient the magnet moments of large formations quickly, what their domains are.  In order to demagnetize the ferromagnetic, it is necessary to apply a coercive force; also shaking up and heating of a ferromagnetic serve to demagnetization. The Curie point appears at that temperature above which there is a destruction of domain structure.</w:t>
      </w:r>
      <w:r w:rsidRPr="00733F2B">
        <w:rPr>
          <w:sz w:val="28"/>
          <w:szCs w:val="28"/>
        </w:rPr>
        <w:tab/>
      </w:r>
    </w:p>
    <w:p w:rsidR="00ED1C5B" w:rsidRPr="00733F2B" w:rsidRDefault="00ED1C5B" w:rsidP="00733F2B">
      <w:pPr>
        <w:ind w:firstLine="567"/>
        <w:jc w:val="both"/>
        <w:rPr>
          <w:sz w:val="28"/>
          <w:szCs w:val="28"/>
        </w:rPr>
      </w:pPr>
      <w:r w:rsidRPr="00733F2B">
        <w:rPr>
          <w:sz w:val="28"/>
          <w:szCs w:val="28"/>
        </w:rPr>
        <w:t>Development of the theory of ferromagnetism by Frenkel and Heizenberg, and also a number of the experimental facts allowed finding out the nature of the elementary carries of ferromagnetism. Now it is established that magnetic properties of ferromagnetic are defined by spin magnetic moments of electrons (the direct experimental indication is experiment of Einsteinand de Haas).</w:t>
      </w:r>
    </w:p>
    <w:p w:rsidR="00ED1C5B" w:rsidRPr="00733F2B" w:rsidRDefault="00ED1C5B" w:rsidP="00733F2B">
      <w:pPr>
        <w:ind w:firstLine="567"/>
        <w:jc w:val="both"/>
        <w:rPr>
          <w:sz w:val="28"/>
          <w:szCs w:val="28"/>
        </w:rPr>
      </w:pPr>
      <w:r w:rsidRPr="00733F2B">
        <w:rPr>
          <w:sz w:val="28"/>
          <w:szCs w:val="28"/>
        </w:rPr>
        <w:t>It is established also that only crystal substances in atoms of which there are unfinished internal electronic shells with uncompensated spins can have ferromagnetic properties.</w:t>
      </w:r>
    </w:p>
    <w:p w:rsidR="00ED1C5B" w:rsidRPr="00733F2B" w:rsidRDefault="00ED1C5B" w:rsidP="00733F2B">
      <w:pPr>
        <w:ind w:firstLine="567"/>
        <w:jc w:val="both"/>
        <w:rPr>
          <w:sz w:val="28"/>
          <w:szCs w:val="28"/>
        </w:rPr>
      </w:pPr>
      <w:r w:rsidRPr="00733F2B">
        <w:rPr>
          <w:sz w:val="28"/>
          <w:szCs w:val="28"/>
        </w:rPr>
        <w:t xml:space="preserve">There can be forces in similar crystals which force the spin magnetic moments of electrons to be oriented in parallel to each other, as leads to appearance of areas of spontaneous magnetization. These forces are called as </w:t>
      </w:r>
      <w:r w:rsidRPr="00733F2B">
        <w:rPr>
          <w:i/>
          <w:sz w:val="28"/>
          <w:szCs w:val="28"/>
        </w:rPr>
        <w:t>exchange forces</w:t>
      </w:r>
      <w:r w:rsidRPr="00733F2B">
        <w:rPr>
          <w:sz w:val="28"/>
          <w:szCs w:val="28"/>
        </w:rPr>
        <w:t>, and have the quantum nature – they are caused by wave properties of electrons.</w:t>
      </w:r>
    </w:p>
    <w:p w:rsidR="00ED1C5B" w:rsidRPr="00733F2B" w:rsidRDefault="00ED1C5B" w:rsidP="00733F2B">
      <w:pPr>
        <w:ind w:firstLine="567"/>
        <w:jc w:val="both"/>
        <w:rPr>
          <w:b/>
          <w:sz w:val="28"/>
          <w:szCs w:val="28"/>
        </w:rPr>
      </w:pPr>
      <w:r w:rsidRPr="00733F2B">
        <w:rPr>
          <w:sz w:val="28"/>
          <w:szCs w:val="28"/>
        </w:rPr>
        <w:t>As ferromagnetism is observed only in crystal, and they have anisotropy, the anisotropy of magnetic properties takes place in mono-crystals of ferromagnetic. Really, the experiences show that its magnetization is the greatest at this value of a magnetic intensity in one direction in a crystal; it is the least (direction of difficult magnetization) in others. It follows from the considered magnetic properties of ferromagnetic that they are similar on a ferroelastric.</w:t>
      </w:r>
    </w:p>
    <w:p w:rsidR="00ED1C5B" w:rsidRPr="00733F2B" w:rsidRDefault="00ED1C5B" w:rsidP="00733F2B">
      <w:pPr>
        <w:ind w:right="851"/>
        <w:jc w:val="both"/>
        <w:rPr>
          <w:sz w:val="28"/>
          <w:szCs w:val="28"/>
        </w:rPr>
      </w:pPr>
    </w:p>
    <w:p w:rsidR="00E3460B" w:rsidRPr="00733F2B" w:rsidRDefault="004E275B" w:rsidP="00733F2B">
      <w:pPr>
        <w:ind w:right="851"/>
        <w:jc w:val="both"/>
        <w:rPr>
          <w:b/>
          <w:sz w:val="28"/>
          <w:szCs w:val="28"/>
        </w:rPr>
      </w:pPr>
      <w:r w:rsidRPr="00733F2B">
        <w:rPr>
          <w:b/>
          <w:sz w:val="28"/>
          <w:szCs w:val="28"/>
        </w:rPr>
        <w:t>Questions</w:t>
      </w:r>
    </w:p>
    <w:p w:rsidR="004E275B" w:rsidRPr="00733F2B" w:rsidRDefault="004E275B" w:rsidP="00733F2B">
      <w:pPr>
        <w:ind w:right="851"/>
        <w:jc w:val="both"/>
        <w:rPr>
          <w:b/>
          <w:sz w:val="28"/>
          <w:szCs w:val="28"/>
        </w:rPr>
      </w:pPr>
    </w:p>
    <w:p w:rsidR="004A6757" w:rsidRPr="00733F2B" w:rsidRDefault="004A6757" w:rsidP="00733F2B">
      <w:pPr>
        <w:autoSpaceDE w:val="0"/>
        <w:autoSpaceDN w:val="0"/>
        <w:adjustRightInd w:val="0"/>
        <w:jc w:val="both"/>
        <w:rPr>
          <w:rFonts w:eastAsia="LiberationSerif"/>
          <w:color w:val="000000"/>
          <w:sz w:val="28"/>
          <w:szCs w:val="28"/>
        </w:rPr>
      </w:pPr>
      <w:r w:rsidRPr="00733F2B">
        <w:rPr>
          <w:bCs/>
          <w:color w:val="000000"/>
          <w:sz w:val="28"/>
          <w:szCs w:val="28"/>
        </w:rPr>
        <w:t>1.</w:t>
      </w:r>
      <w:r w:rsidRPr="00733F2B">
        <w:rPr>
          <w:b/>
          <w:bCs/>
          <w:color w:val="000000"/>
          <w:sz w:val="28"/>
          <w:szCs w:val="28"/>
        </w:rPr>
        <w:t xml:space="preserve"> </w:t>
      </w:r>
      <w:r w:rsidRPr="00733F2B">
        <w:rPr>
          <w:rFonts w:eastAsia="LiberationSerif"/>
          <w:color w:val="000000"/>
          <w:sz w:val="28"/>
          <w:szCs w:val="28"/>
        </w:rPr>
        <w:t>Describe the difference between a face-centered cubic structure (FCC) and a body-centered cubic structure (BCC).</w:t>
      </w:r>
    </w:p>
    <w:p w:rsidR="004A6757" w:rsidRPr="00733F2B" w:rsidRDefault="004A6757" w:rsidP="00733F2B">
      <w:pPr>
        <w:autoSpaceDE w:val="0"/>
        <w:autoSpaceDN w:val="0"/>
        <w:adjustRightInd w:val="0"/>
        <w:jc w:val="both"/>
        <w:rPr>
          <w:rFonts w:eastAsia="LiberationSerif"/>
          <w:color w:val="000000"/>
          <w:sz w:val="28"/>
          <w:szCs w:val="28"/>
        </w:rPr>
      </w:pPr>
      <w:r w:rsidRPr="00733F2B">
        <w:rPr>
          <w:bCs/>
          <w:color w:val="000000"/>
          <w:sz w:val="28"/>
          <w:szCs w:val="28"/>
        </w:rPr>
        <w:t>2.</w:t>
      </w:r>
      <w:r w:rsidRPr="00733F2B">
        <w:rPr>
          <w:b/>
          <w:bCs/>
          <w:color w:val="000000"/>
          <w:sz w:val="28"/>
          <w:szCs w:val="28"/>
        </w:rPr>
        <w:t xml:space="preserve"> </w:t>
      </w:r>
      <w:r w:rsidRPr="00733F2B">
        <w:rPr>
          <w:rFonts w:eastAsia="LiberationSerif"/>
          <w:color w:val="000000"/>
          <w:sz w:val="28"/>
          <w:szCs w:val="28"/>
        </w:rPr>
        <w:t xml:space="preserve">In sodium chloride, how many </w:t>
      </w:r>
      <w:r w:rsidRPr="00733F2B">
        <w:rPr>
          <w:rFonts w:eastAsia="STIXGeneral-Regular"/>
          <w:color w:val="000000"/>
          <w:sz w:val="28"/>
          <w:szCs w:val="28"/>
        </w:rPr>
        <w:t xml:space="preserve">Cl– </w:t>
      </w:r>
      <w:r w:rsidRPr="00733F2B">
        <w:rPr>
          <w:rFonts w:eastAsia="LiberationSerif"/>
          <w:color w:val="000000"/>
          <w:sz w:val="28"/>
          <w:szCs w:val="28"/>
        </w:rPr>
        <w:t xml:space="preserve">atoms are “nearest neighbors” of </w:t>
      </w:r>
      <w:r w:rsidRPr="00733F2B">
        <w:rPr>
          <w:rFonts w:eastAsia="STIXGeneral-Regular"/>
          <w:color w:val="000000"/>
          <w:sz w:val="28"/>
          <w:szCs w:val="28"/>
        </w:rPr>
        <w:t xml:space="preserve">Na+ </w:t>
      </w:r>
      <w:r w:rsidRPr="00733F2B">
        <w:rPr>
          <w:rFonts w:eastAsia="LiberationSerif"/>
          <w:color w:val="000000"/>
          <w:sz w:val="28"/>
          <w:szCs w:val="28"/>
        </w:rPr>
        <w:t xml:space="preserve">? How many </w:t>
      </w:r>
      <w:r w:rsidRPr="00733F2B">
        <w:rPr>
          <w:rFonts w:eastAsia="STIXGeneral-Regular"/>
          <w:color w:val="000000"/>
          <w:sz w:val="28"/>
          <w:szCs w:val="28"/>
        </w:rPr>
        <w:t xml:space="preserve">Na+ </w:t>
      </w:r>
      <w:r w:rsidRPr="00733F2B">
        <w:rPr>
          <w:rFonts w:eastAsia="LiberationSerif"/>
          <w:color w:val="000000"/>
          <w:sz w:val="28"/>
          <w:szCs w:val="28"/>
        </w:rPr>
        <w:t xml:space="preserve">atoms are “nearest neighbors” of </w:t>
      </w:r>
      <w:r w:rsidRPr="00733F2B">
        <w:rPr>
          <w:rFonts w:eastAsia="STIXGeneral-Regular"/>
          <w:color w:val="000000"/>
          <w:sz w:val="28"/>
          <w:szCs w:val="28"/>
        </w:rPr>
        <w:t xml:space="preserve">Cl− </w:t>
      </w:r>
      <w:r w:rsidRPr="00733F2B">
        <w:rPr>
          <w:rFonts w:eastAsia="LiberationSerif"/>
          <w:color w:val="000000"/>
          <w:sz w:val="28"/>
          <w:szCs w:val="28"/>
        </w:rPr>
        <w:t>?</w:t>
      </w:r>
    </w:p>
    <w:p w:rsidR="004A6757" w:rsidRPr="00733F2B" w:rsidRDefault="004A6757" w:rsidP="00733F2B">
      <w:pPr>
        <w:autoSpaceDE w:val="0"/>
        <w:autoSpaceDN w:val="0"/>
        <w:adjustRightInd w:val="0"/>
        <w:jc w:val="both"/>
        <w:rPr>
          <w:rFonts w:eastAsia="LiberationSerif"/>
          <w:color w:val="000000"/>
          <w:sz w:val="28"/>
          <w:szCs w:val="28"/>
        </w:rPr>
      </w:pPr>
      <w:r w:rsidRPr="00733F2B">
        <w:rPr>
          <w:bCs/>
          <w:color w:val="000000"/>
          <w:sz w:val="28"/>
          <w:szCs w:val="28"/>
        </w:rPr>
        <w:lastRenderedPageBreak/>
        <w:t>12.</w:t>
      </w:r>
      <w:r w:rsidRPr="00733F2B">
        <w:rPr>
          <w:b/>
          <w:bCs/>
          <w:color w:val="000000"/>
          <w:sz w:val="28"/>
          <w:szCs w:val="28"/>
        </w:rPr>
        <w:t xml:space="preserve"> </w:t>
      </w:r>
      <w:r w:rsidRPr="00733F2B">
        <w:rPr>
          <w:rFonts w:eastAsia="LiberationSerif"/>
          <w:color w:val="000000"/>
          <w:sz w:val="28"/>
          <w:szCs w:val="28"/>
        </w:rPr>
        <w:t xml:space="preserve">In cesium iodide, how many </w:t>
      </w:r>
      <w:r w:rsidRPr="00733F2B">
        <w:rPr>
          <w:rFonts w:eastAsia="STIXGeneral-Regular"/>
          <w:color w:val="000000"/>
          <w:sz w:val="28"/>
          <w:szCs w:val="28"/>
        </w:rPr>
        <w:t xml:space="preserve">Cl− </w:t>
      </w:r>
      <w:r w:rsidRPr="00733F2B">
        <w:rPr>
          <w:rFonts w:eastAsia="LiberationSerif"/>
          <w:color w:val="000000"/>
          <w:sz w:val="28"/>
          <w:szCs w:val="28"/>
        </w:rPr>
        <w:t xml:space="preserve">atoms are “nearest neighbors” of </w:t>
      </w:r>
      <w:r w:rsidRPr="00733F2B">
        <w:rPr>
          <w:rFonts w:eastAsia="STIXGeneral-Regular"/>
          <w:color w:val="000000"/>
          <w:sz w:val="28"/>
          <w:szCs w:val="28"/>
        </w:rPr>
        <w:t xml:space="preserve">Cs+ </w:t>
      </w:r>
      <w:r w:rsidRPr="00733F2B">
        <w:rPr>
          <w:rFonts w:eastAsia="LiberationSerif"/>
          <w:color w:val="000000"/>
          <w:sz w:val="28"/>
          <w:szCs w:val="28"/>
        </w:rPr>
        <w:t xml:space="preserve">? How many </w:t>
      </w:r>
      <w:r w:rsidRPr="00733F2B">
        <w:rPr>
          <w:rFonts w:eastAsia="STIXGeneral-Regular"/>
          <w:color w:val="000000"/>
          <w:sz w:val="28"/>
          <w:szCs w:val="28"/>
        </w:rPr>
        <w:t xml:space="preserve">Cs+ </w:t>
      </w:r>
      <w:r w:rsidRPr="00733F2B">
        <w:rPr>
          <w:rFonts w:eastAsia="LiberationSerif"/>
          <w:color w:val="000000"/>
          <w:sz w:val="28"/>
          <w:szCs w:val="28"/>
        </w:rPr>
        <w:t xml:space="preserve">atoms are “nearest neighbors” of </w:t>
      </w:r>
      <w:r w:rsidRPr="00733F2B">
        <w:rPr>
          <w:rFonts w:eastAsia="STIXGeneral-Regular"/>
          <w:color w:val="000000"/>
          <w:sz w:val="28"/>
          <w:szCs w:val="28"/>
        </w:rPr>
        <w:t xml:space="preserve">Cl− </w:t>
      </w:r>
      <w:r w:rsidRPr="00733F2B">
        <w:rPr>
          <w:rFonts w:eastAsia="LiberationSerif"/>
          <w:color w:val="000000"/>
          <w:sz w:val="28"/>
          <w:szCs w:val="28"/>
        </w:rPr>
        <w:t>?</w:t>
      </w:r>
    </w:p>
    <w:p w:rsidR="004A6757" w:rsidRPr="00733F2B" w:rsidRDefault="004A6757" w:rsidP="00733F2B">
      <w:pPr>
        <w:autoSpaceDE w:val="0"/>
        <w:autoSpaceDN w:val="0"/>
        <w:adjustRightInd w:val="0"/>
        <w:jc w:val="both"/>
        <w:rPr>
          <w:rFonts w:eastAsia="LiberationSerif"/>
          <w:color w:val="000000"/>
          <w:sz w:val="28"/>
          <w:szCs w:val="28"/>
        </w:rPr>
      </w:pPr>
      <w:r w:rsidRPr="00733F2B">
        <w:rPr>
          <w:bCs/>
          <w:color w:val="000000"/>
          <w:sz w:val="28"/>
          <w:szCs w:val="28"/>
        </w:rPr>
        <w:t>3.</w:t>
      </w:r>
      <w:r w:rsidRPr="00733F2B">
        <w:rPr>
          <w:b/>
          <w:bCs/>
          <w:color w:val="000000"/>
          <w:sz w:val="28"/>
          <w:szCs w:val="28"/>
        </w:rPr>
        <w:t xml:space="preserve"> </w:t>
      </w:r>
      <w:r w:rsidRPr="00733F2B">
        <w:rPr>
          <w:rFonts w:eastAsia="LiberationSerif"/>
          <w:color w:val="000000"/>
          <w:sz w:val="28"/>
          <w:szCs w:val="28"/>
        </w:rPr>
        <w:t xml:space="preserve">The NaCl crystal structure is FCC. The equilibrium spacing is </w:t>
      </w:r>
      <w:r w:rsidRPr="00733F2B">
        <w:rPr>
          <w:i/>
          <w:iCs/>
          <w:color w:val="000000"/>
          <w:sz w:val="28"/>
          <w:szCs w:val="28"/>
        </w:rPr>
        <w:t>r</w:t>
      </w:r>
      <w:r w:rsidRPr="00733F2B">
        <w:rPr>
          <w:i/>
          <w:iCs/>
          <w:color w:val="000000"/>
          <w:sz w:val="28"/>
          <w:szCs w:val="28"/>
          <w:vertAlign w:val="subscript"/>
        </w:rPr>
        <w:t>0</w:t>
      </w:r>
      <w:r w:rsidRPr="00733F2B">
        <w:rPr>
          <w:rFonts w:eastAsia="STIXGeneral-Regular"/>
          <w:color w:val="000000"/>
          <w:sz w:val="28"/>
          <w:szCs w:val="28"/>
        </w:rPr>
        <w:t xml:space="preserve"> = 0.282 nm </w:t>
      </w:r>
      <w:r w:rsidRPr="00733F2B">
        <w:rPr>
          <w:rFonts w:eastAsia="LiberationSerif"/>
          <w:color w:val="000000"/>
          <w:sz w:val="28"/>
          <w:szCs w:val="28"/>
        </w:rPr>
        <w:t xml:space="preserve">. If each ion occupies a cubic volume of </w:t>
      </w:r>
      <w:r w:rsidR="007915EE" w:rsidRPr="00733F2B">
        <w:rPr>
          <w:rFonts w:eastAsia="LiberationSerif"/>
          <w:color w:val="000000"/>
          <w:position w:val="-14"/>
          <w:sz w:val="28"/>
          <w:szCs w:val="28"/>
        </w:rPr>
        <w:object w:dxaOrig="300" w:dyaOrig="480">
          <v:shape id="_x0000_i1370" type="#_x0000_t75" style="width:15.05pt;height:24.3pt" o:ole="">
            <v:imagedata r:id="rId843" o:title=""/>
          </v:shape>
          <o:OLEObject Type="Embed" ProgID="Equation.DSMT4" ShapeID="_x0000_i1370" DrawAspect="Content" ObjectID="_1667631205" r:id="rId844"/>
        </w:object>
      </w:r>
      <w:r w:rsidRPr="00733F2B">
        <w:rPr>
          <w:rFonts w:eastAsia="LiberationSerif"/>
          <w:color w:val="000000"/>
          <w:sz w:val="28"/>
          <w:szCs w:val="28"/>
        </w:rPr>
        <w:t xml:space="preserve">, estimate the distance between “nearest neighbor” </w:t>
      </w:r>
      <w:r w:rsidRPr="00733F2B">
        <w:rPr>
          <w:rFonts w:eastAsia="STIXGeneral-Regular"/>
          <w:color w:val="000000"/>
          <w:sz w:val="28"/>
          <w:szCs w:val="28"/>
        </w:rPr>
        <w:t xml:space="preserve">Na+ </w:t>
      </w:r>
      <w:r w:rsidRPr="00733F2B">
        <w:rPr>
          <w:rFonts w:eastAsia="LiberationSerif"/>
          <w:color w:val="000000"/>
          <w:sz w:val="28"/>
          <w:szCs w:val="28"/>
        </w:rPr>
        <w:t>ions (center-to-center)?</w:t>
      </w:r>
    </w:p>
    <w:p w:rsidR="004A6757" w:rsidRPr="00733F2B" w:rsidRDefault="004A6757" w:rsidP="00733F2B">
      <w:pPr>
        <w:autoSpaceDE w:val="0"/>
        <w:autoSpaceDN w:val="0"/>
        <w:adjustRightInd w:val="0"/>
        <w:jc w:val="both"/>
        <w:rPr>
          <w:rFonts w:eastAsia="LiberationSerif"/>
          <w:sz w:val="28"/>
          <w:szCs w:val="28"/>
        </w:rPr>
      </w:pPr>
      <w:r w:rsidRPr="00733F2B">
        <w:rPr>
          <w:bCs/>
          <w:sz w:val="28"/>
          <w:szCs w:val="28"/>
        </w:rPr>
        <w:t>4.</w:t>
      </w:r>
      <w:r w:rsidRPr="00733F2B">
        <w:rPr>
          <w:b/>
          <w:bCs/>
          <w:sz w:val="28"/>
          <w:szCs w:val="28"/>
        </w:rPr>
        <w:t xml:space="preserve"> </w:t>
      </w:r>
      <w:r w:rsidRPr="00733F2B">
        <w:rPr>
          <w:rFonts w:eastAsia="LiberationSerif"/>
          <w:sz w:val="28"/>
          <w:szCs w:val="28"/>
        </w:rPr>
        <w:t xml:space="preserve">For an </w:t>
      </w:r>
      <w:r w:rsidRPr="00733F2B">
        <w:rPr>
          <w:rFonts w:eastAsia="LiberationSerif,Italic"/>
          <w:i/>
          <w:iCs/>
          <w:sz w:val="28"/>
          <w:szCs w:val="28"/>
        </w:rPr>
        <w:t>n</w:t>
      </w:r>
      <w:r w:rsidRPr="00733F2B">
        <w:rPr>
          <w:rFonts w:eastAsia="LiberationSerif"/>
          <w:sz w:val="28"/>
          <w:szCs w:val="28"/>
        </w:rPr>
        <w:t>-type semiconductor, how do impurity atoms alter the energy structure of the solid?</w:t>
      </w:r>
    </w:p>
    <w:p w:rsidR="004A6757" w:rsidRPr="00733F2B" w:rsidRDefault="004A6757" w:rsidP="00733F2B">
      <w:pPr>
        <w:autoSpaceDE w:val="0"/>
        <w:autoSpaceDN w:val="0"/>
        <w:adjustRightInd w:val="0"/>
        <w:jc w:val="both"/>
        <w:rPr>
          <w:rFonts w:eastAsia="LiberationSerif"/>
          <w:sz w:val="28"/>
          <w:szCs w:val="28"/>
        </w:rPr>
      </w:pPr>
      <w:r w:rsidRPr="00733F2B">
        <w:rPr>
          <w:bCs/>
          <w:sz w:val="28"/>
          <w:szCs w:val="28"/>
        </w:rPr>
        <w:t>5.</w:t>
      </w:r>
      <w:r w:rsidRPr="00733F2B">
        <w:rPr>
          <w:b/>
          <w:bCs/>
          <w:sz w:val="28"/>
          <w:szCs w:val="28"/>
        </w:rPr>
        <w:t xml:space="preserve"> </w:t>
      </w:r>
      <w:r w:rsidRPr="00733F2B">
        <w:rPr>
          <w:rFonts w:eastAsia="LiberationSerif"/>
          <w:sz w:val="28"/>
          <w:szCs w:val="28"/>
        </w:rPr>
        <w:t xml:space="preserve">For a </w:t>
      </w:r>
      <w:r w:rsidRPr="00733F2B">
        <w:rPr>
          <w:rFonts w:eastAsia="LiberationSerif,Italic"/>
          <w:i/>
          <w:iCs/>
          <w:sz w:val="28"/>
          <w:szCs w:val="28"/>
        </w:rPr>
        <w:t>p</w:t>
      </w:r>
      <w:r w:rsidRPr="00733F2B">
        <w:rPr>
          <w:rFonts w:eastAsia="LiberationSerif"/>
          <w:sz w:val="28"/>
          <w:szCs w:val="28"/>
        </w:rPr>
        <w:t>-type semiconductor, how do impurity atoms alter the energy structure of the solid?</w:t>
      </w:r>
    </w:p>
    <w:p w:rsidR="004A6757" w:rsidRPr="00733F2B" w:rsidRDefault="004A6757" w:rsidP="00733F2B">
      <w:pPr>
        <w:autoSpaceDE w:val="0"/>
        <w:autoSpaceDN w:val="0"/>
        <w:adjustRightInd w:val="0"/>
        <w:jc w:val="both"/>
        <w:rPr>
          <w:rFonts w:eastAsia="LiberationSerif"/>
          <w:sz w:val="28"/>
          <w:szCs w:val="28"/>
        </w:rPr>
      </w:pPr>
      <w:r w:rsidRPr="00733F2B">
        <w:rPr>
          <w:rFonts w:eastAsia="LiberationSerif"/>
          <w:sz w:val="28"/>
          <w:szCs w:val="28"/>
        </w:rPr>
        <w:t>6. Describe two main features of a superconductor.</w:t>
      </w:r>
    </w:p>
    <w:p w:rsidR="004A6757" w:rsidRPr="00733F2B" w:rsidRDefault="004A6757" w:rsidP="00733F2B">
      <w:pPr>
        <w:autoSpaceDE w:val="0"/>
        <w:autoSpaceDN w:val="0"/>
        <w:adjustRightInd w:val="0"/>
        <w:jc w:val="both"/>
        <w:rPr>
          <w:rFonts w:eastAsia="LiberationSerif"/>
          <w:sz w:val="28"/>
          <w:szCs w:val="28"/>
        </w:rPr>
      </w:pPr>
      <w:r w:rsidRPr="00733F2B">
        <w:rPr>
          <w:rFonts w:eastAsia="LiberationSerif"/>
          <w:bCs/>
          <w:sz w:val="28"/>
          <w:szCs w:val="28"/>
        </w:rPr>
        <w:t>7.</w:t>
      </w:r>
      <w:r w:rsidRPr="00733F2B">
        <w:rPr>
          <w:rFonts w:eastAsia="LiberationSerif"/>
          <w:b/>
          <w:bCs/>
          <w:sz w:val="28"/>
          <w:szCs w:val="28"/>
        </w:rPr>
        <w:t xml:space="preserve"> </w:t>
      </w:r>
      <w:r w:rsidRPr="00733F2B">
        <w:rPr>
          <w:rFonts w:eastAsia="LiberationSerif"/>
          <w:sz w:val="28"/>
          <w:szCs w:val="28"/>
        </w:rPr>
        <w:t>How does BCS theory explain superconductivity?</w:t>
      </w:r>
    </w:p>
    <w:p w:rsidR="004A6757" w:rsidRPr="00733F2B" w:rsidRDefault="004A6757" w:rsidP="00733F2B">
      <w:pPr>
        <w:autoSpaceDE w:val="0"/>
        <w:autoSpaceDN w:val="0"/>
        <w:adjustRightInd w:val="0"/>
        <w:jc w:val="both"/>
        <w:rPr>
          <w:sz w:val="28"/>
          <w:szCs w:val="28"/>
        </w:rPr>
      </w:pPr>
      <w:r w:rsidRPr="00733F2B">
        <w:rPr>
          <w:rFonts w:eastAsia="LiberationSerif"/>
          <w:bCs/>
          <w:sz w:val="28"/>
          <w:szCs w:val="28"/>
        </w:rPr>
        <w:t>8.</w:t>
      </w:r>
      <w:r w:rsidRPr="00733F2B">
        <w:rPr>
          <w:rFonts w:eastAsia="LiberationSerif"/>
          <w:b/>
          <w:bCs/>
          <w:sz w:val="28"/>
          <w:szCs w:val="28"/>
        </w:rPr>
        <w:t xml:space="preserve"> </w:t>
      </w:r>
      <w:r w:rsidRPr="00733F2B">
        <w:rPr>
          <w:rFonts w:eastAsia="LiberationSerif"/>
          <w:sz w:val="28"/>
          <w:szCs w:val="28"/>
        </w:rPr>
        <w:t>What impact does an increasing magnetic field have on the critical temperature of a semiconductor?</w:t>
      </w:r>
    </w:p>
    <w:p w:rsidR="004A6757" w:rsidRPr="00733F2B" w:rsidRDefault="004A6757" w:rsidP="00733F2B">
      <w:pPr>
        <w:ind w:right="851"/>
        <w:jc w:val="both"/>
        <w:rPr>
          <w:b/>
          <w:sz w:val="28"/>
          <w:szCs w:val="28"/>
        </w:rPr>
      </w:pPr>
    </w:p>
    <w:p w:rsidR="00E3460B" w:rsidRPr="00733F2B" w:rsidRDefault="004E275B" w:rsidP="00733F2B">
      <w:pPr>
        <w:ind w:right="851"/>
        <w:jc w:val="both"/>
        <w:rPr>
          <w:b/>
          <w:sz w:val="28"/>
          <w:szCs w:val="28"/>
        </w:rPr>
      </w:pPr>
      <w:r w:rsidRPr="00733F2B">
        <w:rPr>
          <w:b/>
          <w:sz w:val="28"/>
          <w:szCs w:val="28"/>
        </w:rPr>
        <w:t>Problems and Solutions</w:t>
      </w:r>
    </w:p>
    <w:p w:rsidR="004E275B" w:rsidRPr="00733F2B" w:rsidRDefault="004E275B" w:rsidP="00733F2B">
      <w:pPr>
        <w:ind w:right="851"/>
        <w:jc w:val="both"/>
        <w:rPr>
          <w:b/>
          <w:sz w:val="28"/>
          <w:szCs w:val="28"/>
        </w:rPr>
      </w:pPr>
    </w:p>
    <w:p w:rsidR="00D222FC" w:rsidRPr="00733F2B" w:rsidRDefault="00D222FC" w:rsidP="00733F2B">
      <w:pPr>
        <w:autoSpaceDE w:val="0"/>
        <w:autoSpaceDN w:val="0"/>
        <w:adjustRightInd w:val="0"/>
        <w:ind w:firstLine="567"/>
        <w:jc w:val="both"/>
        <w:rPr>
          <w:color w:val="131413"/>
          <w:sz w:val="28"/>
          <w:szCs w:val="28"/>
        </w:rPr>
      </w:pPr>
      <w:r w:rsidRPr="00733F2B">
        <w:rPr>
          <w:b/>
          <w:color w:val="131413"/>
          <w:sz w:val="28"/>
          <w:szCs w:val="28"/>
        </w:rPr>
        <w:t>Example 1.</w:t>
      </w:r>
      <w:r w:rsidRPr="00733F2B">
        <w:rPr>
          <w:color w:val="131413"/>
          <w:sz w:val="28"/>
          <w:szCs w:val="28"/>
        </w:rPr>
        <w:t xml:space="preserve"> Show that </w:t>
      </w:r>
      <w:r w:rsidRPr="00733F2B">
        <w:rPr>
          <w:rFonts w:eastAsia="MTSY"/>
          <w:color w:val="131413"/>
          <w:sz w:val="28"/>
          <w:szCs w:val="28"/>
        </w:rPr>
        <w:t>√</w:t>
      </w:r>
      <w:r w:rsidRPr="00733F2B">
        <w:rPr>
          <w:color w:val="131413"/>
          <w:sz w:val="28"/>
          <w:szCs w:val="28"/>
        </w:rPr>
        <w:t>3</w:t>
      </w:r>
      <w:r w:rsidRPr="00733F2B">
        <w:rPr>
          <w:rFonts w:eastAsia="RMTMI"/>
          <w:i/>
          <w:iCs/>
          <w:color w:val="131413"/>
          <w:sz w:val="28"/>
          <w:szCs w:val="28"/>
        </w:rPr>
        <w:t>π/</w:t>
      </w:r>
      <w:r w:rsidRPr="00733F2B">
        <w:rPr>
          <w:color w:val="131413"/>
          <w:sz w:val="28"/>
          <w:szCs w:val="28"/>
        </w:rPr>
        <w:t>8 of the available volume is occupied by hard spheres in contact in a body-centered cubic arrangement.</w:t>
      </w:r>
    </w:p>
    <w:p w:rsidR="00D222FC" w:rsidRPr="00733F2B" w:rsidRDefault="00D222FC" w:rsidP="00733F2B">
      <w:pPr>
        <w:autoSpaceDE w:val="0"/>
        <w:autoSpaceDN w:val="0"/>
        <w:adjustRightInd w:val="0"/>
        <w:ind w:firstLine="567"/>
        <w:jc w:val="both"/>
        <w:rPr>
          <w:color w:val="131413"/>
          <w:sz w:val="28"/>
          <w:szCs w:val="28"/>
        </w:rPr>
      </w:pPr>
      <w:r w:rsidRPr="00733F2B">
        <w:rPr>
          <w:b/>
          <w:color w:val="131413"/>
          <w:sz w:val="28"/>
          <w:szCs w:val="28"/>
        </w:rPr>
        <w:t>Solution:</w:t>
      </w:r>
      <w:r w:rsidRPr="00733F2B">
        <w:rPr>
          <w:color w:val="131413"/>
          <w:sz w:val="28"/>
          <w:szCs w:val="28"/>
        </w:rPr>
        <w:t xml:space="preserve"> Volume of the unit cell </w:t>
      </w:r>
      <w:r w:rsidRPr="00733F2B">
        <w:rPr>
          <w:rFonts w:eastAsia="MTSY"/>
          <w:color w:val="131413"/>
          <w:sz w:val="28"/>
          <w:szCs w:val="28"/>
        </w:rPr>
        <w:t xml:space="preserve">= </w:t>
      </w:r>
      <w:r w:rsidRPr="00733F2B">
        <w:rPr>
          <w:i/>
          <w:iCs/>
          <w:color w:val="131413"/>
          <w:sz w:val="28"/>
          <w:szCs w:val="28"/>
        </w:rPr>
        <w:t>a</w:t>
      </w:r>
      <w:r w:rsidRPr="00733F2B">
        <w:rPr>
          <w:color w:val="131413"/>
          <w:sz w:val="28"/>
          <w:szCs w:val="28"/>
          <w:vertAlign w:val="superscript"/>
        </w:rPr>
        <w:t>3</w:t>
      </w:r>
      <w:r w:rsidRPr="00733F2B">
        <w:rPr>
          <w:color w:val="131413"/>
          <w:sz w:val="28"/>
          <w:szCs w:val="28"/>
        </w:rPr>
        <w:t xml:space="preserve"> . Since there are two atoms per unit cell, 8 </w:t>
      </w:r>
      <w:r w:rsidRPr="00733F2B">
        <w:rPr>
          <w:rFonts w:eastAsia="MTSY"/>
          <w:color w:val="131413"/>
          <w:sz w:val="28"/>
          <w:szCs w:val="28"/>
        </w:rPr>
        <w:t xml:space="preserve">× </w:t>
      </w:r>
      <w:r w:rsidRPr="00733F2B">
        <w:rPr>
          <w:color w:val="131413"/>
          <w:sz w:val="28"/>
          <w:szCs w:val="28"/>
        </w:rPr>
        <w:t>1</w:t>
      </w:r>
      <w:r w:rsidRPr="00733F2B">
        <w:rPr>
          <w:rFonts w:eastAsia="RMTMI"/>
          <w:i/>
          <w:iCs/>
          <w:color w:val="131413"/>
          <w:sz w:val="28"/>
          <w:szCs w:val="28"/>
        </w:rPr>
        <w:t>/</w:t>
      </w:r>
      <w:r w:rsidRPr="00733F2B">
        <w:rPr>
          <w:color w:val="131413"/>
          <w:sz w:val="28"/>
          <w:szCs w:val="28"/>
        </w:rPr>
        <w:t xml:space="preserve">8 for the corner atoms and 1 </w:t>
      </w:r>
      <w:r w:rsidRPr="00733F2B">
        <w:rPr>
          <w:rFonts w:eastAsia="MTSY"/>
          <w:color w:val="131413"/>
          <w:sz w:val="28"/>
          <w:szCs w:val="28"/>
        </w:rPr>
        <w:t xml:space="preserve">× </w:t>
      </w:r>
      <w:r w:rsidRPr="00733F2B">
        <w:rPr>
          <w:color w:val="131413"/>
          <w:sz w:val="28"/>
          <w:szCs w:val="28"/>
        </w:rPr>
        <w:t>1 for the centre atom,</w:t>
      </w:r>
    </w:p>
    <w:p w:rsidR="00D222FC" w:rsidRPr="00733F2B" w:rsidRDefault="00D222FC" w:rsidP="00733F2B">
      <w:pPr>
        <w:autoSpaceDE w:val="0"/>
        <w:autoSpaceDN w:val="0"/>
        <w:adjustRightInd w:val="0"/>
        <w:jc w:val="both"/>
        <w:rPr>
          <w:color w:val="131413"/>
          <w:sz w:val="28"/>
          <w:szCs w:val="28"/>
        </w:rPr>
      </w:pPr>
      <w:r w:rsidRPr="00733F2B">
        <w:rPr>
          <w:color w:val="131413"/>
          <w:sz w:val="28"/>
          <w:szCs w:val="28"/>
        </w:rPr>
        <w:t xml:space="preserve">Volume  </w:t>
      </w:r>
      <w:r w:rsidRPr="00733F2B">
        <w:rPr>
          <w:color w:val="131413"/>
          <w:position w:val="-30"/>
          <w:sz w:val="28"/>
          <w:szCs w:val="28"/>
        </w:rPr>
        <w:object w:dxaOrig="1420" w:dyaOrig="800">
          <v:shape id="_x0000_i1371" type="#_x0000_t75" style="width:71.15pt;height:40.2pt" o:ole="">
            <v:imagedata r:id="rId845" o:title=""/>
          </v:shape>
          <o:OLEObject Type="Embed" ProgID="Equation.DSMT4" ShapeID="_x0000_i1371" DrawAspect="Content" ObjectID="_1667631206" r:id="rId846"/>
        </w:object>
      </w:r>
    </w:p>
    <w:p w:rsidR="00D222FC" w:rsidRPr="00733F2B" w:rsidRDefault="00D222FC" w:rsidP="00733F2B">
      <w:pPr>
        <w:autoSpaceDE w:val="0"/>
        <w:autoSpaceDN w:val="0"/>
        <w:adjustRightInd w:val="0"/>
        <w:jc w:val="both"/>
        <w:rPr>
          <w:color w:val="131413"/>
          <w:sz w:val="28"/>
          <w:szCs w:val="28"/>
        </w:rPr>
      </w:pPr>
      <w:r w:rsidRPr="00733F2B">
        <w:rPr>
          <w:color w:val="131413"/>
          <w:sz w:val="28"/>
          <w:szCs w:val="28"/>
        </w:rPr>
        <w:t xml:space="preserve">Since  the  body  diagonal  atoms  touch  one  another, </w:t>
      </w:r>
      <w:r w:rsidRPr="00733F2B">
        <w:rPr>
          <w:color w:val="131413"/>
          <w:position w:val="-8"/>
          <w:sz w:val="28"/>
          <w:szCs w:val="28"/>
        </w:rPr>
        <w:object w:dxaOrig="1260" w:dyaOrig="440">
          <v:shape id="_x0000_i1372" type="#_x0000_t75" style="width:62.8pt;height:21.75pt" o:ole="">
            <v:imagedata r:id="rId847" o:title=""/>
          </v:shape>
          <o:OLEObject Type="Embed" ProgID="Equation.DSMT4" ShapeID="_x0000_i1372" DrawAspect="Content" ObjectID="_1667631207" r:id="rId848"/>
        </w:object>
      </w:r>
    </w:p>
    <w:p w:rsidR="00D222FC" w:rsidRPr="00733F2B" w:rsidRDefault="00D222FC" w:rsidP="00733F2B">
      <w:pPr>
        <w:autoSpaceDE w:val="0"/>
        <w:autoSpaceDN w:val="0"/>
        <w:adjustRightInd w:val="0"/>
        <w:ind w:hanging="142"/>
        <w:jc w:val="both"/>
        <w:rPr>
          <w:color w:val="131413"/>
          <w:sz w:val="28"/>
          <w:szCs w:val="28"/>
        </w:rPr>
      </w:pPr>
      <w:r w:rsidRPr="00733F2B">
        <w:rPr>
          <w:color w:val="131413"/>
          <w:sz w:val="28"/>
          <w:szCs w:val="28"/>
        </w:rPr>
        <w:t xml:space="preserve">  Volume of atoms in terms of  a is  </w:t>
      </w:r>
      <w:r w:rsidRPr="00733F2B">
        <w:rPr>
          <w:color w:val="131413"/>
          <w:position w:val="-30"/>
          <w:sz w:val="28"/>
          <w:szCs w:val="28"/>
        </w:rPr>
        <w:object w:dxaOrig="5300" w:dyaOrig="800">
          <v:shape id="_x0000_i1373" type="#_x0000_t75" style="width:265.4pt;height:40.2pt" o:ole="">
            <v:imagedata r:id="rId849" o:title=""/>
          </v:shape>
          <o:OLEObject Type="Embed" ProgID="Equation.DSMT4" ShapeID="_x0000_i1373" DrawAspect="Content" ObjectID="_1667631208" r:id="rId850"/>
        </w:object>
      </w:r>
    </w:p>
    <w:p w:rsidR="004E275B" w:rsidRPr="00733F2B" w:rsidRDefault="00D222FC" w:rsidP="00733F2B">
      <w:pPr>
        <w:autoSpaceDE w:val="0"/>
        <w:autoSpaceDN w:val="0"/>
        <w:adjustRightInd w:val="0"/>
        <w:jc w:val="both"/>
        <w:rPr>
          <w:color w:val="131413"/>
          <w:sz w:val="28"/>
          <w:szCs w:val="28"/>
        </w:rPr>
      </w:pPr>
      <w:r w:rsidRPr="00733F2B">
        <w:rPr>
          <w:color w:val="131413"/>
          <w:sz w:val="28"/>
          <w:szCs w:val="28"/>
        </w:rPr>
        <w:t xml:space="preserve">or the  fraction  of  the  volume  occupied  by  the  body-centred   cubic  structure  is  </w:t>
      </w:r>
      <w:r w:rsidRPr="00733F2B">
        <w:rPr>
          <w:color w:val="131413"/>
          <w:position w:val="-8"/>
          <w:sz w:val="28"/>
          <w:szCs w:val="28"/>
        </w:rPr>
        <w:object w:dxaOrig="999" w:dyaOrig="440">
          <v:shape id="_x0000_i1374" type="#_x0000_t75" style="width:50.25pt;height:21.75pt" o:ole="">
            <v:imagedata r:id="rId851" o:title=""/>
          </v:shape>
          <o:OLEObject Type="Embed" ProgID="Equation.DSMT4" ShapeID="_x0000_i1374" DrawAspect="Content" ObjectID="_1667631209" r:id="rId852"/>
        </w:object>
      </w:r>
    </w:p>
    <w:p w:rsidR="00D222FC" w:rsidRPr="00733F2B" w:rsidRDefault="00D222FC" w:rsidP="00733F2B">
      <w:pPr>
        <w:autoSpaceDE w:val="0"/>
        <w:autoSpaceDN w:val="0"/>
        <w:adjustRightInd w:val="0"/>
        <w:ind w:firstLine="567"/>
        <w:jc w:val="both"/>
        <w:rPr>
          <w:color w:val="131413"/>
          <w:sz w:val="28"/>
          <w:szCs w:val="28"/>
        </w:rPr>
      </w:pPr>
      <w:r w:rsidRPr="00733F2B">
        <w:rPr>
          <w:b/>
          <w:color w:val="131413"/>
          <w:sz w:val="28"/>
          <w:szCs w:val="28"/>
        </w:rPr>
        <w:t>Example 2.</w:t>
      </w:r>
      <w:r w:rsidRPr="00733F2B">
        <w:rPr>
          <w:color w:val="131413"/>
          <w:sz w:val="28"/>
          <w:szCs w:val="28"/>
        </w:rPr>
        <w:t xml:space="preserve">  Debye’s model of solids gives the expression for specific heat</w:t>
      </w:r>
    </w:p>
    <w:p w:rsidR="00D222FC" w:rsidRPr="00733F2B" w:rsidRDefault="00D222FC" w:rsidP="00733F2B">
      <w:pPr>
        <w:autoSpaceDE w:val="0"/>
        <w:autoSpaceDN w:val="0"/>
        <w:adjustRightInd w:val="0"/>
        <w:jc w:val="both"/>
        <w:rPr>
          <w:color w:val="131413"/>
          <w:sz w:val="28"/>
          <w:szCs w:val="28"/>
        </w:rPr>
      </w:pPr>
      <w:r w:rsidRPr="00733F2B">
        <w:rPr>
          <w:color w:val="131413"/>
          <w:position w:val="-54"/>
          <w:sz w:val="28"/>
          <w:szCs w:val="28"/>
        </w:rPr>
        <w:object w:dxaOrig="3620" w:dyaOrig="1080">
          <v:shape id="_x0000_i1375" type="#_x0000_t75" style="width:180pt;height:54.4pt" o:ole="">
            <v:imagedata r:id="rId853" o:title=""/>
          </v:shape>
          <o:OLEObject Type="Embed" ProgID="Equation.DSMT4" ShapeID="_x0000_i1375" DrawAspect="Content" ObjectID="_1667631210" r:id="rId854"/>
        </w:object>
      </w:r>
      <w:r w:rsidRPr="00733F2B">
        <w:rPr>
          <w:color w:val="131413"/>
          <w:sz w:val="28"/>
          <w:szCs w:val="28"/>
        </w:rPr>
        <w:t xml:space="preserve">    where  </w:t>
      </w:r>
      <w:r w:rsidRPr="00733F2B">
        <w:rPr>
          <w:color w:val="131413"/>
          <w:position w:val="-14"/>
          <w:sz w:val="28"/>
          <w:szCs w:val="28"/>
        </w:rPr>
        <w:object w:dxaOrig="3019" w:dyaOrig="440">
          <v:shape id="_x0000_i1376" type="#_x0000_t75" style="width:150.7pt;height:21.75pt" o:ole="">
            <v:imagedata r:id="rId855" o:title=""/>
          </v:shape>
          <o:OLEObject Type="Embed" ProgID="Equation.DSMT4" ShapeID="_x0000_i1376" DrawAspect="Content" ObjectID="_1667631211" r:id="rId856"/>
        </w:object>
      </w:r>
      <w:r w:rsidRPr="00733F2B">
        <w:rPr>
          <w:color w:val="131413"/>
          <w:sz w:val="28"/>
          <w:szCs w:val="28"/>
        </w:rPr>
        <w:t xml:space="preserve">   and  </w:t>
      </w:r>
    </w:p>
    <w:p w:rsidR="00D222FC" w:rsidRPr="00733F2B" w:rsidRDefault="00D222FC" w:rsidP="00733F2B">
      <w:pPr>
        <w:autoSpaceDE w:val="0"/>
        <w:autoSpaceDN w:val="0"/>
        <w:adjustRightInd w:val="0"/>
        <w:jc w:val="both"/>
        <w:rPr>
          <w:color w:val="131413"/>
          <w:sz w:val="28"/>
          <w:szCs w:val="28"/>
        </w:rPr>
      </w:pPr>
      <w:r w:rsidRPr="00733F2B">
        <w:rPr>
          <w:color w:val="131413"/>
          <w:position w:val="-14"/>
          <w:sz w:val="28"/>
          <w:szCs w:val="28"/>
        </w:rPr>
        <w:object w:dxaOrig="1579" w:dyaOrig="440">
          <v:shape id="_x0000_i1377" type="#_x0000_t75" style="width:78.7pt;height:21.75pt" o:ole="">
            <v:imagedata r:id="rId857" o:title=""/>
          </v:shape>
          <o:OLEObject Type="Embed" ProgID="Equation.DSMT4" ShapeID="_x0000_i1377" DrawAspect="Content" ObjectID="_1667631212" r:id="rId858"/>
        </w:object>
      </w:r>
      <w:r w:rsidRPr="00733F2B">
        <w:rPr>
          <w:color w:val="131413"/>
          <w:sz w:val="28"/>
          <w:szCs w:val="28"/>
        </w:rPr>
        <w:t xml:space="preserve">    is the Debye’s characteristic temperature. Show that:</w:t>
      </w:r>
    </w:p>
    <w:p w:rsidR="00D222FC" w:rsidRPr="00733F2B" w:rsidRDefault="00D222FC" w:rsidP="00733F2B">
      <w:pPr>
        <w:autoSpaceDE w:val="0"/>
        <w:autoSpaceDN w:val="0"/>
        <w:adjustRightInd w:val="0"/>
        <w:jc w:val="both"/>
        <w:rPr>
          <w:color w:val="131413"/>
          <w:sz w:val="28"/>
          <w:szCs w:val="28"/>
        </w:rPr>
      </w:pPr>
      <w:r w:rsidRPr="00733F2B">
        <w:rPr>
          <w:color w:val="131413"/>
          <w:sz w:val="28"/>
          <w:szCs w:val="28"/>
        </w:rPr>
        <w:t xml:space="preserve"> a) at high temperatures Debye’s model gives Dulong Petit law;</w:t>
      </w:r>
    </w:p>
    <w:p w:rsidR="00D222FC" w:rsidRPr="00733F2B" w:rsidRDefault="00D222FC" w:rsidP="00733F2B">
      <w:pPr>
        <w:autoSpaceDE w:val="0"/>
        <w:autoSpaceDN w:val="0"/>
        <w:adjustRightInd w:val="0"/>
        <w:jc w:val="both"/>
        <w:rPr>
          <w:color w:val="131413"/>
          <w:sz w:val="28"/>
          <w:szCs w:val="28"/>
        </w:rPr>
      </w:pPr>
      <w:r w:rsidRPr="00733F2B">
        <w:rPr>
          <w:color w:val="131413"/>
          <w:sz w:val="28"/>
          <w:szCs w:val="28"/>
        </w:rPr>
        <w:t xml:space="preserve"> b) at low temperatures it gives </w:t>
      </w:r>
      <w:r w:rsidRPr="00733F2B">
        <w:rPr>
          <w:i/>
          <w:iCs/>
          <w:color w:val="131413"/>
          <w:sz w:val="28"/>
          <w:szCs w:val="28"/>
        </w:rPr>
        <w:t>C</w:t>
      </w:r>
      <w:r w:rsidRPr="00733F2B">
        <w:rPr>
          <w:i/>
          <w:iCs/>
          <w:color w:val="131413"/>
          <w:sz w:val="28"/>
          <w:szCs w:val="28"/>
          <w:vertAlign w:val="subscript"/>
        </w:rPr>
        <w:t xml:space="preserve">V </w:t>
      </w:r>
      <w:r w:rsidRPr="00733F2B">
        <w:rPr>
          <w:color w:val="131413"/>
          <w:sz w:val="28"/>
          <w:szCs w:val="28"/>
        </w:rPr>
        <w:t xml:space="preserve"> </w:t>
      </w:r>
      <w:r w:rsidRPr="00733F2B">
        <w:rPr>
          <w:color w:val="131413"/>
          <w:position w:val="-6"/>
          <w:sz w:val="28"/>
          <w:szCs w:val="28"/>
        </w:rPr>
        <w:object w:dxaOrig="279" w:dyaOrig="260">
          <v:shape id="_x0000_i1378" type="#_x0000_t75" style="width:14.25pt;height:12.55pt" o:ole="">
            <v:imagedata r:id="rId859" o:title=""/>
          </v:shape>
          <o:OLEObject Type="Embed" ProgID="Equation.DSMT4" ShapeID="_x0000_i1378" DrawAspect="Content" ObjectID="_1667631213" r:id="rId860"/>
        </w:object>
      </w:r>
      <w:r w:rsidRPr="00733F2B">
        <w:rPr>
          <w:rFonts w:eastAsia="MTSY"/>
          <w:color w:val="131413"/>
          <w:sz w:val="28"/>
          <w:szCs w:val="28"/>
        </w:rPr>
        <w:t xml:space="preserve"> </w:t>
      </w:r>
      <w:r w:rsidRPr="00733F2B">
        <w:rPr>
          <w:i/>
          <w:iCs/>
          <w:color w:val="131413"/>
          <w:sz w:val="28"/>
          <w:szCs w:val="28"/>
        </w:rPr>
        <w:t xml:space="preserve">T </w:t>
      </w:r>
      <w:r w:rsidRPr="00733F2B">
        <w:rPr>
          <w:color w:val="131413"/>
          <w:sz w:val="28"/>
          <w:szCs w:val="28"/>
          <w:vertAlign w:val="superscript"/>
        </w:rPr>
        <w:t>3</w:t>
      </w:r>
      <w:r w:rsidRPr="00733F2B">
        <w:rPr>
          <w:color w:val="131413"/>
          <w:sz w:val="28"/>
          <w:szCs w:val="28"/>
        </w:rPr>
        <w:t xml:space="preserve"> in agreement with the experiment.</w:t>
      </w:r>
    </w:p>
    <w:p w:rsidR="00D222FC" w:rsidRPr="00733F2B" w:rsidRDefault="00D222FC" w:rsidP="00733F2B">
      <w:pPr>
        <w:autoSpaceDE w:val="0"/>
        <w:autoSpaceDN w:val="0"/>
        <w:adjustRightInd w:val="0"/>
        <w:ind w:firstLine="567"/>
        <w:jc w:val="both"/>
        <w:rPr>
          <w:color w:val="131413"/>
          <w:sz w:val="28"/>
          <w:szCs w:val="28"/>
        </w:rPr>
      </w:pPr>
      <w:r w:rsidRPr="00733F2B">
        <w:rPr>
          <w:b/>
          <w:color w:val="131413"/>
          <w:sz w:val="28"/>
          <w:szCs w:val="28"/>
        </w:rPr>
        <w:t>Solution:</w:t>
      </w:r>
      <w:r w:rsidRPr="00733F2B">
        <w:rPr>
          <w:color w:val="131413"/>
          <w:sz w:val="28"/>
          <w:szCs w:val="28"/>
        </w:rPr>
        <w:t xml:space="preserve"> </w:t>
      </w:r>
    </w:p>
    <w:p w:rsidR="00D222FC" w:rsidRPr="00733F2B" w:rsidRDefault="00D222FC" w:rsidP="00733F2B">
      <w:pPr>
        <w:autoSpaceDE w:val="0"/>
        <w:autoSpaceDN w:val="0"/>
        <w:adjustRightInd w:val="0"/>
        <w:jc w:val="both"/>
        <w:rPr>
          <w:color w:val="131413"/>
          <w:sz w:val="28"/>
          <w:szCs w:val="28"/>
        </w:rPr>
      </w:pPr>
      <w:r w:rsidRPr="00733F2B">
        <w:rPr>
          <w:position w:val="-54"/>
          <w:sz w:val="28"/>
          <w:szCs w:val="28"/>
        </w:rPr>
        <w:object w:dxaOrig="3000" w:dyaOrig="1080">
          <v:shape id="_x0000_i1379" type="#_x0000_t75" style="width:149.85pt;height:54.4pt" o:ole="">
            <v:imagedata r:id="rId861" o:title=""/>
          </v:shape>
          <o:OLEObject Type="Embed" ProgID="Equation.DSMT4" ShapeID="_x0000_i1379" DrawAspect="Content" ObjectID="_1667631214" r:id="rId862"/>
        </w:object>
      </w:r>
    </w:p>
    <w:p w:rsidR="00D222FC" w:rsidRPr="00733F2B" w:rsidRDefault="00D222FC" w:rsidP="00733F2B">
      <w:pPr>
        <w:autoSpaceDE w:val="0"/>
        <w:autoSpaceDN w:val="0"/>
        <w:adjustRightInd w:val="0"/>
        <w:jc w:val="both"/>
        <w:rPr>
          <w:color w:val="131413"/>
          <w:sz w:val="28"/>
          <w:szCs w:val="28"/>
        </w:rPr>
      </w:pPr>
      <w:r w:rsidRPr="00733F2B">
        <w:rPr>
          <w:color w:val="131413"/>
          <w:sz w:val="28"/>
          <w:szCs w:val="28"/>
        </w:rPr>
        <w:t>This equation may be integrated by parts,</w:t>
      </w:r>
      <w:r w:rsidRPr="00733F2B">
        <w:rPr>
          <w:position w:val="-54"/>
          <w:sz w:val="28"/>
          <w:szCs w:val="28"/>
        </w:rPr>
        <w:object w:dxaOrig="12060" w:dyaOrig="1080">
          <v:shape id="_x0000_i1380" type="#_x0000_t75" style="width:503.15pt;height:54.4pt" o:ole="">
            <v:imagedata r:id="rId863" o:title=""/>
          </v:shape>
          <o:OLEObject Type="Embed" ProgID="Equation.DSMT4" ShapeID="_x0000_i1380" DrawAspect="Content" ObjectID="_1667631215" r:id="rId864"/>
        </w:object>
      </w:r>
    </w:p>
    <w:p w:rsidR="00D222FC" w:rsidRPr="00733F2B" w:rsidRDefault="00D222FC" w:rsidP="00733F2B">
      <w:pPr>
        <w:pStyle w:val="af2"/>
        <w:autoSpaceDE w:val="0"/>
        <w:autoSpaceDN w:val="0"/>
        <w:adjustRightInd w:val="0"/>
        <w:spacing w:after="0" w:line="240" w:lineRule="auto"/>
        <w:ind w:left="0"/>
        <w:jc w:val="both"/>
        <w:rPr>
          <w:rFonts w:ascii="Times New Roman" w:hAnsi="Times New Roman"/>
          <w:color w:val="131413"/>
          <w:sz w:val="28"/>
          <w:szCs w:val="28"/>
          <w:lang w:val="en-US"/>
        </w:rPr>
      </w:pPr>
      <w:r w:rsidRPr="00733F2B">
        <w:rPr>
          <w:rFonts w:ascii="Times New Roman" w:hAnsi="Times New Roman"/>
          <w:color w:val="131413"/>
          <w:sz w:val="28"/>
          <w:szCs w:val="28"/>
          <w:lang w:val="en-US"/>
        </w:rPr>
        <w:t>Then for C</w:t>
      </w:r>
      <w:r w:rsidRPr="00733F2B">
        <w:rPr>
          <w:rFonts w:ascii="Times New Roman" w:hAnsi="Times New Roman"/>
          <w:color w:val="131413"/>
          <w:sz w:val="28"/>
          <w:szCs w:val="28"/>
          <w:vertAlign w:val="subscript"/>
          <w:lang w:val="en-US"/>
        </w:rPr>
        <w:t>v</w:t>
      </w:r>
      <w:r w:rsidRPr="00733F2B">
        <w:rPr>
          <w:rFonts w:ascii="Times New Roman" w:hAnsi="Times New Roman"/>
          <w:color w:val="131413"/>
          <w:sz w:val="28"/>
          <w:szCs w:val="28"/>
          <w:lang w:val="en-US"/>
        </w:rPr>
        <w:t xml:space="preserve"> we write</w:t>
      </w:r>
    </w:p>
    <w:p w:rsidR="00D222FC" w:rsidRPr="00733F2B" w:rsidRDefault="00D222FC" w:rsidP="00733F2B">
      <w:pPr>
        <w:pStyle w:val="af2"/>
        <w:tabs>
          <w:tab w:val="left" w:pos="993"/>
        </w:tabs>
        <w:autoSpaceDE w:val="0"/>
        <w:autoSpaceDN w:val="0"/>
        <w:adjustRightInd w:val="0"/>
        <w:spacing w:after="0" w:line="240" w:lineRule="auto"/>
        <w:ind w:left="0"/>
        <w:jc w:val="both"/>
        <w:rPr>
          <w:rFonts w:ascii="Times New Roman" w:hAnsi="Times New Roman"/>
          <w:color w:val="131413"/>
          <w:sz w:val="28"/>
          <w:szCs w:val="28"/>
          <w:lang w:val="en-US"/>
        </w:rPr>
      </w:pPr>
      <w:r w:rsidRPr="00733F2B">
        <w:rPr>
          <w:rFonts w:ascii="Times New Roman" w:hAnsi="Times New Roman"/>
          <w:color w:val="131413"/>
          <w:sz w:val="28"/>
          <w:szCs w:val="28"/>
          <w:lang w:val="en-US"/>
        </w:rPr>
        <w:t xml:space="preserve">   </w:t>
      </w:r>
      <w:r w:rsidRPr="00733F2B">
        <w:rPr>
          <w:rFonts w:ascii="Times New Roman" w:hAnsi="Times New Roman"/>
          <w:color w:val="131413"/>
          <w:position w:val="-40"/>
          <w:sz w:val="28"/>
          <w:szCs w:val="28"/>
          <w:lang w:val="en-US"/>
        </w:rPr>
        <w:object w:dxaOrig="4260" w:dyaOrig="960">
          <v:shape id="_x0000_i1381" type="#_x0000_t75" style="width:213.5pt;height:47.7pt" o:ole="">
            <v:imagedata r:id="rId865" o:title=""/>
          </v:shape>
          <o:OLEObject Type="Embed" ProgID="Equation.DSMT4" ShapeID="_x0000_i1381" DrawAspect="Content" ObjectID="_1667631216" r:id="rId866"/>
        </w:object>
      </w:r>
    </w:p>
    <w:p w:rsidR="00D222FC" w:rsidRPr="00733F2B" w:rsidRDefault="00D222FC" w:rsidP="00733F2B">
      <w:pPr>
        <w:autoSpaceDE w:val="0"/>
        <w:autoSpaceDN w:val="0"/>
        <w:adjustRightInd w:val="0"/>
        <w:jc w:val="both"/>
        <w:rPr>
          <w:color w:val="131413"/>
          <w:sz w:val="28"/>
          <w:szCs w:val="28"/>
        </w:rPr>
      </w:pPr>
      <w:r w:rsidRPr="00733F2B">
        <w:rPr>
          <w:color w:val="131413"/>
          <w:sz w:val="28"/>
          <w:szCs w:val="28"/>
        </w:rPr>
        <w:t xml:space="preserve">a)At high temperatures, </w:t>
      </w:r>
      <w:r w:rsidRPr="00733F2B">
        <w:rPr>
          <w:rFonts w:eastAsia="RMTMI"/>
          <w:i/>
          <w:iCs/>
          <w:color w:val="131413"/>
          <w:sz w:val="28"/>
          <w:szCs w:val="28"/>
        </w:rPr>
        <w:t>θ</w:t>
      </w:r>
      <w:r w:rsidRPr="00733F2B">
        <w:rPr>
          <w:rFonts w:eastAsia="RMTMI"/>
          <w:i/>
          <w:iCs/>
          <w:color w:val="131413"/>
          <w:sz w:val="28"/>
          <w:szCs w:val="28"/>
          <w:vertAlign w:val="subscript"/>
        </w:rPr>
        <w:t>D</w:t>
      </w:r>
      <w:r w:rsidRPr="00733F2B">
        <w:rPr>
          <w:color w:val="131413"/>
          <w:sz w:val="28"/>
          <w:szCs w:val="28"/>
        </w:rPr>
        <w:t xml:space="preserve"> </w:t>
      </w:r>
      <w:r w:rsidRPr="00733F2B">
        <w:rPr>
          <w:rFonts w:eastAsia="RMTMI"/>
          <w:i/>
          <w:iCs/>
          <w:color w:val="131413"/>
          <w:sz w:val="28"/>
          <w:szCs w:val="28"/>
        </w:rPr>
        <w:t xml:space="preserve">&gt;&gt; </w:t>
      </w:r>
      <w:r w:rsidRPr="00733F2B">
        <w:rPr>
          <w:i/>
          <w:iCs/>
          <w:color w:val="131413"/>
          <w:sz w:val="28"/>
          <w:szCs w:val="28"/>
        </w:rPr>
        <w:t>T</w:t>
      </w:r>
      <w:r w:rsidRPr="00733F2B">
        <w:rPr>
          <w:color w:val="131413"/>
          <w:sz w:val="28"/>
          <w:szCs w:val="28"/>
        </w:rPr>
        <w:t xml:space="preserve">, or </w:t>
      </w:r>
      <w:r w:rsidRPr="00733F2B">
        <w:rPr>
          <w:i/>
          <w:iCs/>
          <w:color w:val="131413"/>
          <w:sz w:val="28"/>
          <w:szCs w:val="28"/>
        </w:rPr>
        <w:t xml:space="preserve">x </w:t>
      </w:r>
      <w:r w:rsidRPr="00733F2B">
        <w:rPr>
          <w:rFonts w:eastAsia="RMTMI"/>
          <w:i/>
          <w:iCs/>
          <w:color w:val="131413"/>
          <w:sz w:val="28"/>
          <w:szCs w:val="28"/>
        </w:rPr>
        <w:t xml:space="preserve">&lt;&lt; </w:t>
      </w:r>
      <w:r w:rsidRPr="00733F2B">
        <w:rPr>
          <w:color w:val="131413"/>
          <w:sz w:val="28"/>
          <w:szCs w:val="28"/>
        </w:rPr>
        <w:t>1, and the exponential   can be  expanded to give</w:t>
      </w:r>
    </w:p>
    <w:p w:rsidR="00D222FC" w:rsidRPr="00733F2B" w:rsidRDefault="00D222FC" w:rsidP="00733F2B">
      <w:pPr>
        <w:autoSpaceDE w:val="0"/>
        <w:autoSpaceDN w:val="0"/>
        <w:adjustRightInd w:val="0"/>
        <w:jc w:val="both"/>
        <w:rPr>
          <w:color w:val="131413"/>
          <w:sz w:val="28"/>
          <w:szCs w:val="28"/>
        </w:rPr>
      </w:pPr>
      <w:r w:rsidRPr="00733F2B">
        <w:rPr>
          <w:color w:val="131413"/>
          <w:position w:val="-36"/>
          <w:sz w:val="28"/>
          <w:szCs w:val="28"/>
        </w:rPr>
        <w:object w:dxaOrig="2760" w:dyaOrig="880">
          <v:shape id="_x0000_i1382" type="#_x0000_t75" style="width:138.15pt;height:44.35pt" o:ole="">
            <v:imagedata r:id="rId867" o:title=""/>
          </v:shape>
          <o:OLEObject Type="Embed" ProgID="Equation.DSMT4" ShapeID="_x0000_i1382" DrawAspect="Content" ObjectID="_1667631217" r:id="rId868"/>
        </w:object>
      </w:r>
      <w:r w:rsidRPr="00733F2B">
        <w:rPr>
          <w:color w:val="131413"/>
          <w:sz w:val="28"/>
          <w:szCs w:val="28"/>
        </w:rPr>
        <w:t xml:space="preserve">     (Dulong   Petit’s  law)</w:t>
      </w:r>
    </w:p>
    <w:p w:rsidR="00D222FC" w:rsidRPr="00733F2B" w:rsidRDefault="00D222FC" w:rsidP="00733F2B">
      <w:pPr>
        <w:autoSpaceDE w:val="0"/>
        <w:autoSpaceDN w:val="0"/>
        <w:adjustRightInd w:val="0"/>
        <w:jc w:val="both"/>
        <w:rPr>
          <w:color w:val="131413"/>
          <w:sz w:val="28"/>
          <w:szCs w:val="28"/>
        </w:rPr>
      </w:pPr>
      <w:r w:rsidRPr="00733F2B">
        <w:rPr>
          <w:color w:val="131413"/>
          <w:sz w:val="28"/>
          <w:szCs w:val="28"/>
        </w:rPr>
        <w:t>b)  At  very  low  temperatures  T &lt;&lt;</w:t>
      </w:r>
      <w:r w:rsidRPr="00733F2B">
        <w:rPr>
          <w:color w:val="131413"/>
          <w:position w:val="-14"/>
          <w:sz w:val="28"/>
          <w:szCs w:val="28"/>
        </w:rPr>
        <w:object w:dxaOrig="540" w:dyaOrig="440">
          <v:shape id="_x0000_i1383" type="#_x0000_t75" style="width:27.65pt;height:21.75pt" o:ole="">
            <v:imagedata r:id="rId869" o:title=""/>
          </v:shape>
          <o:OLEObject Type="Embed" ProgID="Equation.DSMT4" ShapeID="_x0000_i1383" DrawAspect="Content" ObjectID="_1667631218" r:id="rId870"/>
        </w:object>
      </w:r>
      <w:r w:rsidRPr="00733F2B">
        <w:rPr>
          <w:color w:val="131413"/>
          <w:sz w:val="28"/>
          <w:szCs w:val="28"/>
        </w:rPr>
        <w:t xml:space="preserve">&gt;&gt;1, (2)  can  be  approximated  to     </w:t>
      </w:r>
      <w:r w:rsidRPr="00733F2B">
        <w:rPr>
          <w:color w:val="131413"/>
          <w:position w:val="-40"/>
          <w:sz w:val="28"/>
          <w:szCs w:val="28"/>
        </w:rPr>
        <w:object w:dxaOrig="4420" w:dyaOrig="1040">
          <v:shape id="_x0000_i1384" type="#_x0000_t75" style="width:220.2pt;height:52.75pt" o:ole="">
            <v:imagedata r:id="rId871" o:title=""/>
          </v:shape>
          <o:OLEObject Type="Embed" ProgID="Equation.DSMT4" ShapeID="_x0000_i1384" DrawAspect="Content" ObjectID="_1667631219" r:id="rId872"/>
        </w:object>
      </w:r>
    </w:p>
    <w:p w:rsidR="00D222FC" w:rsidRPr="00733F2B" w:rsidRDefault="00D222FC" w:rsidP="00733F2B">
      <w:pPr>
        <w:autoSpaceDE w:val="0"/>
        <w:autoSpaceDN w:val="0"/>
        <w:adjustRightInd w:val="0"/>
        <w:ind w:firstLine="567"/>
        <w:jc w:val="both"/>
        <w:rPr>
          <w:color w:val="131413"/>
          <w:sz w:val="28"/>
          <w:szCs w:val="28"/>
        </w:rPr>
      </w:pPr>
      <w:r w:rsidRPr="00733F2B">
        <w:rPr>
          <w:color w:val="131413"/>
          <w:sz w:val="28"/>
          <w:szCs w:val="28"/>
        </w:rPr>
        <w:t>where   the  value  of  the  integral  is  π</w:t>
      </w:r>
      <w:r w:rsidRPr="00733F2B">
        <w:rPr>
          <w:color w:val="131413"/>
          <w:sz w:val="28"/>
          <w:szCs w:val="28"/>
          <w:vertAlign w:val="superscript"/>
        </w:rPr>
        <w:t>4</w:t>
      </w:r>
      <w:r w:rsidRPr="00733F2B">
        <w:rPr>
          <w:color w:val="131413"/>
          <w:sz w:val="28"/>
          <w:szCs w:val="28"/>
        </w:rPr>
        <w:t xml:space="preserve"> /15.  Thus,  </w:t>
      </w:r>
      <w:r w:rsidRPr="00733F2B">
        <w:rPr>
          <w:color w:val="131413"/>
          <w:position w:val="-14"/>
          <w:sz w:val="28"/>
          <w:szCs w:val="28"/>
        </w:rPr>
        <w:object w:dxaOrig="1040" w:dyaOrig="480">
          <v:shape id="_x0000_i1385" type="#_x0000_t75" style="width:52.75pt;height:24.3pt" o:ole="">
            <v:imagedata r:id="rId873" o:title=""/>
          </v:shape>
          <o:OLEObject Type="Embed" ProgID="Equation.DSMT4" ShapeID="_x0000_i1385" DrawAspect="Content" ObjectID="_1667631220" r:id="rId874"/>
        </w:object>
      </w:r>
      <w:r w:rsidRPr="00733F2B">
        <w:rPr>
          <w:color w:val="131413"/>
          <w:sz w:val="28"/>
          <w:szCs w:val="28"/>
        </w:rPr>
        <w:t xml:space="preserve">. </w:t>
      </w:r>
    </w:p>
    <w:p w:rsidR="00D222FC" w:rsidRPr="00733F2B" w:rsidRDefault="00D222FC" w:rsidP="00733F2B">
      <w:pPr>
        <w:autoSpaceDE w:val="0"/>
        <w:autoSpaceDN w:val="0"/>
        <w:adjustRightInd w:val="0"/>
        <w:ind w:firstLine="567"/>
        <w:jc w:val="both"/>
        <w:rPr>
          <w:color w:val="131413"/>
          <w:sz w:val="28"/>
          <w:szCs w:val="28"/>
        </w:rPr>
      </w:pPr>
      <w:r w:rsidRPr="00733F2B">
        <w:rPr>
          <w:b/>
          <w:color w:val="131413"/>
          <w:sz w:val="28"/>
          <w:szCs w:val="28"/>
        </w:rPr>
        <w:t>Example 3.</w:t>
      </w:r>
      <w:r w:rsidRPr="00733F2B">
        <w:rPr>
          <w:color w:val="131413"/>
          <w:sz w:val="28"/>
          <w:szCs w:val="28"/>
        </w:rPr>
        <w:t xml:space="preserve"> After adding an impurity atom that donates an extra electron to the conduction band of silicon (</w:t>
      </w:r>
      <w:r w:rsidRPr="00733F2B">
        <w:rPr>
          <w:rFonts w:eastAsia="RMTMI"/>
          <w:i/>
          <w:iCs/>
          <w:color w:val="131413"/>
          <w:sz w:val="28"/>
          <w:szCs w:val="28"/>
        </w:rPr>
        <w:t>μ</w:t>
      </w:r>
      <w:r w:rsidRPr="00733F2B">
        <w:rPr>
          <w:i/>
          <w:iCs/>
          <w:color w:val="131413"/>
          <w:sz w:val="28"/>
          <w:szCs w:val="28"/>
          <w:vertAlign w:val="subscript"/>
        </w:rPr>
        <w:t>n</w:t>
      </w:r>
      <w:r w:rsidRPr="00733F2B">
        <w:rPr>
          <w:i/>
          <w:iCs/>
          <w:color w:val="131413"/>
          <w:sz w:val="28"/>
          <w:szCs w:val="28"/>
        </w:rPr>
        <w:t xml:space="preserve"> </w:t>
      </w:r>
      <w:r w:rsidRPr="00733F2B">
        <w:rPr>
          <w:rFonts w:eastAsia="MTSY"/>
          <w:color w:val="131413"/>
          <w:sz w:val="28"/>
          <w:szCs w:val="28"/>
        </w:rPr>
        <w:t xml:space="preserve">= </w:t>
      </w:r>
      <w:r w:rsidRPr="00733F2B">
        <w:rPr>
          <w:color w:val="131413"/>
          <w:sz w:val="28"/>
          <w:szCs w:val="28"/>
        </w:rPr>
        <w:t>0</w:t>
      </w:r>
      <w:r w:rsidRPr="00733F2B">
        <w:rPr>
          <w:rFonts w:eastAsia="RMTMI"/>
          <w:i/>
          <w:iCs/>
          <w:color w:val="131413"/>
          <w:sz w:val="28"/>
          <w:szCs w:val="28"/>
        </w:rPr>
        <w:t>.</w:t>
      </w:r>
      <w:r w:rsidRPr="00733F2B">
        <w:rPr>
          <w:color w:val="131413"/>
          <w:sz w:val="28"/>
          <w:szCs w:val="28"/>
        </w:rPr>
        <w:t>13m</w:t>
      </w:r>
      <w:r w:rsidRPr="00733F2B">
        <w:rPr>
          <w:color w:val="131413"/>
          <w:sz w:val="28"/>
          <w:szCs w:val="28"/>
          <w:vertAlign w:val="superscript"/>
        </w:rPr>
        <w:t>2</w:t>
      </w:r>
      <w:r w:rsidRPr="00733F2B">
        <w:rPr>
          <w:rFonts w:eastAsia="RMTMI"/>
          <w:i/>
          <w:iCs/>
          <w:color w:val="131413"/>
          <w:sz w:val="28"/>
          <w:szCs w:val="28"/>
        </w:rPr>
        <w:t>/</w:t>
      </w:r>
      <w:r w:rsidRPr="00733F2B">
        <w:rPr>
          <w:color w:val="131413"/>
          <w:sz w:val="28"/>
          <w:szCs w:val="28"/>
        </w:rPr>
        <w:t>Vs), the conductivity of the doped silicon is measured as 1.08 (</w:t>
      </w:r>
      <w:r w:rsidRPr="00733F2B">
        <w:rPr>
          <w:rFonts w:eastAsia="MTGU"/>
          <w:color w:val="131413"/>
          <w:sz w:val="28"/>
          <w:szCs w:val="28"/>
        </w:rPr>
        <w:t>Ω</w:t>
      </w:r>
      <w:r w:rsidRPr="00733F2B">
        <w:rPr>
          <w:color w:val="131413"/>
          <w:sz w:val="28"/>
          <w:szCs w:val="28"/>
        </w:rPr>
        <w:t>m</w:t>
      </w:r>
      <w:r w:rsidRPr="00733F2B">
        <w:rPr>
          <w:color w:val="131413"/>
          <w:sz w:val="28"/>
          <w:szCs w:val="28"/>
          <w:vertAlign w:val="superscript"/>
        </w:rPr>
        <w:t>-1</w:t>
      </w:r>
      <w:r w:rsidRPr="00733F2B">
        <w:rPr>
          <w:color w:val="131413"/>
          <w:sz w:val="28"/>
          <w:szCs w:val="28"/>
        </w:rPr>
        <w:t>). Determine the doped ratio (density of silicon is 2</w:t>
      </w:r>
      <w:r w:rsidRPr="00733F2B">
        <w:rPr>
          <w:rFonts w:eastAsia="RMTMI"/>
          <w:i/>
          <w:iCs/>
          <w:color w:val="131413"/>
          <w:sz w:val="28"/>
          <w:szCs w:val="28"/>
        </w:rPr>
        <w:t>,</w:t>
      </w:r>
      <w:r w:rsidRPr="00733F2B">
        <w:rPr>
          <w:color w:val="131413"/>
          <w:sz w:val="28"/>
          <w:szCs w:val="28"/>
        </w:rPr>
        <w:t>420 kg</w:t>
      </w:r>
      <w:r w:rsidRPr="00733F2B">
        <w:rPr>
          <w:rFonts w:eastAsia="RMTMI"/>
          <w:i/>
          <w:iCs/>
          <w:color w:val="131413"/>
          <w:sz w:val="28"/>
          <w:szCs w:val="28"/>
        </w:rPr>
        <w:t>/</w:t>
      </w:r>
      <w:r w:rsidRPr="00733F2B">
        <w:rPr>
          <w:color w:val="131413"/>
          <w:sz w:val="28"/>
          <w:szCs w:val="28"/>
        </w:rPr>
        <w:t>m</w:t>
      </w:r>
      <w:r w:rsidRPr="00733F2B">
        <w:rPr>
          <w:color w:val="131413"/>
          <w:sz w:val="28"/>
          <w:szCs w:val="28"/>
          <w:vertAlign w:val="superscript"/>
        </w:rPr>
        <w:t>3</w:t>
      </w:r>
      <w:r w:rsidRPr="00733F2B">
        <w:rPr>
          <w:color w:val="131413"/>
          <w:sz w:val="28"/>
          <w:szCs w:val="28"/>
        </w:rPr>
        <w:t xml:space="preserve">). </w:t>
      </w:r>
    </w:p>
    <w:p w:rsidR="00D222FC" w:rsidRPr="00733F2B" w:rsidRDefault="00D222FC" w:rsidP="00733F2B">
      <w:pPr>
        <w:autoSpaceDE w:val="0"/>
        <w:autoSpaceDN w:val="0"/>
        <w:adjustRightInd w:val="0"/>
        <w:ind w:firstLine="567"/>
        <w:jc w:val="both"/>
        <w:rPr>
          <w:color w:val="131413"/>
          <w:sz w:val="28"/>
          <w:szCs w:val="28"/>
          <w:vertAlign w:val="superscript"/>
        </w:rPr>
      </w:pPr>
      <w:r w:rsidRPr="00733F2B">
        <w:rPr>
          <w:b/>
          <w:color w:val="131413"/>
          <w:sz w:val="28"/>
          <w:szCs w:val="28"/>
        </w:rPr>
        <w:t>Solution:</w:t>
      </w:r>
      <w:r w:rsidRPr="00733F2B">
        <w:rPr>
          <w:color w:val="131413"/>
          <w:sz w:val="28"/>
          <w:szCs w:val="28"/>
        </w:rPr>
        <w:t>The number of silicon atoms/m</w:t>
      </w:r>
      <w:r w:rsidRPr="00733F2B">
        <w:rPr>
          <w:color w:val="131413"/>
          <w:sz w:val="28"/>
          <w:szCs w:val="28"/>
          <w:vertAlign w:val="superscript"/>
        </w:rPr>
        <w:t>3</w:t>
      </w:r>
    </w:p>
    <w:p w:rsidR="00D222FC" w:rsidRPr="00733F2B" w:rsidRDefault="00D222FC" w:rsidP="00733F2B">
      <w:pPr>
        <w:autoSpaceDE w:val="0"/>
        <w:autoSpaceDN w:val="0"/>
        <w:adjustRightInd w:val="0"/>
        <w:ind w:hanging="709"/>
        <w:jc w:val="both"/>
        <w:rPr>
          <w:color w:val="131413"/>
          <w:sz w:val="28"/>
          <w:szCs w:val="28"/>
        </w:rPr>
      </w:pPr>
      <w:r w:rsidRPr="00733F2B">
        <w:rPr>
          <w:color w:val="131413"/>
          <w:position w:val="-30"/>
          <w:sz w:val="28"/>
          <w:szCs w:val="28"/>
        </w:rPr>
        <w:object w:dxaOrig="5440" w:dyaOrig="840">
          <v:shape id="_x0000_i1386" type="#_x0000_t75" style="width:272.1pt;height:41.85pt" o:ole="">
            <v:imagedata r:id="rId875" o:title=""/>
          </v:shape>
          <o:OLEObject Type="Embed" ProgID="Equation.DSMT4" ShapeID="_x0000_i1386" DrawAspect="Content" ObjectID="_1667631221" r:id="rId876"/>
        </w:object>
      </w:r>
    </w:p>
    <w:p w:rsidR="00D222FC" w:rsidRPr="00733F2B" w:rsidRDefault="00D222FC" w:rsidP="00733F2B">
      <w:pPr>
        <w:autoSpaceDE w:val="0"/>
        <w:autoSpaceDN w:val="0"/>
        <w:adjustRightInd w:val="0"/>
        <w:jc w:val="both"/>
        <w:rPr>
          <w:color w:val="131413"/>
          <w:sz w:val="28"/>
          <w:szCs w:val="28"/>
        </w:rPr>
      </w:pPr>
      <w:r w:rsidRPr="00733F2B">
        <w:rPr>
          <w:color w:val="131413"/>
          <w:sz w:val="28"/>
          <w:szCs w:val="28"/>
        </w:rPr>
        <w:t>Let x be the fraction of impurity atom (donor). The general expression for the conductivity is</w:t>
      </w:r>
    </w:p>
    <w:p w:rsidR="00D222FC" w:rsidRPr="00733F2B" w:rsidRDefault="00D222FC" w:rsidP="00733F2B">
      <w:pPr>
        <w:autoSpaceDE w:val="0"/>
        <w:autoSpaceDN w:val="0"/>
        <w:adjustRightInd w:val="0"/>
        <w:jc w:val="both"/>
        <w:rPr>
          <w:color w:val="131413"/>
          <w:sz w:val="28"/>
          <w:szCs w:val="28"/>
        </w:rPr>
      </w:pPr>
      <w:r w:rsidRPr="00733F2B">
        <w:rPr>
          <w:color w:val="131413"/>
          <w:position w:val="-18"/>
          <w:sz w:val="28"/>
          <w:szCs w:val="28"/>
        </w:rPr>
        <w:object w:dxaOrig="2380" w:dyaOrig="480">
          <v:shape id="_x0000_i1387" type="#_x0000_t75" style="width:118.9pt;height:24.3pt" o:ole="">
            <v:imagedata r:id="rId877" o:title=""/>
          </v:shape>
          <o:OLEObject Type="Embed" ProgID="Equation.DSMT4" ShapeID="_x0000_i1387" DrawAspect="Content" ObjectID="_1667631222" r:id="rId878"/>
        </w:object>
      </w:r>
    </w:p>
    <w:p w:rsidR="00D222FC" w:rsidRPr="00733F2B" w:rsidRDefault="00D222FC" w:rsidP="00733F2B">
      <w:pPr>
        <w:autoSpaceDE w:val="0"/>
        <w:autoSpaceDN w:val="0"/>
        <w:adjustRightInd w:val="0"/>
        <w:jc w:val="both"/>
        <w:rPr>
          <w:i/>
          <w:color w:val="131413"/>
          <w:sz w:val="28"/>
          <w:szCs w:val="28"/>
        </w:rPr>
      </w:pPr>
      <w:r w:rsidRPr="00733F2B">
        <w:rPr>
          <w:color w:val="131413"/>
          <w:sz w:val="28"/>
          <w:szCs w:val="28"/>
        </w:rPr>
        <w:t xml:space="preserve">where  </w:t>
      </w:r>
      <w:r w:rsidRPr="00733F2B">
        <w:rPr>
          <w:i/>
          <w:color w:val="131413"/>
          <w:sz w:val="28"/>
          <w:szCs w:val="28"/>
        </w:rPr>
        <w:t>n</w:t>
      </w:r>
      <w:r w:rsidRPr="00733F2B">
        <w:rPr>
          <w:i/>
          <w:color w:val="131413"/>
          <w:sz w:val="28"/>
          <w:szCs w:val="28"/>
          <w:vertAlign w:val="subscript"/>
        </w:rPr>
        <w:t>n</w:t>
      </w:r>
      <w:r w:rsidRPr="00733F2B">
        <w:rPr>
          <w:i/>
          <w:color w:val="131413"/>
          <w:sz w:val="28"/>
          <w:szCs w:val="28"/>
        </w:rPr>
        <w:t xml:space="preserve"> </w:t>
      </w:r>
      <w:r w:rsidRPr="00733F2B">
        <w:rPr>
          <w:color w:val="131413"/>
          <w:sz w:val="28"/>
          <w:szCs w:val="28"/>
        </w:rPr>
        <w:t xml:space="preserve">  and  </w:t>
      </w:r>
      <w:r w:rsidRPr="00733F2B">
        <w:rPr>
          <w:i/>
          <w:color w:val="131413"/>
          <w:sz w:val="28"/>
          <w:szCs w:val="28"/>
        </w:rPr>
        <w:t>n</w:t>
      </w:r>
      <w:r w:rsidRPr="00733F2B">
        <w:rPr>
          <w:i/>
          <w:color w:val="131413"/>
          <w:sz w:val="28"/>
          <w:szCs w:val="28"/>
          <w:vertAlign w:val="subscript"/>
        </w:rPr>
        <w:t>p</w:t>
      </w:r>
      <w:r w:rsidRPr="00733F2B">
        <w:rPr>
          <w:color w:val="131413"/>
          <w:sz w:val="28"/>
          <w:szCs w:val="28"/>
        </w:rPr>
        <w:t xml:space="preserve">  are  the  densities  of  the  negative  and  positive  charge  carriers.   Because  </w:t>
      </w:r>
      <w:r w:rsidRPr="00733F2B">
        <w:rPr>
          <w:i/>
          <w:color w:val="131413"/>
          <w:sz w:val="28"/>
          <w:szCs w:val="28"/>
        </w:rPr>
        <w:t>n</w:t>
      </w:r>
      <w:r w:rsidRPr="00733F2B">
        <w:rPr>
          <w:i/>
          <w:color w:val="131413"/>
          <w:sz w:val="28"/>
          <w:szCs w:val="28"/>
          <w:vertAlign w:val="subscript"/>
        </w:rPr>
        <w:t>n</w:t>
      </w:r>
      <w:r w:rsidRPr="00733F2B">
        <w:rPr>
          <w:color w:val="131413"/>
          <w:sz w:val="28"/>
          <w:szCs w:val="28"/>
        </w:rPr>
        <w:t xml:space="preserve">   &gt;&gt;  </w:t>
      </w:r>
      <w:r w:rsidRPr="00733F2B">
        <w:rPr>
          <w:i/>
          <w:color w:val="131413"/>
          <w:sz w:val="28"/>
          <w:szCs w:val="28"/>
        </w:rPr>
        <w:t>n</w:t>
      </w:r>
      <w:r w:rsidRPr="00733F2B">
        <w:rPr>
          <w:i/>
          <w:color w:val="131413"/>
          <w:sz w:val="28"/>
          <w:szCs w:val="28"/>
          <w:vertAlign w:val="subscript"/>
        </w:rPr>
        <w:t>p</w:t>
      </w:r>
      <w:r w:rsidRPr="00733F2B">
        <w:rPr>
          <w:i/>
          <w:color w:val="131413"/>
          <w:sz w:val="28"/>
          <w:szCs w:val="28"/>
        </w:rPr>
        <w:t xml:space="preserve">,   </w:t>
      </w:r>
    </w:p>
    <w:p w:rsidR="00D222FC" w:rsidRPr="00733F2B" w:rsidRDefault="00D222FC" w:rsidP="00733F2B">
      <w:pPr>
        <w:autoSpaceDE w:val="0"/>
        <w:autoSpaceDN w:val="0"/>
        <w:adjustRightInd w:val="0"/>
        <w:jc w:val="both"/>
        <w:rPr>
          <w:color w:val="131413"/>
          <w:sz w:val="28"/>
          <w:szCs w:val="28"/>
        </w:rPr>
      </w:pPr>
      <w:r w:rsidRPr="00733F2B">
        <w:rPr>
          <w:color w:val="131413"/>
          <w:position w:val="-18"/>
          <w:sz w:val="28"/>
          <w:szCs w:val="28"/>
        </w:rPr>
        <w:object w:dxaOrig="2540" w:dyaOrig="480">
          <v:shape id="_x0000_i1388" type="#_x0000_t75" style="width:127.25pt;height:24.3pt" o:ole="">
            <v:imagedata r:id="rId879" o:title=""/>
          </v:shape>
          <o:OLEObject Type="Embed" ProgID="Equation.DSMT4" ShapeID="_x0000_i1388" DrawAspect="Content" ObjectID="_1667631223" r:id="rId880"/>
        </w:object>
      </w:r>
    </w:p>
    <w:p w:rsidR="00D222FC" w:rsidRPr="00733F2B" w:rsidRDefault="00D222FC" w:rsidP="00733F2B">
      <w:pPr>
        <w:autoSpaceDE w:val="0"/>
        <w:autoSpaceDN w:val="0"/>
        <w:adjustRightInd w:val="0"/>
        <w:jc w:val="both"/>
        <w:rPr>
          <w:color w:val="131413"/>
          <w:sz w:val="28"/>
          <w:szCs w:val="28"/>
        </w:rPr>
      </w:pPr>
      <w:r w:rsidRPr="00733F2B">
        <w:rPr>
          <w:color w:val="131413"/>
          <w:position w:val="-42"/>
          <w:sz w:val="28"/>
          <w:szCs w:val="28"/>
        </w:rPr>
        <w:object w:dxaOrig="6440" w:dyaOrig="920">
          <v:shape id="_x0000_i1389" type="#_x0000_t75" style="width:321.5pt;height:46.05pt" o:ole="">
            <v:imagedata r:id="rId881" o:title=""/>
          </v:shape>
          <o:OLEObject Type="Embed" ProgID="Equation.DSMT4" ShapeID="_x0000_i1389" DrawAspect="Content" ObjectID="_1667631224" r:id="rId882"/>
        </w:object>
      </w:r>
      <w:r w:rsidRPr="00733F2B">
        <w:rPr>
          <w:color w:val="131413"/>
          <w:sz w:val="28"/>
          <w:szCs w:val="28"/>
        </w:rPr>
        <w:t xml:space="preserve"> or 1 part  in 10</w:t>
      </w:r>
      <w:r w:rsidRPr="00733F2B">
        <w:rPr>
          <w:color w:val="131413"/>
          <w:sz w:val="28"/>
          <w:szCs w:val="28"/>
          <w:vertAlign w:val="superscript"/>
        </w:rPr>
        <w:t>9</w:t>
      </w:r>
      <w:r w:rsidRPr="00733F2B">
        <w:rPr>
          <w:color w:val="131413"/>
          <w:sz w:val="28"/>
          <w:szCs w:val="28"/>
        </w:rPr>
        <w:t>.</w:t>
      </w:r>
    </w:p>
    <w:p w:rsidR="00D222FC" w:rsidRPr="00733F2B" w:rsidRDefault="00D222FC" w:rsidP="00733F2B">
      <w:pPr>
        <w:autoSpaceDE w:val="0"/>
        <w:autoSpaceDN w:val="0"/>
        <w:adjustRightInd w:val="0"/>
        <w:ind w:firstLine="567"/>
        <w:jc w:val="both"/>
        <w:rPr>
          <w:color w:val="131413"/>
          <w:sz w:val="28"/>
          <w:szCs w:val="28"/>
        </w:rPr>
      </w:pPr>
      <w:r w:rsidRPr="00733F2B">
        <w:rPr>
          <w:b/>
          <w:color w:val="131413"/>
          <w:sz w:val="28"/>
          <w:szCs w:val="28"/>
        </w:rPr>
        <w:t>Example 4.</w:t>
      </w:r>
      <w:r w:rsidRPr="00733F2B">
        <w:rPr>
          <w:color w:val="131413"/>
          <w:sz w:val="28"/>
          <w:szCs w:val="28"/>
        </w:rPr>
        <w:t xml:space="preserve">   5.40 Estimate the ratio of the electron densities in the conduction bands of silicon  (</w:t>
      </w:r>
      <w:r w:rsidRPr="00733F2B">
        <w:rPr>
          <w:i/>
          <w:iCs/>
          <w:color w:val="131413"/>
          <w:sz w:val="28"/>
          <w:szCs w:val="28"/>
        </w:rPr>
        <w:t>E</w:t>
      </w:r>
      <w:r w:rsidRPr="00733F2B">
        <w:rPr>
          <w:i/>
          <w:iCs/>
          <w:color w:val="131413"/>
          <w:sz w:val="28"/>
          <w:szCs w:val="28"/>
          <w:vertAlign w:val="subscript"/>
        </w:rPr>
        <w:t>g</w:t>
      </w:r>
      <w:r w:rsidRPr="00733F2B">
        <w:rPr>
          <w:color w:val="131413"/>
          <w:sz w:val="28"/>
          <w:szCs w:val="28"/>
        </w:rPr>
        <w:t xml:space="preserve"> </w:t>
      </w:r>
      <w:r w:rsidRPr="00733F2B">
        <w:rPr>
          <w:rFonts w:eastAsia="MTSY"/>
          <w:color w:val="131413"/>
          <w:sz w:val="28"/>
          <w:szCs w:val="28"/>
        </w:rPr>
        <w:t xml:space="preserve">= </w:t>
      </w:r>
      <w:r w:rsidRPr="00733F2B">
        <w:rPr>
          <w:color w:val="131413"/>
          <w:sz w:val="28"/>
          <w:szCs w:val="28"/>
        </w:rPr>
        <w:t>1</w:t>
      </w:r>
      <w:r w:rsidRPr="00733F2B">
        <w:rPr>
          <w:rFonts w:eastAsia="RMTMI"/>
          <w:i/>
          <w:iCs/>
          <w:color w:val="131413"/>
          <w:sz w:val="28"/>
          <w:szCs w:val="28"/>
        </w:rPr>
        <w:t>.</w:t>
      </w:r>
      <w:r w:rsidRPr="00733F2B">
        <w:rPr>
          <w:color w:val="131413"/>
          <w:sz w:val="28"/>
          <w:szCs w:val="28"/>
        </w:rPr>
        <w:t>14 eV) and germanium (</w:t>
      </w:r>
      <w:r w:rsidRPr="00733F2B">
        <w:rPr>
          <w:i/>
          <w:iCs/>
          <w:color w:val="131413"/>
          <w:sz w:val="28"/>
          <w:szCs w:val="28"/>
        </w:rPr>
        <w:t>E</w:t>
      </w:r>
      <w:r w:rsidRPr="00733F2B">
        <w:rPr>
          <w:i/>
          <w:iCs/>
          <w:color w:val="131413"/>
          <w:sz w:val="28"/>
          <w:szCs w:val="28"/>
          <w:vertAlign w:val="subscript"/>
        </w:rPr>
        <w:t>g</w:t>
      </w:r>
      <w:r w:rsidRPr="00733F2B">
        <w:rPr>
          <w:color w:val="131413"/>
          <w:sz w:val="28"/>
          <w:szCs w:val="28"/>
        </w:rPr>
        <w:t xml:space="preserve"> </w:t>
      </w:r>
      <w:r w:rsidRPr="00733F2B">
        <w:rPr>
          <w:rFonts w:eastAsia="MTSY"/>
          <w:color w:val="131413"/>
          <w:sz w:val="28"/>
          <w:szCs w:val="28"/>
        </w:rPr>
        <w:t xml:space="preserve">= </w:t>
      </w:r>
      <w:r w:rsidRPr="00733F2B">
        <w:rPr>
          <w:color w:val="131413"/>
          <w:sz w:val="28"/>
          <w:szCs w:val="28"/>
        </w:rPr>
        <w:t>0</w:t>
      </w:r>
      <w:r w:rsidRPr="00733F2B">
        <w:rPr>
          <w:rFonts w:eastAsia="RMTMI"/>
          <w:i/>
          <w:iCs/>
          <w:color w:val="131413"/>
          <w:sz w:val="28"/>
          <w:szCs w:val="28"/>
        </w:rPr>
        <w:t>.</w:t>
      </w:r>
      <w:r w:rsidRPr="00733F2B">
        <w:rPr>
          <w:color w:val="131413"/>
          <w:sz w:val="28"/>
          <w:szCs w:val="28"/>
        </w:rPr>
        <w:t>7 eV) at 400 K.</w:t>
      </w:r>
    </w:p>
    <w:p w:rsidR="00D222FC" w:rsidRPr="00733F2B" w:rsidRDefault="00D222FC" w:rsidP="00733F2B">
      <w:pPr>
        <w:autoSpaceDE w:val="0"/>
        <w:autoSpaceDN w:val="0"/>
        <w:adjustRightInd w:val="0"/>
        <w:ind w:firstLine="567"/>
        <w:jc w:val="both"/>
        <w:rPr>
          <w:color w:val="131413"/>
          <w:sz w:val="28"/>
          <w:szCs w:val="28"/>
        </w:rPr>
      </w:pPr>
      <w:r w:rsidRPr="00733F2B">
        <w:rPr>
          <w:b/>
          <w:color w:val="131413"/>
          <w:sz w:val="28"/>
          <w:szCs w:val="28"/>
        </w:rPr>
        <w:t>Solution:</w:t>
      </w:r>
      <w:r w:rsidRPr="00733F2B">
        <w:rPr>
          <w:color w:val="131413"/>
          <w:sz w:val="28"/>
          <w:szCs w:val="28"/>
        </w:rPr>
        <w:t xml:space="preserve">  </w:t>
      </w:r>
      <w:r w:rsidRPr="00733F2B">
        <w:rPr>
          <w:color w:val="131413"/>
          <w:position w:val="-20"/>
          <w:sz w:val="28"/>
          <w:szCs w:val="28"/>
        </w:rPr>
        <w:object w:dxaOrig="4280" w:dyaOrig="560">
          <v:shape id="_x0000_i1390" type="#_x0000_t75" style="width:214.35pt;height:27.65pt" o:ole="">
            <v:imagedata r:id="rId883" o:title=""/>
          </v:shape>
          <o:OLEObject Type="Embed" ProgID="Equation.DSMT4" ShapeID="_x0000_i1390" DrawAspect="Content" ObjectID="_1667631225" r:id="rId884"/>
        </w:object>
      </w:r>
    </w:p>
    <w:p w:rsidR="00D222FC" w:rsidRPr="00733F2B" w:rsidRDefault="00D222FC" w:rsidP="00733F2B">
      <w:pPr>
        <w:autoSpaceDE w:val="0"/>
        <w:autoSpaceDN w:val="0"/>
        <w:adjustRightInd w:val="0"/>
        <w:jc w:val="both"/>
        <w:rPr>
          <w:color w:val="131413"/>
          <w:sz w:val="28"/>
          <w:szCs w:val="28"/>
        </w:rPr>
      </w:pPr>
      <w:r w:rsidRPr="00733F2B">
        <w:rPr>
          <w:color w:val="131413"/>
          <w:position w:val="-38"/>
          <w:sz w:val="28"/>
          <w:szCs w:val="28"/>
        </w:rPr>
        <w:object w:dxaOrig="2160" w:dyaOrig="880">
          <v:shape id="_x0000_i1391" type="#_x0000_t75" style="width:108pt;height:44.35pt" o:ole="">
            <v:imagedata r:id="rId885" o:title=""/>
          </v:shape>
          <o:OLEObject Type="Embed" ProgID="Equation.DSMT4" ShapeID="_x0000_i1391" DrawAspect="Content" ObjectID="_1667631226" r:id="rId886"/>
        </w:object>
      </w:r>
    </w:p>
    <w:p w:rsidR="00D222FC" w:rsidRPr="00733F2B" w:rsidRDefault="00D222FC" w:rsidP="00733F2B">
      <w:pPr>
        <w:autoSpaceDE w:val="0"/>
        <w:autoSpaceDN w:val="0"/>
        <w:adjustRightInd w:val="0"/>
        <w:jc w:val="both"/>
        <w:rPr>
          <w:color w:val="131413"/>
          <w:sz w:val="28"/>
          <w:szCs w:val="28"/>
        </w:rPr>
      </w:pPr>
      <w:r w:rsidRPr="00733F2B">
        <w:rPr>
          <w:color w:val="131413"/>
          <w:position w:val="-30"/>
          <w:sz w:val="28"/>
          <w:szCs w:val="28"/>
        </w:rPr>
        <w:object w:dxaOrig="4500" w:dyaOrig="840">
          <v:shape id="_x0000_i1392" type="#_x0000_t75" style="width:225.2pt;height:41.85pt" o:ole="">
            <v:imagedata r:id="rId887" o:title=""/>
          </v:shape>
          <o:OLEObject Type="Embed" ProgID="Equation.DSMT4" ShapeID="_x0000_i1392" DrawAspect="Content" ObjectID="_1667631227" r:id="rId888"/>
        </w:object>
      </w:r>
    </w:p>
    <w:p w:rsidR="00D222FC" w:rsidRPr="00733F2B" w:rsidRDefault="00D222FC" w:rsidP="00733F2B">
      <w:pPr>
        <w:autoSpaceDE w:val="0"/>
        <w:autoSpaceDN w:val="0"/>
        <w:adjustRightInd w:val="0"/>
        <w:jc w:val="both"/>
        <w:rPr>
          <w:color w:val="131413"/>
          <w:sz w:val="28"/>
          <w:szCs w:val="28"/>
        </w:rPr>
      </w:pPr>
      <w:r w:rsidRPr="00733F2B">
        <w:rPr>
          <w:color w:val="131413"/>
          <w:position w:val="-38"/>
          <w:sz w:val="28"/>
          <w:szCs w:val="28"/>
        </w:rPr>
        <w:object w:dxaOrig="3500" w:dyaOrig="880">
          <v:shape id="_x0000_i1393" type="#_x0000_t75" style="width:175pt;height:44.35pt" o:ole="">
            <v:imagedata r:id="rId889" o:title=""/>
          </v:shape>
          <o:OLEObject Type="Embed" ProgID="Equation.DSMT4" ShapeID="_x0000_i1393" DrawAspect="Content" ObjectID="_1667631228" r:id="rId890"/>
        </w:object>
      </w:r>
    </w:p>
    <w:p w:rsidR="00D222FC" w:rsidRPr="00733F2B" w:rsidRDefault="00D222FC" w:rsidP="00733F2B">
      <w:pPr>
        <w:autoSpaceDE w:val="0"/>
        <w:autoSpaceDN w:val="0"/>
        <w:adjustRightInd w:val="0"/>
        <w:ind w:firstLine="567"/>
        <w:jc w:val="both"/>
        <w:rPr>
          <w:color w:val="131413"/>
          <w:sz w:val="28"/>
          <w:szCs w:val="28"/>
        </w:rPr>
      </w:pPr>
      <w:r w:rsidRPr="00733F2B">
        <w:rPr>
          <w:b/>
          <w:color w:val="131413"/>
          <w:sz w:val="28"/>
          <w:szCs w:val="28"/>
        </w:rPr>
        <w:t>Example 5.</w:t>
      </w:r>
      <w:r w:rsidRPr="00733F2B">
        <w:rPr>
          <w:color w:val="131413"/>
          <w:sz w:val="28"/>
          <w:szCs w:val="28"/>
        </w:rPr>
        <w:t xml:space="preserve">   It  is  required  to  break  up  a  Cooper  pair  in  lead  which  has  the  energy  gap  of  2.73eV.  What  is  the  maximum  wavelentgth  of  photon  which  will  accomplish  the  job?</w:t>
      </w:r>
    </w:p>
    <w:p w:rsidR="00D222FC" w:rsidRPr="00733F2B" w:rsidRDefault="00D222FC" w:rsidP="00733F2B">
      <w:pPr>
        <w:autoSpaceDE w:val="0"/>
        <w:autoSpaceDN w:val="0"/>
        <w:adjustRightInd w:val="0"/>
        <w:ind w:firstLine="567"/>
        <w:jc w:val="both"/>
        <w:rPr>
          <w:color w:val="131413"/>
          <w:sz w:val="28"/>
          <w:szCs w:val="28"/>
        </w:rPr>
      </w:pPr>
      <w:r w:rsidRPr="00733F2B">
        <w:rPr>
          <w:b/>
          <w:color w:val="131413"/>
          <w:sz w:val="28"/>
          <w:szCs w:val="28"/>
        </w:rPr>
        <w:t>Solution:</w:t>
      </w:r>
      <w:r w:rsidRPr="00733F2B">
        <w:rPr>
          <w:color w:val="131413"/>
          <w:sz w:val="28"/>
          <w:szCs w:val="28"/>
        </w:rPr>
        <w:t xml:space="preserve">  </w:t>
      </w:r>
      <w:r w:rsidRPr="00733F2B">
        <w:rPr>
          <w:color w:val="131413"/>
          <w:position w:val="-40"/>
          <w:sz w:val="28"/>
          <w:szCs w:val="28"/>
        </w:rPr>
        <w:object w:dxaOrig="5620" w:dyaOrig="900">
          <v:shape id="_x0000_i1394" type="#_x0000_t75" style="width:280.45pt;height:44.35pt" o:ole="">
            <v:imagedata r:id="rId891" o:title=""/>
          </v:shape>
          <o:OLEObject Type="Embed" ProgID="Equation.DSMT4" ShapeID="_x0000_i1394" DrawAspect="Content" ObjectID="_1667631229" r:id="rId892"/>
        </w:object>
      </w:r>
    </w:p>
    <w:p w:rsidR="00D222FC" w:rsidRPr="00733F2B" w:rsidRDefault="00D222FC" w:rsidP="00733F2B">
      <w:pPr>
        <w:autoSpaceDE w:val="0"/>
        <w:autoSpaceDN w:val="0"/>
        <w:adjustRightInd w:val="0"/>
        <w:ind w:firstLine="567"/>
        <w:jc w:val="both"/>
        <w:rPr>
          <w:color w:val="131413"/>
          <w:sz w:val="28"/>
          <w:szCs w:val="28"/>
        </w:rPr>
      </w:pPr>
    </w:p>
    <w:p w:rsidR="004E275B" w:rsidRPr="00733F2B" w:rsidRDefault="004E275B" w:rsidP="00733F2B">
      <w:pPr>
        <w:ind w:right="851" w:firstLine="567"/>
        <w:jc w:val="both"/>
        <w:rPr>
          <w:sz w:val="28"/>
          <w:szCs w:val="28"/>
        </w:rPr>
      </w:pPr>
    </w:p>
    <w:p w:rsidR="001955EA" w:rsidRPr="00733F2B" w:rsidRDefault="001955EA" w:rsidP="00733F2B">
      <w:pPr>
        <w:autoSpaceDE w:val="0"/>
        <w:autoSpaceDN w:val="0"/>
        <w:adjustRightInd w:val="0"/>
        <w:jc w:val="both"/>
        <w:rPr>
          <w:b/>
          <w:bCs/>
          <w:sz w:val="28"/>
          <w:szCs w:val="28"/>
        </w:rPr>
      </w:pPr>
    </w:p>
    <w:p w:rsidR="00E3460B" w:rsidRPr="00733F2B" w:rsidRDefault="001955EA" w:rsidP="00733F2B">
      <w:pPr>
        <w:autoSpaceDE w:val="0"/>
        <w:autoSpaceDN w:val="0"/>
        <w:adjustRightInd w:val="0"/>
        <w:jc w:val="both"/>
        <w:rPr>
          <w:b/>
          <w:bCs/>
          <w:sz w:val="28"/>
          <w:szCs w:val="28"/>
        </w:rPr>
      </w:pPr>
      <w:r w:rsidRPr="00733F2B">
        <w:rPr>
          <w:b/>
          <w:bCs/>
          <w:sz w:val="28"/>
          <w:szCs w:val="28"/>
        </w:rPr>
        <w:t xml:space="preserve">                                      </w:t>
      </w:r>
      <w:r w:rsidR="00E3460B" w:rsidRPr="00733F2B">
        <w:rPr>
          <w:b/>
          <w:bCs/>
          <w:sz w:val="28"/>
          <w:szCs w:val="28"/>
        </w:rPr>
        <w:t>KEY TERMS</w:t>
      </w:r>
      <w:r w:rsidR="00E3460B" w:rsidRPr="00733F2B">
        <w:rPr>
          <w:b/>
          <w:bCs/>
          <w:sz w:val="28"/>
          <w:szCs w:val="28"/>
        </w:rPr>
        <w:tab/>
      </w:r>
    </w:p>
    <w:p w:rsidR="001955EA" w:rsidRPr="00733F2B" w:rsidRDefault="001955EA" w:rsidP="00733F2B">
      <w:pPr>
        <w:autoSpaceDE w:val="0"/>
        <w:autoSpaceDN w:val="0"/>
        <w:adjustRightInd w:val="0"/>
        <w:jc w:val="both"/>
        <w:rPr>
          <w:b/>
          <w:bCs/>
          <w:sz w:val="28"/>
          <w:szCs w:val="28"/>
        </w:rPr>
      </w:pPr>
    </w:p>
    <w:p w:rsidR="00E3460B" w:rsidRPr="00733F2B" w:rsidRDefault="00E3460B" w:rsidP="00733F2B">
      <w:pPr>
        <w:autoSpaceDE w:val="0"/>
        <w:autoSpaceDN w:val="0"/>
        <w:adjustRightInd w:val="0"/>
        <w:jc w:val="both"/>
        <w:rPr>
          <w:b/>
          <w:bCs/>
          <w:sz w:val="28"/>
          <w:szCs w:val="28"/>
        </w:rPr>
      </w:pPr>
      <w:r w:rsidRPr="00733F2B">
        <w:rPr>
          <w:b/>
          <w:bCs/>
          <w:sz w:val="28"/>
          <w:szCs w:val="28"/>
        </w:rPr>
        <w:t xml:space="preserve">acceptor impurity  </w:t>
      </w:r>
      <w:r w:rsidRPr="00733F2B">
        <w:rPr>
          <w:rFonts w:eastAsia="LiberationSerif"/>
          <w:sz w:val="28"/>
          <w:szCs w:val="28"/>
        </w:rPr>
        <w:t>atom substituted for another in a semiconductor that results in a free electron</w:t>
      </w:r>
    </w:p>
    <w:p w:rsidR="00E3460B" w:rsidRPr="00733F2B" w:rsidRDefault="00E3460B" w:rsidP="00733F2B">
      <w:pPr>
        <w:autoSpaceDE w:val="0"/>
        <w:autoSpaceDN w:val="0"/>
        <w:adjustRightInd w:val="0"/>
        <w:jc w:val="both"/>
        <w:rPr>
          <w:b/>
          <w:bCs/>
          <w:sz w:val="28"/>
          <w:szCs w:val="28"/>
        </w:rPr>
      </w:pPr>
      <w:r w:rsidRPr="00733F2B">
        <w:rPr>
          <w:b/>
          <w:bCs/>
          <w:sz w:val="28"/>
          <w:szCs w:val="28"/>
        </w:rPr>
        <w:t xml:space="preserve">amplifier  </w:t>
      </w:r>
      <w:r w:rsidRPr="00733F2B">
        <w:rPr>
          <w:rFonts w:eastAsia="LiberationSerif"/>
          <w:sz w:val="28"/>
          <w:szCs w:val="28"/>
        </w:rPr>
        <w:t>electrical device that amplifies an electric signal</w:t>
      </w:r>
    </w:p>
    <w:p w:rsidR="00E3460B" w:rsidRPr="00733F2B" w:rsidRDefault="00E3460B" w:rsidP="00733F2B">
      <w:pPr>
        <w:autoSpaceDE w:val="0"/>
        <w:autoSpaceDN w:val="0"/>
        <w:adjustRightInd w:val="0"/>
        <w:jc w:val="both"/>
        <w:rPr>
          <w:b/>
          <w:bCs/>
          <w:sz w:val="28"/>
          <w:szCs w:val="28"/>
        </w:rPr>
      </w:pPr>
      <w:r w:rsidRPr="00733F2B">
        <w:rPr>
          <w:b/>
          <w:bCs/>
          <w:sz w:val="28"/>
          <w:szCs w:val="28"/>
        </w:rPr>
        <w:t xml:space="preserve">base current  </w:t>
      </w:r>
      <w:r w:rsidRPr="00733F2B">
        <w:rPr>
          <w:rFonts w:eastAsia="LiberationSerif"/>
          <w:sz w:val="28"/>
          <w:szCs w:val="28"/>
        </w:rPr>
        <w:t xml:space="preserve">current drawn from the base </w:t>
      </w:r>
      <w:r w:rsidRPr="00733F2B">
        <w:rPr>
          <w:rFonts w:eastAsia="LiberationSerif,Italic"/>
          <w:i/>
          <w:iCs/>
          <w:sz w:val="28"/>
          <w:szCs w:val="28"/>
        </w:rPr>
        <w:t>n</w:t>
      </w:r>
      <w:r w:rsidRPr="00733F2B">
        <w:rPr>
          <w:rFonts w:eastAsia="LiberationSerif"/>
          <w:sz w:val="28"/>
          <w:szCs w:val="28"/>
        </w:rPr>
        <w:t>-type material in a transistor</w:t>
      </w:r>
    </w:p>
    <w:p w:rsidR="00E3460B" w:rsidRPr="00733F2B" w:rsidRDefault="00E3460B" w:rsidP="00733F2B">
      <w:pPr>
        <w:autoSpaceDE w:val="0"/>
        <w:autoSpaceDN w:val="0"/>
        <w:adjustRightInd w:val="0"/>
        <w:jc w:val="both"/>
        <w:rPr>
          <w:b/>
          <w:bCs/>
          <w:sz w:val="28"/>
          <w:szCs w:val="28"/>
        </w:rPr>
      </w:pPr>
      <w:r w:rsidRPr="00733F2B">
        <w:rPr>
          <w:b/>
          <w:bCs/>
          <w:sz w:val="28"/>
          <w:szCs w:val="28"/>
        </w:rPr>
        <w:t xml:space="preserve">BCS theory  </w:t>
      </w:r>
      <w:r w:rsidRPr="00733F2B">
        <w:rPr>
          <w:rFonts w:eastAsia="LiberationSerif"/>
          <w:sz w:val="28"/>
          <w:szCs w:val="28"/>
        </w:rPr>
        <w:t>theory of superconductivity based on electron-lattice-electron interactions</w:t>
      </w:r>
    </w:p>
    <w:p w:rsidR="00E3460B" w:rsidRPr="00733F2B" w:rsidRDefault="00E3460B" w:rsidP="00733F2B">
      <w:pPr>
        <w:autoSpaceDE w:val="0"/>
        <w:autoSpaceDN w:val="0"/>
        <w:adjustRightInd w:val="0"/>
        <w:jc w:val="both"/>
        <w:rPr>
          <w:rFonts w:eastAsia="LiberationSerif"/>
          <w:sz w:val="28"/>
          <w:szCs w:val="28"/>
        </w:rPr>
      </w:pPr>
      <w:r w:rsidRPr="00733F2B">
        <w:rPr>
          <w:b/>
          <w:bCs/>
          <w:sz w:val="28"/>
          <w:szCs w:val="28"/>
        </w:rPr>
        <w:t xml:space="preserve">body-centered cubic (BCC)  </w:t>
      </w:r>
      <w:r w:rsidRPr="00733F2B">
        <w:rPr>
          <w:rFonts w:eastAsia="LiberationSerif"/>
          <w:sz w:val="28"/>
          <w:szCs w:val="28"/>
        </w:rPr>
        <w:t>crystal structure in which an ion is surrounded by eight nearest neighbors located at the  corners of a unit cell</w:t>
      </w:r>
    </w:p>
    <w:p w:rsidR="00E3460B" w:rsidRPr="00733F2B" w:rsidRDefault="00E3460B" w:rsidP="00733F2B">
      <w:pPr>
        <w:autoSpaceDE w:val="0"/>
        <w:autoSpaceDN w:val="0"/>
        <w:adjustRightInd w:val="0"/>
        <w:jc w:val="both"/>
        <w:rPr>
          <w:b/>
          <w:bCs/>
          <w:sz w:val="28"/>
          <w:szCs w:val="28"/>
        </w:rPr>
      </w:pPr>
      <w:r w:rsidRPr="00733F2B">
        <w:rPr>
          <w:b/>
          <w:bCs/>
          <w:sz w:val="28"/>
          <w:szCs w:val="28"/>
        </w:rPr>
        <w:t xml:space="preserve">breakdown voltage </w:t>
      </w:r>
      <w:r w:rsidRPr="00733F2B">
        <w:rPr>
          <w:rFonts w:eastAsia="LiberationSerif"/>
          <w:sz w:val="28"/>
          <w:szCs w:val="28"/>
        </w:rPr>
        <w:t>in a diode, the reverse bias voltage needed to cause an avalanche of current</w:t>
      </w:r>
    </w:p>
    <w:p w:rsidR="00E3460B" w:rsidRPr="00733F2B" w:rsidRDefault="00E3460B" w:rsidP="00733F2B">
      <w:pPr>
        <w:autoSpaceDE w:val="0"/>
        <w:autoSpaceDN w:val="0"/>
        <w:adjustRightInd w:val="0"/>
        <w:jc w:val="both"/>
        <w:rPr>
          <w:b/>
          <w:bCs/>
          <w:sz w:val="28"/>
          <w:szCs w:val="28"/>
        </w:rPr>
      </w:pPr>
      <w:r w:rsidRPr="00733F2B">
        <w:rPr>
          <w:b/>
          <w:bCs/>
          <w:sz w:val="28"/>
          <w:szCs w:val="28"/>
        </w:rPr>
        <w:t xml:space="preserve">collector current </w:t>
      </w:r>
      <w:r w:rsidRPr="00733F2B">
        <w:rPr>
          <w:rFonts w:eastAsia="LiberationSerif"/>
          <w:sz w:val="28"/>
          <w:szCs w:val="28"/>
        </w:rPr>
        <w:t xml:space="preserve">current drawn from the collector </w:t>
      </w:r>
      <w:r w:rsidRPr="00733F2B">
        <w:rPr>
          <w:rFonts w:eastAsia="LiberationSerif,Italic"/>
          <w:i/>
          <w:iCs/>
          <w:sz w:val="28"/>
          <w:szCs w:val="28"/>
        </w:rPr>
        <w:t>p</w:t>
      </w:r>
      <w:r w:rsidRPr="00733F2B">
        <w:rPr>
          <w:rFonts w:eastAsia="LiberationSerif"/>
          <w:sz w:val="28"/>
          <w:szCs w:val="28"/>
        </w:rPr>
        <w:t>-type material</w:t>
      </w:r>
    </w:p>
    <w:p w:rsidR="00E3460B" w:rsidRPr="00733F2B" w:rsidRDefault="00E3460B" w:rsidP="00733F2B">
      <w:pPr>
        <w:autoSpaceDE w:val="0"/>
        <w:autoSpaceDN w:val="0"/>
        <w:adjustRightInd w:val="0"/>
        <w:jc w:val="both"/>
        <w:rPr>
          <w:b/>
          <w:bCs/>
          <w:sz w:val="28"/>
          <w:szCs w:val="28"/>
        </w:rPr>
      </w:pPr>
      <w:r w:rsidRPr="00733F2B">
        <w:rPr>
          <w:b/>
          <w:bCs/>
          <w:sz w:val="28"/>
          <w:szCs w:val="28"/>
        </w:rPr>
        <w:t xml:space="preserve">conduction band  </w:t>
      </w:r>
      <w:r w:rsidRPr="00733F2B">
        <w:rPr>
          <w:rFonts w:eastAsia="LiberationSerif"/>
          <w:sz w:val="28"/>
          <w:szCs w:val="28"/>
        </w:rPr>
        <w:t>above the valence band, the next available band in the energy structure of a crystal</w:t>
      </w:r>
    </w:p>
    <w:p w:rsidR="00E3460B" w:rsidRPr="00733F2B" w:rsidRDefault="00E3460B" w:rsidP="00733F2B">
      <w:pPr>
        <w:autoSpaceDE w:val="0"/>
        <w:autoSpaceDN w:val="0"/>
        <w:adjustRightInd w:val="0"/>
        <w:jc w:val="both"/>
        <w:rPr>
          <w:b/>
          <w:bCs/>
          <w:sz w:val="28"/>
          <w:szCs w:val="28"/>
        </w:rPr>
      </w:pPr>
      <w:r w:rsidRPr="00733F2B">
        <w:rPr>
          <w:b/>
          <w:bCs/>
          <w:sz w:val="28"/>
          <w:szCs w:val="28"/>
        </w:rPr>
        <w:t xml:space="preserve">Cooper pair </w:t>
      </w:r>
      <w:r w:rsidRPr="00733F2B">
        <w:rPr>
          <w:rFonts w:eastAsia="LiberationSerif"/>
          <w:sz w:val="28"/>
          <w:szCs w:val="28"/>
        </w:rPr>
        <w:t>coupled electron pair in a superconductor</w:t>
      </w:r>
    </w:p>
    <w:p w:rsidR="00E3460B" w:rsidRPr="00733F2B" w:rsidRDefault="00E3460B" w:rsidP="00733F2B">
      <w:pPr>
        <w:autoSpaceDE w:val="0"/>
        <w:autoSpaceDN w:val="0"/>
        <w:adjustRightInd w:val="0"/>
        <w:jc w:val="both"/>
        <w:rPr>
          <w:b/>
          <w:bCs/>
          <w:sz w:val="28"/>
          <w:szCs w:val="28"/>
        </w:rPr>
      </w:pPr>
      <w:r w:rsidRPr="00733F2B">
        <w:rPr>
          <w:b/>
          <w:bCs/>
          <w:sz w:val="28"/>
          <w:szCs w:val="28"/>
        </w:rPr>
        <w:lastRenderedPageBreak/>
        <w:t xml:space="preserve">covalent bond  </w:t>
      </w:r>
      <w:r w:rsidRPr="00733F2B">
        <w:rPr>
          <w:rFonts w:eastAsia="LiberationSerif"/>
          <w:sz w:val="28"/>
          <w:szCs w:val="28"/>
        </w:rPr>
        <w:t>bond formed by the sharing of one or more electrons between atoms</w:t>
      </w:r>
    </w:p>
    <w:p w:rsidR="00E3460B" w:rsidRPr="00733F2B" w:rsidRDefault="00E3460B" w:rsidP="00733F2B">
      <w:pPr>
        <w:autoSpaceDE w:val="0"/>
        <w:autoSpaceDN w:val="0"/>
        <w:adjustRightInd w:val="0"/>
        <w:jc w:val="both"/>
        <w:rPr>
          <w:b/>
          <w:bCs/>
          <w:sz w:val="28"/>
          <w:szCs w:val="28"/>
        </w:rPr>
      </w:pPr>
      <w:r w:rsidRPr="00733F2B">
        <w:rPr>
          <w:b/>
          <w:bCs/>
          <w:sz w:val="28"/>
          <w:szCs w:val="28"/>
        </w:rPr>
        <w:t xml:space="preserve">critical magnetic field </w:t>
      </w:r>
      <w:r w:rsidRPr="00733F2B">
        <w:rPr>
          <w:rFonts w:eastAsia="LiberationSerif"/>
          <w:sz w:val="28"/>
          <w:szCs w:val="28"/>
        </w:rPr>
        <w:t>maximum field required to produce superconductivity</w:t>
      </w:r>
    </w:p>
    <w:p w:rsidR="00E3460B" w:rsidRPr="00733F2B" w:rsidRDefault="00E3460B" w:rsidP="00733F2B">
      <w:pPr>
        <w:autoSpaceDE w:val="0"/>
        <w:autoSpaceDN w:val="0"/>
        <w:adjustRightInd w:val="0"/>
        <w:jc w:val="both"/>
        <w:rPr>
          <w:b/>
          <w:bCs/>
          <w:sz w:val="28"/>
          <w:szCs w:val="28"/>
        </w:rPr>
      </w:pPr>
      <w:r w:rsidRPr="00733F2B">
        <w:rPr>
          <w:b/>
          <w:bCs/>
          <w:sz w:val="28"/>
          <w:szCs w:val="28"/>
        </w:rPr>
        <w:t xml:space="preserve">critical temperature </w:t>
      </w:r>
      <w:r w:rsidRPr="00733F2B">
        <w:rPr>
          <w:rFonts w:eastAsia="LiberationSerif"/>
          <w:sz w:val="28"/>
          <w:szCs w:val="28"/>
        </w:rPr>
        <w:t>maximum temperature to produce superconductivity</w:t>
      </w:r>
    </w:p>
    <w:p w:rsidR="00E3460B" w:rsidRPr="00733F2B" w:rsidRDefault="00E3460B" w:rsidP="00733F2B">
      <w:pPr>
        <w:autoSpaceDE w:val="0"/>
        <w:autoSpaceDN w:val="0"/>
        <w:adjustRightInd w:val="0"/>
        <w:jc w:val="both"/>
        <w:rPr>
          <w:b/>
          <w:bCs/>
          <w:sz w:val="28"/>
          <w:szCs w:val="28"/>
        </w:rPr>
      </w:pPr>
      <w:r w:rsidRPr="00733F2B">
        <w:rPr>
          <w:b/>
          <w:bCs/>
          <w:sz w:val="28"/>
          <w:szCs w:val="28"/>
        </w:rPr>
        <w:t xml:space="preserve">density of states </w:t>
      </w:r>
      <w:r w:rsidRPr="00733F2B">
        <w:rPr>
          <w:rFonts w:eastAsia="LiberationSerif"/>
          <w:sz w:val="28"/>
          <w:szCs w:val="28"/>
        </w:rPr>
        <w:t>number of allowed quantum states per unit energy</w:t>
      </w:r>
    </w:p>
    <w:p w:rsidR="00E3460B" w:rsidRPr="00733F2B" w:rsidRDefault="00E3460B" w:rsidP="00733F2B">
      <w:pPr>
        <w:autoSpaceDE w:val="0"/>
        <w:autoSpaceDN w:val="0"/>
        <w:adjustRightInd w:val="0"/>
        <w:jc w:val="both"/>
        <w:rPr>
          <w:b/>
          <w:bCs/>
          <w:sz w:val="28"/>
          <w:szCs w:val="28"/>
        </w:rPr>
      </w:pPr>
      <w:r w:rsidRPr="00733F2B">
        <w:rPr>
          <w:b/>
          <w:bCs/>
          <w:sz w:val="28"/>
          <w:szCs w:val="28"/>
        </w:rPr>
        <w:t xml:space="preserve">depletion layer  </w:t>
      </w:r>
      <w:r w:rsidRPr="00733F2B">
        <w:rPr>
          <w:rFonts w:eastAsia="LiberationSerif"/>
          <w:sz w:val="28"/>
          <w:szCs w:val="28"/>
        </w:rPr>
        <w:t xml:space="preserve">region near the </w:t>
      </w:r>
      <w:r w:rsidRPr="00733F2B">
        <w:rPr>
          <w:rFonts w:eastAsia="LiberationSerif,Italic"/>
          <w:i/>
          <w:iCs/>
          <w:sz w:val="28"/>
          <w:szCs w:val="28"/>
        </w:rPr>
        <w:t xml:space="preserve">p-n </w:t>
      </w:r>
      <w:r w:rsidRPr="00733F2B">
        <w:rPr>
          <w:rFonts w:eastAsia="LiberationSerif"/>
          <w:sz w:val="28"/>
          <w:szCs w:val="28"/>
        </w:rPr>
        <w:t>junction that produces an electric field</w:t>
      </w:r>
    </w:p>
    <w:p w:rsidR="00E3460B" w:rsidRPr="00733F2B" w:rsidRDefault="00E3460B" w:rsidP="00733F2B">
      <w:pPr>
        <w:autoSpaceDE w:val="0"/>
        <w:autoSpaceDN w:val="0"/>
        <w:adjustRightInd w:val="0"/>
        <w:jc w:val="both"/>
        <w:rPr>
          <w:rFonts w:eastAsia="LiberationSerif"/>
          <w:sz w:val="28"/>
          <w:szCs w:val="28"/>
        </w:rPr>
      </w:pPr>
      <w:r w:rsidRPr="00733F2B">
        <w:rPr>
          <w:b/>
          <w:bCs/>
          <w:sz w:val="28"/>
          <w:szCs w:val="28"/>
        </w:rPr>
        <w:t xml:space="preserve">dissociation energy </w:t>
      </w:r>
      <w:r w:rsidRPr="00733F2B">
        <w:rPr>
          <w:rFonts w:eastAsia="LiberationSerif"/>
          <w:sz w:val="28"/>
          <w:szCs w:val="28"/>
        </w:rPr>
        <w:t>amount of energy needed to break apart a molecule into atoms; also, total energy per ion pair to  separate the crystal into isolated ions</w:t>
      </w:r>
    </w:p>
    <w:p w:rsidR="00E3460B" w:rsidRPr="00733F2B" w:rsidRDefault="00E3460B" w:rsidP="00733F2B">
      <w:pPr>
        <w:autoSpaceDE w:val="0"/>
        <w:autoSpaceDN w:val="0"/>
        <w:adjustRightInd w:val="0"/>
        <w:jc w:val="both"/>
        <w:rPr>
          <w:b/>
          <w:bCs/>
          <w:sz w:val="28"/>
          <w:szCs w:val="28"/>
        </w:rPr>
      </w:pPr>
      <w:r w:rsidRPr="00733F2B">
        <w:rPr>
          <w:b/>
          <w:bCs/>
          <w:sz w:val="28"/>
          <w:szCs w:val="28"/>
        </w:rPr>
        <w:t xml:space="preserve">donor impurity  </w:t>
      </w:r>
      <w:r w:rsidRPr="00733F2B">
        <w:rPr>
          <w:rFonts w:eastAsia="LiberationSerif"/>
          <w:sz w:val="28"/>
          <w:szCs w:val="28"/>
        </w:rPr>
        <w:t>atom substituted for another in a semiconductor that results in a free electron hole</w:t>
      </w:r>
    </w:p>
    <w:p w:rsidR="00E3460B" w:rsidRPr="00733F2B" w:rsidRDefault="00E3460B" w:rsidP="00733F2B">
      <w:pPr>
        <w:autoSpaceDE w:val="0"/>
        <w:autoSpaceDN w:val="0"/>
        <w:adjustRightInd w:val="0"/>
        <w:jc w:val="both"/>
        <w:rPr>
          <w:b/>
          <w:bCs/>
          <w:sz w:val="28"/>
          <w:szCs w:val="28"/>
        </w:rPr>
      </w:pPr>
      <w:r w:rsidRPr="00733F2B">
        <w:rPr>
          <w:b/>
          <w:bCs/>
          <w:sz w:val="28"/>
          <w:szCs w:val="28"/>
        </w:rPr>
        <w:t xml:space="preserve">doping  </w:t>
      </w:r>
      <w:r w:rsidRPr="00733F2B">
        <w:rPr>
          <w:rFonts w:eastAsia="LiberationSerif"/>
          <w:sz w:val="28"/>
          <w:szCs w:val="28"/>
        </w:rPr>
        <w:t>alteration of a semiconductor by the substitution of one type of atom with another</w:t>
      </w:r>
    </w:p>
    <w:p w:rsidR="00E3460B" w:rsidRPr="00733F2B" w:rsidRDefault="00E3460B" w:rsidP="00733F2B">
      <w:pPr>
        <w:autoSpaceDE w:val="0"/>
        <w:autoSpaceDN w:val="0"/>
        <w:adjustRightInd w:val="0"/>
        <w:jc w:val="both"/>
        <w:rPr>
          <w:b/>
          <w:bCs/>
          <w:sz w:val="28"/>
          <w:szCs w:val="28"/>
        </w:rPr>
      </w:pPr>
      <w:r w:rsidRPr="00733F2B">
        <w:rPr>
          <w:b/>
          <w:bCs/>
          <w:sz w:val="28"/>
          <w:szCs w:val="28"/>
        </w:rPr>
        <w:t xml:space="preserve">drift velocity </w:t>
      </w:r>
      <w:r w:rsidRPr="00733F2B">
        <w:rPr>
          <w:rFonts w:eastAsia="LiberationSerif"/>
          <w:sz w:val="28"/>
          <w:szCs w:val="28"/>
        </w:rPr>
        <w:t>average velocity of a randomly moving particle</w:t>
      </w:r>
    </w:p>
    <w:p w:rsidR="00E3460B" w:rsidRPr="00733F2B" w:rsidRDefault="00E3460B" w:rsidP="00733F2B">
      <w:pPr>
        <w:autoSpaceDE w:val="0"/>
        <w:autoSpaceDN w:val="0"/>
        <w:adjustRightInd w:val="0"/>
        <w:jc w:val="both"/>
        <w:rPr>
          <w:b/>
          <w:bCs/>
          <w:sz w:val="28"/>
          <w:szCs w:val="28"/>
        </w:rPr>
      </w:pPr>
      <w:r w:rsidRPr="00733F2B">
        <w:rPr>
          <w:b/>
          <w:bCs/>
          <w:sz w:val="28"/>
          <w:szCs w:val="28"/>
        </w:rPr>
        <w:t xml:space="preserve">electric dipole transition </w:t>
      </w:r>
      <w:r w:rsidRPr="00733F2B">
        <w:rPr>
          <w:rFonts w:eastAsia="LiberationSerif"/>
          <w:sz w:val="28"/>
          <w:szCs w:val="28"/>
        </w:rPr>
        <w:t>transition between energy levels brought by the absorption or emission of radiation</w:t>
      </w:r>
    </w:p>
    <w:p w:rsidR="00E3460B" w:rsidRPr="00733F2B" w:rsidRDefault="00E3460B" w:rsidP="00733F2B">
      <w:pPr>
        <w:autoSpaceDE w:val="0"/>
        <w:autoSpaceDN w:val="0"/>
        <w:adjustRightInd w:val="0"/>
        <w:jc w:val="both"/>
        <w:rPr>
          <w:b/>
          <w:bCs/>
          <w:sz w:val="28"/>
          <w:szCs w:val="28"/>
        </w:rPr>
      </w:pPr>
      <w:r w:rsidRPr="00733F2B">
        <w:rPr>
          <w:b/>
          <w:bCs/>
          <w:sz w:val="28"/>
          <w:szCs w:val="28"/>
        </w:rPr>
        <w:t xml:space="preserve">electron affinity </w:t>
      </w:r>
      <w:r w:rsidRPr="00733F2B">
        <w:rPr>
          <w:rFonts w:eastAsia="LiberationSerif"/>
          <w:sz w:val="28"/>
          <w:szCs w:val="28"/>
        </w:rPr>
        <w:t>energy associated with an accepted (bound) electron</w:t>
      </w:r>
    </w:p>
    <w:p w:rsidR="00E3460B" w:rsidRPr="00733F2B" w:rsidRDefault="00E3460B" w:rsidP="00733F2B">
      <w:pPr>
        <w:autoSpaceDE w:val="0"/>
        <w:autoSpaceDN w:val="0"/>
        <w:adjustRightInd w:val="0"/>
        <w:jc w:val="both"/>
        <w:rPr>
          <w:b/>
          <w:bCs/>
          <w:sz w:val="28"/>
          <w:szCs w:val="28"/>
        </w:rPr>
      </w:pPr>
      <w:r w:rsidRPr="00733F2B">
        <w:rPr>
          <w:b/>
          <w:bCs/>
          <w:sz w:val="28"/>
          <w:szCs w:val="28"/>
        </w:rPr>
        <w:t xml:space="preserve">electron number density </w:t>
      </w:r>
      <w:r w:rsidRPr="00733F2B">
        <w:rPr>
          <w:rFonts w:eastAsia="LiberationSerif"/>
          <w:sz w:val="28"/>
          <w:szCs w:val="28"/>
        </w:rPr>
        <w:t>number of electrons per unit volume</w:t>
      </w:r>
    </w:p>
    <w:p w:rsidR="00E3460B" w:rsidRPr="00733F2B" w:rsidRDefault="00E3460B" w:rsidP="00733F2B">
      <w:pPr>
        <w:autoSpaceDE w:val="0"/>
        <w:autoSpaceDN w:val="0"/>
        <w:adjustRightInd w:val="0"/>
        <w:jc w:val="both"/>
        <w:rPr>
          <w:b/>
          <w:bCs/>
          <w:sz w:val="28"/>
          <w:szCs w:val="28"/>
        </w:rPr>
      </w:pPr>
      <w:r w:rsidRPr="00733F2B">
        <w:rPr>
          <w:b/>
          <w:bCs/>
          <w:sz w:val="28"/>
          <w:szCs w:val="28"/>
        </w:rPr>
        <w:t xml:space="preserve">energy band </w:t>
      </w:r>
      <w:r w:rsidRPr="00733F2B">
        <w:rPr>
          <w:rFonts w:eastAsia="LiberationSerif"/>
          <w:sz w:val="28"/>
          <w:szCs w:val="28"/>
        </w:rPr>
        <w:t>nearly continuous band of electronic energy levels in a solid</w:t>
      </w:r>
    </w:p>
    <w:p w:rsidR="00E3460B" w:rsidRPr="00733F2B" w:rsidRDefault="00E3460B" w:rsidP="00733F2B">
      <w:pPr>
        <w:autoSpaceDE w:val="0"/>
        <w:autoSpaceDN w:val="0"/>
        <w:adjustRightInd w:val="0"/>
        <w:jc w:val="both"/>
        <w:rPr>
          <w:b/>
          <w:bCs/>
          <w:sz w:val="28"/>
          <w:szCs w:val="28"/>
        </w:rPr>
      </w:pPr>
      <w:r w:rsidRPr="00733F2B">
        <w:rPr>
          <w:b/>
          <w:bCs/>
          <w:sz w:val="28"/>
          <w:szCs w:val="28"/>
        </w:rPr>
        <w:t xml:space="preserve">energy gap  </w:t>
      </w:r>
      <w:r w:rsidRPr="00733F2B">
        <w:rPr>
          <w:rFonts w:eastAsia="LiberationSerif"/>
          <w:sz w:val="28"/>
          <w:szCs w:val="28"/>
        </w:rPr>
        <w:t>gap between energy bands in a solid</w:t>
      </w:r>
    </w:p>
    <w:p w:rsidR="00E3460B" w:rsidRPr="00733F2B" w:rsidRDefault="00E3460B" w:rsidP="00733F2B">
      <w:pPr>
        <w:autoSpaceDE w:val="0"/>
        <w:autoSpaceDN w:val="0"/>
        <w:adjustRightInd w:val="0"/>
        <w:jc w:val="both"/>
        <w:rPr>
          <w:b/>
          <w:bCs/>
          <w:sz w:val="28"/>
          <w:szCs w:val="28"/>
        </w:rPr>
      </w:pPr>
      <w:r w:rsidRPr="00733F2B">
        <w:rPr>
          <w:b/>
          <w:bCs/>
          <w:sz w:val="28"/>
          <w:szCs w:val="28"/>
        </w:rPr>
        <w:t xml:space="preserve">equilibrium separation distance </w:t>
      </w:r>
      <w:r w:rsidRPr="00733F2B">
        <w:rPr>
          <w:rFonts w:eastAsia="LiberationSerif"/>
          <w:sz w:val="28"/>
          <w:szCs w:val="28"/>
        </w:rPr>
        <w:t>distance between atoms in a molecule</w:t>
      </w:r>
    </w:p>
    <w:p w:rsidR="00E3460B" w:rsidRPr="00733F2B" w:rsidRDefault="00E3460B" w:rsidP="00733F2B">
      <w:pPr>
        <w:autoSpaceDE w:val="0"/>
        <w:autoSpaceDN w:val="0"/>
        <w:adjustRightInd w:val="0"/>
        <w:jc w:val="both"/>
        <w:rPr>
          <w:b/>
          <w:bCs/>
          <w:sz w:val="28"/>
          <w:szCs w:val="28"/>
        </w:rPr>
      </w:pPr>
      <w:r w:rsidRPr="00733F2B">
        <w:rPr>
          <w:b/>
          <w:bCs/>
          <w:sz w:val="28"/>
          <w:szCs w:val="28"/>
        </w:rPr>
        <w:t xml:space="preserve">exchange symmetry  </w:t>
      </w:r>
      <w:r w:rsidRPr="00733F2B">
        <w:rPr>
          <w:rFonts w:eastAsia="LiberationSerif"/>
          <w:sz w:val="28"/>
          <w:szCs w:val="28"/>
        </w:rPr>
        <w:t>how a total wave function changes under the exchange of two electrons</w:t>
      </w:r>
    </w:p>
    <w:p w:rsidR="00E3460B" w:rsidRPr="00733F2B" w:rsidRDefault="00E3460B" w:rsidP="00733F2B">
      <w:pPr>
        <w:autoSpaceDE w:val="0"/>
        <w:autoSpaceDN w:val="0"/>
        <w:adjustRightInd w:val="0"/>
        <w:jc w:val="both"/>
        <w:rPr>
          <w:rFonts w:eastAsia="LiberationSerif"/>
          <w:sz w:val="28"/>
          <w:szCs w:val="28"/>
        </w:rPr>
      </w:pPr>
      <w:r w:rsidRPr="00733F2B">
        <w:rPr>
          <w:b/>
          <w:bCs/>
          <w:sz w:val="28"/>
          <w:szCs w:val="28"/>
        </w:rPr>
        <w:t xml:space="preserve">face-centered cubic (FCC) </w:t>
      </w:r>
      <w:r w:rsidRPr="00733F2B">
        <w:rPr>
          <w:rFonts w:eastAsia="LiberationSerif"/>
          <w:sz w:val="28"/>
          <w:szCs w:val="28"/>
        </w:rPr>
        <w:t>crystal structure in which an ion is surrounded by six nearest neighbors located at the faces at the faces of a unit cell</w:t>
      </w:r>
    </w:p>
    <w:p w:rsidR="00E3460B" w:rsidRPr="00733F2B" w:rsidRDefault="00E3460B" w:rsidP="00733F2B">
      <w:pPr>
        <w:autoSpaceDE w:val="0"/>
        <w:autoSpaceDN w:val="0"/>
        <w:adjustRightInd w:val="0"/>
        <w:jc w:val="both"/>
        <w:rPr>
          <w:b/>
          <w:bCs/>
          <w:sz w:val="28"/>
          <w:szCs w:val="28"/>
        </w:rPr>
      </w:pPr>
      <w:r w:rsidRPr="00733F2B">
        <w:rPr>
          <w:b/>
          <w:bCs/>
          <w:sz w:val="28"/>
          <w:szCs w:val="28"/>
        </w:rPr>
        <w:t xml:space="preserve">Fermi energy </w:t>
      </w:r>
      <w:r w:rsidRPr="00733F2B">
        <w:rPr>
          <w:rFonts w:eastAsia="LiberationSerif"/>
          <w:sz w:val="28"/>
          <w:szCs w:val="28"/>
        </w:rPr>
        <w:t xml:space="preserve">largest energy filled by electrons in a metal at </w:t>
      </w:r>
      <w:r w:rsidRPr="00733F2B">
        <w:rPr>
          <w:rFonts w:eastAsia="LiberationSerif"/>
          <w:i/>
          <w:iCs/>
          <w:sz w:val="28"/>
          <w:szCs w:val="28"/>
        </w:rPr>
        <w:t xml:space="preserve">T </w:t>
      </w:r>
      <w:r w:rsidRPr="00733F2B">
        <w:rPr>
          <w:rFonts w:eastAsia="STIXGeneral-Regular"/>
          <w:sz w:val="28"/>
          <w:szCs w:val="28"/>
        </w:rPr>
        <w:t>= 0 K</w:t>
      </w:r>
    </w:p>
    <w:p w:rsidR="00E3460B" w:rsidRPr="00733F2B" w:rsidRDefault="00E3460B" w:rsidP="00733F2B">
      <w:pPr>
        <w:autoSpaceDE w:val="0"/>
        <w:autoSpaceDN w:val="0"/>
        <w:adjustRightInd w:val="0"/>
        <w:jc w:val="both"/>
        <w:rPr>
          <w:b/>
          <w:bCs/>
          <w:sz w:val="28"/>
          <w:szCs w:val="28"/>
        </w:rPr>
      </w:pPr>
      <w:r w:rsidRPr="00733F2B">
        <w:rPr>
          <w:b/>
          <w:bCs/>
          <w:sz w:val="28"/>
          <w:szCs w:val="28"/>
        </w:rPr>
        <w:t xml:space="preserve">Fermi factor </w:t>
      </w:r>
      <w:r w:rsidRPr="00733F2B">
        <w:rPr>
          <w:rFonts w:eastAsia="LiberationSerif"/>
          <w:sz w:val="28"/>
          <w:szCs w:val="28"/>
        </w:rPr>
        <w:t>number that expresses the probability that a state of given energy will be filled</w:t>
      </w:r>
    </w:p>
    <w:p w:rsidR="00E3460B" w:rsidRPr="00733F2B" w:rsidRDefault="00E3460B" w:rsidP="00733F2B">
      <w:pPr>
        <w:autoSpaceDE w:val="0"/>
        <w:autoSpaceDN w:val="0"/>
        <w:adjustRightInd w:val="0"/>
        <w:jc w:val="both"/>
        <w:rPr>
          <w:b/>
          <w:bCs/>
          <w:sz w:val="28"/>
          <w:szCs w:val="28"/>
        </w:rPr>
      </w:pPr>
      <w:r w:rsidRPr="00733F2B">
        <w:rPr>
          <w:b/>
          <w:bCs/>
          <w:sz w:val="28"/>
          <w:szCs w:val="28"/>
        </w:rPr>
        <w:t xml:space="preserve">Fermi temperature </w:t>
      </w:r>
      <w:r w:rsidRPr="00733F2B">
        <w:rPr>
          <w:rFonts w:eastAsia="LiberationSerif"/>
          <w:sz w:val="28"/>
          <w:szCs w:val="28"/>
        </w:rPr>
        <w:t>effective temperature of electrons with energies equal to the Fermi energy</w:t>
      </w:r>
    </w:p>
    <w:p w:rsidR="00E3460B" w:rsidRPr="00733F2B" w:rsidRDefault="00E3460B" w:rsidP="00733F2B">
      <w:pPr>
        <w:autoSpaceDE w:val="0"/>
        <w:autoSpaceDN w:val="0"/>
        <w:adjustRightInd w:val="0"/>
        <w:jc w:val="both"/>
        <w:rPr>
          <w:b/>
          <w:bCs/>
          <w:sz w:val="28"/>
          <w:szCs w:val="28"/>
        </w:rPr>
      </w:pPr>
      <w:r w:rsidRPr="00733F2B">
        <w:rPr>
          <w:b/>
          <w:bCs/>
          <w:sz w:val="28"/>
          <w:szCs w:val="28"/>
        </w:rPr>
        <w:t xml:space="preserve">forward bias configuration </w:t>
      </w:r>
      <w:r w:rsidRPr="00733F2B">
        <w:rPr>
          <w:rFonts w:eastAsia="LiberationSerif"/>
          <w:sz w:val="28"/>
          <w:szCs w:val="28"/>
        </w:rPr>
        <w:t>diode configuration that results in high current</w:t>
      </w:r>
    </w:p>
    <w:p w:rsidR="00E3460B" w:rsidRPr="00733F2B" w:rsidRDefault="00E3460B" w:rsidP="00733F2B">
      <w:pPr>
        <w:autoSpaceDE w:val="0"/>
        <w:autoSpaceDN w:val="0"/>
        <w:adjustRightInd w:val="0"/>
        <w:jc w:val="both"/>
        <w:rPr>
          <w:b/>
          <w:bCs/>
          <w:sz w:val="28"/>
          <w:szCs w:val="28"/>
        </w:rPr>
      </w:pPr>
      <w:r w:rsidRPr="00733F2B">
        <w:rPr>
          <w:b/>
          <w:bCs/>
          <w:sz w:val="28"/>
          <w:szCs w:val="28"/>
        </w:rPr>
        <w:t xml:space="preserve">free electron model  </w:t>
      </w:r>
      <w:r w:rsidRPr="00733F2B">
        <w:rPr>
          <w:rFonts w:eastAsia="LiberationSerif"/>
          <w:sz w:val="28"/>
          <w:szCs w:val="28"/>
        </w:rPr>
        <w:t>model of a metal that views electrons as a gas</w:t>
      </w:r>
    </w:p>
    <w:p w:rsidR="00E3460B" w:rsidRPr="00733F2B" w:rsidRDefault="00E3460B" w:rsidP="00733F2B">
      <w:pPr>
        <w:autoSpaceDE w:val="0"/>
        <w:autoSpaceDN w:val="0"/>
        <w:adjustRightInd w:val="0"/>
        <w:jc w:val="both"/>
        <w:rPr>
          <w:b/>
          <w:bCs/>
          <w:sz w:val="28"/>
          <w:szCs w:val="28"/>
        </w:rPr>
      </w:pPr>
      <w:r w:rsidRPr="00733F2B">
        <w:rPr>
          <w:b/>
          <w:bCs/>
          <w:sz w:val="28"/>
          <w:szCs w:val="28"/>
        </w:rPr>
        <w:t xml:space="preserve">hole </w:t>
      </w:r>
      <w:r w:rsidRPr="00733F2B">
        <w:rPr>
          <w:rFonts w:eastAsia="LiberationSerif"/>
          <w:sz w:val="28"/>
          <w:szCs w:val="28"/>
        </w:rPr>
        <w:t>unoccupied states in an energy band</w:t>
      </w:r>
    </w:p>
    <w:p w:rsidR="00E3460B" w:rsidRPr="00733F2B" w:rsidRDefault="00E3460B" w:rsidP="00733F2B">
      <w:pPr>
        <w:autoSpaceDE w:val="0"/>
        <w:autoSpaceDN w:val="0"/>
        <w:adjustRightInd w:val="0"/>
        <w:jc w:val="both"/>
        <w:rPr>
          <w:rFonts w:eastAsia="LiberationSerif"/>
          <w:sz w:val="28"/>
          <w:szCs w:val="28"/>
        </w:rPr>
      </w:pPr>
      <w:r w:rsidRPr="00733F2B">
        <w:rPr>
          <w:b/>
          <w:bCs/>
          <w:sz w:val="28"/>
          <w:szCs w:val="28"/>
        </w:rPr>
        <w:t xml:space="preserve">hybridization  </w:t>
      </w:r>
      <w:r w:rsidRPr="00733F2B">
        <w:rPr>
          <w:rFonts w:eastAsia="LiberationSerif"/>
          <w:sz w:val="28"/>
          <w:szCs w:val="28"/>
        </w:rPr>
        <w:t>change in the energy structure of an atom in which energetically favorable mixed states participate in bonding</w:t>
      </w:r>
      <w:r w:rsidRPr="00733F2B">
        <w:rPr>
          <w:b/>
          <w:bCs/>
          <w:sz w:val="28"/>
          <w:szCs w:val="28"/>
        </w:rPr>
        <w:t xml:space="preserve">                                                                                                                                                                                                             impurity atom </w:t>
      </w:r>
      <w:r w:rsidRPr="00733F2B">
        <w:rPr>
          <w:rFonts w:eastAsia="LiberationSerif"/>
          <w:sz w:val="28"/>
          <w:szCs w:val="28"/>
        </w:rPr>
        <w:t>acceptor or donor impurity atom</w:t>
      </w:r>
    </w:p>
    <w:p w:rsidR="00E3460B" w:rsidRPr="00733F2B" w:rsidRDefault="00E3460B" w:rsidP="00733F2B">
      <w:pPr>
        <w:autoSpaceDE w:val="0"/>
        <w:autoSpaceDN w:val="0"/>
        <w:adjustRightInd w:val="0"/>
        <w:jc w:val="both"/>
        <w:rPr>
          <w:b/>
          <w:bCs/>
          <w:sz w:val="28"/>
          <w:szCs w:val="28"/>
        </w:rPr>
      </w:pPr>
      <w:r w:rsidRPr="00733F2B">
        <w:rPr>
          <w:b/>
          <w:bCs/>
          <w:sz w:val="28"/>
          <w:szCs w:val="28"/>
        </w:rPr>
        <w:t xml:space="preserve">impurity band </w:t>
      </w:r>
      <w:r w:rsidRPr="00733F2B">
        <w:rPr>
          <w:rFonts w:eastAsia="LiberationSerif"/>
          <w:sz w:val="28"/>
          <w:szCs w:val="28"/>
        </w:rPr>
        <w:t>new energy band create by semiconductor doping</w:t>
      </w:r>
    </w:p>
    <w:p w:rsidR="00E3460B" w:rsidRPr="00733F2B" w:rsidRDefault="00E3460B" w:rsidP="00733F2B">
      <w:pPr>
        <w:autoSpaceDE w:val="0"/>
        <w:autoSpaceDN w:val="0"/>
        <w:adjustRightInd w:val="0"/>
        <w:jc w:val="both"/>
        <w:rPr>
          <w:b/>
          <w:bCs/>
          <w:sz w:val="28"/>
          <w:szCs w:val="28"/>
        </w:rPr>
      </w:pPr>
      <w:r w:rsidRPr="00733F2B">
        <w:rPr>
          <w:b/>
          <w:bCs/>
          <w:sz w:val="28"/>
          <w:szCs w:val="28"/>
        </w:rPr>
        <w:t xml:space="preserve">ionic bond  </w:t>
      </w:r>
      <w:r w:rsidRPr="00733F2B">
        <w:rPr>
          <w:rFonts w:eastAsia="LiberationSerif"/>
          <w:sz w:val="28"/>
          <w:szCs w:val="28"/>
        </w:rPr>
        <w:t>bond formed by the Coulomb attraction of a positive and negative ions</w:t>
      </w:r>
    </w:p>
    <w:p w:rsidR="00E3460B" w:rsidRPr="00733F2B" w:rsidRDefault="00E3460B" w:rsidP="00733F2B">
      <w:pPr>
        <w:autoSpaceDE w:val="0"/>
        <w:autoSpaceDN w:val="0"/>
        <w:adjustRightInd w:val="0"/>
        <w:jc w:val="both"/>
        <w:rPr>
          <w:b/>
          <w:bCs/>
          <w:sz w:val="28"/>
          <w:szCs w:val="28"/>
        </w:rPr>
      </w:pPr>
      <w:r w:rsidRPr="00733F2B">
        <w:rPr>
          <w:b/>
          <w:bCs/>
          <w:sz w:val="28"/>
          <w:szCs w:val="28"/>
        </w:rPr>
        <w:t xml:space="preserve">junction transistor </w:t>
      </w:r>
      <w:r w:rsidRPr="00733F2B">
        <w:rPr>
          <w:rFonts w:eastAsia="LiberationSerif"/>
          <w:sz w:val="28"/>
          <w:szCs w:val="28"/>
        </w:rPr>
        <w:t xml:space="preserve">electrical valve based on a </w:t>
      </w:r>
      <w:r w:rsidRPr="00733F2B">
        <w:rPr>
          <w:rFonts w:eastAsia="LiberationSerif,Italic"/>
          <w:i/>
          <w:iCs/>
          <w:sz w:val="28"/>
          <w:szCs w:val="28"/>
        </w:rPr>
        <w:t xml:space="preserve">p-n-p </w:t>
      </w:r>
      <w:r w:rsidRPr="00733F2B">
        <w:rPr>
          <w:rFonts w:eastAsia="LiberationSerif"/>
          <w:sz w:val="28"/>
          <w:szCs w:val="28"/>
        </w:rPr>
        <w:t>junction</w:t>
      </w:r>
    </w:p>
    <w:p w:rsidR="00E3460B" w:rsidRPr="00733F2B" w:rsidRDefault="00E3460B" w:rsidP="00733F2B">
      <w:pPr>
        <w:autoSpaceDE w:val="0"/>
        <w:autoSpaceDN w:val="0"/>
        <w:adjustRightInd w:val="0"/>
        <w:jc w:val="both"/>
        <w:rPr>
          <w:b/>
          <w:bCs/>
          <w:sz w:val="28"/>
          <w:szCs w:val="28"/>
        </w:rPr>
      </w:pPr>
      <w:r w:rsidRPr="00733F2B">
        <w:rPr>
          <w:b/>
          <w:bCs/>
          <w:sz w:val="28"/>
          <w:szCs w:val="28"/>
        </w:rPr>
        <w:t xml:space="preserve">lattice </w:t>
      </w:r>
      <w:r w:rsidRPr="00733F2B">
        <w:rPr>
          <w:rFonts w:eastAsia="LiberationSerif"/>
          <w:sz w:val="28"/>
          <w:szCs w:val="28"/>
        </w:rPr>
        <w:t>regular array or arrangement of atoms into a crystal structure</w:t>
      </w:r>
    </w:p>
    <w:p w:rsidR="00E3460B" w:rsidRPr="00733F2B" w:rsidRDefault="00E3460B" w:rsidP="00733F2B">
      <w:pPr>
        <w:autoSpaceDE w:val="0"/>
        <w:autoSpaceDN w:val="0"/>
        <w:adjustRightInd w:val="0"/>
        <w:jc w:val="both"/>
        <w:rPr>
          <w:rFonts w:eastAsia="LiberationSerif"/>
          <w:sz w:val="28"/>
          <w:szCs w:val="28"/>
        </w:rPr>
      </w:pPr>
      <w:r w:rsidRPr="00733F2B">
        <w:rPr>
          <w:b/>
          <w:bCs/>
          <w:sz w:val="28"/>
          <w:szCs w:val="28"/>
        </w:rPr>
        <w:lastRenderedPageBreak/>
        <w:t xml:space="preserve">Madelung constant </w:t>
      </w:r>
      <w:r w:rsidRPr="00733F2B">
        <w:rPr>
          <w:rFonts w:eastAsia="LiberationSerif"/>
          <w:sz w:val="28"/>
          <w:szCs w:val="28"/>
        </w:rPr>
        <w:t>constant that depends on the geometry of a crystal used to determine the total potential energy of an ion in a crystal</w:t>
      </w:r>
    </w:p>
    <w:p w:rsidR="00E3460B" w:rsidRPr="00733F2B" w:rsidRDefault="00E3460B" w:rsidP="00733F2B">
      <w:pPr>
        <w:autoSpaceDE w:val="0"/>
        <w:autoSpaceDN w:val="0"/>
        <w:adjustRightInd w:val="0"/>
        <w:jc w:val="both"/>
        <w:rPr>
          <w:b/>
          <w:bCs/>
          <w:sz w:val="28"/>
          <w:szCs w:val="28"/>
        </w:rPr>
      </w:pPr>
      <w:r w:rsidRPr="00733F2B">
        <w:rPr>
          <w:b/>
          <w:bCs/>
          <w:sz w:val="28"/>
          <w:szCs w:val="28"/>
        </w:rPr>
        <w:t xml:space="preserve">majority carrier </w:t>
      </w:r>
      <w:r w:rsidRPr="00733F2B">
        <w:rPr>
          <w:rFonts w:eastAsia="LiberationSerif"/>
          <w:sz w:val="28"/>
          <w:szCs w:val="28"/>
        </w:rPr>
        <w:t>free electrons (or holes) contributed by impurity atoms</w:t>
      </w:r>
    </w:p>
    <w:p w:rsidR="00E3460B" w:rsidRPr="00733F2B" w:rsidRDefault="00E3460B" w:rsidP="00733F2B">
      <w:pPr>
        <w:autoSpaceDE w:val="0"/>
        <w:autoSpaceDN w:val="0"/>
        <w:adjustRightInd w:val="0"/>
        <w:jc w:val="both"/>
        <w:rPr>
          <w:b/>
          <w:bCs/>
          <w:sz w:val="28"/>
          <w:szCs w:val="28"/>
        </w:rPr>
      </w:pPr>
      <w:r w:rsidRPr="00733F2B">
        <w:rPr>
          <w:b/>
          <w:bCs/>
          <w:sz w:val="28"/>
          <w:szCs w:val="28"/>
        </w:rPr>
        <w:t xml:space="preserve">minority carrier </w:t>
      </w:r>
      <w:r w:rsidRPr="00733F2B">
        <w:rPr>
          <w:rFonts w:eastAsia="LiberationSerif"/>
          <w:sz w:val="28"/>
          <w:szCs w:val="28"/>
        </w:rPr>
        <w:t>free electrons (or holes) produced by thermal excitations across the energy gap</w:t>
      </w:r>
    </w:p>
    <w:p w:rsidR="00E3460B" w:rsidRPr="00733F2B" w:rsidRDefault="00E3460B" w:rsidP="00733F2B">
      <w:pPr>
        <w:autoSpaceDE w:val="0"/>
        <w:autoSpaceDN w:val="0"/>
        <w:adjustRightInd w:val="0"/>
        <w:jc w:val="both"/>
        <w:rPr>
          <w:b/>
          <w:bCs/>
          <w:sz w:val="28"/>
          <w:szCs w:val="28"/>
        </w:rPr>
      </w:pPr>
      <w:r w:rsidRPr="00733F2B">
        <w:rPr>
          <w:b/>
          <w:bCs/>
          <w:i/>
          <w:iCs/>
          <w:sz w:val="28"/>
          <w:szCs w:val="28"/>
        </w:rPr>
        <w:t>n</w:t>
      </w:r>
      <w:r w:rsidRPr="00733F2B">
        <w:rPr>
          <w:b/>
          <w:bCs/>
          <w:sz w:val="28"/>
          <w:szCs w:val="28"/>
        </w:rPr>
        <w:t xml:space="preserve">-type semiconductor </w:t>
      </w:r>
      <w:r w:rsidRPr="00733F2B">
        <w:rPr>
          <w:rFonts w:eastAsia="LiberationSerif"/>
          <w:sz w:val="28"/>
          <w:szCs w:val="28"/>
        </w:rPr>
        <w:t>doped semiconductor that conducts electrons</w:t>
      </w:r>
    </w:p>
    <w:p w:rsidR="00E3460B" w:rsidRPr="00733F2B" w:rsidRDefault="00E3460B" w:rsidP="00733F2B">
      <w:pPr>
        <w:autoSpaceDE w:val="0"/>
        <w:autoSpaceDN w:val="0"/>
        <w:adjustRightInd w:val="0"/>
        <w:jc w:val="both"/>
        <w:rPr>
          <w:b/>
          <w:bCs/>
          <w:sz w:val="28"/>
          <w:szCs w:val="28"/>
        </w:rPr>
      </w:pPr>
      <w:r w:rsidRPr="00733F2B">
        <w:rPr>
          <w:b/>
          <w:bCs/>
          <w:i/>
          <w:iCs/>
          <w:sz w:val="28"/>
          <w:szCs w:val="28"/>
        </w:rPr>
        <w:t xml:space="preserve">p-n </w:t>
      </w:r>
      <w:r w:rsidRPr="00733F2B">
        <w:rPr>
          <w:b/>
          <w:bCs/>
          <w:sz w:val="28"/>
          <w:szCs w:val="28"/>
        </w:rPr>
        <w:t xml:space="preserve">junction </w:t>
      </w:r>
      <w:r w:rsidRPr="00733F2B">
        <w:rPr>
          <w:rFonts w:eastAsia="LiberationSerif"/>
          <w:sz w:val="28"/>
          <w:szCs w:val="28"/>
        </w:rPr>
        <w:t xml:space="preserve">junction formed by joining </w:t>
      </w:r>
      <w:r w:rsidRPr="00733F2B">
        <w:rPr>
          <w:rFonts w:eastAsia="LiberationSerif,Italic"/>
          <w:i/>
          <w:iCs/>
          <w:sz w:val="28"/>
          <w:szCs w:val="28"/>
        </w:rPr>
        <w:t>p</w:t>
      </w:r>
      <w:r w:rsidRPr="00733F2B">
        <w:rPr>
          <w:rFonts w:eastAsia="LiberationSerif"/>
          <w:sz w:val="28"/>
          <w:szCs w:val="28"/>
        </w:rPr>
        <w:t xml:space="preserve">- and </w:t>
      </w:r>
      <w:r w:rsidRPr="00733F2B">
        <w:rPr>
          <w:rFonts w:eastAsia="LiberationSerif,Italic"/>
          <w:i/>
          <w:iCs/>
          <w:sz w:val="28"/>
          <w:szCs w:val="28"/>
        </w:rPr>
        <w:t>n</w:t>
      </w:r>
      <w:r w:rsidRPr="00733F2B">
        <w:rPr>
          <w:rFonts w:eastAsia="LiberationSerif"/>
          <w:sz w:val="28"/>
          <w:szCs w:val="28"/>
        </w:rPr>
        <w:t>-type semiconductors</w:t>
      </w:r>
    </w:p>
    <w:p w:rsidR="00E3460B" w:rsidRPr="00733F2B" w:rsidRDefault="00E3460B" w:rsidP="00733F2B">
      <w:pPr>
        <w:autoSpaceDE w:val="0"/>
        <w:autoSpaceDN w:val="0"/>
        <w:adjustRightInd w:val="0"/>
        <w:jc w:val="both"/>
        <w:rPr>
          <w:b/>
          <w:bCs/>
          <w:sz w:val="28"/>
          <w:szCs w:val="28"/>
        </w:rPr>
      </w:pPr>
      <w:r w:rsidRPr="00733F2B">
        <w:rPr>
          <w:b/>
          <w:bCs/>
          <w:i/>
          <w:iCs/>
          <w:sz w:val="28"/>
          <w:szCs w:val="28"/>
        </w:rPr>
        <w:t>p</w:t>
      </w:r>
      <w:r w:rsidRPr="00733F2B">
        <w:rPr>
          <w:b/>
          <w:bCs/>
          <w:sz w:val="28"/>
          <w:szCs w:val="28"/>
        </w:rPr>
        <w:t xml:space="preserve">-type semiconductor </w:t>
      </w:r>
      <w:r w:rsidRPr="00733F2B">
        <w:rPr>
          <w:rFonts w:eastAsia="LiberationSerif"/>
          <w:sz w:val="28"/>
          <w:szCs w:val="28"/>
        </w:rPr>
        <w:t>doped semiconductor that conducts holes</w:t>
      </w:r>
    </w:p>
    <w:p w:rsidR="00E3460B" w:rsidRPr="00733F2B" w:rsidRDefault="00E3460B" w:rsidP="00733F2B">
      <w:pPr>
        <w:autoSpaceDE w:val="0"/>
        <w:autoSpaceDN w:val="0"/>
        <w:adjustRightInd w:val="0"/>
        <w:jc w:val="both"/>
        <w:rPr>
          <w:b/>
          <w:bCs/>
          <w:sz w:val="28"/>
          <w:szCs w:val="28"/>
        </w:rPr>
      </w:pPr>
      <w:r w:rsidRPr="00733F2B">
        <w:rPr>
          <w:b/>
          <w:bCs/>
          <w:sz w:val="28"/>
          <w:szCs w:val="28"/>
        </w:rPr>
        <w:t xml:space="preserve">polyatomic molecule </w:t>
      </w:r>
      <w:r w:rsidRPr="00733F2B">
        <w:rPr>
          <w:rFonts w:eastAsia="LiberationSerif"/>
          <w:sz w:val="28"/>
          <w:szCs w:val="28"/>
        </w:rPr>
        <w:t>molecule formed of more than one atom</w:t>
      </w:r>
    </w:p>
    <w:p w:rsidR="00E3460B" w:rsidRPr="00733F2B" w:rsidRDefault="00E3460B" w:rsidP="00733F2B">
      <w:pPr>
        <w:autoSpaceDE w:val="0"/>
        <w:autoSpaceDN w:val="0"/>
        <w:adjustRightInd w:val="0"/>
        <w:jc w:val="both"/>
        <w:rPr>
          <w:rFonts w:eastAsia="LiberationSerif"/>
          <w:sz w:val="28"/>
          <w:szCs w:val="28"/>
        </w:rPr>
      </w:pPr>
      <w:r w:rsidRPr="00733F2B">
        <w:rPr>
          <w:b/>
          <w:bCs/>
          <w:sz w:val="28"/>
          <w:szCs w:val="28"/>
        </w:rPr>
        <w:t xml:space="preserve">repulsion constant </w:t>
      </w:r>
      <w:r w:rsidRPr="00733F2B">
        <w:rPr>
          <w:rFonts w:eastAsia="LiberationSerif"/>
          <w:sz w:val="28"/>
          <w:szCs w:val="28"/>
        </w:rPr>
        <w:t>experimental parameter associated with a repulsive force between ions brought so close together that the exclusion principle is important</w:t>
      </w:r>
    </w:p>
    <w:p w:rsidR="00E3460B" w:rsidRPr="00733F2B" w:rsidRDefault="00E3460B" w:rsidP="00733F2B">
      <w:pPr>
        <w:autoSpaceDE w:val="0"/>
        <w:autoSpaceDN w:val="0"/>
        <w:adjustRightInd w:val="0"/>
        <w:jc w:val="both"/>
        <w:rPr>
          <w:b/>
          <w:bCs/>
          <w:sz w:val="28"/>
          <w:szCs w:val="28"/>
        </w:rPr>
      </w:pPr>
      <w:r w:rsidRPr="00733F2B">
        <w:rPr>
          <w:b/>
          <w:bCs/>
          <w:sz w:val="28"/>
          <w:szCs w:val="28"/>
        </w:rPr>
        <w:t xml:space="preserve">reverse bias configuration </w:t>
      </w:r>
      <w:r w:rsidRPr="00733F2B">
        <w:rPr>
          <w:rFonts w:eastAsia="LiberationSerif"/>
          <w:sz w:val="28"/>
          <w:szCs w:val="28"/>
        </w:rPr>
        <w:t>diode configuration that results in low current</w:t>
      </w:r>
    </w:p>
    <w:p w:rsidR="00E3460B" w:rsidRPr="00733F2B" w:rsidRDefault="00E3460B" w:rsidP="00733F2B">
      <w:pPr>
        <w:autoSpaceDE w:val="0"/>
        <w:autoSpaceDN w:val="0"/>
        <w:adjustRightInd w:val="0"/>
        <w:jc w:val="both"/>
        <w:rPr>
          <w:b/>
          <w:bCs/>
          <w:sz w:val="28"/>
          <w:szCs w:val="28"/>
        </w:rPr>
      </w:pPr>
      <w:r w:rsidRPr="00733F2B">
        <w:rPr>
          <w:b/>
          <w:bCs/>
          <w:sz w:val="28"/>
          <w:szCs w:val="28"/>
        </w:rPr>
        <w:t xml:space="preserve">rotational energy level  </w:t>
      </w:r>
      <w:r w:rsidRPr="00733F2B">
        <w:rPr>
          <w:rFonts w:eastAsia="LiberationSerif"/>
          <w:sz w:val="28"/>
          <w:szCs w:val="28"/>
        </w:rPr>
        <w:t>energy level associated with the rotational energy of a molecule</w:t>
      </w:r>
    </w:p>
    <w:p w:rsidR="00E3460B" w:rsidRPr="00733F2B" w:rsidRDefault="00E3460B" w:rsidP="00733F2B">
      <w:pPr>
        <w:autoSpaceDE w:val="0"/>
        <w:autoSpaceDN w:val="0"/>
        <w:adjustRightInd w:val="0"/>
        <w:jc w:val="both"/>
        <w:rPr>
          <w:b/>
          <w:bCs/>
          <w:sz w:val="28"/>
          <w:szCs w:val="28"/>
        </w:rPr>
      </w:pPr>
      <w:r w:rsidRPr="00733F2B">
        <w:rPr>
          <w:b/>
          <w:bCs/>
          <w:sz w:val="28"/>
          <w:szCs w:val="28"/>
        </w:rPr>
        <w:t xml:space="preserve">selection rule </w:t>
      </w:r>
      <w:r w:rsidRPr="00733F2B">
        <w:rPr>
          <w:rFonts w:eastAsia="LiberationSerif"/>
          <w:sz w:val="28"/>
          <w:szCs w:val="28"/>
        </w:rPr>
        <w:t>rule that limits the possible transitions from one quantum state to another</w:t>
      </w:r>
    </w:p>
    <w:p w:rsidR="00E3460B" w:rsidRPr="00733F2B" w:rsidRDefault="00E3460B" w:rsidP="00733F2B">
      <w:pPr>
        <w:autoSpaceDE w:val="0"/>
        <w:autoSpaceDN w:val="0"/>
        <w:adjustRightInd w:val="0"/>
        <w:jc w:val="both"/>
        <w:rPr>
          <w:rFonts w:eastAsia="LiberationSerif"/>
          <w:sz w:val="28"/>
          <w:szCs w:val="28"/>
        </w:rPr>
      </w:pPr>
      <w:r w:rsidRPr="00733F2B">
        <w:rPr>
          <w:b/>
          <w:bCs/>
          <w:sz w:val="28"/>
          <w:szCs w:val="28"/>
        </w:rPr>
        <w:t xml:space="preserve">semiconductor </w:t>
      </w:r>
      <w:r w:rsidRPr="00733F2B">
        <w:rPr>
          <w:rFonts w:eastAsia="LiberationSerif"/>
          <w:sz w:val="28"/>
          <w:szCs w:val="28"/>
        </w:rPr>
        <w:t>solid with a relatively small energy gap between the lowest completely filled band and the next available  unfilled band</w:t>
      </w:r>
    </w:p>
    <w:p w:rsidR="00E3460B" w:rsidRPr="00733F2B" w:rsidRDefault="00E3460B" w:rsidP="00733F2B">
      <w:pPr>
        <w:autoSpaceDE w:val="0"/>
        <w:autoSpaceDN w:val="0"/>
        <w:adjustRightInd w:val="0"/>
        <w:jc w:val="both"/>
        <w:rPr>
          <w:b/>
          <w:bCs/>
          <w:sz w:val="28"/>
          <w:szCs w:val="28"/>
        </w:rPr>
      </w:pPr>
      <w:r w:rsidRPr="00733F2B">
        <w:rPr>
          <w:b/>
          <w:bCs/>
          <w:sz w:val="28"/>
          <w:szCs w:val="28"/>
        </w:rPr>
        <w:t xml:space="preserve">simple cubic </w:t>
      </w:r>
      <w:r w:rsidRPr="00733F2B">
        <w:rPr>
          <w:rFonts w:eastAsia="LiberationSerif"/>
          <w:sz w:val="28"/>
          <w:szCs w:val="28"/>
        </w:rPr>
        <w:t>basic crystal structure in which each ion is located at the nodes of a three-dimensional grid</w:t>
      </w:r>
    </w:p>
    <w:p w:rsidR="00E3460B" w:rsidRPr="00733F2B" w:rsidRDefault="00E3460B" w:rsidP="00733F2B">
      <w:pPr>
        <w:autoSpaceDE w:val="0"/>
        <w:autoSpaceDN w:val="0"/>
        <w:adjustRightInd w:val="0"/>
        <w:jc w:val="both"/>
        <w:rPr>
          <w:b/>
          <w:bCs/>
          <w:sz w:val="28"/>
          <w:szCs w:val="28"/>
        </w:rPr>
      </w:pPr>
      <w:r w:rsidRPr="00733F2B">
        <w:rPr>
          <w:b/>
          <w:bCs/>
          <w:sz w:val="28"/>
          <w:szCs w:val="28"/>
        </w:rPr>
        <w:t xml:space="preserve">type I superconductor </w:t>
      </w:r>
      <w:r w:rsidRPr="00733F2B">
        <w:rPr>
          <w:rFonts w:eastAsia="LiberationSerif"/>
          <w:sz w:val="28"/>
          <w:szCs w:val="28"/>
        </w:rPr>
        <w:t>superconducting element, such as aluminum or mercury</w:t>
      </w:r>
    </w:p>
    <w:p w:rsidR="00E3460B" w:rsidRPr="00733F2B" w:rsidRDefault="00E3460B" w:rsidP="00733F2B">
      <w:pPr>
        <w:autoSpaceDE w:val="0"/>
        <w:autoSpaceDN w:val="0"/>
        <w:adjustRightInd w:val="0"/>
        <w:jc w:val="both"/>
        <w:rPr>
          <w:b/>
          <w:bCs/>
          <w:sz w:val="28"/>
          <w:szCs w:val="28"/>
        </w:rPr>
      </w:pPr>
      <w:r w:rsidRPr="00733F2B">
        <w:rPr>
          <w:b/>
          <w:bCs/>
          <w:sz w:val="28"/>
          <w:szCs w:val="28"/>
        </w:rPr>
        <w:t xml:space="preserve">type II superconductor </w:t>
      </w:r>
      <w:r w:rsidRPr="00733F2B">
        <w:rPr>
          <w:rFonts w:eastAsia="LiberationSerif"/>
          <w:sz w:val="28"/>
          <w:szCs w:val="28"/>
        </w:rPr>
        <w:t>superconducting compound or alloy, such as a transition metal or an actinide series element</w:t>
      </w:r>
    </w:p>
    <w:p w:rsidR="00E3460B" w:rsidRPr="00733F2B" w:rsidRDefault="00E3460B" w:rsidP="00733F2B">
      <w:pPr>
        <w:autoSpaceDE w:val="0"/>
        <w:autoSpaceDN w:val="0"/>
        <w:adjustRightInd w:val="0"/>
        <w:jc w:val="both"/>
        <w:rPr>
          <w:b/>
          <w:bCs/>
          <w:sz w:val="28"/>
          <w:szCs w:val="28"/>
        </w:rPr>
      </w:pPr>
      <w:r w:rsidRPr="00733F2B">
        <w:rPr>
          <w:b/>
          <w:bCs/>
          <w:sz w:val="28"/>
          <w:szCs w:val="28"/>
        </w:rPr>
        <w:t xml:space="preserve">valence band </w:t>
      </w:r>
      <w:r w:rsidRPr="00733F2B">
        <w:rPr>
          <w:rFonts w:eastAsia="LiberationSerif"/>
          <w:sz w:val="28"/>
          <w:szCs w:val="28"/>
        </w:rPr>
        <w:t>highest energy band that is filled in the energy structure of a crystal</w:t>
      </w:r>
    </w:p>
    <w:p w:rsidR="00E3460B" w:rsidRPr="00733F2B" w:rsidRDefault="00E3460B" w:rsidP="00733F2B">
      <w:pPr>
        <w:autoSpaceDE w:val="0"/>
        <w:autoSpaceDN w:val="0"/>
        <w:adjustRightInd w:val="0"/>
        <w:jc w:val="both"/>
        <w:rPr>
          <w:b/>
          <w:bCs/>
          <w:sz w:val="28"/>
          <w:szCs w:val="28"/>
        </w:rPr>
      </w:pPr>
      <w:r w:rsidRPr="00733F2B">
        <w:rPr>
          <w:b/>
          <w:bCs/>
          <w:sz w:val="28"/>
          <w:szCs w:val="28"/>
        </w:rPr>
        <w:t xml:space="preserve">van der Waals bond  </w:t>
      </w:r>
      <w:r w:rsidRPr="00733F2B">
        <w:rPr>
          <w:rFonts w:eastAsia="LiberationSerif"/>
          <w:sz w:val="28"/>
          <w:szCs w:val="28"/>
        </w:rPr>
        <w:t>bond formed by the attraction of two electrically polarized molecules</w:t>
      </w:r>
    </w:p>
    <w:p w:rsidR="00E3460B" w:rsidRPr="00733F2B" w:rsidRDefault="00E3460B" w:rsidP="00733F2B">
      <w:pPr>
        <w:jc w:val="both"/>
        <w:rPr>
          <w:b/>
          <w:bCs/>
          <w:sz w:val="28"/>
          <w:szCs w:val="28"/>
        </w:rPr>
      </w:pPr>
      <w:r w:rsidRPr="00733F2B">
        <w:rPr>
          <w:b/>
          <w:bCs/>
          <w:sz w:val="28"/>
          <w:szCs w:val="28"/>
        </w:rPr>
        <w:t xml:space="preserve">vibrational energy level </w:t>
      </w:r>
      <w:r w:rsidRPr="00733F2B">
        <w:rPr>
          <w:rFonts w:eastAsia="LiberationSerif"/>
          <w:sz w:val="28"/>
          <w:szCs w:val="28"/>
        </w:rPr>
        <w:t>energy level associated with the vibrational energy of a molecule</w:t>
      </w:r>
    </w:p>
    <w:p w:rsidR="00E3460B" w:rsidRPr="00733F2B" w:rsidRDefault="00E3460B" w:rsidP="00733F2B">
      <w:pPr>
        <w:ind w:right="851" w:firstLine="567"/>
        <w:jc w:val="both"/>
        <w:rPr>
          <w:sz w:val="28"/>
          <w:szCs w:val="28"/>
        </w:rPr>
      </w:pPr>
    </w:p>
    <w:p w:rsidR="00D53B43" w:rsidRPr="00733F2B" w:rsidRDefault="00D53B43" w:rsidP="00733F2B">
      <w:pPr>
        <w:ind w:right="851" w:firstLine="567"/>
        <w:jc w:val="both"/>
        <w:rPr>
          <w:b/>
          <w:sz w:val="28"/>
          <w:szCs w:val="28"/>
        </w:rPr>
      </w:pPr>
      <w:r w:rsidRPr="00733F2B">
        <w:rPr>
          <w:b/>
          <w:sz w:val="28"/>
          <w:szCs w:val="28"/>
        </w:rPr>
        <w:t>Theme 10. Radioactivity. Models of atomic nuclei</w:t>
      </w:r>
    </w:p>
    <w:p w:rsidR="00D53B43" w:rsidRPr="00733F2B" w:rsidRDefault="00D53B43" w:rsidP="00733F2B">
      <w:pPr>
        <w:ind w:right="851" w:firstLine="567"/>
        <w:jc w:val="both"/>
        <w:rPr>
          <w:b/>
          <w:sz w:val="28"/>
          <w:szCs w:val="28"/>
        </w:rPr>
      </w:pPr>
    </w:p>
    <w:p w:rsidR="00D53B43" w:rsidRPr="00733F2B" w:rsidRDefault="007643C2" w:rsidP="00733F2B">
      <w:pPr>
        <w:ind w:right="851" w:firstLine="567"/>
        <w:jc w:val="both"/>
        <w:rPr>
          <w:b/>
          <w:sz w:val="28"/>
          <w:szCs w:val="28"/>
        </w:rPr>
      </w:pPr>
      <w:r w:rsidRPr="00733F2B">
        <w:rPr>
          <w:b/>
          <w:sz w:val="28"/>
          <w:szCs w:val="28"/>
        </w:rPr>
        <w:t>Topic 19</w:t>
      </w:r>
    </w:p>
    <w:p w:rsidR="00D53B43" w:rsidRPr="00733F2B" w:rsidRDefault="00D53B43" w:rsidP="00733F2B">
      <w:pPr>
        <w:ind w:right="851" w:firstLine="567"/>
        <w:jc w:val="both"/>
        <w:rPr>
          <w:b/>
          <w:sz w:val="28"/>
          <w:szCs w:val="28"/>
        </w:rPr>
      </w:pPr>
    </w:p>
    <w:p w:rsidR="00D53B43" w:rsidRPr="00733F2B" w:rsidRDefault="00D53B43" w:rsidP="00733F2B">
      <w:pPr>
        <w:ind w:right="851" w:firstLine="567"/>
        <w:jc w:val="both"/>
        <w:rPr>
          <w:b/>
          <w:sz w:val="28"/>
          <w:szCs w:val="28"/>
        </w:rPr>
      </w:pPr>
      <w:r w:rsidRPr="00733F2B">
        <w:rPr>
          <w:b/>
          <w:sz w:val="28"/>
          <w:szCs w:val="28"/>
        </w:rPr>
        <w:t>1. Radioactivity</w:t>
      </w:r>
    </w:p>
    <w:p w:rsidR="00D53B43" w:rsidRPr="00733F2B" w:rsidRDefault="00D53B43" w:rsidP="00733F2B">
      <w:pPr>
        <w:ind w:right="851" w:firstLine="567"/>
        <w:jc w:val="both"/>
        <w:rPr>
          <w:b/>
          <w:sz w:val="28"/>
          <w:szCs w:val="28"/>
        </w:rPr>
      </w:pPr>
      <w:r w:rsidRPr="00733F2B">
        <w:rPr>
          <w:b/>
          <w:sz w:val="28"/>
          <w:szCs w:val="28"/>
        </w:rPr>
        <w:t>2. Properties of atomic nuclei</w:t>
      </w:r>
    </w:p>
    <w:p w:rsidR="00D53B43" w:rsidRPr="00733F2B" w:rsidRDefault="00D53B43" w:rsidP="00733F2B">
      <w:pPr>
        <w:ind w:right="851" w:firstLine="567"/>
        <w:jc w:val="both"/>
        <w:rPr>
          <w:b/>
          <w:sz w:val="28"/>
          <w:szCs w:val="28"/>
        </w:rPr>
      </w:pPr>
      <w:r w:rsidRPr="00733F2B">
        <w:rPr>
          <w:b/>
          <w:sz w:val="28"/>
          <w:szCs w:val="28"/>
        </w:rPr>
        <w:t>3. Models of atomic nuclei</w:t>
      </w:r>
    </w:p>
    <w:p w:rsidR="00D53B43" w:rsidRPr="00733F2B" w:rsidRDefault="00D53B43" w:rsidP="00733F2B">
      <w:pPr>
        <w:ind w:right="851" w:firstLine="567"/>
        <w:jc w:val="both"/>
        <w:rPr>
          <w:b/>
          <w:sz w:val="28"/>
          <w:szCs w:val="28"/>
        </w:rPr>
      </w:pPr>
    </w:p>
    <w:p w:rsidR="00D53B43" w:rsidRPr="00733F2B" w:rsidRDefault="00D53B43" w:rsidP="00733F2B">
      <w:pPr>
        <w:ind w:right="851" w:firstLine="567"/>
        <w:jc w:val="both"/>
        <w:rPr>
          <w:b/>
          <w:sz w:val="28"/>
          <w:szCs w:val="28"/>
        </w:rPr>
      </w:pPr>
      <w:r w:rsidRPr="00733F2B">
        <w:rPr>
          <w:b/>
          <w:sz w:val="28"/>
          <w:szCs w:val="28"/>
        </w:rPr>
        <w:t>Radioactivity. Radioactive decay of atomic nuclei</w:t>
      </w:r>
    </w:p>
    <w:p w:rsidR="00D53B43" w:rsidRPr="00733F2B" w:rsidRDefault="00D53B43" w:rsidP="00733F2B">
      <w:pPr>
        <w:ind w:right="851" w:firstLine="567"/>
        <w:jc w:val="both"/>
        <w:rPr>
          <w:b/>
          <w:sz w:val="28"/>
          <w:szCs w:val="28"/>
        </w:rPr>
      </w:pPr>
    </w:p>
    <w:p w:rsidR="00D53B43" w:rsidRPr="00733F2B" w:rsidRDefault="00D53B43" w:rsidP="00733F2B">
      <w:pPr>
        <w:ind w:right="851" w:firstLine="567"/>
        <w:jc w:val="both"/>
        <w:rPr>
          <w:sz w:val="28"/>
          <w:szCs w:val="28"/>
        </w:rPr>
      </w:pPr>
      <w:bookmarkStart w:id="1" w:name="SECTION002920000000000000000"/>
      <w:r w:rsidRPr="00733F2B">
        <w:rPr>
          <w:b/>
          <w:bCs/>
          <w:sz w:val="28"/>
          <w:szCs w:val="28"/>
        </w:rPr>
        <w:lastRenderedPageBreak/>
        <w:t>Radioactivity</w:t>
      </w:r>
      <w:bookmarkEnd w:id="1"/>
      <w:r w:rsidRPr="00733F2B">
        <w:rPr>
          <w:b/>
          <w:bCs/>
          <w:sz w:val="28"/>
          <w:szCs w:val="28"/>
        </w:rPr>
        <w:t xml:space="preserve">. </w:t>
      </w:r>
      <w:r w:rsidRPr="00733F2B">
        <w:rPr>
          <w:sz w:val="28"/>
          <w:szCs w:val="28"/>
          <w:lang w:val="kk-KZ"/>
        </w:rPr>
        <w:t>Radioactivity has been opened in 1986 by the French physicist Henri Becquerel when studying a luminescence of uranium salts.It has turned out that uranium salts without external influence emitted radiation of the unknown nature which lit the photographic plates isolated from light,</w:t>
      </w:r>
      <w:r w:rsidRPr="00733F2B">
        <w:rPr>
          <w:sz w:val="28"/>
          <w:szCs w:val="28"/>
        </w:rPr>
        <w:t xml:space="preserve"> which lit the photographic plates isolated from light, ionized air, got through thin metal plates, caused a luminescence of a number of substances. The substances containing polonium </w:t>
      </w:r>
      <w:r w:rsidRPr="00733F2B">
        <w:rPr>
          <w:sz w:val="28"/>
          <w:szCs w:val="28"/>
          <w:lang w:val="kk-KZ"/>
        </w:rPr>
        <w:object w:dxaOrig="660" w:dyaOrig="420">
          <v:shape id="_x0000_i1422" type="#_x0000_t75" style="width:32.65pt;height:20.95pt" o:ole="">
            <v:imagedata r:id="rId893" o:title=""/>
          </v:shape>
          <o:OLEObject Type="Embed" ProgID="Equation.DSMT4" ShapeID="_x0000_i1422" DrawAspect="Content" ObjectID="_1667631230" r:id="rId894"/>
        </w:object>
      </w:r>
      <w:r w:rsidRPr="00733F2B">
        <w:rPr>
          <w:sz w:val="28"/>
          <w:szCs w:val="28"/>
        </w:rPr>
        <w:t xml:space="preserve"> and radium </w:t>
      </w:r>
      <w:r w:rsidRPr="00733F2B">
        <w:rPr>
          <w:sz w:val="28"/>
          <w:szCs w:val="28"/>
          <w:lang w:val="kk-KZ"/>
        </w:rPr>
        <w:object w:dxaOrig="660" w:dyaOrig="420">
          <v:shape id="_x0000_i1423" type="#_x0000_t75" style="width:32.65pt;height:20.95pt" o:ole="">
            <v:imagedata r:id="rId895" o:title=""/>
          </v:shape>
          <o:OLEObject Type="Embed" ProgID="Equation.DSMT4" ShapeID="_x0000_i1423" DrawAspect="Content" ObjectID="_1667631231" r:id="rId896"/>
        </w:object>
      </w:r>
      <w:r w:rsidRPr="00733F2B">
        <w:rPr>
          <w:sz w:val="28"/>
          <w:szCs w:val="28"/>
        </w:rPr>
        <w:t xml:space="preserve"> had the same property.</w:t>
      </w:r>
    </w:p>
    <w:p w:rsidR="00D53B43" w:rsidRPr="00733F2B" w:rsidRDefault="00D53B43" w:rsidP="00733F2B">
      <w:pPr>
        <w:ind w:right="851" w:firstLine="567"/>
        <w:jc w:val="both"/>
        <w:rPr>
          <w:sz w:val="28"/>
          <w:szCs w:val="28"/>
          <w:lang w:val="kk-KZ"/>
        </w:rPr>
      </w:pPr>
      <w:r w:rsidRPr="00733F2B">
        <w:rPr>
          <w:sz w:val="28"/>
          <w:szCs w:val="28"/>
        </w:rPr>
        <w:t>T</w:t>
      </w:r>
      <w:r w:rsidRPr="00733F2B">
        <w:rPr>
          <w:sz w:val="28"/>
          <w:szCs w:val="28"/>
          <w:lang w:val="kk-KZ"/>
        </w:rPr>
        <w:t xml:space="preserve">he </w:t>
      </w:r>
      <w:r w:rsidRPr="00733F2B">
        <w:rPr>
          <w:sz w:val="28"/>
          <w:szCs w:val="28"/>
        </w:rPr>
        <w:t xml:space="preserve">discovered </w:t>
      </w:r>
      <w:r w:rsidRPr="00733F2B">
        <w:rPr>
          <w:sz w:val="28"/>
          <w:szCs w:val="28"/>
          <w:lang w:val="kk-KZ"/>
        </w:rPr>
        <w:t xml:space="preserve">radiation has been called a radioactive </w:t>
      </w:r>
      <w:r w:rsidRPr="00733F2B">
        <w:rPr>
          <w:sz w:val="28"/>
          <w:szCs w:val="28"/>
        </w:rPr>
        <w:t>radiation</w:t>
      </w:r>
      <w:r w:rsidRPr="00733F2B">
        <w:rPr>
          <w:sz w:val="28"/>
          <w:szCs w:val="28"/>
          <w:lang w:val="kk-KZ"/>
        </w:rPr>
        <w:t xml:space="preserve">, and the phenomenon of emission of radioactive radiation </w:t>
      </w:r>
      <w:r w:rsidRPr="00733F2B">
        <w:rPr>
          <w:sz w:val="28"/>
          <w:szCs w:val="28"/>
        </w:rPr>
        <w:t>is called</w:t>
      </w:r>
      <w:r w:rsidRPr="00733F2B">
        <w:rPr>
          <w:sz w:val="28"/>
          <w:szCs w:val="28"/>
          <w:lang w:val="kk-KZ"/>
        </w:rPr>
        <w:t xml:space="preserve"> radioactivity</w:t>
      </w:r>
      <w:r w:rsidRPr="00733F2B">
        <w:rPr>
          <w:sz w:val="28"/>
          <w:szCs w:val="28"/>
        </w:rPr>
        <w:t xml:space="preserve">. </w:t>
      </w:r>
      <w:r w:rsidRPr="00733F2B">
        <w:rPr>
          <w:sz w:val="28"/>
          <w:szCs w:val="28"/>
          <w:lang w:val="kk-KZ"/>
        </w:rPr>
        <w:t>Radioactivity can be natural or artificial. In natural radioactivity, the substance already has radioactivity in the natural state. In artificial radioactivity, the radioactivity has been induced by irradiation.</w:t>
      </w:r>
    </w:p>
    <w:p w:rsidR="00D53B43" w:rsidRPr="00733F2B" w:rsidRDefault="00D53B43" w:rsidP="00733F2B">
      <w:pPr>
        <w:ind w:right="851" w:firstLine="567"/>
        <w:jc w:val="both"/>
        <w:rPr>
          <w:sz w:val="28"/>
          <w:szCs w:val="28"/>
        </w:rPr>
      </w:pPr>
      <w:r w:rsidRPr="00733F2B">
        <w:rPr>
          <w:sz w:val="28"/>
          <w:szCs w:val="28"/>
          <w:lang w:val="kk-KZ"/>
        </w:rPr>
        <w:t xml:space="preserve">The most common types of radiation are called </w:t>
      </w:r>
      <w:r w:rsidRPr="00733F2B">
        <w:rPr>
          <w:i/>
          <w:sz w:val="28"/>
          <w:szCs w:val="28"/>
          <w:lang w:val="kk-KZ"/>
        </w:rPr>
        <w:sym w:font="Symbol" w:char="F061"/>
      </w:r>
      <w:r w:rsidRPr="00733F2B">
        <w:rPr>
          <w:i/>
          <w:sz w:val="28"/>
          <w:szCs w:val="28"/>
          <w:lang w:val="kk-KZ"/>
        </w:rPr>
        <w:t xml:space="preserve">- , </w:t>
      </w:r>
      <w:r w:rsidRPr="00733F2B">
        <w:rPr>
          <w:i/>
          <w:sz w:val="28"/>
          <w:szCs w:val="28"/>
          <w:lang w:val="kk-KZ"/>
        </w:rPr>
        <w:sym w:font="Symbol" w:char="F062"/>
      </w:r>
      <w:r w:rsidRPr="00733F2B">
        <w:rPr>
          <w:i/>
          <w:sz w:val="28"/>
          <w:szCs w:val="28"/>
          <w:lang w:val="kk-KZ"/>
        </w:rPr>
        <w:t xml:space="preserve">- </w:t>
      </w:r>
      <w:r w:rsidRPr="00733F2B">
        <w:rPr>
          <w:sz w:val="28"/>
          <w:szCs w:val="28"/>
        </w:rPr>
        <w:t>and</w:t>
      </w:r>
      <w:r w:rsidRPr="00733F2B">
        <w:rPr>
          <w:i/>
          <w:sz w:val="28"/>
          <w:szCs w:val="28"/>
          <w:lang w:val="kk-KZ"/>
        </w:rPr>
        <w:sym w:font="Symbol" w:char="F067"/>
      </w:r>
      <w:r w:rsidRPr="00733F2B">
        <w:rPr>
          <w:i/>
          <w:sz w:val="28"/>
          <w:szCs w:val="28"/>
          <w:lang w:val="kk-KZ"/>
        </w:rPr>
        <w:t>-</w:t>
      </w:r>
      <w:r w:rsidRPr="00733F2B">
        <w:rPr>
          <w:sz w:val="28"/>
          <w:szCs w:val="28"/>
        </w:rPr>
        <w:t>radiation</w:t>
      </w:r>
      <w:r w:rsidRPr="00733F2B">
        <w:rPr>
          <w:sz w:val="28"/>
          <w:szCs w:val="28"/>
          <w:lang w:val="kk-KZ"/>
        </w:rPr>
        <w:t xml:space="preserve">, but there are several </w:t>
      </w:r>
      <w:hyperlink r:id="rId897" w:anchor="c2" w:history="1">
        <w:r w:rsidRPr="00733F2B">
          <w:rPr>
            <w:rStyle w:val="af5"/>
            <w:sz w:val="28"/>
            <w:szCs w:val="28"/>
            <w:lang w:val="kk-KZ"/>
          </w:rPr>
          <w:t>other varieties</w:t>
        </w:r>
      </w:hyperlink>
      <w:r w:rsidRPr="00733F2B">
        <w:rPr>
          <w:sz w:val="28"/>
          <w:szCs w:val="28"/>
          <w:lang w:val="kk-KZ"/>
        </w:rPr>
        <w:t xml:space="preserve"> of radioactive decay.</w:t>
      </w:r>
      <w:r w:rsidRPr="00733F2B">
        <w:rPr>
          <w:sz w:val="28"/>
          <w:szCs w:val="28"/>
        </w:rPr>
        <w:t xml:space="preserve"> T</w:t>
      </w:r>
      <w:r w:rsidRPr="00733F2B">
        <w:rPr>
          <w:sz w:val="28"/>
          <w:szCs w:val="28"/>
          <w:lang w:val="kk-KZ"/>
        </w:rPr>
        <w:t xml:space="preserve">he structure of </w:t>
      </w:r>
      <w:r w:rsidRPr="00733F2B">
        <w:rPr>
          <w:sz w:val="28"/>
          <w:szCs w:val="28"/>
        </w:rPr>
        <w:t>radiation</w:t>
      </w:r>
      <w:r w:rsidRPr="00733F2B">
        <w:rPr>
          <w:sz w:val="28"/>
          <w:szCs w:val="28"/>
          <w:lang w:val="kk-KZ"/>
        </w:rPr>
        <w:t>s has been established on their deviation in magnetic field</w:t>
      </w:r>
      <w:r w:rsidRPr="00733F2B">
        <w:rPr>
          <w:sz w:val="28"/>
          <w:szCs w:val="28"/>
        </w:rPr>
        <w:t xml:space="preserve"> (See Fig.2.1).</w:t>
      </w:r>
    </w:p>
    <w:tbl>
      <w:tblPr>
        <w:tblpPr w:leftFromText="180" w:rightFromText="180" w:vertAnchor="text" w:tblpXSpec="right" w:tblpY="1"/>
        <w:tblOverlap w:val="never"/>
        <w:tblW w:w="0" w:type="auto"/>
        <w:tblLayout w:type="fixed"/>
        <w:tblLook w:val="04A0" w:firstRow="1" w:lastRow="0" w:firstColumn="1" w:lastColumn="0" w:noHBand="0" w:noVBand="1"/>
      </w:tblPr>
      <w:tblGrid>
        <w:gridCol w:w="4536"/>
      </w:tblGrid>
      <w:tr w:rsidR="00D53B43" w:rsidRPr="00733F2B" w:rsidTr="00C14D11">
        <w:tc>
          <w:tcPr>
            <w:tcW w:w="4536" w:type="dxa"/>
            <w:shd w:val="clear" w:color="auto" w:fill="auto"/>
          </w:tcPr>
          <w:p w:rsidR="00D53B43" w:rsidRPr="00733F2B" w:rsidRDefault="00D53B43" w:rsidP="00733F2B">
            <w:pPr>
              <w:ind w:right="851" w:firstLine="567"/>
              <w:jc w:val="both"/>
              <w:rPr>
                <w:sz w:val="28"/>
                <w:szCs w:val="28"/>
              </w:rPr>
            </w:pPr>
            <w:r w:rsidRPr="00733F2B">
              <w:rPr>
                <w:sz w:val="28"/>
                <w:szCs w:val="28"/>
              </w:rPr>
              <w:pict>
                <v:group id="Полотно 134" o:spid="_x0000_s21486" editas="canvas" style="position:absolute;left:0;text-align:left;margin-left:17.35pt;margin-top:5.85pt;width:222.75pt;height:182.7pt;z-index:251667456" coordsize="28289,23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" o:allowoverlap="f">
                  <v:shape id="_x0000_s21487" type="#_x0000_t75" style="position:absolute;width:28289;height:23202;visibility:visible;mso-wrap-style:square">
                    <v:fill o:detectmouseclick="t"/>
                    <v:path o:connecttype="none"/>
                  </v:shape>
                  <v:shape id="Freeform 1088" o:spid="_x0000_s21488" alt="Широкий диагональный 2" style="position:absolute;left:4572;top:17145;width:6997;height:6057;visibility:visible;mso-wrap-style:square;v-text-anchor:top" coordsize="1101,9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2UaNMcA&#10;AADdAAAADwAAAGRycy9kb3ducmV2LnhtbESP3WrCQBSE7wXfYTlCb4pu2lqR6CqlTUGKFfx5gEP2&#10;mA1mz4bsNkl9erdQ8HKYmW+Y5bq3lWip8aVjBU+TBARx7nTJhYLT8XM8B+EDssbKMSn4JQ/r1XCw&#10;xFS7jvfUHkIhIoR9igpMCHUqpc8NWfQTVxNH7+waiyHKppC6wS7CbSWfk2QmLZYcFwzW9G4ovxx+&#10;rILHbVW7r+Kjy9rvqzuaXfa632RKPYz6twWIQH24h//bG61gmkxf4O9NfAJyd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dlGjTHAAAA3QAAAA8AAAAAAAAAAAAAAAAAmAIAAGRy&#10;cy9kb3ducmV2LnhtbFBLBQYAAAAABAAEAPUAAACMAwAAAAA=&#10;" path="m3,l,954r1100,l1101,6,767,3,753,699r-393,l354,3,3,3e" fillcolor="black" strokeweight="1.5pt">
                    <v:fill r:id="rId190" o:title="" type="pattern"/>
                    <v:path arrowok="t" o:connecttype="custom" o:connectlocs="1907,0;0,605790;699134,605790;699770,3810;487487,1905;478589,443865;228808,443865;224994,1905;1907,1905" o:connectangles="0,0,0,0,0,0,0,0,0"/>
                  </v:shape>
                  <v:oval id="Oval 1089" o:spid="_x0000_s21489" style="position:absolute;left:7524;top:20383;width:1143;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uFZMQA&#10;AADdAAAADwAAAGRycy9kb3ducmV2LnhtbESPQWvCQBSE70L/w/IKvUjdKKlI6ioSULya5uDxmX1N&#10;QrNvw+5qkn/fFQo9DjPzDbPdj6YTD3K+taxguUhAEFdWt1wrKL+O7xsQPiBr7CyTgok87Hcvsy1m&#10;2g58oUcRahEh7DNU0ITQZ1L6qiGDfmF74uh9W2cwROlqqR0OEW46uUqStTTYclxosKe8oeqnuBsF&#10;bt5P+XTOj8sbn4qPYaOv61Ir9fY6Hj5BBBrDf/ivfdYK0iRN4fkmPgG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LhWTEAAAA3QAAAA8AAAAAAAAAAAAAAAAAmAIAAGRycy9k&#10;b3ducmV2LnhtbFBLBQYAAAAABAAEAPUAAACJAwAAAAA=&#10;" fillcolor="black"/>
                  <v:line id="Line 1090" o:spid="_x0000_s21490" style="position:absolute;flip:y;visibility:visible;mso-wrap-style:square" from="8001,1143" to="10287,20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ZkD8cAAADdAAAADwAAAGRycy9kb3ducmV2LnhtbESPQWsCMRSE74X+h/CEXkrNtmyLrkaR&#10;QsGDl6qseHtunptlNy/bJNX13zeFQo/DzHzDzJeD7cSFfGgcK3geZyCIK6cbrhXsdx9PExAhImvs&#10;HJOCGwVYLu7v5lhod+VPumxjLRKEQ4EKTIx9IWWoDFkMY9cTJ+/svMWYpK+l9nhNcNvJlyx7kxYb&#10;TgsGe3o3VLXbb6tATjaPX351ytuyPRympqzK/rhR6mE0rGYgIg3xP/zXXmsFeZa/wu+b9ATk4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5mQPxwAAAN0AAAAPAAAAAAAA&#10;AAAAAAAAAKECAABkcnMvZG93bnJldi54bWxQSwUGAAAAAAQABAD5AAAAlQMAAAAA&#10;"/>
                  <v:line id="Line 1091" o:spid="_x0000_s21491" style="position:absolute;flip:y;visibility:visible;mso-wrap-style:square" from="8001,1143" to="9144,20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T6eMcAAADdAAAADwAAAGRycy9kb3ducmV2LnhtbESPQWsCMRSE7wX/Q3iCl6LZyiJ2NYoU&#10;Cj14qZaV3p6b52bZzcs2SXX775uC0OMwM98w6+1gO3ElHxrHCp5mGQjiyumGawUfx9fpEkSIyBo7&#10;x6TghwJsN6OHNRba3fidrodYiwThUKACE2NfSBkqQxbDzPXEybs4bzEm6WupPd4S3HZynmULabHh&#10;tGCwpxdDVXv4tgrkcv/45XfnvC3b0+nZlFXZf+6VmoyH3QpEpCH+h+/tN60gz/IF/L1JT0B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SNPp4xwAAAN0AAAAPAAAAAAAA&#10;AAAAAAAAAKECAABkcnMvZG93bnJldi54bWxQSwUGAAAAAAQABAD5AAAAlQMAAAAA&#10;"/>
                  <v:line id="Line 1092" o:spid="_x0000_s21492" style="position:absolute;flip:y;visibility:visible;mso-wrap-style:square" from="8001,1143" to="8001,20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hf48cAAADdAAAADwAAAGRycy9kb3ducmV2LnhtbESPQWsCMRSE74X+h/CEXkrNtiytrkaR&#10;QsGDl6qseHtunptlNy/bJNX13zeFQo/DzHzDzJeD7cSFfGgcK3geZyCIK6cbrhXsdx9PExAhImvs&#10;HJOCGwVYLu7v5lhod+VPumxjLRKEQ4EKTIx9IWWoDFkMY9cTJ+/svMWYpK+l9nhNcNvJlyx7lRYb&#10;TgsGe3o3VLXbb6tATjaPX351ytuyPRympqzK/rhR6mE0rGYgIg3xP/zXXmsFeZa/we+b9ATk4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9eF/jxwAAAN0AAAAPAAAAAAAA&#10;AAAAAAAAAKECAABkcnMvZG93bnJldi54bWxQSwUGAAAAAAQABAD5AAAAlQMAAAAA&#10;"/>
                  <v:line id="Line 1093" o:spid="_x0000_s21493" style="position:absolute;flip:x y;visibility:visible;mso-wrap-style:square" from="6858,1143" to="8001,20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RL98AAAADdAAAADwAAAGRycy9kb3ducmV2LnhtbERPy4rCMBTdD/gP4QpuBk3VIlKNIoLi&#10;ShkfuL0017bY3JQm2urXm4Uwy8N5z5etKcWTaldYVjAcRCCIU6sLzhScT5v+FITzyBpLy6TgRQ6W&#10;i87PHBNtG/6j59FnIoSwS1BB7n2VSOnSnAy6ga2IA3eztUEfYJ1JXWMTwk0pR1E0kQYLDg05VrTO&#10;Kb0fH0YB8v49njZDiuWWrm60P/yuLjelet12NQPhqfX/4q97pxXEURzmhjfhCcjF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bkS/fAAAAA3QAAAA8AAAAAAAAAAAAAAAAA&#10;oQIAAGRycy9kb3ducmV2LnhtbFBLBQYAAAAABAAEAPkAAACOAwAAAAA=&#10;"/>
                  <v:line id="Line 1094" o:spid="_x0000_s21494" style="position:absolute;flip:x y;visibility:visible;mso-wrap-style:square" from="5715,1143" to="8001,20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jubMQAAADdAAAADwAAAGRycy9kb3ducmV2LnhtbESPQYvCMBSE74L/ITzBi6ypblncahQR&#10;lD0pqy57fTTPtti8lCba6q83guBxmJlvmNmiNaW4Uu0KywpGwwgEcWp1wZmC42H9MQHhPLLG0jIp&#10;uJGDxbzbmWGibcO/dN37TAQIuwQV5N5XiZQuzcmgG9qKOHgnWxv0QdaZ1DU2AW5KOY6iL2mw4LCQ&#10;Y0WrnNLz/mIUIG/vn5NmRLHc0L8bb3eD5d9JqX6vXU5BeGr9O/xq/2gFcRR/w/NNeAJy/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qO5sxAAAAN0AAAAPAAAAAAAAAAAA&#10;AAAAAKECAABkcnMvZG93bnJldi54bWxQSwUGAAAAAAQABAD5AAAAkgMAAAAA&#10;"/>
                  <v:shape id="Arc 1095" o:spid="_x0000_s21495" style="position:absolute;left:8172;top:11595;width:15596;height:9099;rotation:11704857fd;flip:y;visibility:visible;mso-wrap-style:square;v-text-anchor:top" coordsize="29471,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ZOBcIA&#10;AADdAAAADwAAAGRycy9kb3ducmV2LnhtbERPTYvCMBC9L/gfwix4W9NdVKRrlEVwETzZquBtbMam&#10;2ExKE2v99+YgeHy87/myt7XoqPWVYwXfowQEceF0xaWCfb7+moHwAVlj7ZgUPMjDcjH4mGOq3Z13&#10;1GWhFDGEfYoKTAhNKqUvDFn0I9cQR+7iWoshwraUusV7DLe1/EmSqbRYcWww2NDKUHHNblaBPZ6z&#10;/VaH7tCcrrf8Yo6rfPOv1PCz//sFEagPb/HLvdEKxskk7o9v4hOQi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Nk4FwgAAAN0AAAAPAAAAAAAAAAAAAAAAAJgCAABkcnMvZG93&#10;bnJldi54bWxQSwUGAAAAAAQABAD1AAAAhwMAAAAA&#10;" path="m,1485nfc2508,503,5177,-1,7871,,19800,,29471,9670,29471,21600em,1485nsc2508,503,5177,-1,7871,,19800,,29471,9670,29471,21600r-21600,l,1485xe" filled="f">
                    <v:stroke dashstyle="longDash"/>
                    <v:path arrowok="t" o:extrusionok="f" o:connecttype="custom" o:connectlocs="0,62559;1559560,909955;416521,909955" o:connectangles="0,0,0"/>
                  </v:shape>
                  <v:shape id="Arc 1096" o:spid="_x0000_s21496" style="position:absolute;left:8001;top:12573;width:15595;height:9099;rotation:11704857fd;flip:y;visibility:visible;mso-wrap-style:square;v-text-anchor:top" coordsize="29471,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rrnsUA&#10;AADdAAAADwAAAGRycy9kb3ducmV2LnhtbESPQWvCQBSE70L/w/IK3nSjtFKiq4hgETw1SYXeXrPP&#10;bDD7NmTXmP77riB4HGbmG2a1GWwjeup87VjBbJqAIC6drrlSUOT7yQcIH5A1No5JwR952KxfRitM&#10;tbvxF/VZqESEsE9RgQmhTaX0pSGLfupa4uidXWcxRNlVUnd4i3DbyHmSLKTFmuOCwZZ2hspLdrUK&#10;7Ok3K4469N/tz+Wan81plx8+lRq/DtsliEBDeIYf7YNW8Ja8z+D+Jj4B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euuexQAAAN0AAAAPAAAAAAAAAAAAAAAAAJgCAABkcnMv&#10;ZG93bnJldi54bWxQSwUGAAAAAAQABAD1AAAAigMAAAAA&#10;" path="m,1485nfc2508,503,5177,-1,7871,,19800,,29471,9670,29471,21600em,1485nsc2508,503,5177,-1,7871,,19800,,29471,9670,29471,21600r-21600,l,1485xe" filled="f">
                    <v:stroke dashstyle="longDash"/>
                    <v:path arrowok="t" o:extrusionok="f" o:connecttype="custom" o:connectlocs="0,62559;1559560,909955;416521,909955" o:connectangles="0,0,0"/>
                  </v:shape>
                  <v:shape id="Arc 1097" o:spid="_x0000_s21497" style="position:absolute;left:8248;top:10648;width:15596;height:9100;rotation:11704857fd;flip:y;visibility:visible;mso-wrap-style:square;v-text-anchor:top" coordsize="29471,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16cYA&#10;AADdAAAADwAAAGRycy9kb3ducmV2LnhtbESPQWvCQBSE7wX/w/IK3uqm0haJWUUEi+CpiQq9vWZf&#10;ssHs25BdY/z3bqHQ4zAz3zDZerStGKj3jWMFr7MEBHHpdMO1gmOxe1mA8AFZY+uYFNzJw3o1ecow&#10;1e7GXzTkoRYRwj5FBSaELpXSl4Ys+pnriKNXud5iiLKvpe7xFuG2lfMk+ZAWG44LBjvaGiov+dUq&#10;sOef/HjQYTh135drUZnztth/KjV9HjdLEIHG8B/+a++1grfkfQ6/b+ITkK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6h16cYAAADdAAAADwAAAAAAAAAAAAAAAACYAgAAZHJz&#10;L2Rvd25yZXYueG1sUEsFBgAAAAAEAAQA9QAAAIsDAAAAAA==&#10;" path="m,1485nfc2508,503,5177,-1,7871,,19800,,29471,9670,29471,21600em,1485nsc2508,503,5177,-1,7871,,19800,,29471,9670,29471,21600r-21600,l,1485xe" filled="f">
                    <v:stroke dashstyle="longDash"/>
                    <v:path arrowok="t" o:extrusionok="f" o:connecttype="custom" o:connectlocs="0,62559;1559560,909955;416521,909955" o:connectangles="0,0,0"/>
                  </v:shape>
                  <v:shape id="Arc 1098" o:spid="_x0000_s21498" style="position:absolute;left:8445;top:9798;width:15456;height:9099;rotation:11704857fd;flip:y;visibility:visible;mso-wrap-style:square;v-text-anchor:top" coordsize="29206,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hmG8YA&#10;AADdAAAADwAAAGRycy9kb3ducmV2LnhtbESPQWvCQBSE74L/YXkFb3XTakViVim2FgWhaEPPj+wz&#10;iWbfhuzWJP/eFQoeh5n5hklWnanElRpXWlbwMo5AEGdWl5wrSH82z3MQziNrrCyTgp4crJbDQYKx&#10;ti0f6Hr0uQgQdjEqKLyvYyldVpBBN7Y1cfBOtjHog2xyqRtsA9xU8jWKZtJgyWGhwJrWBWWX459R&#10;cO5/9+vOUNt/pnZz2n3Nt98fe6VGT937AoSnzj/C/+2tVjCN3iZwfxOegF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hhmG8YAAADdAAAADwAAAAAAAAAAAAAAAACYAgAAZHJz&#10;L2Rvd25yZXYueG1sUEsFBgAAAAAEAAQA9QAAAIsDAAAAAA==&#10;" path="m,1485nfc2508,503,5177,-1,7871,,18497,,27545,7729,29205,18226em,1485nsc2508,503,5177,-1,7871,,18497,,27545,7729,29205,18226l7871,21600,,1485xe" filled="f">
                    <v:stroke dashstyle="longDash"/>
                    <v:path arrowok="t" o:extrusionok="f" o:connecttype="custom" o:connectlocs="0,62559;1545590,767817;416536,909955" o:connectangles="0,0,0"/>
                  </v:shape>
                  <v:shape id="Arc 1099" o:spid="_x0000_s21499" style="position:absolute;left:3486;top:6254;width:3429;height:14326;rotation:11249340fd;flip:x y;visibility:visible;mso-wrap-style:square;v-text-anchor:top" coordsize="21600,19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FCHscA&#10;AADdAAAADwAAAGRycy9kb3ducmV2LnhtbESPT2vCQBTE74V+h+UVvOnGYotGV0kLxVoP4h8Qb4/s&#10;Mwlm3y7Z1cRv3y0IPQ4z8xtmtuhMLW7U+MqyguEgAUGcW11xoeCw/+qPQfiArLG2TAru5GExf36a&#10;Yapty1u67UIhIoR9igrKEFwqpc9LMugH1hFH72wbgyHKppC6wTbCTS1fk+RdGqw4LpTo6LOk/LK7&#10;GgWr7LKv9WaJ29PHjzu269N1kjmlei9dNgURqAv/4Uf7WysYJW8j+HsTn4C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IRQh7HAAAA3QAAAA8AAAAAAAAAAAAAAAAAmAIAAGRy&#10;cy9kb3ducmV2LnhtbFBLBQYAAAAABAAEAPUAAACMAwAAAAA=&#10;" path="m9610,-1nfc16955,3648,21600,11142,21600,19344em9610,-1nsc16955,3648,21600,11142,21600,19344l,19344,9610,-1xe" filled="f">
                    <v:stroke dashstyle="1 1"/>
                    <v:path arrowok="t" o:extrusionok="f" o:connecttype="custom" o:connectlocs="152559,0;342900,1432560;0,1432560" o:connectangles="0,0,0"/>
                  </v:shape>
                  <v:shape id="Arc 1100" o:spid="_x0000_s21500" style="position:absolute;left:3162;top:6540;width:3429;height:14326;rotation:11096298fd;flip:x y;visibility:visible;mso-wrap-style:square;v-text-anchor:top" coordsize="21600,19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A8BsQA&#10;AADdAAAADwAAAGRycy9kb3ducmV2LnhtbESPzWrDMBCE74W8g9hAb7WcEAfjRgklUJpr41DobbHW&#10;lltrZSzFP29fFQo9DjPzDXM4zbYTIw2+daxgk6QgiCunW24U3MrXpxyED8gaO8ekYCEPp+Pq4YCF&#10;dhO/03gNjYgQ9gUqMCH0hZS+MmTRJ64njl7tBoshyqGResApwm0nt2m6lxZbjgsGezobqr6vd6ug&#10;NpOeus/yIx/v2+VrqZn65U2px/X88gwi0Bz+w3/ti1awS7MMft/EJyCP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QPAbEAAAA3QAAAA8AAAAAAAAAAAAAAAAAmAIAAGRycy9k&#10;b3ducmV2LnhtbFBLBQYAAAAABAAEAPUAAACJAwAAAAA=&#10;" path="m9610,-1nfc16955,3648,21600,11142,21600,19344em9610,-1nsc16955,3648,21600,11142,21600,19344l,19344,9610,-1xe" filled="f">
                    <v:stroke dashstyle="1 1"/>
                    <v:path arrowok="t" o:extrusionok="f" o:connecttype="custom" o:connectlocs="152559,0;342900,1432560;0,1432560" o:connectangles="0,0,0"/>
                  </v:shape>
                  <v:shape id="Arc 1101" o:spid="_x0000_s21501" style="position:absolute;left:2838;top:6826;width:3429;height:14325;rotation:10869810fd;flip:x y;visibility:visible;mso-wrap-style:square;v-text-anchor:top" coordsize="21600,19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XsncQA&#10;AADdAAAADwAAAGRycy9kb3ducmV2LnhtbESPQWsCMRSE7wX/Q3hCbzVruxVZjaLVwl61Fa+PzXMT&#10;3Lwsm7iu/74pFHocZuYbZrkeXCN66oL1rGA6yUAQV15brhV8f32+zEGEiKyx8UwKHhRgvRo9LbHQ&#10;/s4H6o+xFgnCoUAFJsa2kDJUhhyGiW+Jk3fxncOYZFdL3eE9wV0jX7NsJh1aTgsGW/owVF2PN6dg&#10;v932uSntW14O+rybH/oT2otSz+NhswARaYj/4b92qRXk2fsMft+kJy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6V7J3EAAAA3QAAAA8AAAAAAAAAAAAAAAAAmAIAAGRycy9k&#10;b3ducmV2LnhtbFBLBQYAAAAABAAEAPUAAACJAwAAAAA=&#10;" path="m9610,-1nfc16955,3648,21600,11142,21600,19344em9610,-1nsc16955,3648,21600,11142,21600,19344l,19344,9610,-1xe" filled="f">
                    <v:stroke dashstyle="1 1"/>
                    <v:path arrowok="t" o:extrusionok="f" o:connecttype="custom" o:connectlocs="152559,0;342900,1432560;0,1432560" o:connectangles="0,0,0"/>
                  </v:shape>
                  <v:shape id="Arc 1102" o:spid="_x0000_s21502" style="position:absolute;left:2495;top:7162;width:3429;height:14326;rotation:10693355fd;flip:x y;visibility:visible;mso-wrap-style:square;v-text-anchor:top" coordsize="21600,19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uv/8YA&#10;AADdAAAADwAAAGRycy9kb3ducmV2LnhtbESPUU/CMBSF3038D8014U1aEZRMClEDyJNmwA+4Wa/b&#10;4nq7tN0Y/HpqYuLjyTnnOzmL1WAb0ZMPtWMND2MFgrhwpuZSw/GwuZ+DCBHZYOOYNJwpwGp5e7PA&#10;zLgT59TvYykShEOGGqoY20zKUFRkMYxdS5y8b+ctxiR9KY3HU4LbRk6UepIWa04LFbb0XlHxs++s&#10;hu26U2Rn3eSxbD+/8kuf+4/jm9aju+H1BUSkIf6H/9o7o2GqZs/w+yY9Abm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Uuv/8YAAADdAAAADwAAAAAAAAAAAAAAAACYAgAAZHJz&#10;L2Rvd25yZXYueG1sUEsFBgAAAAAEAAQA9QAAAIsDAAAAAA==&#10;" path="m9610,-1nfc16955,3648,21600,11142,21600,19344em9610,-1nsc16955,3648,21600,11142,21600,19344l,19344,9610,-1xe" filled="f">
                    <v:stroke dashstyle="1 1"/>
                    <v:path arrowok="t" o:extrusionok="f" o:connecttype="custom" o:connectlocs="152559,0;342900,1432560;0,1432560" o:connectangles="0,0,0"/>
                  </v:shape>
                  <v:shape id="Text Box 1103" o:spid="_x0000_s21503" type="#_x0000_t202" style="position:absolute;top:4572;width:3429;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LDA8EA&#10;AADdAAAADwAAAGRycy9kb3ducmV2LnhtbERPy4rCMBTdC/MP4Q6402RERTtGGUYEV4r1AbO7NNe2&#10;THNTmmjr35uF4PJw3otVZytxp8aXjjV8DRUI4syZknMNp+NmMAPhA7LByjFpeJCH1fKjt8DEuJYP&#10;dE9DLmII+wQ1FCHUiZQ+K8iiH7qaOHJX11gMETa5NA22MdxWcqTUVFosOTYUWNNvQdl/erMazrvr&#10;32Ws9vnaTurWdUqynUut+5/dzzeIQF14i1/urdEwVpM4N76JT0A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ZSwwPBAAAA3QAAAA8AAAAAAAAAAAAAAAAAmAIAAGRycy9kb3du&#10;cmV2LnhtbFBLBQYAAAAABAAEAPUAAACGAwAAAAA=&#10;" filled="f" stroked="f">
                    <v:textbox>
                      <w:txbxContent>
                        <w:p w:rsidR="00D53B43" w:rsidRPr="008C7905" w:rsidRDefault="00D53B43" w:rsidP="00D53B43">
                          <w:pPr>
                            <w:rPr>
                              <w:i/>
                            </w:rPr>
                          </w:pPr>
                          <w:r w:rsidRPr="008C7905">
                            <w:rPr>
                              <w:i/>
                            </w:rPr>
                            <w:sym w:font="Symbol" w:char="F061"/>
                          </w:r>
                        </w:p>
                      </w:txbxContent>
                    </v:textbox>
                  </v:shape>
                  <v:shape id="Text Box 1104" o:spid="_x0000_s21504" type="#_x0000_t202" style="position:absolute;left:9429;top:1143;width:3429;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5mmMUA&#10;AADdAAAADwAAAGRycy9kb3ducmV2LnhtbESPQWvCQBSE70L/w/IKvelui5Ea3QSxFHpSjG3B2yP7&#10;TEKzb0N2a+K/dwsFj8PMfMOs89G24kK9bxxreJ4pEMSlMw1XGj6P79NXED4gG2wdk4Yrecizh8ka&#10;U+MGPtClCJWIEPYpaqhD6FIpfVmTRT9zHXH0zq63GKLsK2l6HCLctvJFqYW02HBcqLGjbU3lT/Fr&#10;NXztzqfvudpXbzbpBjcqyXYptX56HDcrEIHGcA//tz+MhrlKlvD3Jj4Bm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HmaYxQAAAN0AAAAPAAAAAAAAAAAAAAAAAJgCAABkcnMv&#10;ZG93bnJldi54bWxQSwUGAAAAAAQABAD1AAAAigMAAAAA&#10;" filled="f" stroked="f">
                    <v:textbox>
                      <w:txbxContent>
                        <w:p w:rsidR="00D53B43" w:rsidRPr="008C7905" w:rsidRDefault="00D53B43" w:rsidP="00D53B43">
                          <w:pPr>
                            <w:rPr>
                              <w:i/>
                            </w:rPr>
                          </w:pPr>
                          <w:r w:rsidRPr="008C7905">
                            <w:rPr>
                              <w:i/>
                            </w:rPr>
                            <w:sym w:font="Symbol" w:char="F067"/>
                          </w:r>
                        </w:p>
                      </w:txbxContent>
                    </v:textbox>
                  </v:shape>
                  <v:shape id="Text Box 1105" o:spid="_x0000_s21505" type="#_x0000_t202" style="position:absolute;left:18288;top:12573;width:3429;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gFuMEA&#10;AADdAAAADwAAAGRycy9kb3ducmV2LnhtbERPy4rCMBTdC/MP4Q6402RERTtGGUYEV4r1AbO7NNe2&#10;THNTmmjr35uF4PJw3otVZytxp8aXjjV8DRUI4syZknMNp+NmMAPhA7LByjFpeJCH1fKjt8DEuJYP&#10;dE9DLmII+wQ1FCHUiZQ+K8iiH7qaOHJX11gMETa5NA22MdxWcqTUVFosOTYUWNNvQdl/erMazrvr&#10;32Ws9vnaTurWdUqynUut+5/dzzeIQF14i1/urdEwVtO4P76JT0A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ZIBbjBAAAA3QAAAA8AAAAAAAAAAAAAAAAAmAIAAGRycy9kb3du&#10;cmV2LnhtbFBLBQYAAAAABAAEAPUAAACGAwAAAAA=&#10;" filled="f" stroked="f">
                    <v:textbox>
                      <w:txbxContent>
                        <w:p w:rsidR="00D53B43" w:rsidRPr="008C7905" w:rsidRDefault="00D53B43" w:rsidP="00D53B43">
                          <w:pPr>
                            <w:rPr>
                              <w:i/>
                            </w:rPr>
                          </w:pPr>
                          <w:r w:rsidRPr="008C7905">
                            <w:rPr>
                              <w:i/>
                            </w:rPr>
                            <w:sym w:font="Symbol" w:char="F062"/>
                          </w:r>
                        </w:p>
                      </w:txbxContent>
                    </v:textbox>
                  </v:shape>
                  <v:group id="Group 1106" o:spid="_x0000_s21506" style="position:absolute;left:11430;top:5715;width:1187;height:1187" coordorigin="5400,3060" coordsize="360,3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t65rxgAAAN0A&#10;AAAPAAAAAAAAAAAAAAAAAKoCAABkcnMvZG93bnJldi54bWxQSwUGAAAAAAQABAD6AAAAnQMAAAAA&#10;">
                    <o:lock v:ext="edit" aspectratio="t"/>
                    <v:oval id="Oval 1107" o:spid="_x0000_s21507" style="position:absolute;left:5400;top:306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yBKsUA&#10;AADdAAAADwAAAGRycy9kb3ducmV2LnhtbESPQWvCQBSE70L/w/IKvZmNpoaSuopUCvbQg9HeH9ln&#10;Esy+DdnXmP77bqHgcZiZb5j1dnKdGmkIrWcDiyQFRVx523Jt4Hx6n7+ACoJssfNMBn4owHbzMFtj&#10;Yf2NjzSWUqsI4VCggUakL7QOVUMOQ+J74uhd/OBQohxqbQe8Rbjr9DJNc+2w5bjQYE9vDVXX8tsZ&#10;2Ne7Mh91Jqvssj/I6vr1+ZEtjHl6nHavoIQmuYf/2wdr4DnNl/D3Jj4Bv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3IEqxQAAAN0AAAAPAAAAAAAAAAAAAAAAAJgCAABkcnMv&#10;ZG93bnJldi54bWxQSwUGAAAAAAQABAD1AAAAigMAAAAA&#10;">
                      <o:lock v:ext="edit" aspectratio="t"/>
                    </v:oval>
                    <v:line id="Line 1108" o:spid="_x0000_s21508" style="position:absolute;visibility:visible;mso-wrap-style:square" from="5400,3240" to="5760,3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11f8cAAADdAAAADwAAAGRycy9kb3ducmV2LnhtbESPQWvCQBSE7wX/w/IEb3VjlVBSV5EW&#10;QT0UtYX2+My+JrHZt2F3TeK/dwtCj8PMfMPMl72pRUvOV5YVTMYJCOLc6ooLBZ8f68dnED4ga6wt&#10;k4IreVguBg9zzLTt+EDtMRQiQthnqKAMocmk9HlJBv3YNsTR+7HOYIjSFVI77CLc1PIpSVJpsOK4&#10;UGJDryXlv8eLUfA+3aftarvb9F/b9JS/HU7f584pNRr2qxcQgfrwH763N1rBLEmn8PcmPgG5u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dHXV/xwAAAN0AAAAPAAAAAAAA&#10;AAAAAAAAAKECAABkcnMvZG93bnJldi54bWxQSwUGAAAAAAQABAD5AAAAlQMAAAAA&#10;"/>
                    <v:line id="Line 1109" o:spid="_x0000_s21509" style="position:absolute;rotation:-90;flip:x;visibility:visible;mso-wrap-style:square" from="5401,3239" to="5761,3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LyyAcUAAADdAAAADwAAAGRycy9kb3ducmV2LnhtbESP0WoCMRRE34X+Q7iFvmm2ootujVIL&#10;pb6UsuoH3G6uybabmyVJdfv3plDwcZiZM8xqM7hOnCnE1rOCx0kBgrjxumWj4Hh4HS9AxISssfNM&#10;Cn4pwmZ9N1phpf2FazrvkxEZwrFCBTalvpIyNpYcxonvibN38sFhyjIYqQNeMtx1cloUpXTYcl6w&#10;2NOLpeZ7/+MUfJp2a2y9DMu3+XzxVb7LOp0+lHq4H56fQCQa0i38395pBbOinMHfm/wE5Po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LyyAcUAAADdAAAADwAAAAAAAAAA&#10;AAAAAAChAgAAZHJzL2Rvd25yZXYueG1sUEsFBgAAAAAEAAQA+QAAAJMDAAAAAA==&#10;"/>
                  </v:group>
                  <v:shape id="Text Box 1110" o:spid="_x0000_s21510" type="#_x0000_t202" style="position:absolute;left:12763;top:4762;width:3429;height:272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zXtMUA&#10;AADdAAAADwAAAGRycy9kb3ducmV2LnhtbESP3WoCMRSE7wu+QziCdzVRVHQ1imgF71p/HuCwOd1s&#10;d3OybFLd9ulNoeDlMDPfMKtN52pxozaUnjWMhgoEce5NyYWG6+XwOgcRIrLB2jNp+KEAm3XvZYWZ&#10;8Xc+0e0cC5EgHDLUYGNsMilDbslhGPqGOHmfvnUYk2wLaVq8J7ir5VipmXRYclqw2NDOUl6dv52G&#10;uXLvVbUYfwQ3+R1N7W7v35ovrQf9brsEEamLz/B/+2g0TNRsCn9v0hOQ6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Ne0xQAAAN0AAAAPAAAAAAAAAAAAAAAAAJgCAABkcnMv&#10;ZG93bnJldi54bWxQSwUGAAAAAAQABAD1AAAAigMAAAAA&#10;" filled="f" stroked="f">
                    <v:textbox style="mso-fit-shape-to-text:t">
                      <w:txbxContent>
                        <w:p w:rsidR="00D53B43" w:rsidRDefault="00D53B43" w:rsidP="00D53B43">
                          <w:r w:rsidRPr="00B06FEA">
                            <w:rPr>
                              <w:rFonts w:ascii="Calibri" w:eastAsia="Calibri" w:hAnsi="Calibri"/>
                              <w:position w:val="-4"/>
                            </w:rPr>
                            <w:object w:dxaOrig="240" w:dyaOrig="279">
                              <v:shape id="_x0000_i1677" type="#_x0000_t75" style="width:12.55pt;height:14.25pt" o:ole="">
                                <v:imagedata r:id="rId898" o:title=""/>
                              </v:shape>
                              <o:OLEObject Type="Embed" ProgID="Equation.3" ShapeID="_x0000_i1677" DrawAspect="Content" ObjectID="_1667631479" r:id="rId899"/>
                            </w:object>
                          </w:r>
                        </w:p>
                      </w:txbxContent>
                    </v:textbox>
                  </v:shape>
                  <v:line id="Line 1111" o:spid="_x0000_s21511" style="position:absolute;flip:y;visibility:visible;mso-wrap-style:square" from="11430,17145" to="13716,182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YGmGMcAAADdAAAADwAAAGRycy9kb3ducmV2LnhtbESPQWsCMRSE7wX/Q3iCl6LZiix2NYoU&#10;Cj14qZaV3p6b52bZzcs2SXX775uC0OMwM98w6+1gO3ElHxrHCp5mGQjiyumGawUfx9fpEkSIyBo7&#10;x6TghwJsN6OHNRba3fidrodYiwThUKACE2NfSBkqQxbDzPXEybs4bzEm6WupPd4S3HZynmW5tNhw&#10;WjDY04uhqj18WwVyuX/88rvzoi3b0+nZlFXZf+6VmoyH3QpEpCH+h+/tN61gkeU5/L1JT0B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ZgaYYxwAAAN0AAAAPAAAAAAAA&#10;AAAAAAAAAKECAABkcnMvZG93bnJldi54bWxQSwUGAAAAAAQABAD5AAAAlQMAAAAA&#10;"/>
                  <v:shape id="Text Box 1112" o:spid="_x0000_s21512" type="#_x0000_t202" style="position:absolute;left:13239;top:15525;width:13050;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GdzMQA&#10;AADdAAAADwAAAGRycy9kb3ducmV2LnhtbESPT4vCMBTE7wt+h/AEb5oorqvVKLKL4Gll/QfeHs2z&#10;LTYvpYm2++03grDHYWZ+wyxWrS3Fg2pfONYwHCgQxKkzBWcajodNfwrCB2SDpWPS8EseVsvO2wIT&#10;4xr+occ+ZCJC2CeoIQ+hSqT0aU4W/cBVxNG7utpiiLLOpKmxiXBbypFSE2mx4LiQY0WfOaW3/d1q&#10;OH1fL+ex2mVf9r1qXKsk25nUutdt13MQgdrwH361t0bDWE0+4PkmP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hnczEAAAA3QAAAA8AAAAAAAAAAAAAAAAAmAIAAGRycy9k&#10;b3ducmV2LnhtbFBLBQYAAAAABAAEAPUAAACJAwAAAAA=&#10;" filled="f" stroked="f">
                    <v:textbox>
                      <w:txbxContent>
                        <w:p w:rsidR="00D53B43" w:rsidRPr="000C1F9F" w:rsidRDefault="00D53B43" w:rsidP="00D53B43">
                          <w:pPr>
                            <w:rPr>
                              <w:b/>
                              <w:lang w:val="kk-KZ"/>
                            </w:rPr>
                          </w:pPr>
                          <w:r>
                            <w:t>lead screen</w:t>
                          </w:r>
                        </w:p>
                      </w:txbxContent>
                    </v:textbox>
                  </v:shape>
                  <v:line id="Line 1113" o:spid="_x0000_s21513" style="position:absolute;flip:y;visibility:visible;mso-wrap-style:square" from="8001,20574" to="18288,20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1KX8cQAAADdAAAADwAAAGRycy9kb3ducmV2LnhtbERPy2oCMRTdC/2HcAtupGYqIjo1ihQK&#10;XbjxwYi728ntZJjJzTRJdfx7sxBcHs57ue5tKy7kQ+1Ywfs4A0FcOl1zpeB4+HqbgwgRWWPrmBTc&#10;KMB69TJYYq7dlXd02cdKpBAOOSowMXa5lKE0ZDGMXUecuF/nLcYEfSW1x2sKt62cZNlMWqw5NRjs&#10;6NNQ2ez/rQI5347+/OZn2hTN6bQwRVl0561Sw9d+8wEiUh+f4of7WyuYZrM0N71JT0C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UpfxxAAAAN0AAAAPAAAAAAAAAAAA&#10;AAAAAKECAABkcnMvZG93bnJldi54bWxQSwUGAAAAAAQABAD5AAAAkgMAAAAA&#10;"/>
                  <v:shape id="Text Box 1114" o:spid="_x0000_s21514" type="#_x0000_t202" style="position:absolute;left:18002;top:19431;width:10287;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KsJcMA&#10;AADdAAAADwAAAGRycy9kb3ducmV2LnhtbESPQYvCMBSE7wv+h/AEb2uiqGg1iiiCJ5d1VfD2aJ5t&#10;sXkpTbT135uFhT0OM/MNs1i1thRPqn3hWMOgr0AQp84UnGk4/ew+pyB8QDZYOiYNL/KwWnY+FpgY&#10;1/A3PY8hExHCPkENeQhVIqVPc7Lo+64ijt7N1RZDlHUmTY1NhNtSDpWaSIsFx4UcK9rklN6PD6vh&#10;fLhdLyP1lW3tuGpcqyTbmdS6123XcxCB2vAf/mvvjYaRmszg9018AnL5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3KsJcMAAADdAAAADwAAAAAAAAAAAAAAAACYAgAAZHJzL2Rv&#10;d25yZXYueG1sUEsFBgAAAAAEAAQA9QAAAIgDAAAAAA==&#10;" filled="f" stroked="f">
                    <v:textbox>
                      <w:txbxContent>
                        <w:p w:rsidR="00D53B43" w:rsidRPr="00B26415" w:rsidRDefault="00D53B43" w:rsidP="00D53B43">
                          <w:r w:rsidRPr="00B26415">
                            <w:t>source</w:t>
                          </w:r>
                        </w:p>
                      </w:txbxContent>
                    </v:textbox>
                  </v:shape>
                  <w10:wrap type="square" side="left"/>
                </v:group>
              </w:pict>
            </w:r>
          </w:p>
        </w:tc>
      </w:tr>
      <w:tr w:rsidR="00D53B43" w:rsidRPr="00733F2B" w:rsidTr="00C14D11">
        <w:tc>
          <w:tcPr>
            <w:tcW w:w="4536" w:type="dxa"/>
            <w:shd w:val="clear" w:color="auto" w:fill="auto"/>
          </w:tcPr>
          <w:p w:rsidR="00D53B43" w:rsidRPr="00733F2B" w:rsidRDefault="00D53B43" w:rsidP="00733F2B">
            <w:pPr>
              <w:ind w:right="851" w:firstLine="567"/>
              <w:jc w:val="both"/>
              <w:rPr>
                <w:i/>
                <w:sz w:val="28"/>
                <w:szCs w:val="28"/>
              </w:rPr>
            </w:pPr>
            <w:r w:rsidRPr="00733F2B">
              <w:rPr>
                <w:i/>
                <w:sz w:val="28"/>
                <w:szCs w:val="28"/>
              </w:rPr>
              <w:t>Fig. 2.1 D</w:t>
            </w:r>
            <w:r w:rsidRPr="00733F2B">
              <w:rPr>
                <w:i/>
                <w:sz w:val="28"/>
                <w:szCs w:val="28"/>
                <w:lang w:val="kk-KZ"/>
              </w:rPr>
              <w:t>eviation</w:t>
            </w:r>
            <w:r w:rsidRPr="00733F2B">
              <w:rPr>
                <w:i/>
                <w:sz w:val="28"/>
                <w:szCs w:val="28"/>
              </w:rPr>
              <w:t xml:space="preserve"> of </w:t>
            </w:r>
            <w:r w:rsidRPr="00733F2B">
              <w:rPr>
                <w:i/>
                <w:sz w:val="28"/>
                <w:szCs w:val="28"/>
                <w:lang w:val="kk-KZ"/>
              </w:rPr>
              <w:sym w:font="Symbol" w:char="F061"/>
            </w:r>
            <w:r w:rsidRPr="00733F2B">
              <w:rPr>
                <w:i/>
                <w:sz w:val="28"/>
                <w:szCs w:val="28"/>
                <w:lang w:val="kk-KZ"/>
              </w:rPr>
              <w:t>-,</w:t>
            </w:r>
            <w:r w:rsidRPr="00733F2B">
              <w:rPr>
                <w:i/>
                <w:sz w:val="28"/>
                <w:szCs w:val="28"/>
                <w:lang w:val="kk-KZ"/>
              </w:rPr>
              <w:sym w:font="Symbol" w:char="F062"/>
            </w:r>
            <w:r w:rsidRPr="00733F2B">
              <w:rPr>
                <w:i/>
                <w:sz w:val="28"/>
                <w:szCs w:val="28"/>
                <w:lang w:val="kk-KZ"/>
              </w:rPr>
              <w:t xml:space="preserve">- </w:t>
            </w:r>
            <w:r w:rsidRPr="00733F2B">
              <w:rPr>
                <w:i/>
                <w:sz w:val="28"/>
                <w:szCs w:val="28"/>
              </w:rPr>
              <w:t>and</w:t>
            </w:r>
            <w:r w:rsidRPr="00733F2B">
              <w:rPr>
                <w:i/>
                <w:sz w:val="28"/>
                <w:szCs w:val="28"/>
                <w:lang w:val="kk-KZ"/>
              </w:rPr>
              <w:sym w:font="Symbol" w:char="F067"/>
            </w:r>
            <w:r w:rsidRPr="00733F2B">
              <w:rPr>
                <w:i/>
                <w:sz w:val="28"/>
                <w:szCs w:val="28"/>
                <w:lang w:val="kk-KZ"/>
              </w:rPr>
              <w:t>-</w:t>
            </w:r>
            <w:r w:rsidRPr="00733F2B">
              <w:rPr>
                <w:i/>
                <w:sz w:val="28"/>
                <w:szCs w:val="28"/>
              </w:rPr>
              <w:t xml:space="preserve">radiation </w:t>
            </w:r>
            <w:r w:rsidRPr="00733F2B">
              <w:rPr>
                <w:i/>
                <w:sz w:val="28"/>
                <w:szCs w:val="28"/>
                <w:lang w:val="kk-KZ"/>
              </w:rPr>
              <w:t>in magnetic field</w:t>
            </w:r>
          </w:p>
        </w:tc>
      </w:tr>
    </w:tbl>
    <w:p w:rsidR="00D53B43" w:rsidRPr="00733F2B" w:rsidRDefault="00D53B43" w:rsidP="00733F2B">
      <w:pPr>
        <w:ind w:right="851" w:firstLine="567"/>
        <w:jc w:val="both"/>
        <w:rPr>
          <w:sz w:val="28"/>
          <w:szCs w:val="28"/>
        </w:rPr>
      </w:pPr>
      <w:r w:rsidRPr="00733F2B">
        <w:rPr>
          <w:sz w:val="28"/>
          <w:szCs w:val="28"/>
          <w:lang w:val="kk-KZ"/>
        </w:rPr>
        <w:t xml:space="preserve">1) </w:t>
      </w:r>
      <w:r w:rsidRPr="00733F2B">
        <w:rPr>
          <w:sz w:val="28"/>
          <w:szCs w:val="28"/>
          <w:lang w:val="kk-KZ"/>
        </w:rPr>
        <w:object w:dxaOrig="260" w:dyaOrig="240">
          <v:shape id="_x0000_i1424" type="#_x0000_t75" style="width:13.4pt;height:12.55pt" o:ole="">
            <v:imagedata r:id="rId900" o:title=""/>
          </v:shape>
          <o:OLEObject Type="Embed" ProgID="Equation.DSMT4" ShapeID="_x0000_i1424" DrawAspect="Content" ObjectID="_1667631232" r:id="rId901"/>
        </w:object>
      </w:r>
      <w:r w:rsidRPr="00733F2B">
        <w:rPr>
          <w:b/>
          <w:sz w:val="28"/>
          <w:szCs w:val="28"/>
          <w:lang w:val="kk-KZ"/>
        </w:rPr>
        <w:t>-radiation</w:t>
      </w:r>
      <w:r w:rsidRPr="00733F2B">
        <w:rPr>
          <w:sz w:val="28"/>
          <w:szCs w:val="28"/>
          <w:lang w:val="kk-KZ"/>
        </w:rPr>
        <w:t xml:space="preserve"> deflected by electric and magnetic fields, has a high ionizing powerand low penetrati</w:t>
      </w:r>
      <w:r w:rsidRPr="00733F2B">
        <w:rPr>
          <w:sz w:val="28"/>
          <w:szCs w:val="28"/>
        </w:rPr>
        <w:t>ng</w:t>
      </w:r>
      <w:r w:rsidRPr="00733F2B">
        <w:rPr>
          <w:sz w:val="28"/>
          <w:szCs w:val="28"/>
          <w:lang w:val="kk-KZ"/>
        </w:rPr>
        <w:t xml:space="preserve"> powe</w:t>
      </w:r>
      <w:r w:rsidRPr="00733F2B">
        <w:rPr>
          <w:sz w:val="28"/>
          <w:szCs w:val="28"/>
        </w:rPr>
        <w:t>r</w:t>
      </w:r>
      <w:r w:rsidRPr="00733F2B">
        <w:rPr>
          <w:sz w:val="28"/>
          <w:szCs w:val="28"/>
          <w:lang w:val="kk-KZ"/>
        </w:rPr>
        <w:t xml:space="preserve"> (for example, </w:t>
      </w:r>
      <w:r w:rsidRPr="00733F2B">
        <w:rPr>
          <w:sz w:val="28"/>
          <w:szCs w:val="28"/>
        </w:rPr>
        <w:t xml:space="preserve">are </w:t>
      </w:r>
      <w:r w:rsidRPr="00733F2B">
        <w:rPr>
          <w:sz w:val="28"/>
          <w:szCs w:val="28"/>
          <w:lang w:val="kk-KZ"/>
        </w:rPr>
        <w:t xml:space="preserve">absorbed </w:t>
      </w:r>
      <w:r w:rsidRPr="00733F2B">
        <w:rPr>
          <w:sz w:val="28"/>
          <w:szCs w:val="28"/>
        </w:rPr>
        <w:t xml:space="preserve">by a </w:t>
      </w:r>
      <w:r w:rsidRPr="00733F2B">
        <w:rPr>
          <w:sz w:val="28"/>
          <w:szCs w:val="28"/>
          <w:lang w:val="kk-KZ"/>
        </w:rPr>
        <w:t>layer of aluminum about 0.05 mm thick)</w:t>
      </w:r>
      <w:r w:rsidRPr="00733F2B">
        <w:rPr>
          <w:sz w:val="28"/>
          <w:szCs w:val="28"/>
        </w:rPr>
        <w:t>.</w:t>
      </w:r>
    </w:p>
    <w:p w:rsidR="00D53B43" w:rsidRPr="00733F2B" w:rsidRDefault="00D53B43" w:rsidP="00733F2B">
      <w:pPr>
        <w:ind w:right="851" w:firstLine="567"/>
        <w:jc w:val="both"/>
        <w:rPr>
          <w:sz w:val="28"/>
          <w:szCs w:val="28"/>
          <w:lang w:val="kk-KZ"/>
        </w:rPr>
      </w:pPr>
      <w:r w:rsidRPr="00733F2B">
        <w:rPr>
          <w:sz w:val="28"/>
          <w:szCs w:val="28"/>
          <w:lang w:val="kk-KZ"/>
        </w:rPr>
        <w:object w:dxaOrig="260" w:dyaOrig="240">
          <v:shape id="_x0000_i1425" type="#_x0000_t75" style="width:13.4pt;height:12.55pt" o:ole="">
            <v:imagedata r:id="rId900" o:title=""/>
          </v:shape>
          <o:OLEObject Type="Embed" ProgID="Equation.DSMT4" ShapeID="_x0000_i1425" DrawAspect="Content" ObjectID="_1667631233" r:id="rId902"/>
        </w:object>
      </w:r>
      <w:r w:rsidRPr="00733F2B">
        <w:rPr>
          <w:sz w:val="28"/>
          <w:szCs w:val="28"/>
          <w:lang w:val="kk-KZ"/>
        </w:rPr>
        <w:t>-radiation is a stream ofhelium nuclei</w:t>
      </w:r>
      <w:r w:rsidRPr="00733F2B">
        <w:rPr>
          <w:sz w:val="28"/>
          <w:szCs w:val="28"/>
        </w:rPr>
        <w:t>:</w:t>
      </w:r>
      <w:r w:rsidRPr="00733F2B">
        <w:rPr>
          <w:sz w:val="28"/>
          <w:szCs w:val="28"/>
          <w:lang w:val="kk-KZ"/>
        </w:rPr>
        <w:t xml:space="preserve"> charge of the alpha particle is +2е </w:t>
      </w:r>
      <w:r w:rsidRPr="00733F2B">
        <w:rPr>
          <w:sz w:val="28"/>
          <w:szCs w:val="28"/>
          <w:lang w:val="kk-KZ"/>
        </w:rPr>
        <w:br/>
      </w:r>
      <w:r w:rsidRPr="00733F2B">
        <w:rPr>
          <w:sz w:val="28"/>
          <w:szCs w:val="28"/>
        </w:rPr>
        <w:t xml:space="preserve">and its </w:t>
      </w:r>
      <w:r w:rsidRPr="00733F2B">
        <w:rPr>
          <w:sz w:val="28"/>
          <w:szCs w:val="28"/>
          <w:lang w:val="kk-KZ"/>
        </w:rPr>
        <w:t>mass equal to the mass of the helium isotope nucleus</w:t>
      </w:r>
      <w:r w:rsidRPr="00733F2B">
        <w:rPr>
          <w:sz w:val="28"/>
          <w:szCs w:val="28"/>
          <w:lang w:val="kk-KZ"/>
        </w:rPr>
        <w:object w:dxaOrig="520" w:dyaOrig="420">
          <v:shape id="_x0000_i1426" type="#_x0000_t75" style="width:25.1pt;height:20.95pt" o:ole="">
            <v:imagedata r:id="rId903" o:title=""/>
          </v:shape>
          <o:OLEObject Type="Embed" ProgID="Equation.3" ShapeID="_x0000_i1426" DrawAspect="Content" ObjectID="_1667631234" r:id="rId904"/>
        </w:object>
      </w:r>
      <w:r w:rsidRPr="00733F2B">
        <w:rPr>
          <w:sz w:val="28"/>
          <w:szCs w:val="28"/>
          <w:lang w:val="kk-KZ"/>
        </w:rPr>
        <w:t>.</w:t>
      </w:r>
    </w:p>
    <w:p w:rsidR="00D53B43" w:rsidRPr="00733F2B" w:rsidRDefault="00D53B43" w:rsidP="00733F2B">
      <w:pPr>
        <w:ind w:right="851" w:firstLine="567"/>
        <w:jc w:val="both"/>
        <w:rPr>
          <w:sz w:val="28"/>
          <w:szCs w:val="28"/>
        </w:rPr>
      </w:pPr>
      <w:r w:rsidRPr="00733F2B">
        <w:rPr>
          <w:sz w:val="28"/>
          <w:szCs w:val="28"/>
          <w:lang w:val="kk-KZ"/>
        </w:rPr>
        <w:t xml:space="preserve">2) </w:t>
      </w:r>
      <w:r w:rsidRPr="00733F2B">
        <w:rPr>
          <w:sz w:val="28"/>
          <w:szCs w:val="28"/>
          <w:lang w:val="kk-KZ"/>
        </w:rPr>
        <w:object w:dxaOrig="260" w:dyaOrig="340">
          <v:shape id="_x0000_i1427" type="#_x0000_t75" style="width:13.4pt;height:16.75pt" o:ole="">
            <v:imagedata r:id="rId905" o:title=""/>
          </v:shape>
          <o:OLEObject Type="Embed" ProgID="Equation.3" ShapeID="_x0000_i1427" DrawAspect="Content" ObjectID="_1667631235" r:id="rId906"/>
        </w:object>
      </w:r>
      <w:r w:rsidRPr="00733F2B">
        <w:rPr>
          <w:b/>
          <w:sz w:val="28"/>
          <w:szCs w:val="28"/>
          <w:lang w:val="el-GR"/>
        </w:rPr>
        <w:t>-radiation</w:t>
      </w:r>
      <w:r w:rsidRPr="00733F2B">
        <w:rPr>
          <w:sz w:val="28"/>
          <w:szCs w:val="28"/>
          <w:lang w:val="el-GR"/>
        </w:rPr>
        <w:t xml:space="preserve">is also deflected by electric and magnetic fields, </w:t>
      </w:r>
      <w:r w:rsidRPr="00733F2B">
        <w:rPr>
          <w:sz w:val="28"/>
          <w:szCs w:val="28"/>
          <w:lang w:val="kk-KZ"/>
        </w:rPr>
        <w:t xml:space="preserve">its </w:t>
      </w:r>
      <w:r w:rsidRPr="00733F2B">
        <w:rPr>
          <w:sz w:val="28"/>
          <w:szCs w:val="28"/>
          <w:lang w:val="el-GR"/>
        </w:rPr>
        <w:t xml:space="preserve">ionizing </w:t>
      </w:r>
      <w:r w:rsidRPr="00733F2B">
        <w:rPr>
          <w:sz w:val="28"/>
          <w:szCs w:val="28"/>
          <w:lang w:val="kk-KZ"/>
        </w:rPr>
        <w:t>powe</w:t>
      </w:r>
      <w:r w:rsidRPr="00733F2B">
        <w:rPr>
          <w:sz w:val="28"/>
          <w:szCs w:val="28"/>
        </w:rPr>
        <w:t>ris</w:t>
      </w:r>
      <w:r w:rsidRPr="00733F2B">
        <w:rPr>
          <w:sz w:val="28"/>
          <w:szCs w:val="28"/>
          <w:lang w:val="el-GR"/>
        </w:rPr>
        <w:t xml:space="preserve"> two orders less than the ionizing </w:t>
      </w:r>
      <w:r w:rsidRPr="00733F2B">
        <w:rPr>
          <w:sz w:val="28"/>
          <w:szCs w:val="28"/>
          <w:lang w:val="kk-KZ"/>
        </w:rPr>
        <w:t>powe</w:t>
      </w:r>
      <w:r w:rsidRPr="00733F2B">
        <w:rPr>
          <w:sz w:val="28"/>
          <w:szCs w:val="28"/>
        </w:rPr>
        <w:t>r</w:t>
      </w:r>
      <w:r w:rsidRPr="00733F2B">
        <w:rPr>
          <w:sz w:val="28"/>
          <w:szCs w:val="28"/>
          <w:lang w:val="el-GR"/>
        </w:rPr>
        <w:t xml:space="preserve"> of </w:t>
      </w:r>
      <w:r w:rsidRPr="00733F2B">
        <w:rPr>
          <w:sz w:val="28"/>
          <w:szCs w:val="28"/>
          <w:lang w:val="kk-KZ"/>
        </w:rPr>
        <w:object w:dxaOrig="260" w:dyaOrig="240">
          <v:shape id="_x0000_i1428" type="#_x0000_t75" style="width:13.4pt;height:12.55pt" o:ole="">
            <v:imagedata r:id="rId900" o:title=""/>
          </v:shape>
          <o:OLEObject Type="Embed" ProgID="Equation.DSMT4" ShapeID="_x0000_i1428" DrawAspect="Content" ObjectID="_1667631236" r:id="rId907"/>
        </w:object>
      </w:r>
      <w:r w:rsidRPr="00733F2B">
        <w:rPr>
          <w:sz w:val="28"/>
          <w:szCs w:val="28"/>
          <w:lang w:val="el-GR"/>
        </w:rPr>
        <w:t xml:space="preserve">-raysand penetrating power, in contrast, is much greater than </w:t>
      </w:r>
      <w:r w:rsidRPr="00733F2B">
        <w:rPr>
          <w:sz w:val="28"/>
          <w:szCs w:val="28"/>
        </w:rPr>
        <w:t xml:space="preserve">that of </w:t>
      </w:r>
      <w:r w:rsidRPr="00733F2B">
        <w:rPr>
          <w:sz w:val="28"/>
          <w:szCs w:val="28"/>
          <w:lang w:val="el-GR"/>
        </w:rPr>
        <w:t>the α-particles</w:t>
      </w:r>
      <w:r w:rsidRPr="00733F2B">
        <w:rPr>
          <w:sz w:val="28"/>
          <w:szCs w:val="28"/>
        </w:rPr>
        <w:t xml:space="preserve"> (it is absorbed by a layer of aluminum 2- 3 mm thick).</w:t>
      </w:r>
    </w:p>
    <w:p w:rsidR="00D53B43" w:rsidRPr="00733F2B" w:rsidRDefault="00D53B43" w:rsidP="00733F2B">
      <w:pPr>
        <w:ind w:right="851" w:firstLine="567"/>
        <w:jc w:val="both"/>
        <w:rPr>
          <w:sz w:val="28"/>
          <w:szCs w:val="28"/>
        </w:rPr>
      </w:pPr>
      <w:r w:rsidRPr="00733F2B">
        <w:rPr>
          <w:sz w:val="28"/>
          <w:szCs w:val="28"/>
          <w:lang w:val="kk-KZ"/>
        </w:rPr>
        <w:object w:dxaOrig="260" w:dyaOrig="340">
          <v:shape id="_x0000_i1429" type="#_x0000_t75" style="width:13.4pt;height:16.75pt" o:ole="">
            <v:imagedata r:id="rId905" o:title=""/>
          </v:shape>
          <o:OLEObject Type="Embed" ProgID="Equation.3" ShapeID="_x0000_i1429" DrawAspect="Content" ObjectID="_1667631237" r:id="rId908"/>
        </w:object>
      </w:r>
      <w:r w:rsidRPr="00733F2B">
        <w:rPr>
          <w:sz w:val="28"/>
          <w:szCs w:val="28"/>
          <w:lang w:val="el-GR"/>
        </w:rPr>
        <w:t>-radiation is a stream of fast electrons</w:t>
      </w:r>
      <w:r w:rsidRPr="00733F2B">
        <w:rPr>
          <w:sz w:val="28"/>
          <w:szCs w:val="28"/>
          <w:lang w:val="kk-KZ"/>
        </w:rPr>
        <w:object w:dxaOrig="380" w:dyaOrig="420">
          <v:shape id="_x0000_i1430" type="#_x0000_t75" style="width:18.4pt;height:20.95pt" o:ole="">
            <v:imagedata r:id="rId909" o:title=""/>
          </v:shape>
          <o:OLEObject Type="Embed" ProgID="Equation.3" ShapeID="_x0000_i1430" DrawAspect="Content" ObjectID="_1667631238" r:id="rId910"/>
        </w:object>
      </w:r>
      <w:r w:rsidRPr="00733F2B">
        <w:rPr>
          <w:sz w:val="28"/>
          <w:szCs w:val="28"/>
        </w:rPr>
        <w:t xml:space="preserve"> (</w:t>
      </w:r>
      <w:r w:rsidRPr="00733F2B">
        <w:rPr>
          <w:sz w:val="28"/>
          <w:szCs w:val="28"/>
          <w:lang w:val="kk-KZ"/>
        </w:rPr>
        <w:object w:dxaOrig="380" w:dyaOrig="400">
          <v:shape id="_x0000_i1431" type="#_x0000_t75" style="width:18.4pt;height:19.25pt" o:ole="">
            <v:imagedata r:id="rId911" o:title=""/>
          </v:shape>
          <o:OLEObject Type="Embed" ProgID="Equation.DSMT4" ShapeID="_x0000_i1431" DrawAspect="Content" ObjectID="_1667631239" r:id="rId912"/>
        </w:object>
      </w:r>
      <w:r w:rsidRPr="00733F2B">
        <w:rPr>
          <w:sz w:val="28"/>
          <w:szCs w:val="28"/>
        </w:rPr>
        <w:t xml:space="preserve"> - decay) </w:t>
      </w:r>
      <w:r w:rsidRPr="00733F2B">
        <w:rPr>
          <w:sz w:val="28"/>
          <w:szCs w:val="28"/>
          <w:lang w:val="el-GR"/>
        </w:rPr>
        <w:t>and positrons</w:t>
      </w:r>
      <w:r w:rsidRPr="00733F2B">
        <w:rPr>
          <w:sz w:val="28"/>
          <w:szCs w:val="28"/>
          <w:lang w:val="kk-KZ"/>
        </w:rPr>
        <w:object w:dxaOrig="380" w:dyaOrig="420">
          <v:shape id="_x0000_i1432" type="#_x0000_t75" style="width:18.4pt;height:20.95pt" o:ole="">
            <v:imagedata r:id="rId913" o:title=""/>
          </v:shape>
          <o:OLEObject Type="Embed" ProgID="Equation.3" ShapeID="_x0000_i1432" DrawAspect="Content" ObjectID="_1667631240" r:id="rId914"/>
        </w:object>
      </w:r>
      <w:r w:rsidRPr="00733F2B">
        <w:rPr>
          <w:sz w:val="28"/>
          <w:szCs w:val="28"/>
        </w:rPr>
        <w:t>(</w:t>
      </w:r>
      <w:r w:rsidRPr="00733F2B">
        <w:rPr>
          <w:sz w:val="28"/>
          <w:szCs w:val="28"/>
          <w:lang w:val="kk-KZ"/>
        </w:rPr>
        <w:object w:dxaOrig="380" w:dyaOrig="400">
          <v:shape id="_x0000_i1433" type="#_x0000_t75" style="width:18.4pt;height:19.25pt" o:ole="">
            <v:imagedata r:id="rId915" o:title=""/>
          </v:shape>
          <o:OLEObject Type="Embed" ProgID="Equation.3" ShapeID="_x0000_i1433" DrawAspect="Content" ObjectID="_1667631241" r:id="rId916"/>
        </w:object>
      </w:r>
      <w:r w:rsidRPr="00733F2B">
        <w:rPr>
          <w:sz w:val="28"/>
          <w:szCs w:val="28"/>
        </w:rPr>
        <w:t>- decay).</w:t>
      </w:r>
    </w:p>
    <w:p w:rsidR="00D53B43" w:rsidRPr="00733F2B" w:rsidRDefault="00D53B43" w:rsidP="00733F2B">
      <w:pPr>
        <w:ind w:right="851" w:firstLine="567"/>
        <w:jc w:val="both"/>
        <w:rPr>
          <w:sz w:val="28"/>
          <w:szCs w:val="28"/>
          <w:lang w:val="el-GR"/>
        </w:rPr>
      </w:pPr>
      <w:r w:rsidRPr="00733F2B">
        <w:rPr>
          <w:sz w:val="28"/>
          <w:szCs w:val="28"/>
          <w:lang w:val="kk-KZ"/>
        </w:rPr>
        <w:t xml:space="preserve">3) </w:t>
      </w:r>
      <w:r w:rsidRPr="00733F2B">
        <w:rPr>
          <w:sz w:val="28"/>
          <w:szCs w:val="28"/>
          <w:lang w:val="kk-KZ"/>
        </w:rPr>
        <w:object w:dxaOrig="220" w:dyaOrig="279">
          <v:shape id="_x0000_i1434" type="#_x0000_t75" style="width:10.9pt;height:14.25pt" o:ole="">
            <v:imagedata r:id="rId917" o:title=""/>
          </v:shape>
          <o:OLEObject Type="Embed" ProgID="Equation.DSMT4" ShapeID="_x0000_i1434" DrawAspect="Content" ObjectID="_1667631242" r:id="rId918"/>
        </w:object>
      </w:r>
      <w:r w:rsidRPr="00733F2B">
        <w:rPr>
          <w:b/>
          <w:sz w:val="28"/>
          <w:szCs w:val="28"/>
          <w:lang w:val="kk-KZ"/>
        </w:rPr>
        <w:t>-</w:t>
      </w:r>
      <w:r w:rsidRPr="00733F2B">
        <w:rPr>
          <w:b/>
          <w:sz w:val="28"/>
          <w:szCs w:val="28"/>
          <w:lang w:val="el-GR"/>
        </w:rPr>
        <w:t>ra</w:t>
      </w:r>
      <w:r w:rsidRPr="00733F2B">
        <w:rPr>
          <w:b/>
          <w:sz w:val="28"/>
          <w:szCs w:val="28"/>
        </w:rPr>
        <w:t>y</w:t>
      </w:r>
      <w:r w:rsidRPr="00733F2B">
        <w:rPr>
          <w:sz w:val="28"/>
          <w:szCs w:val="28"/>
          <w:lang w:val="el-GR"/>
        </w:rPr>
        <w:t xml:space="preserve">is not </w:t>
      </w:r>
      <w:r w:rsidRPr="00733F2B">
        <w:rPr>
          <w:sz w:val="28"/>
          <w:szCs w:val="28"/>
        </w:rPr>
        <w:t>a</w:t>
      </w:r>
      <w:r w:rsidRPr="00733F2B">
        <w:rPr>
          <w:sz w:val="28"/>
          <w:szCs w:val="28"/>
          <w:lang w:val="el-GR"/>
        </w:rPr>
        <w:t>f</w:t>
      </w:r>
      <w:r w:rsidRPr="00733F2B">
        <w:rPr>
          <w:sz w:val="28"/>
          <w:szCs w:val="28"/>
        </w:rPr>
        <w:t>f</w:t>
      </w:r>
      <w:r w:rsidRPr="00733F2B">
        <w:rPr>
          <w:sz w:val="28"/>
          <w:szCs w:val="28"/>
          <w:lang w:val="el-GR"/>
        </w:rPr>
        <w:t xml:space="preserve">ected by electric and magnetic fields, it has a relatively weak ionizing power and very high penetrating power (for example, passes through a layer of lead of 5 cm thick),when passing </w:t>
      </w:r>
      <w:r w:rsidRPr="00733F2B">
        <w:rPr>
          <w:sz w:val="28"/>
          <w:szCs w:val="28"/>
          <w:lang w:val="el-GR"/>
        </w:rPr>
        <w:lastRenderedPageBreak/>
        <w:t xml:space="preserve">through crystals diffraction of </w:t>
      </w:r>
      <w:r w:rsidRPr="00733F2B">
        <w:rPr>
          <w:sz w:val="28"/>
          <w:szCs w:val="28"/>
        </w:rPr>
        <w:t>ray</w:t>
      </w:r>
      <w:r w:rsidRPr="00733F2B">
        <w:rPr>
          <w:sz w:val="28"/>
          <w:szCs w:val="28"/>
          <w:lang w:val="el-GR"/>
        </w:rPr>
        <w:t>s is observed</w:t>
      </w:r>
      <w:r w:rsidRPr="00733F2B">
        <w:rPr>
          <w:sz w:val="28"/>
          <w:szCs w:val="28"/>
        </w:rPr>
        <w:t>.</w:t>
      </w:r>
      <w:r w:rsidRPr="00733F2B">
        <w:rPr>
          <w:sz w:val="28"/>
          <w:szCs w:val="28"/>
          <w:lang w:val="el-GR"/>
        </w:rPr>
        <w:t xml:space="preserve"> The radiation is short-wave electromagnetic radiation of extremely short wavelength</w:t>
      </w:r>
      <w:r w:rsidRPr="00733F2B">
        <w:rPr>
          <w:sz w:val="28"/>
          <w:szCs w:val="28"/>
          <w:lang w:val="kk-KZ"/>
        </w:rPr>
        <w:object w:dxaOrig="1040" w:dyaOrig="360">
          <v:shape id="_x0000_i1435" type="#_x0000_t75" style="width:52.75pt;height:18.4pt" o:ole="">
            <v:imagedata r:id="rId919" o:title=""/>
          </v:shape>
          <o:OLEObject Type="Embed" ProgID="Equation.DSMT4" ShapeID="_x0000_i1435" DrawAspect="Content" ObjectID="_1667631243" r:id="rId920"/>
        </w:object>
      </w:r>
      <w:r w:rsidRPr="00733F2B">
        <w:rPr>
          <w:sz w:val="28"/>
          <w:szCs w:val="28"/>
          <w:lang w:val="el-GR"/>
        </w:rPr>
        <w:t xml:space="preserve"> meters and as a result, it is the radiation with distinct corpuscular properties, i.e., it is a stream of particles - </w:t>
      </w:r>
      <w:r w:rsidRPr="00733F2B">
        <w:rPr>
          <w:sz w:val="28"/>
          <w:szCs w:val="28"/>
          <w:lang w:val="kk-KZ"/>
        </w:rPr>
        <w:object w:dxaOrig="220" w:dyaOrig="279">
          <v:shape id="_x0000_i1436" type="#_x0000_t75" style="width:10.9pt;height:14.25pt" o:ole="">
            <v:imagedata r:id="rId917" o:title=""/>
          </v:shape>
          <o:OLEObject Type="Embed" ProgID="Equation.3" ShapeID="_x0000_i1436" DrawAspect="Content" ObjectID="_1667631244" r:id="rId921"/>
        </w:object>
      </w:r>
      <w:r w:rsidRPr="00733F2B">
        <w:rPr>
          <w:sz w:val="28"/>
          <w:szCs w:val="28"/>
          <w:lang w:val="el-GR"/>
        </w:rPr>
        <w:t xml:space="preserve">- quanta (photons). </w:t>
      </w:r>
    </w:p>
    <w:p w:rsidR="00D53B43" w:rsidRPr="00733F2B" w:rsidRDefault="00D53B43" w:rsidP="00733F2B">
      <w:pPr>
        <w:ind w:right="851" w:firstLine="567"/>
        <w:jc w:val="both"/>
        <w:rPr>
          <w:b/>
          <w:bCs/>
          <w:sz w:val="28"/>
          <w:szCs w:val="28"/>
          <w:lang w:val="el-GR"/>
        </w:rPr>
      </w:pPr>
    </w:p>
    <w:p w:rsidR="00D53B43" w:rsidRPr="00733F2B" w:rsidRDefault="00D53B43" w:rsidP="00733F2B">
      <w:pPr>
        <w:ind w:right="851" w:firstLine="567"/>
        <w:jc w:val="both"/>
        <w:rPr>
          <w:sz w:val="28"/>
          <w:szCs w:val="28"/>
        </w:rPr>
      </w:pPr>
      <w:r w:rsidRPr="00733F2B">
        <w:rPr>
          <w:sz w:val="28"/>
          <w:szCs w:val="28"/>
        </w:rPr>
        <w:t xml:space="preserve">It is found that nuclei with mass numbers greater than about 100 spontaneously decay into other types of nuclei. Such nuclei are said to be </w:t>
      </w:r>
      <w:r w:rsidRPr="00733F2B">
        <w:rPr>
          <w:b/>
          <w:bCs/>
          <w:sz w:val="28"/>
          <w:szCs w:val="28"/>
        </w:rPr>
        <w:t>radioactive</w:t>
      </w:r>
      <w:r w:rsidRPr="00733F2B">
        <w:rPr>
          <w:sz w:val="28"/>
          <w:szCs w:val="28"/>
        </w:rPr>
        <w:t xml:space="preserve">, and there are three main types of such decays. </w:t>
      </w:r>
    </w:p>
    <w:p w:rsidR="00D53B43" w:rsidRPr="00733F2B" w:rsidRDefault="00D53B43" w:rsidP="00733F2B">
      <w:pPr>
        <w:numPr>
          <w:ilvl w:val="0"/>
          <w:numId w:val="30"/>
        </w:numPr>
        <w:ind w:right="851"/>
        <w:jc w:val="both"/>
        <w:rPr>
          <w:sz w:val="28"/>
          <w:szCs w:val="28"/>
        </w:rPr>
      </w:pPr>
      <w:r w:rsidRPr="00733F2B">
        <w:rPr>
          <w:b/>
          <w:bCs/>
          <w:sz w:val="28"/>
          <w:szCs w:val="28"/>
        </w:rPr>
        <w:t>alpha decay</w:t>
      </w:r>
      <w:r w:rsidRPr="00733F2B">
        <w:rPr>
          <w:sz w:val="28"/>
          <w:szCs w:val="28"/>
        </w:rPr>
        <w:t xml:space="preserve">, which occurs by emission of an alpha ( </w:t>
      </w:r>
      <w:r w:rsidRPr="00733F2B">
        <w:rPr>
          <w:sz w:val="28"/>
          <w:szCs w:val="28"/>
          <w:vertAlign w:val="superscript"/>
        </w:rPr>
        <w:t>4</w:t>
      </w:r>
      <w:r w:rsidRPr="00733F2B">
        <w:rPr>
          <w:sz w:val="28"/>
          <w:szCs w:val="28"/>
          <w:vertAlign w:val="subscript"/>
        </w:rPr>
        <w:t>2</w:t>
      </w:r>
      <w:r w:rsidRPr="00733F2B">
        <w:rPr>
          <w:sz w:val="28"/>
          <w:szCs w:val="28"/>
        </w:rPr>
        <w:t xml:space="preserve"> He) nuclei. </w:t>
      </w:r>
    </w:p>
    <w:p w:rsidR="00D53B43" w:rsidRPr="00733F2B" w:rsidRDefault="00D53B43" w:rsidP="00733F2B">
      <w:pPr>
        <w:ind w:right="851" w:firstLine="567"/>
        <w:jc w:val="both"/>
        <w:rPr>
          <w:sz w:val="28"/>
          <w:szCs w:val="28"/>
        </w:rPr>
      </w:pPr>
      <w:r w:rsidRPr="00733F2B">
        <w:rPr>
          <w:sz w:val="28"/>
          <w:szCs w:val="28"/>
        </w:rPr>
        <w:t xml:space="preserve">An example of this is the decay of Uranium: </w:t>
      </w:r>
    </w:p>
    <w:p w:rsidR="00D53B43" w:rsidRPr="00733F2B" w:rsidRDefault="00D53B43" w:rsidP="00733F2B">
      <w:pPr>
        <w:ind w:right="851" w:firstLine="567"/>
        <w:jc w:val="both"/>
        <w:rPr>
          <w:sz w:val="28"/>
          <w:szCs w:val="28"/>
        </w:rPr>
      </w:pPr>
    </w:p>
    <w:p w:rsidR="00D53B43" w:rsidRPr="00733F2B" w:rsidRDefault="00D53B43" w:rsidP="00733F2B">
      <w:pPr>
        <w:ind w:right="851" w:firstLine="567"/>
        <w:jc w:val="both"/>
        <w:rPr>
          <w:iCs/>
          <w:sz w:val="28"/>
          <w:szCs w:val="28"/>
        </w:rPr>
      </w:pPr>
      <w:r w:rsidRPr="00733F2B">
        <w:rPr>
          <w:sz w:val="28"/>
          <w:szCs w:val="28"/>
        </w:rPr>
        <w:t xml:space="preserve">                                 </w:t>
      </w:r>
      <w:r w:rsidRPr="00733F2B">
        <w:rPr>
          <w:sz w:val="28"/>
          <w:szCs w:val="28"/>
          <w:vertAlign w:val="superscript"/>
        </w:rPr>
        <w:t>238</w:t>
      </w:r>
      <w:r w:rsidRPr="00733F2B">
        <w:rPr>
          <w:sz w:val="28"/>
          <w:szCs w:val="28"/>
          <w:vertAlign w:val="subscript"/>
        </w:rPr>
        <w:t>92</w:t>
      </w:r>
      <w:r w:rsidRPr="00733F2B">
        <w:rPr>
          <w:i/>
          <w:iCs/>
          <w:sz w:val="28"/>
          <w:szCs w:val="28"/>
        </w:rPr>
        <w:t>U</w:t>
      </w:r>
      <w:r w:rsidRPr="00733F2B">
        <w:rPr>
          <w:sz w:val="28"/>
          <w:szCs w:val="28"/>
          <w:lang w:val="ru-RU"/>
        </w:rPr>
        <w:drawing>
          <wp:inline distT="0" distB="0" distL="0" distR="0" wp14:anchorId="24AAC093" wp14:editId="45AA9BFF">
            <wp:extent cx="223520" cy="148590"/>
            <wp:effectExtent l="0" t="0" r="5080" b="3810"/>
            <wp:docPr id="227" name="Рисунок 11119" descr="Описание: $\displaystyle\right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19" descr="Описание: $\displaystyle\rightarrow$"/>
                    <pic:cNvPicPr>
                      <a:picLocks noChangeAspect="1" noChangeArrowheads="1"/>
                    </pic:cNvPicPr>
                  </pic:nvPicPr>
                  <pic:blipFill>
                    <a:blip r:embed="rId922">
                      <a:extLst>
                        <a:ext uri="{28A0092B-C50C-407E-A947-70E740481C1C}">
                          <a14:useLocalDpi xmlns:a14="http://schemas.microsoft.com/office/drawing/2010/main" val="0"/>
                        </a:ext>
                      </a:extLst>
                    </a:blip>
                    <a:srcRect/>
                    <a:stretch>
                      <a:fillRect/>
                    </a:stretch>
                  </pic:blipFill>
                  <pic:spPr bwMode="auto">
                    <a:xfrm>
                      <a:off x="0" y="0"/>
                      <a:ext cx="223520" cy="148590"/>
                    </a:xfrm>
                    <a:prstGeom prst="rect">
                      <a:avLst/>
                    </a:prstGeom>
                    <a:noFill/>
                    <a:ln>
                      <a:noFill/>
                    </a:ln>
                  </pic:spPr>
                </pic:pic>
              </a:graphicData>
            </a:graphic>
          </wp:inline>
        </w:drawing>
      </w:r>
      <w:r w:rsidRPr="00733F2B">
        <w:rPr>
          <w:sz w:val="28"/>
          <w:szCs w:val="28"/>
          <w:vertAlign w:val="superscript"/>
        </w:rPr>
        <w:t>234</w:t>
      </w:r>
      <w:r w:rsidRPr="00733F2B">
        <w:rPr>
          <w:sz w:val="28"/>
          <w:szCs w:val="28"/>
          <w:vertAlign w:val="subscript"/>
        </w:rPr>
        <w:t>90</w:t>
      </w:r>
      <w:r w:rsidRPr="00733F2B">
        <w:rPr>
          <w:i/>
          <w:iCs/>
          <w:sz w:val="28"/>
          <w:szCs w:val="28"/>
        </w:rPr>
        <w:t>Th</w:t>
      </w:r>
      <w:r w:rsidRPr="00733F2B">
        <w:rPr>
          <w:sz w:val="28"/>
          <w:szCs w:val="28"/>
        </w:rPr>
        <w:t xml:space="preserve"> + </w:t>
      </w:r>
      <w:r w:rsidRPr="00733F2B">
        <w:rPr>
          <w:sz w:val="28"/>
          <w:szCs w:val="28"/>
          <w:vertAlign w:val="superscript"/>
        </w:rPr>
        <w:t>4</w:t>
      </w:r>
      <w:r w:rsidRPr="00733F2B">
        <w:rPr>
          <w:sz w:val="28"/>
          <w:szCs w:val="28"/>
          <w:vertAlign w:val="subscript"/>
        </w:rPr>
        <w:t>2</w:t>
      </w:r>
      <w:r w:rsidRPr="00733F2B">
        <w:rPr>
          <w:i/>
          <w:iCs/>
          <w:sz w:val="28"/>
          <w:szCs w:val="28"/>
        </w:rPr>
        <w:t>He</w:t>
      </w:r>
      <w:r w:rsidRPr="00733F2B">
        <w:rPr>
          <w:i/>
          <w:iCs/>
          <w:sz w:val="28"/>
          <w:szCs w:val="28"/>
        </w:rPr>
        <w:tab/>
      </w:r>
      <w:r w:rsidRPr="00733F2B">
        <w:rPr>
          <w:iCs/>
          <w:sz w:val="28"/>
          <w:szCs w:val="28"/>
        </w:rPr>
        <w:t xml:space="preserve">                                             (2.3)</w:t>
      </w:r>
    </w:p>
    <w:p w:rsidR="00D53B43" w:rsidRPr="00733F2B" w:rsidRDefault="00D53B43" w:rsidP="00733F2B">
      <w:pPr>
        <w:ind w:right="851" w:firstLine="567"/>
        <w:jc w:val="both"/>
        <w:rPr>
          <w:sz w:val="28"/>
          <w:szCs w:val="28"/>
        </w:rPr>
      </w:pPr>
      <w:r w:rsidRPr="00733F2B">
        <w:rPr>
          <w:i/>
          <w:iCs/>
          <w:sz w:val="28"/>
          <w:szCs w:val="28"/>
        </w:rPr>
        <w:tab/>
      </w:r>
    </w:p>
    <w:p w:rsidR="00D53B43" w:rsidRPr="00733F2B" w:rsidRDefault="00D53B43" w:rsidP="00733F2B">
      <w:pPr>
        <w:numPr>
          <w:ilvl w:val="0"/>
          <w:numId w:val="30"/>
        </w:numPr>
        <w:ind w:right="851"/>
        <w:jc w:val="both"/>
        <w:rPr>
          <w:sz w:val="28"/>
          <w:szCs w:val="28"/>
        </w:rPr>
      </w:pPr>
      <w:r w:rsidRPr="00733F2B">
        <w:rPr>
          <w:b/>
          <w:bCs/>
          <w:sz w:val="28"/>
          <w:szCs w:val="28"/>
        </w:rPr>
        <w:t>beta decay</w:t>
      </w:r>
      <w:r w:rsidRPr="00733F2B">
        <w:rPr>
          <w:sz w:val="28"/>
          <w:szCs w:val="28"/>
        </w:rPr>
        <w:t xml:space="preserve">, which occurs by emission of a beta particle (electron or positron). An example of this is the decay of Nitrogen: </w:t>
      </w:r>
    </w:p>
    <w:p w:rsidR="00D53B43" w:rsidRPr="00733F2B" w:rsidRDefault="00D53B43" w:rsidP="00733F2B">
      <w:pPr>
        <w:ind w:right="851" w:firstLine="567"/>
        <w:jc w:val="both"/>
        <w:rPr>
          <w:sz w:val="28"/>
          <w:szCs w:val="28"/>
          <w:vertAlign w:val="superscript"/>
        </w:rPr>
      </w:pPr>
    </w:p>
    <w:p w:rsidR="00D53B43" w:rsidRPr="00733F2B" w:rsidRDefault="00D53B43" w:rsidP="00733F2B">
      <w:pPr>
        <w:ind w:right="851" w:firstLine="567"/>
        <w:jc w:val="both"/>
        <w:rPr>
          <w:sz w:val="28"/>
          <w:szCs w:val="28"/>
        </w:rPr>
      </w:pPr>
      <w:r w:rsidRPr="00733F2B">
        <w:rPr>
          <w:sz w:val="28"/>
          <w:szCs w:val="28"/>
          <w:vertAlign w:val="superscript"/>
        </w:rPr>
        <w:t xml:space="preserve">                                                      12</w:t>
      </w:r>
      <w:r w:rsidRPr="00733F2B">
        <w:rPr>
          <w:sz w:val="28"/>
          <w:szCs w:val="28"/>
          <w:vertAlign w:val="subscript"/>
        </w:rPr>
        <w:t>7</w:t>
      </w:r>
      <w:r w:rsidRPr="00733F2B">
        <w:rPr>
          <w:i/>
          <w:iCs/>
          <w:sz w:val="28"/>
          <w:szCs w:val="28"/>
        </w:rPr>
        <w:t>N</w:t>
      </w:r>
      <w:r w:rsidRPr="00733F2B">
        <w:rPr>
          <w:sz w:val="28"/>
          <w:szCs w:val="28"/>
          <w:lang w:val="ru-RU"/>
        </w:rPr>
        <w:drawing>
          <wp:inline distT="0" distB="0" distL="0" distR="0" wp14:anchorId="3D2F6240" wp14:editId="5DD8F835">
            <wp:extent cx="223520" cy="148590"/>
            <wp:effectExtent l="0" t="0" r="5080" b="3810"/>
            <wp:docPr id="228" name="Рисунок 11120" descr="Описание: $\displaystyle\right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20" descr="Описание: $\displaystyle\rightarrow$"/>
                    <pic:cNvPicPr>
                      <a:picLocks noChangeAspect="1" noChangeArrowheads="1"/>
                    </pic:cNvPicPr>
                  </pic:nvPicPr>
                  <pic:blipFill>
                    <a:blip r:embed="rId922">
                      <a:extLst>
                        <a:ext uri="{28A0092B-C50C-407E-A947-70E740481C1C}">
                          <a14:useLocalDpi xmlns:a14="http://schemas.microsoft.com/office/drawing/2010/main" val="0"/>
                        </a:ext>
                      </a:extLst>
                    </a:blip>
                    <a:srcRect/>
                    <a:stretch>
                      <a:fillRect/>
                    </a:stretch>
                  </pic:blipFill>
                  <pic:spPr bwMode="auto">
                    <a:xfrm>
                      <a:off x="0" y="0"/>
                      <a:ext cx="223520" cy="148590"/>
                    </a:xfrm>
                    <a:prstGeom prst="rect">
                      <a:avLst/>
                    </a:prstGeom>
                    <a:noFill/>
                    <a:ln>
                      <a:noFill/>
                    </a:ln>
                  </pic:spPr>
                </pic:pic>
              </a:graphicData>
            </a:graphic>
          </wp:inline>
        </w:drawing>
      </w:r>
      <w:r w:rsidRPr="00733F2B">
        <w:rPr>
          <w:sz w:val="28"/>
          <w:szCs w:val="28"/>
          <w:vertAlign w:val="superscript"/>
        </w:rPr>
        <w:t>12</w:t>
      </w:r>
      <w:r w:rsidRPr="00733F2B">
        <w:rPr>
          <w:sz w:val="28"/>
          <w:szCs w:val="28"/>
          <w:vertAlign w:val="subscript"/>
        </w:rPr>
        <w:t>6</w:t>
      </w:r>
      <w:r w:rsidRPr="00733F2B">
        <w:rPr>
          <w:i/>
          <w:iCs/>
          <w:sz w:val="28"/>
          <w:szCs w:val="28"/>
        </w:rPr>
        <w:t>C</w:t>
      </w:r>
      <w:r w:rsidRPr="00733F2B">
        <w:rPr>
          <w:sz w:val="28"/>
          <w:szCs w:val="28"/>
        </w:rPr>
        <w:t xml:space="preserve"> + </w:t>
      </w:r>
      <w:r w:rsidRPr="00733F2B">
        <w:rPr>
          <w:sz w:val="28"/>
          <w:szCs w:val="28"/>
          <w:vertAlign w:val="superscript"/>
        </w:rPr>
        <w:t>0</w:t>
      </w:r>
      <w:r w:rsidRPr="00733F2B">
        <w:rPr>
          <w:sz w:val="28"/>
          <w:szCs w:val="28"/>
          <w:vertAlign w:val="subscript"/>
        </w:rPr>
        <w:t>1</w:t>
      </w:r>
      <w:r w:rsidRPr="00733F2B">
        <w:rPr>
          <w:i/>
          <w:iCs/>
          <w:sz w:val="28"/>
          <w:szCs w:val="28"/>
        </w:rPr>
        <w:t>e</w:t>
      </w:r>
      <w:r w:rsidRPr="00733F2B">
        <w:rPr>
          <w:sz w:val="28"/>
          <w:szCs w:val="28"/>
        </w:rPr>
        <w:t xml:space="preserve"> + </w:t>
      </w:r>
      <w:r w:rsidRPr="00733F2B">
        <w:rPr>
          <w:sz w:val="28"/>
          <w:szCs w:val="28"/>
          <w:lang w:val="ru-RU"/>
        </w:rPr>
        <w:drawing>
          <wp:inline distT="0" distB="0" distL="0" distR="0" wp14:anchorId="67B6E39E" wp14:editId="6E47007C">
            <wp:extent cx="127635" cy="148590"/>
            <wp:effectExtent l="0" t="0" r="5715" b="3810"/>
            <wp:docPr id="229" name="Рисунок 11121" descr="Описание: $\displaystyl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21" descr="Описание: $\displaystyle\nu$"/>
                    <pic:cNvPicPr>
                      <a:picLocks noChangeAspect="1" noChangeArrowheads="1"/>
                    </pic:cNvPicPr>
                  </pic:nvPicPr>
                  <pic:blipFill>
                    <a:blip r:embed="rId923">
                      <a:extLst>
                        <a:ext uri="{28A0092B-C50C-407E-A947-70E740481C1C}">
                          <a14:useLocalDpi xmlns:a14="http://schemas.microsoft.com/office/drawing/2010/main" val="0"/>
                        </a:ext>
                      </a:extLst>
                    </a:blip>
                    <a:srcRect/>
                    <a:stretch>
                      <a:fillRect/>
                    </a:stretch>
                  </pic:blipFill>
                  <pic:spPr bwMode="auto">
                    <a:xfrm>
                      <a:off x="0" y="0"/>
                      <a:ext cx="127635" cy="148590"/>
                    </a:xfrm>
                    <a:prstGeom prst="rect">
                      <a:avLst/>
                    </a:prstGeom>
                    <a:noFill/>
                    <a:ln>
                      <a:noFill/>
                    </a:ln>
                  </pic:spPr>
                </pic:pic>
              </a:graphicData>
            </a:graphic>
          </wp:inline>
        </w:drawing>
      </w:r>
      <w:r w:rsidRPr="00733F2B">
        <w:rPr>
          <w:sz w:val="28"/>
          <w:szCs w:val="28"/>
        </w:rPr>
        <w:tab/>
        <w:t xml:space="preserve">                                           (2.4)</w:t>
      </w:r>
    </w:p>
    <w:p w:rsidR="00D53B43" w:rsidRPr="00733F2B" w:rsidRDefault="00D53B43" w:rsidP="00733F2B">
      <w:pPr>
        <w:ind w:right="851" w:firstLine="567"/>
        <w:jc w:val="both"/>
        <w:rPr>
          <w:sz w:val="28"/>
          <w:szCs w:val="28"/>
        </w:rPr>
      </w:pPr>
    </w:p>
    <w:p w:rsidR="00D53B43" w:rsidRPr="00733F2B" w:rsidRDefault="00D53B43" w:rsidP="00733F2B">
      <w:pPr>
        <w:numPr>
          <w:ilvl w:val="0"/>
          <w:numId w:val="30"/>
        </w:numPr>
        <w:ind w:right="851"/>
        <w:jc w:val="both"/>
        <w:rPr>
          <w:sz w:val="28"/>
          <w:szCs w:val="28"/>
        </w:rPr>
      </w:pPr>
      <w:r w:rsidRPr="00733F2B">
        <w:rPr>
          <w:sz w:val="28"/>
          <w:szCs w:val="28"/>
        </w:rPr>
        <w:t xml:space="preserve">The notation </w:t>
      </w:r>
      <w:r w:rsidRPr="00733F2B">
        <w:rPr>
          <w:sz w:val="28"/>
          <w:szCs w:val="28"/>
          <w:lang w:val="ru-RU"/>
        </w:rPr>
        <w:drawing>
          <wp:inline distT="0" distB="0" distL="0" distR="0" wp14:anchorId="34EA77F4" wp14:editId="22089C7E">
            <wp:extent cx="233680" cy="297815"/>
            <wp:effectExtent l="0" t="0" r="0" b="6985"/>
            <wp:docPr id="23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233680" cy="297815"/>
                    </a:xfrm>
                    <a:prstGeom prst="rect">
                      <a:avLst/>
                    </a:prstGeom>
                    <a:noFill/>
                    <a:ln>
                      <a:noFill/>
                    </a:ln>
                  </pic:spPr>
                </pic:pic>
              </a:graphicData>
            </a:graphic>
          </wp:inline>
        </w:drawing>
      </w:r>
      <w:r w:rsidRPr="00733F2B">
        <w:rPr>
          <w:sz w:val="28"/>
          <w:szCs w:val="28"/>
        </w:rPr>
        <w:t xml:space="preserve">denotes an electron/positron - a positron is identical except it has a positive charge - while </w:t>
      </w:r>
      <w:r w:rsidRPr="00733F2B">
        <w:rPr>
          <w:sz w:val="28"/>
          <w:szCs w:val="28"/>
          <w:lang w:val="ru-RU"/>
        </w:rPr>
        <w:drawing>
          <wp:inline distT="0" distB="0" distL="0" distR="0" wp14:anchorId="3F6840E0" wp14:editId="1D8DA692">
            <wp:extent cx="106045" cy="127635"/>
            <wp:effectExtent l="0" t="0" r="8255" b="5715"/>
            <wp:docPr id="231" name="Рисунок 11123" descr="Описание: $\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23" descr="Описание: $\nu$"/>
                    <pic:cNvPicPr>
                      <a:picLocks noChangeAspect="1" noChangeArrowheads="1"/>
                    </pic:cNvPicPr>
                  </pic:nvPicPr>
                  <pic:blipFill>
                    <a:blip r:embed="rId925">
                      <a:extLst>
                        <a:ext uri="{28A0092B-C50C-407E-A947-70E740481C1C}">
                          <a14:useLocalDpi xmlns:a14="http://schemas.microsoft.com/office/drawing/2010/main" val="0"/>
                        </a:ext>
                      </a:extLst>
                    </a:blip>
                    <a:srcRect/>
                    <a:stretch>
                      <a:fillRect/>
                    </a:stretch>
                  </pic:blipFill>
                  <pic:spPr bwMode="auto">
                    <a:xfrm>
                      <a:off x="0" y="0"/>
                      <a:ext cx="106045" cy="127635"/>
                    </a:xfrm>
                    <a:prstGeom prst="rect">
                      <a:avLst/>
                    </a:prstGeom>
                    <a:noFill/>
                    <a:ln>
                      <a:noFill/>
                    </a:ln>
                  </pic:spPr>
                </pic:pic>
              </a:graphicData>
            </a:graphic>
          </wp:inline>
        </w:drawing>
      </w:r>
      <w:r w:rsidRPr="00733F2B">
        <w:rPr>
          <w:sz w:val="28"/>
          <w:szCs w:val="28"/>
        </w:rPr>
        <w:t xml:space="preserve">is a </w:t>
      </w:r>
      <w:r w:rsidRPr="00733F2B">
        <w:rPr>
          <w:b/>
          <w:bCs/>
          <w:sz w:val="28"/>
          <w:szCs w:val="28"/>
        </w:rPr>
        <w:t>neutrino</w:t>
      </w:r>
      <w:r w:rsidRPr="00733F2B">
        <w:rPr>
          <w:sz w:val="28"/>
          <w:szCs w:val="28"/>
        </w:rPr>
        <w:t xml:space="preserve">, which is a massless, electrically neutral particle. </w:t>
      </w:r>
    </w:p>
    <w:p w:rsidR="00D53B43" w:rsidRPr="00733F2B" w:rsidRDefault="00D53B43" w:rsidP="00733F2B">
      <w:pPr>
        <w:numPr>
          <w:ilvl w:val="0"/>
          <w:numId w:val="30"/>
        </w:numPr>
        <w:ind w:right="851"/>
        <w:jc w:val="both"/>
        <w:rPr>
          <w:sz w:val="28"/>
          <w:szCs w:val="28"/>
        </w:rPr>
      </w:pPr>
      <w:r w:rsidRPr="00733F2B">
        <w:rPr>
          <w:b/>
          <w:bCs/>
          <w:sz w:val="28"/>
          <w:szCs w:val="28"/>
        </w:rPr>
        <w:t>gamma decay</w:t>
      </w:r>
      <w:r w:rsidRPr="00733F2B">
        <w:rPr>
          <w:sz w:val="28"/>
          <w:szCs w:val="28"/>
        </w:rPr>
        <w:t xml:space="preserve">, which occurs by emission of gamma particles (photons, or quanta of light). An example of this is the decay of a Carbon atom in an excited state: </w:t>
      </w:r>
    </w:p>
    <w:p w:rsidR="00D53B43" w:rsidRPr="00733F2B" w:rsidRDefault="00D53B43" w:rsidP="00733F2B">
      <w:pPr>
        <w:ind w:right="851" w:firstLine="567"/>
        <w:jc w:val="both"/>
        <w:rPr>
          <w:sz w:val="28"/>
          <w:szCs w:val="28"/>
        </w:rPr>
      </w:pPr>
    </w:p>
    <w:p w:rsidR="00D53B43" w:rsidRPr="00733F2B" w:rsidRDefault="00D53B43" w:rsidP="00733F2B">
      <w:pPr>
        <w:ind w:right="851" w:firstLine="567"/>
        <w:jc w:val="both"/>
        <w:rPr>
          <w:sz w:val="28"/>
          <w:szCs w:val="28"/>
        </w:rPr>
      </w:pPr>
      <w:r w:rsidRPr="00733F2B">
        <w:rPr>
          <w:b/>
          <w:bCs/>
          <w:sz w:val="28"/>
          <w:szCs w:val="28"/>
        </w:rPr>
        <w:t xml:space="preserve">                          </w:t>
      </w:r>
      <w:r w:rsidRPr="00733F2B">
        <w:rPr>
          <w:sz w:val="28"/>
          <w:szCs w:val="28"/>
          <w:vertAlign w:val="superscript"/>
        </w:rPr>
        <w:t>12</w:t>
      </w:r>
      <w:r w:rsidRPr="00733F2B">
        <w:rPr>
          <w:sz w:val="28"/>
          <w:szCs w:val="28"/>
          <w:vertAlign w:val="subscript"/>
        </w:rPr>
        <w:t>6</w:t>
      </w:r>
      <w:r w:rsidRPr="00733F2B">
        <w:rPr>
          <w:i/>
          <w:iCs/>
          <w:sz w:val="28"/>
          <w:szCs w:val="28"/>
        </w:rPr>
        <w:t>C</w:t>
      </w:r>
      <w:r w:rsidRPr="00733F2B">
        <w:rPr>
          <w:sz w:val="28"/>
          <w:szCs w:val="28"/>
          <w:vertAlign w:val="superscript"/>
        </w:rPr>
        <w:t>*</w:t>
      </w:r>
      <w:r w:rsidRPr="00733F2B">
        <w:rPr>
          <w:sz w:val="28"/>
          <w:szCs w:val="28"/>
          <w:lang w:val="ru-RU"/>
        </w:rPr>
        <w:drawing>
          <wp:inline distT="0" distB="0" distL="0" distR="0" wp14:anchorId="5E3BF6AB" wp14:editId="3D72F0D6">
            <wp:extent cx="223520" cy="148590"/>
            <wp:effectExtent l="0" t="0" r="5080" b="3810"/>
            <wp:docPr id="232" name="Рисунок 11124" descr="Описание: $\displaystyle\right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24" descr="Описание: $\displaystyle\rightarrow$"/>
                    <pic:cNvPicPr>
                      <a:picLocks noChangeAspect="1" noChangeArrowheads="1"/>
                    </pic:cNvPicPr>
                  </pic:nvPicPr>
                  <pic:blipFill>
                    <a:blip r:embed="rId922">
                      <a:extLst>
                        <a:ext uri="{28A0092B-C50C-407E-A947-70E740481C1C}">
                          <a14:useLocalDpi xmlns:a14="http://schemas.microsoft.com/office/drawing/2010/main" val="0"/>
                        </a:ext>
                      </a:extLst>
                    </a:blip>
                    <a:srcRect/>
                    <a:stretch>
                      <a:fillRect/>
                    </a:stretch>
                  </pic:blipFill>
                  <pic:spPr bwMode="auto">
                    <a:xfrm>
                      <a:off x="0" y="0"/>
                      <a:ext cx="223520" cy="148590"/>
                    </a:xfrm>
                    <a:prstGeom prst="rect">
                      <a:avLst/>
                    </a:prstGeom>
                    <a:noFill/>
                    <a:ln>
                      <a:noFill/>
                    </a:ln>
                  </pic:spPr>
                </pic:pic>
              </a:graphicData>
            </a:graphic>
          </wp:inline>
        </w:drawing>
      </w:r>
      <w:r w:rsidRPr="00733F2B">
        <w:rPr>
          <w:sz w:val="28"/>
          <w:szCs w:val="28"/>
          <w:vertAlign w:val="superscript"/>
        </w:rPr>
        <w:t>12</w:t>
      </w:r>
      <w:r w:rsidRPr="00733F2B">
        <w:rPr>
          <w:sz w:val="28"/>
          <w:szCs w:val="28"/>
          <w:vertAlign w:val="subscript"/>
        </w:rPr>
        <w:t>6</w:t>
      </w:r>
      <w:r w:rsidRPr="00733F2B">
        <w:rPr>
          <w:i/>
          <w:iCs/>
          <w:sz w:val="28"/>
          <w:szCs w:val="28"/>
        </w:rPr>
        <w:t>C</w:t>
      </w:r>
      <w:r w:rsidRPr="00733F2B">
        <w:rPr>
          <w:sz w:val="28"/>
          <w:szCs w:val="28"/>
        </w:rPr>
        <w:t xml:space="preserve"> + </w:t>
      </w:r>
      <w:r w:rsidRPr="00733F2B">
        <w:rPr>
          <w:sz w:val="28"/>
          <w:szCs w:val="28"/>
          <w:lang w:val="ru-RU"/>
        </w:rPr>
        <w:t>γ</w:t>
      </w:r>
      <w:r w:rsidRPr="00733F2B">
        <w:rPr>
          <w:sz w:val="28"/>
          <w:szCs w:val="28"/>
        </w:rPr>
        <w:tab/>
      </w:r>
      <w:r w:rsidRPr="00733F2B">
        <w:rPr>
          <w:sz w:val="28"/>
          <w:szCs w:val="28"/>
        </w:rPr>
        <w:tab/>
      </w:r>
      <w:r w:rsidRPr="00733F2B">
        <w:rPr>
          <w:sz w:val="28"/>
          <w:szCs w:val="28"/>
        </w:rPr>
        <w:tab/>
      </w:r>
      <w:r w:rsidRPr="00733F2B">
        <w:rPr>
          <w:sz w:val="28"/>
          <w:szCs w:val="28"/>
        </w:rPr>
        <w:tab/>
        <w:t xml:space="preserve">                      (2.5)</w:t>
      </w:r>
    </w:p>
    <w:p w:rsidR="00D53B43" w:rsidRPr="00733F2B" w:rsidRDefault="00D53B43" w:rsidP="00733F2B">
      <w:pPr>
        <w:ind w:right="851" w:firstLine="567"/>
        <w:jc w:val="both"/>
        <w:rPr>
          <w:sz w:val="28"/>
          <w:szCs w:val="28"/>
        </w:rPr>
      </w:pPr>
    </w:p>
    <w:p w:rsidR="00D53B43" w:rsidRPr="00733F2B" w:rsidRDefault="00D53B43" w:rsidP="00733F2B">
      <w:pPr>
        <w:ind w:right="851" w:firstLine="567"/>
        <w:jc w:val="both"/>
        <w:rPr>
          <w:sz w:val="28"/>
          <w:szCs w:val="28"/>
        </w:rPr>
      </w:pPr>
      <w:r w:rsidRPr="00733F2B">
        <w:rPr>
          <w:sz w:val="28"/>
          <w:szCs w:val="28"/>
        </w:rPr>
        <w:t xml:space="preserve">Where  </w:t>
      </w:r>
      <w:r w:rsidRPr="00733F2B">
        <w:rPr>
          <w:sz w:val="28"/>
          <w:szCs w:val="28"/>
          <w:lang w:val="ru-RU"/>
        </w:rPr>
        <w:t>γ</w:t>
      </w:r>
      <w:r w:rsidRPr="00733F2B">
        <w:rPr>
          <w:sz w:val="28"/>
          <w:szCs w:val="28"/>
        </w:rPr>
        <w:t xml:space="preserve"> denotes the photon. </w:t>
      </w:r>
    </w:p>
    <w:p w:rsidR="00D53B43" w:rsidRPr="00733F2B" w:rsidRDefault="00D53B43" w:rsidP="00733F2B">
      <w:pPr>
        <w:ind w:right="851" w:firstLine="567"/>
        <w:jc w:val="both"/>
        <w:rPr>
          <w:sz w:val="28"/>
          <w:szCs w:val="28"/>
        </w:rPr>
      </w:pPr>
      <w:r w:rsidRPr="00733F2B">
        <w:rPr>
          <w:sz w:val="28"/>
          <w:szCs w:val="28"/>
        </w:rPr>
        <w:t>As with the previous discussion of binding energy, it is found that the mass of the decaying particle on the left-hand-side of these equations is greater than the sum of the masses of the decay products on the right-hand-sides. This ``loss'' in mass is interpreted, through Eq. (2), as a conversion into other forms of energy, mainly kinetic energy of the products. This will be illustrated in some examples later. Although certainly dangerous to life, low-level radioactivity has some important applications in our everyday life, including carbon dating and smoke detectors.</w:t>
      </w:r>
    </w:p>
    <w:p w:rsidR="00D53B43" w:rsidRPr="00733F2B" w:rsidRDefault="00D53B43" w:rsidP="00733F2B">
      <w:pPr>
        <w:ind w:right="851" w:firstLine="567"/>
        <w:jc w:val="both"/>
        <w:rPr>
          <w:sz w:val="28"/>
          <w:szCs w:val="28"/>
        </w:rPr>
      </w:pPr>
    </w:p>
    <w:p w:rsidR="00D53B43" w:rsidRPr="00733F2B" w:rsidRDefault="00D53B43" w:rsidP="00733F2B">
      <w:pPr>
        <w:ind w:right="851" w:firstLine="567"/>
        <w:jc w:val="both"/>
        <w:rPr>
          <w:b/>
          <w:bCs/>
          <w:sz w:val="28"/>
          <w:szCs w:val="28"/>
        </w:rPr>
      </w:pPr>
      <w:bookmarkStart w:id="2" w:name="SECTION002930000000000000000"/>
      <w:r w:rsidRPr="00733F2B">
        <w:rPr>
          <w:b/>
          <w:bCs/>
          <w:sz w:val="28"/>
          <w:szCs w:val="28"/>
        </w:rPr>
        <w:lastRenderedPageBreak/>
        <w:t>Measuring Radioactivity</w:t>
      </w:r>
      <w:bookmarkEnd w:id="2"/>
    </w:p>
    <w:p w:rsidR="00D53B43" w:rsidRPr="00733F2B" w:rsidRDefault="00D53B43" w:rsidP="00733F2B">
      <w:pPr>
        <w:ind w:right="851" w:firstLine="567"/>
        <w:jc w:val="both"/>
        <w:rPr>
          <w:sz w:val="28"/>
          <w:szCs w:val="28"/>
        </w:rPr>
      </w:pPr>
      <w:r w:rsidRPr="00733F2B">
        <w:rPr>
          <w:sz w:val="28"/>
          <w:szCs w:val="28"/>
        </w:rPr>
        <w:t xml:space="preserve">The radioactivity of a substance is measured by how many decays per unit time occur. Two popular units of the </w:t>
      </w:r>
      <w:r w:rsidRPr="00733F2B">
        <w:rPr>
          <w:b/>
          <w:bCs/>
          <w:sz w:val="28"/>
          <w:szCs w:val="28"/>
        </w:rPr>
        <w:t>activity</w:t>
      </w:r>
      <w:r w:rsidRPr="00733F2B">
        <w:rPr>
          <w:sz w:val="28"/>
          <w:szCs w:val="28"/>
        </w:rPr>
        <w:t xml:space="preserve"> are used: the </w:t>
      </w:r>
      <w:r w:rsidRPr="00733F2B">
        <w:rPr>
          <w:b/>
          <w:bCs/>
          <w:sz w:val="28"/>
          <w:szCs w:val="28"/>
        </w:rPr>
        <w:t>curie</w:t>
      </w:r>
      <w:r w:rsidRPr="00733F2B">
        <w:rPr>
          <w:sz w:val="28"/>
          <w:szCs w:val="28"/>
        </w:rPr>
        <w:t xml:space="preserve"> (Ci), defined as </w:t>
      </w:r>
    </w:p>
    <w:p w:rsidR="00D53B43" w:rsidRPr="00733F2B" w:rsidRDefault="00D53B43" w:rsidP="00733F2B">
      <w:pPr>
        <w:ind w:right="851" w:firstLine="567"/>
        <w:jc w:val="both"/>
        <w:rPr>
          <w:sz w:val="28"/>
          <w:szCs w:val="28"/>
        </w:rPr>
      </w:pPr>
    </w:p>
    <w:p w:rsidR="00D53B43" w:rsidRPr="00733F2B" w:rsidRDefault="00D53B43" w:rsidP="00733F2B">
      <w:pPr>
        <w:ind w:right="851" w:firstLine="567"/>
        <w:jc w:val="both"/>
        <w:rPr>
          <w:sz w:val="28"/>
          <w:szCs w:val="28"/>
        </w:rPr>
      </w:pPr>
      <w:r w:rsidRPr="00733F2B">
        <w:rPr>
          <w:i/>
          <w:iCs/>
          <w:sz w:val="28"/>
          <w:szCs w:val="28"/>
        </w:rPr>
        <w:t xml:space="preserve">                                 1Ci</w:t>
      </w:r>
      <w:r w:rsidRPr="00733F2B">
        <w:rPr>
          <w:sz w:val="28"/>
          <w:szCs w:val="28"/>
        </w:rPr>
        <w:t xml:space="preserve"> = 3.7 x 10</w:t>
      </w:r>
      <w:r w:rsidRPr="00733F2B">
        <w:rPr>
          <w:sz w:val="28"/>
          <w:szCs w:val="28"/>
          <w:vertAlign w:val="superscript"/>
        </w:rPr>
        <w:t>10</w:t>
      </w:r>
      <w:r w:rsidRPr="00733F2B">
        <w:rPr>
          <w:i/>
          <w:iCs/>
          <w:sz w:val="28"/>
          <w:szCs w:val="28"/>
        </w:rPr>
        <w:t>decays</w:t>
      </w:r>
      <w:r w:rsidRPr="00733F2B">
        <w:rPr>
          <w:sz w:val="28"/>
          <w:szCs w:val="28"/>
        </w:rPr>
        <w:t>/</w:t>
      </w:r>
      <w:r w:rsidRPr="00733F2B">
        <w:rPr>
          <w:i/>
          <w:iCs/>
          <w:sz w:val="28"/>
          <w:szCs w:val="28"/>
        </w:rPr>
        <w:t xml:space="preserve">s </w:t>
      </w:r>
      <w:r w:rsidRPr="00733F2B">
        <w:rPr>
          <w:i/>
          <w:iCs/>
          <w:sz w:val="28"/>
          <w:szCs w:val="28"/>
        </w:rPr>
        <w:tab/>
      </w:r>
      <w:r w:rsidRPr="00733F2B">
        <w:rPr>
          <w:i/>
          <w:iCs/>
          <w:sz w:val="28"/>
          <w:szCs w:val="28"/>
        </w:rPr>
        <w:tab/>
      </w:r>
      <w:r w:rsidRPr="00733F2B">
        <w:rPr>
          <w:i/>
          <w:iCs/>
          <w:sz w:val="28"/>
          <w:szCs w:val="28"/>
        </w:rPr>
        <w:tab/>
      </w:r>
      <w:r w:rsidRPr="00733F2B">
        <w:rPr>
          <w:i/>
          <w:iCs/>
          <w:sz w:val="28"/>
          <w:szCs w:val="28"/>
        </w:rPr>
        <w:tab/>
        <w:t xml:space="preserve">        </w:t>
      </w:r>
      <w:r w:rsidRPr="00733F2B">
        <w:rPr>
          <w:sz w:val="28"/>
          <w:szCs w:val="28"/>
        </w:rPr>
        <w:t>(2.6)</w:t>
      </w:r>
    </w:p>
    <w:p w:rsidR="00D53B43" w:rsidRPr="00733F2B" w:rsidRDefault="00D53B43" w:rsidP="00733F2B">
      <w:pPr>
        <w:ind w:right="851" w:firstLine="567"/>
        <w:jc w:val="both"/>
        <w:rPr>
          <w:sz w:val="28"/>
          <w:szCs w:val="28"/>
        </w:rPr>
      </w:pPr>
    </w:p>
    <w:p w:rsidR="00D53B43" w:rsidRPr="00733F2B" w:rsidRDefault="00D53B43" w:rsidP="00733F2B">
      <w:pPr>
        <w:ind w:right="851" w:firstLine="567"/>
        <w:jc w:val="both"/>
        <w:rPr>
          <w:sz w:val="28"/>
          <w:szCs w:val="28"/>
        </w:rPr>
      </w:pPr>
      <w:r w:rsidRPr="00733F2B">
        <w:rPr>
          <w:sz w:val="28"/>
          <w:szCs w:val="28"/>
        </w:rPr>
        <w:t xml:space="preserve">and the </w:t>
      </w:r>
      <w:r w:rsidRPr="00733F2B">
        <w:rPr>
          <w:b/>
          <w:bCs/>
          <w:sz w:val="28"/>
          <w:szCs w:val="28"/>
        </w:rPr>
        <w:t>becquerel</w:t>
      </w:r>
      <w:r w:rsidRPr="00733F2B">
        <w:rPr>
          <w:sz w:val="28"/>
          <w:szCs w:val="28"/>
        </w:rPr>
        <w:t xml:space="preserve"> (Bq), defined as </w:t>
      </w:r>
    </w:p>
    <w:p w:rsidR="00D53B43" w:rsidRPr="00733F2B" w:rsidRDefault="00D53B43" w:rsidP="00733F2B">
      <w:pPr>
        <w:ind w:right="851" w:firstLine="567"/>
        <w:jc w:val="both"/>
        <w:rPr>
          <w:sz w:val="28"/>
          <w:szCs w:val="28"/>
        </w:rPr>
      </w:pPr>
    </w:p>
    <w:p w:rsidR="00D53B43" w:rsidRPr="00733F2B" w:rsidRDefault="00D53B43" w:rsidP="00733F2B">
      <w:pPr>
        <w:ind w:right="851" w:firstLine="567"/>
        <w:jc w:val="both"/>
        <w:rPr>
          <w:sz w:val="28"/>
          <w:szCs w:val="28"/>
        </w:rPr>
      </w:pPr>
      <w:r w:rsidRPr="00733F2B">
        <w:rPr>
          <w:sz w:val="28"/>
          <w:szCs w:val="28"/>
        </w:rPr>
        <w:t xml:space="preserve">                                    1 </w:t>
      </w:r>
      <w:r w:rsidRPr="00733F2B">
        <w:rPr>
          <w:i/>
          <w:iCs/>
          <w:sz w:val="28"/>
          <w:szCs w:val="28"/>
        </w:rPr>
        <w:t>Bq</w:t>
      </w:r>
      <w:r w:rsidRPr="00733F2B">
        <w:rPr>
          <w:sz w:val="28"/>
          <w:szCs w:val="28"/>
        </w:rPr>
        <w:t xml:space="preserve"> = 1 </w:t>
      </w:r>
      <w:r w:rsidRPr="00733F2B">
        <w:rPr>
          <w:i/>
          <w:iCs/>
          <w:sz w:val="28"/>
          <w:szCs w:val="28"/>
        </w:rPr>
        <w:t>decay</w:t>
      </w:r>
      <w:r w:rsidRPr="00733F2B">
        <w:rPr>
          <w:sz w:val="28"/>
          <w:szCs w:val="28"/>
        </w:rPr>
        <w:t>/</w:t>
      </w:r>
      <w:r w:rsidRPr="00733F2B">
        <w:rPr>
          <w:i/>
          <w:iCs/>
          <w:sz w:val="28"/>
          <w:szCs w:val="28"/>
        </w:rPr>
        <w:t>s</w:t>
      </w:r>
      <w:r w:rsidRPr="00733F2B">
        <w:rPr>
          <w:i/>
          <w:iCs/>
          <w:sz w:val="28"/>
          <w:szCs w:val="28"/>
        </w:rPr>
        <w:tab/>
      </w:r>
      <w:r w:rsidRPr="00733F2B">
        <w:rPr>
          <w:i/>
          <w:iCs/>
          <w:sz w:val="28"/>
          <w:szCs w:val="28"/>
        </w:rPr>
        <w:tab/>
      </w:r>
      <w:r w:rsidRPr="00733F2B">
        <w:rPr>
          <w:i/>
          <w:iCs/>
          <w:sz w:val="28"/>
          <w:szCs w:val="28"/>
        </w:rPr>
        <w:tab/>
      </w:r>
      <w:r w:rsidRPr="00733F2B">
        <w:rPr>
          <w:i/>
          <w:iCs/>
          <w:sz w:val="28"/>
          <w:szCs w:val="28"/>
        </w:rPr>
        <w:tab/>
        <w:t xml:space="preserve">             </w:t>
      </w:r>
      <w:r w:rsidRPr="00733F2B">
        <w:rPr>
          <w:iCs/>
          <w:sz w:val="28"/>
          <w:szCs w:val="28"/>
        </w:rPr>
        <w:t xml:space="preserve">      </w:t>
      </w:r>
      <w:r w:rsidRPr="00733F2B">
        <w:rPr>
          <w:sz w:val="28"/>
          <w:szCs w:val="28"/>
        </w:rPr>
        <w:t>(2.7)</w:t>
      </w:r>
    </w:p>
    <w:p w:rsidR="00D53B43" w:rsidRPr="00733F2B" w:rsidRDefault="00D53B43" w:rsidP="00733F2B">
      <w:pPr>
        <w:ind w:right="851" w:firstLine="567"/>
        <w:jc w:val="both"/>
        <w:rPr>
          <w:sz w:val="28"/>
          <w:szCs w:val="28"/>
        </w:rPr>
      </w:pPr>
    </w:p>
    <w:p w:rsidR="00D53B43" w:rsidRPr="00733F2B" w:rsidRDefault="00D53B43" w:rsidP="00733F2B">
      <w:pPr>
        <w:ind w:right="851" w:firstLine="567"/>
        <w:jc w:val="both"/>
        <w:rPr>
          <w:sz w:val="28"/>
          <w:szCs w:val="28"/>
        </w:rPr>
      </w:pPr>
      <w:r w:rsidRPr="00733F2B">
        <w:rPr>
          <w:sz w:val="28"/>
          <w:szCs w:val="28"/>
        </w:rPr>
        <w:t xml:space="preserve">Note that, by themselves, these units </w:t>
      </w:r>
      <w:r w:rsidRPr="00733F2B">
        <w:rPr>
          <w:i/>
          <w:iCs/>
          <w:sz w:val="28"/>
          <w:szCs w:val="28"/>
        </w:rPr>
        <w:t>do not</w:t>
      </w:r>
      <w:r w:rsidRPr="00733F2B">
        <w:rPr>
          <w:sz w:val="28"/>
          <w:szCs w:val="28"/>
        </w:rPr>
        <w:t xml:space="preserve"> measure accurately how dangerous a given amount of radiation might be for humans - for medical purposes other units of radioactivity reflecting this aspect are more appropriate. </w:t>
      </w:r>
    </w:p>
    <w:p w:rsidR="00D53B43" w:rsidRPr="00733F2B" w:rsidRDefault="00D53B43" w:rsidP="00733F2B">
      <w:pPr>
        <w:ind w:right="851" w:firstLine="567"/>
        <w:jc w:val="both"/>
        <w:rPr>
          <w:sz w:val="28"/>
          <w:szCs w:val="28"/>
        </w:rPr>
      </w:pPr>
      <w:r w:rsidRPr="00733F2B">
        <w:rPr>
          <w:b/>
          <w:sz w:val="28"/>
          <w:szCs w:val="28"/>
        </w:rPr>
        <w:t>Radioactive decay of atomic nuclei.</w:t>
      </w:r>
      <w:r w:rsidRPr="00733F2B">
        <w:rPr>
          <w:sz w:val="28"/>
          <w:szCs w:val="28"/>
        </w:rPr>
        <w:t xml:space="preserve"> </w:t>
      </w:r>
      <w:r w:rsidRPr="00733F2B">
        <w:rPr>
          <w:i/>
          <w:sz w:val="28"/>
          <w:szCs w:val="28"/>
        </w:rPr>
        <w:t>Radioactivity</w:t>
      </w:r>
      <w:r w:rsidRPr="00733F2B">
        <w:rPr>
          <w:sz w:val="28"/>
          <w:szCs w:val="28"/>
        </w:rPr>
        <w:t xml:space="preserve"> is a spontaneous emission of one or several particles from a nucleus accompanied by its transformation into another nucleus (or  its transition to another state).  The original radioactive nucleus is called </w:t>
      </w:r>
      <w:r w:rsidRPr="00733F2B">
        <w:rPr>
          <w:i/>
          <w:sz w:val="28"/>
          <w:szCs w:val="28"/>
        </w:rPr>
        <w:t>parent nucleus</w:t>
      </w:r>
      <w:r w:rsidRPr="00733F2B">
        <w:rPr>
          <w:sz w:val="28"/>
          <w:szCs w:val="28"/>
        </w:rPr>
        <w:t xml:space="preserve">, and product nuclei are called </w:t>
      </w:r>
      <w:r w:rsidRPr="00733F2B">
        <w:rPr>
          <w:i/>
          <w:sz w:val="28"/>
          <w:szCs w:val="28"/>
        </w:rPr>
        <w:t>daughter nuclei</w:t>
      </w:r>
      <w:r w:rsidRPr="00733F2B">
        <w:rPr>
          <w:sz w:val="28"/>
          <w:szCs w:val="28"/>
        </w:rPr>
        <w:t xml:space="preserve">. </w:t>
      </w:r>
    </w:p>
    <w:p w:rsidR="00D53B43" w:rsidRPr="00733F2B" w:rsidRDefault="00D53B43" w:rsidP="00733F2B">
      <w:pPr>
        <w:ind w:right="851" w:firstLine="567"/>
        <w:jc w:val="both"/>
        <w:rPr>
          <w:sz w:val="28"/>
          <w:szCs w:val="28"/>
        </w:rPr>
      </w:pPr>
      <w:r w:rsidRPr="00733F2B">
        <w:rPr>
          <w:sz w:val="28"/>
          <w:szCs w:val="28"/>
        </w:rPr>
        <w:t xml:space="preserve">The daughter nucleus, as a rule, is an excited, and its transition to the ground state is accompanied by emission of </w:t>
      </w:r>
      <w:r w:rsidRPr="00733F2B">
        <w:rPr>
          <w:sz w:val="28"/>
          <w:szCs w:val="28"/>
          <w:lang w:val="kk-KZ"/>
        </w:rPr>
        <w:object w:dxaOrig="220" w:dyaOrig="279">
          <v:shape id="_x0000_i1437" type="#_x0000_t75" style="width:10.9pt;height:14.25pt" o:ole="">
            <v:imagedata r:id="rId917" o:title=""/>
          </v:shape>
          <o:OLEObject Type="Embed" ProgID="Equation.3" ShapeID="_x0000_i1437" DrawAspect="Content" ObjectID="_1667631245" r:id="rId926"/>
        </w:object>
      </w:r>
      <w:r w:rsidRPr="00733F2B">
        <w:rPr>
          <w:sz w:val="28"/>
          <w:szCs w:val="28"/>
          <w:lang w:val="el-GR"/>
        </w:rPr>
        <w:t>-</w:t>
      </w:r>
      <w:r w:rsidRPr="00733F2B">
        <w:rPr>
          <w:sz w:val="28"/>
          <w:szCs w:val="28"/>
        </w:rPr>
        <w:t xml:space="preserve"> photon.</w:t>
      </w:r>
    </w:p>
    <w:p w:rsidR="00D53B43" w:rsidRPr="00733F2B" w:rsidRDefault="00D53B43" w:rsidP="00733F2B">
      <w:pPr>
        <w:ind w:right="851" w:firstLine="567"/>
        <w:jc w:val="both"/>
        <w:rPr>
          <w:sz w:val="28"/>
          <w:szCs w:val="28"/>
        </w:rPr>
      </w:pPr>
      <w:r w:rsidRPr="00733F2B">
        <w:rPr>
          <w:sz w:val="28"/>
          <w:szCs w:val="28"/>
          <w:lang w:val="kk-KZ"/>
        </w:rPr>
        <w:object w:dxaOrig="220" w:dyaOrig="279">
          <v:shape id="_x0000_i1438" type="#_x0000_t75" style="width:10.9pt;height:14.25pt" o:ole="">
            <v:imagedata r:id="rId917" o:title=""/>
          </v:shape>
          <o:OLEObject Type="Embed" ProgID="Equation.3" ShapeID="_x0000_i1438" DrawAspect="Content" ObjectID="_1667631246" r:id="rId927"/>
        </w:object>
      </w:r>
      <w:r w:rsidRPr="00733F2B">
        <w:rPr>
          <w:sz w:val="28"/>
          <w:szCs w:val="28"/>
        </w:rPr>
        <w:t xml:space="preserve">- radiation is the main form of reducing the energy of the excited products of radioactive transformations. </w:t>
      </w:r>
    </w:p>
    <w:p w:rsidR="00D53B43" w:rsidRPr="00733F2B" w:rsidRDefault="00D53B43" w:rsidP="00733F2B">
      <w:pPr>
        <w:ind w:right="851" w:firstLine="567"/>
        <w:jc w:val="both"/>
        <w:rPr>
          <w:sz w:val="28"/>
          <w:szCs w:val="28"/>
        </w:rPr>
      </w:pPr>
      <w:r w:rsidRPr="00733F2B">
        <w:rPr>
          <w:sz w:val="28"/>
          <w:szCs w:val="28"/>
        </w:rPr>
        <w:t xml:space="preserve">The theory of radioactive decay is based on two assumptions: </w:t>
      </w:r>
    </w:p>
    <w:p w:rsidR="00D53B43" w:rsidRPr="00733F2B" w:rsidRDefault="00D53B43" w:rsidP="00733F2B">
      <w:pPr>
        <w:ind w:right="851" w:firstLine="567"/>
        <w:jc w:val="both"/>
        <w:rPr>
          <w:sz w:val="28"/>
          <w:szCs w:val="28"/>
        </w:rPr>
      </w:pPr>
      <w:r w:rsidRPr="00733F2B">
        <w:rPr>
          <w:sz w:val="28"/>
          <w:szCs w:val="28"/>
        </w:rPr>
        <w:t xml:space="preserve">1) the decay constant is independent of external conditions; </w:t>
      </w:r>
    </w:p>
    <w:p w:rsidR="00D53B43" w:rsidRPr="00733F2B" w:rsidRDefault="00D53B43" w:rsidP="00733F2B">
      <w:pPr>
        <w:ind w:right="851" w:firstLine="567"/>
        <w:jc w:val="both"/>
        <w:rPr>
          <w:sz w:val="28"/>
          <w:szCs w:val="28"/>
          <w:lang w:val="kk-KZ"/>
        </w:rPr>
      </w:pPr>
      <w:r w:rsidRPr="00733F2B">
        <w:rPr>
          <w:sz w:val="28"/>
          <w:szCs w:val="28"/>
        </w:rPr>
        <w:t xml:space="preserve">2) the number of nuclei decaying in time </w:t>
      </w:r>
      <w:r w:rsidRPr="00733F2B">
        <w:rPr>
          <w:i/>
          <w:sz w:val="28"/>
          <w:szCs w:val="28"/>
        </w:rPr>
        <w:t>dt</w:t>
      </w:r>
      <w:r w:rsidRPr="00733F2B">
        <w:rPr>
          <w:sz w:val="28"/>
          <w:szCs w:val="28"/>
        </w:rPr>
        <w:t xml:space="preserve"> is proportional to the number of available nuclei.</w:t>
      </w:r>
    </w:p>
    <w:p w:rsidR="00D53B43" w:rsidRPr="00733F2B" w:rsidRDefault="00D53B43" w:rsidP="00733F2B">
      <w:pPr>
        <w:ind w:right="851" w:firstLine="567"/>
        <w:jc w:val="both"/>
        <w:rPr>
          <w:sz w:val="28"/>
          <w:szCs w:val="28"/>
          <w:lang w:val="kk-KZ"/>
        </w:rPr>
      </w:pPr>
    </w:p>
    <w:p w:rsidR="00D53B43" w:rsidRPr="00733F2B" w:rsidRDefault="00D53B43" w:rsidP="00733F2B">
      <w:pPr>
        <w:ind w:right="851" w:firstLine="567"/>
        <w:jc w:val="both"/>
        <w:rPr>
          <w:sz w:val="28"/>
          <w:szCs w:val="28"/>
          <w:lang w:val="kk-KZ"/>
        </w:rPr>
      </w:pPr>
      <w:r w:rsidRPr="00733F2B">
        <w:rPr>
          <w:sz w:val="28"/>
          <w:szCs w:val="28"/>
          <w:lang w:val="kk-KZ"/>
        </w:rPr>
        <w:object w:dxaOrig="1460" w:dyaOrig="300">
          <v:shape id="_x0000_i1439" type="#_x0000_t75" style="width:72.85pt;height:15.05pt" o:ole="">
            <v:imagedata r:id="rId928" o:title=""/>
          </v:shape>
          <o:OLEObject Type="Embed" ProgID="Equation.3" ShapeID="_x0000_i1439" DrawAspect="Content" ObjectID="_1667631247" r:id="rId929"/>
        </w:object>
      </w:r>
      <w:r w:rsidRPr="00733F2B">
        <w:rPr>
          <w:sz w:val="28"/>
          <w:szCs w:val="28"/>
          <w:lang w:val="kk-KZ"/>
        </w:rPr>
        <w:t>,                                           (</w:t>
      </w:r>
      <w:r w:rsidRPr="00733F2B">
        <w:rPr>
          <w:sz w:val="28"/>
          <w:szCs w:val="28"/>
        </w:rPr>
        <w:t>2.8</w:t>
      </w:r>
      <w:r w:rsidRPr="00733F2B">
        <w:rPr>
          <w:sz w:val="28"/>
          <w:szCs w:val="28"/>
          <w:lang w:val="kk-KZ"/>
        </w:rPr>
        <w:t>)</w:t>
      </w:r>
    </w:p>
    <w:p w:rsidR="00D53B43" w:rsidRPr="00733F2B" w:rsidRDefault="00D53B43" w:rsidP="00733F2B">
      <w:pPr>
        <w:ind w:right="851" w:firstLine="567"/>
        <w:jc w:val="both"/>
        <w:rPr>
          <w:sz w:val="28"/>
          <w:szCs w:val="28"/>
          <w:lang w:val="kk-KZ"/>
        </w:rPr>
      </w:pPr>
    </w:p>
    <w:p w:rsidR="00D53B43" w:rsidRPr="00733F2B" w:rsidRDefault="00D53B43" w:rsidP="00733F2B">
      <w:pPr>
        <w:ind w:right="851" w:firstLine="567"/>
        <w:jc w:val="both"/>
        <w:rPr>
          <w:sz w:val="28"/>
          <w:szCs w:val="28"/>
        </w:rPr>
      </w:pPr>
      <w:r w:rsidRPr="00733F2B">
        <w:rPr>
          <w:i/>
          <w:sz w:val="28"/>
          <w:szCs w:val="28"/>
          <w:lang w:val="kk-KZ"/>
        </w:rPr>
        <w:t>- dN</w:t>
      </w:r>
      <w:r w:rsidRPr="00733F2B">
        <w:rPr>
          <w:sz w:val="28"/>
          <w:szCs w:val="28"/>
        </w:rPr>
        <w:t>is the decrease of nuclei number</w:t>
      </w:r>
      <w:r w:rsidRPr="00733F2B">
        <w:rPr>
          <w:sz w:val="28"/>
          <w:szCs w:val="28"/>
          <w:lang w:val="kk-KZ"/>
        </w:rPr>
        <w:t xml:space="preserve">:  </w:t>
      </w:r>
      <w:r w:rsidRPr="00733F2B">
        <w:rPr>
          <w:sz w:val="28"/>
          <w:szCs w:val="28"/>
        </w:rPr>
        <w:t>separating the variables and integrating the expression we obtain the law of decay,</w:t>
      </w:r>
    </w:p>
    <w:p w:rsidR="00D53B43" w:rsidRPr="00733F2B" w:rsidRDefault="00D53B43" w:rsidP="00733F2B">
      <w:pPr>
        <w:ind w:right="851" w:firstLine="567"/>
        <w:jc w:val="both"/>
        <w:rPr>
          <w:sz w:val="28"/>
          <w:szCs w:val="28"/>
          <w:lang w:val="kk-KZ"/>
        </w:rPr>
      </w:pPr>
    </w:p>
    <w:p w:rsidR="00D53B43" w:rsidRPr="00733F2B" w:rsidRDefault="00D53B43" w:rsidP="00733F2B">
      <w:pPr>
        <w:ind w:right="851" w:firstLine="567"/>
        <w:jc w:val="both"/>
        <w:rPr>
          <w:sz w:val="28"/>
          <w:szCs w:val="28"/>
          <w:lang w:val="kk-KZ"/>
        </w:rPr>
      </w:pPr>
      <w:r w:rsidRPr="00733F2B">
        <w:rPr>
          <w:sz w:val="28"/>
          <w:szCs w:val="28"/>
          <w:lang w:val="kk-KZ"/>
        </w:rPr>
        <w:object w:dxaOrig="1300" w:dyaOrig="720">
          <v:shape id="_x0000_i1440" type="#_x0000_t75" style="width:65.3pt;height:36pt" o:ole="">
            <v:imagedata r:id="rId930" o:title=""/>
          </v:shape>
          <o:OLEObject Type="Embed" ProgID="Equation.3" ShapeID="_x0000_i1440" DrawAspect="Content" ObjectID="_1667631248" r:id="rId931"/>
        </w:object>
      </w:r>
    </w:p>
    <w:p w:rsidR="00D53B43" w:rsidRPr="00733F2B" w:rsidRDefault="00D53B43" w:rsidP="00733F2B">
      <w:pPr>
        <w:ind w:right="851" w:firstLine="567"/>
        <w:jc w:val="both"/>
        <w:rPr>
          <w:sz w:val="28"/>
          <w:szCs w:val="28"/>
          <w:lang w:val="kk-KZ"/>
        </w:rPr>
      </w:pPr>
    </w:p>
    <w:p w:rsidR="00D53B43" w:rsidRPr="00733F2B" w:rsidRDefault="00D53B43" w:rsidP="00733F2B">
      <w:pPr>
        <w:ind w:right="851" w:firstLine="567"/>
        <w:jc w:val="both"/>
        <w:rPr>
          <w:sz w:val="28"/>
          <w:szCs w:val="28"/>
          <w:lang w:val="kk-KZ"/>
        </w:rPr>
      </w:pPr>
      <w:r w:rsidRPr="00733F2B">
        <w:rPr>
          <w:sz w:val="28"/>
          <w:szCs w:val="28"/>
          <w:lang w:val="kk-KZ"/>
        </w:rPr>
        <w:object w:dxaOrig="1719" w:dyaOrig="880">
          <v:shape id="_x0000_i1441" type="#_x0000_t75" style="width:86.25pt;height:43.55pt" o:ole="">
            <v:imagedata r:id="rId932" o:title=""/>
          </v:shape>
          <o:OLEObject Type="Embed" ProgID="Equation.DSMT4" ShapeID="_x0000_i1441" DrawAspect="Content" ObjectID="_1667631249" r:id="rId933"/>
        </w:object>
      </w:r>
      <w:r w:rsidRPr="00733F2B">
        <w:rPr>
          <w:sz w:val="28"/>
          <w:szCs w:val="28"/>
          <w:lang w:val="kk-KZ"/>
        </w:rPr>
        <w:t xml:space="preserve">                                             (</w:t>
      </w:r>
      <w:r w:rsidRPr="00733F2B">
        <w:rPr>
          <w:sz w:val="28"/>
          <w:szCs w:val="28"/>
        </w:rPr>
        <w:t>2.9</w:t>
      </w:r>
      <w:r w:rsidRPr="00733F2B">
        <w:rPr>
          <w:sz w:val="28"/>
          <w:szCs w:val="28"/>
          <w:lang w:val="kk-KZ"/>
        </w:rPr>
        <w:t xml:space="preserve">)                                       </w:t>
      </w:r>
    </w:p>
    <w:p w:rsidR="00D53B43" w:rsidRPr="00733F2B" w:rsidRDefault="00D53B43" w:rsidP="00733F2B">
      <w:pPr>
        <w:ind w:right="851" w:firstLine="567"/>
        <w:jc w:val="both"/>
        <w:rPr>
          <w:sz w:val="28"/>
          <w:szCs w:val="28"/>
          <w:lang w:val="kk-KZ"/>
        </w:rPr>
      </w:pPr>
    </w:p>
    <w:p w:rsidR="00D53B43" w:rsidRPr="00733F2B" w:rsidRDefault="00D53B43" w:rsidP="00733F2B">
      <w:pPr>
        <w:ind w:right="851" w:firstLine="567"/>
        <w:jc w:val="both"/>
        <w:rPr>
          <w:sz w:val="28"/>
          <w:szCs w:val="28"/>
          <w:lang w:val="kk-KZ"/>
        </w:rPr>
      </w:pPr>
      <w:r w:rsidRPr="00733F2B">
        <w:rPr>
          <w:sz w:val="28"/>
          <w:szCs w:val="28"/>
          <w:lang w:val="kk-KZ"/>
        </w:rPr>
        <w:object w:dxaOrig="1380" w:dyaOrig="780">
          <v:shape id="_x0000_i1442" type="#_x0000_t75" style="width:69.5pt;height:39.35pt" o:ole="">
            <v:imagedata r:id="rId934" o:title=""/>
          </v:shape>
          <o:OLEObject Type="Embed" ProgID="Equation.DSMT4" ShapeID="_x0000_i1442" DrawAspect="Content" ObjectID="_1667631250" r:id="rId935"/>
        </w:object>
      </w:r>
    </w:p>
    <w:p w:rsidR="00D53B43" w:rsidRPr="00733F2B" w:rsidRDefault="00D53B43" w:rsidP="00733F2B">
      <w:pPr>
        <w:ind w:right="851" w:firstLine="567"/>
        <w:jc w:val="both"/>
        <w:rPr>
          <w:sz w:val="28"/>
          <w:szCs w:val="28"/>
          <w:lang w:val="kk-KZ"/>
        </w:rPr>
      </w:pPr>
    </w:p>
    <w:p w:rsidR="00D53B43" w:rsidRPr="00733F2B" w:rsidRDefault="00D53B43" w:rsidP="00733F2B">
      <w:pPr>
        <w:ind w:right="851" w:firstLine="567"/>
        <w:jc w:val="both"/>
        <w:rPr>
          <w:sz w:val="28"/>
          <w:szCs w:val="28"/>
          <w:lang w:val="kk-KZ"/>
        </w:rPr>
      </w:pPr>
      <w:r w:rsidRPr="00733F2B">
        <w:rPr>
          <w:sz w:val="28"/>
          <w:szCs w:val="28"/>
          <w:lang w:val="kk-KZ"/>
        </w:rPr>
        <w:t>Spontaneous decay of atomic nuclei are subjected to the law of radioactive decay:</w:t>
      </w:r>
    </w:p>
    <w:p w:rsidR="00D53B43" w:rsidRPr="00733F2B" w:rsidRDefault="00D53B43" w:rsidP="00733F2B">
      <w:pPr>
        <w:ind w:right="851" w:firstLine="567"/>
        <w:jc w:val="both"/>
        <w:rPr>
          <w:sz w:val="28"/>
          <w:szCs w:val="28"/>
          <w:lang w:val="kk-KZ"/>
        </w:rPr>
      </w:pPr>
    </w:p>
    <w:p w:rsidR="00D53B43" w:rsidRPr="00733F2B" w:rsidRDefault="00D53B43" w:rsidP="00733F2B">
      <w:pPr>
        <w:ind w:right="851" w:firstLine="567"/>
        <w:jc w:val="both"/>
        <w:rPr>
          <w:sz w:val="28"/>
          <w:szCs w:val="28"/>
          <w:lang w:val="kk-KZ"/>
        </w:rPr>
      </w:pPr>
      <w:r w:rsidRPr="00733F2B">
        <w:rPr>
          <w:sz w:val="28"/>
          <w:szCs w:val="28"/>
          <w:lang w:val="kk-KZ"/>
        </w:rPr>
        <w:object w:dxaOrig="1280" w:dyaOrig="420">
          <v:shape id="_x0000_i1443" type="#_x0000_t75" style="width:63.65pt;height:20.95pt" o:ole="">
            <v:imagedata r:id="rId936" o:title=""/>
          </v:shape>
          <o:OLEObject Type="Embed" ProgID="Equation.DSMT4" ShapeID="_x0000_i1443" DrawAspect="Content" ObjectID="_1667631251" r:id="rId937"/>
        </w:object>
      </w:r>
      <w:r w:rsidRPr="00733F2B">
        <w:rPr>
          <w:sz w:val="28"/>
          <w:szCs w:val="28"/>
          <w:lang w:val="kk-KZ"/>
        </w:rPr>
        <w:t xml:space="preserve">                                    (</w:t>
      </w:r>
      <w:r w:rsidRPr="00733F2B">
        <w:rPr>
          <w:sz w:val="28"/>
          <w:szCs w:val="28"/>
        </w:rPr>
        <w:t>2.10</w:t>
      </w:r>
      <w:r w:rsidRPr="00733F2B">
        <w:rPr>
          <w:sz w:val="28"/>
          <w:szCs w:val="28"/>
          <w:lang w:val="kk-KZ"/>
        </w:rPr>
        <w:t>)</w:t>
      </w:r>
    </w:p>
    <w:p w:rsidR="00D53B43" w:rsidRPr="00733F2B" w:rsidRDefault="00D53B43" w:rsidP="00733F2B">
      <w:pPr>
        <w:ind w:right="851" w:firstLine="567"/>
        <w:jc w:val="both"/>
        <w:rPr>
          <w:sz w:val="28"/>
          <w:szCs w:val="28"/>
          <w:lang w:val="kk-KZ"/>
        </w:rPr>
      </w:pPr>
    </w:p>
    <w:p w:rsidR="00D53B43" w:rsidRPr="00733F2B" w:rsidRDefault="00D53B43" w:rsidP="00733F2B">
      <w:pPr>
        <w:ind w:right="851" w:firstLine="567"/>
        <w:jc w:val="both"/>
        <w:rPr>
          <w:sz w:val="28"/>
          <w:szCs w:val="28"/>
          <w:lang w:val="kk-KZ"/>
        </w:rPr>
      </w:pPr>
      <w:r w:rsidRPr="00733F2B">
        <w:rPr>
          <w:sz w:val="28"/>
          <w:szCs w:val="28"/>
        </w:rPr>
        <w:t>w</w:t>
      </w:r>
      <w:r w:rsidRPr="00733F2B">
        <w:rPr>
          <w:sz w:val="28"/>
          <w:szCs w:val="28"/>
          <w:lang w:val="kk-KZ"/>
        </w:rPr>
        <w:t>here</w:t>
      </w:r>
      <w:r w:rsidRPr="00733F2B">
        <w:rPr>
          <w:sz w:val="28"/>
          <w:szCs w:val="28"/>
          <w:lang w:val="ru-RU"/>
        </w:rPr>
        <w:object w:dxaOrig="380" w:dyaOrig="380">
          <v:shape id="_x0000_i1444" type="#_x0000_t75" style="width:18.4pt;height:18.4pt" o:ole="">
            <v:imagedata r:id="rId938" o:title=""/>
          </v:shape>
          <o:OLEObject Type="Embed" ProgID="Equation.3" ShapeID="_x0000_i1444" DrawAspect="Content" ObjectID="_1667631252" r:id="rId939"/>
        </w:object>
      </w:r>
      <w:r w:rsidRPr="00733F2B">
        <w:rPr>
          <w:sz w:val="28"/>
          <w:szCs w:val="28"/>
          <w:lang w:val="kk-KZ"/>
        </w:rPr>
        <w:t xml:space="preserve"> is the number of nuclei for</w:t>
      </w:r>
      <w:r w:rsidRPr="00733F2B">
        <w:rPr>
          <w:sz w:val="28"/>
          <w:szCs w:val="28"/>
          <w:lang w:val="ru-RU"/>
        </w:rPr>
        <w:object w:dxaOrig="560" w:dyaOrig="300">
          <v:shape id="_x0000_i1445" type="#_x0000_t75" style="width:27.65pt;height:15.05pt" o:ole="">
            <v:imagedata r:id="rId940" o:title=""/>
          </v:shape>
          <o:OLEObject Type="Embed" ProgID="Equation.3" ShapeID="_x0000_i1445" DrawAspect="Content" ObjectID="_1667631253" r:id="rId941"/>
        </w:object>
      </w:r>
      <w:r w:rsidRPr="00733F2B">
        <w:rPr>
          <w:sz w:val="28"/>
          <w:szCs w:val="28"/>
          <w:lang w:val="kk-KZ"/>
        </w:rPr>
        <w:t xml:space="preserve">, </w:t>
      </w:r>
      <w:r w:rsidRPr="00733F2B">
        <w:rPr>
          <w:sz w:val="28"/>
          <w:szCs w:val="28"/>
          <w:lang w:val="ru-RU"/>
        </w:rPr>
        <w:drawing>
          <wp:inline distT="0" distB="0" distL="0" distR="0" wp14:anchorId="7D8E1F19" wp14:editId="504C0EB9">
            <wp:extent cx="191135" cy="191135"/>
            <wp:effectExtent l="0" t="0" r="0" b="0"/>
            <wp:docPr id="247" name="Рисунок 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91"/>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733F2B">
        <w:rPr>
          <w:sz w:val="28"/>
          <w:szCs w:val="28"/>
          <w:lang w:val="kk-KZ"/>
        </w:rPr>
        <w:t xml:space="preserve"> is the number of nuclei by the time instant</w:t>
      </w:r>
      <w:r w:rsidRPr="00733F2B">
        <w:rPr>
          <w:i/>
          <w:sz w:val="28"/>
          <w:szCs w:val="28"/>
        </w:rPr>
        <w:t>t</w:t>
      </w:r>
      <w:r w:rsidRPr="00733F2B">
        <w:rPr>
          <w:sz w:val="28"/>
          <w:szCs w:val="28"/>
          <w:lang w:val="kk-KZ"/>
        </w:rPr>
        <w:t xml:space="preserve">, </w:t>
      </w:r>
      <w:r w:rsidRPr="00733F2B">
        <w:rPr>
          <w:sz w:val="28"/>
          <w:szCs w:val="28"/>
          <w:lang w:val="kk-KZ"/>
        </w:rPr>
        <w:object w:dxaOrig="240" w:dyaOrig="300">
          <v:shape id="_x0000_i1446" type="#_x0000_t75" style="width:12.55pt;height:15.05pt" o:ole="">
            <v:imagedata r:id="rId943" o:title=""/>
          </v:shape>
          <o:OLEObject Type="Embed" ProgID="Equation.3" ShapeID="_x0000_i1446" DrawAspect="Content" ObjectID="_1667631254" r:id="rId944"/>
        </w:object>
      </w:r>
      <w:r w:rsidRPr="00733F2B">
        <w:rPr>
          <w:sz w:val="28"/>
          <w:szCs w:val="28"/>
          <w:lang w:val="kk-KZ"/>
        </w:rPr>
        <w:t>is the decay constant</w:t>
      </w:r>
      <w:r w:rsidRPr="00733F2B">
        <w:rPr>
          <w:sz w:val="28"/>
          <w:szCs w:val="28"/>
        </w:rPr>
        <w:t xml:space="preserve">, </w:t>
      </w:r>
      <w:r w:rsidRPr="00733F2B">
        <w:rPr>
          <w:sz w:val="28"/>
          <w:szCs w:val="28"/>
          <w:lang w:val="kk-KZ"/>
        </w:rPr>
        <w:t xml:space="preserve">which has the meaning of the probability of nuclear decay in 1sand equal to the proportion of nuclei decaying per unit time. </w:t>
      </w:r>
    </w:p>
    <w:p w:rsidR="00D53B43" w:rsidRPr="00733F2B" w:rsidRDefault="00D53B43" w:rsidP="00733F2B">
      <w:pPr>
        <w:ind w:right="851" w:firstLine="567"/>
        <w:jc w:val="both"/>
        <w:rPr>
          <w:sz w:val="28"/>
          <w:szCs w:val="28"/>
          <w:lang w:val="kk-KZ"/>
        </w:rPr>
      </w:pPr>
      <w:r w:rsidRPr="00733F2B">
        <w:rPr>
          <w:sz w:val="28"/>
          <w:szCs w:val="28"/>
          <w:lang w:val="kk-KZ"/>
        </w:rPr>
        <w:t>The intensity of the radioactive decay process is characterized by two</w:t>
      </w:r>
      <w:r w:rsidRPr="00733F2B">
        <w:rPr>
          <w:sz w:val="28"/>
          <w:szCs w:val="28"/>
          <w:lang w:val="kk-KZ"/>
        </w:rPr>
        <w:br/>
        <w:t xml:space="preserve">quantities: </w:t>
      </w:r>
    </w:p>
    <w:p w:rsidR="00D53B43" w:rsidRPr="00733F2B" w:rsidRDefault="00D53B43" w:rsidP="00733F2B">
      <w:pPr>
        <w:ind w:right="851" w:firstLine="567"/>
        <w:jc w:val="both"/>
        <w:rPr>
          <w:i/>
          <w:sz w:val="28"/>
          <w:szCs w:val="28"/>
          <w:lang w:val="kk-KZ"/>
        </w:rPr>
      </w:pPr>
      <w:r w:rsidRPr="00733F2B">
        <w:rPr>
          <w:sz w:val="28"/>
          <w:szCs w:val="28"/>
          <w:lang w:val="kk-KZ"/>
        </w:rPr>
        <w:t xml:space="preserve">1) the </w:t>
      </w:r>
      <w:r w:rsidRPr="00733F2B">
        <w:rPr>
          <w:i/>
          <w:sz w:val="28"/>
          <w:szCs w:val="28"/>
          <w:lang w:val="kk-KZ"/>
        </w:rPr>
        <w:t>half-life period</w:t>
      </w:r>
      <w:r w:rsidRPr="00733F2B">
        <w:rPr>
          <w:i/>
          <w:sz w:val="28"/>
          <w:szCs w:val="28"/>
          <w:lang w:val="kk-KZ"/>
        </w:rPr>
        <w:object w:dxaOrig="400" w:dyaOrig="520">
          <v:shape id="_x0000_i1447" type="#_x0000_t75" style="width:19.25pt;height:25.1pt" o:ole="">
            <v:imagedata r:id="rId945" o:title=""/>
          </v:shape>
          <o:OLEObject Type="Embed" ProgID="Equation.3" ShapeID="_x0000_i1447" DrawAspect="Content" ObjectID="_1667631255" r:id="rId946"/>
        </w:object>
      </w:r>
      <w:r w:rsidRPr="00733F2B">
        <w:rPr>
          <w:sz w:val="28"/>
          <w:szCs w:val="28"/>
        </w:rPr>
        <w:t xml:space="preserve">and </w:t>
      </w:r>
      <w:r w:rsidRPr="00733F2B">
        <w:rPr>
          <w:sz w:val="28"/>
          <w:szCs w:val="28"/>
          <w:lang w:val="kk-KZ"/>
        </w:rPr>
        <w:t xml:space="preserve">2) </w:t>
      </w:r>
      <w:r w:rsidRPr="00733F2B">
        <w:rPr>
          <w:i/>
          <w:sz w:val="28"/>
          <w:szCs w:val="28"/>
        </w:rPr>
        <w:t xml:space="preserve">the mean lifetime of a </w:t>
      </w:r>
      <w:r w:rsidRPr="00733F2B">
        <w:rPr>
          <w:i/>
          <w:sz w:val="28"/>
          <w:szCs w:val="28"/>
          <w:lang w:val="kk-KZ"/>
        </w:rPr>
        <w:t xml:space="preserve">radioactive </w:t>
      </w:r>
      <w:r w:rsidRPr="00733F2B">
        <w:rPr>
          <w:i/>
          <w:sz w:val="28"/>
          <w:szCs w:val="28"/>
        </w:rPr>
        <w:t xml:space="preserve">nucleus </w:t>
      </w:r>
      <w:r w:rsidRPr="00733F2B">
        <w:rPr>
          <w:i/>
          <w:sz w:val="28"/>
          <w:szCs w:val="28"/>
          <w:lang w:val="kk-KZ"/>
        </w:rPr>
        <w:t>τ.</w:t>
      </w:r>
    </w:p>
    <w:p w:rsidR="00D53B43" w:rsidRPr="00733F2B" w:rsidRDefault="00D53B43" w:rsidP="00733F2B">
      <w:pPr>
        <w:ind w:right="851" w:firstLine="567"/>
        <w:jc w:val="both"/>
        <w:rPr>
          <w:sz w:val="28"/>
          <w:szCs w:val="28"/>
          <w:lang w:val="kk-KZ"/>
        </w:rPr>
      </w:pPr>
      <w:r w:rsidRPr="00733F2B">
        <w:rPr>
          <w:sz w:val="28"/>
          <w:szCs w:val="28"/>
          <w:lang w:val="kk-KZ"/>
        </w:rPr>
        <w:t xml:space="preserve">The </w:t>
      </w:r>
      <w:r w:rsidRPr="00733F2B">
        <w:rPr>
          <w:i/>
          <w:sz w:val="28"/>
          <w:szCs w:val="28"/>
          <w:lang w:val="kk-KZ"/>
        </w:rPr>
        <w:t>half-life period</w:t>
      </w:r>
      <w:r w:rsidRPr="00733F2B">
        <w:rPr>
          <w:i/>
          <w:sz w:val="28"/>
          <w:szCs w:val="28"/>
          <w:lang w:val="kk-KZ"/>
        </w:rPr>
        <w:object w:dxaOrig="400" w:dyaOrig="520">
          <v:shape id="_x0000_i1448" type="#_x0000_t75" style="width:19.25pt;height:25.1pt" o:ole="">
            <v:imagedata r:id="rId945" o:title=""/>
          </v:shape>
          <o:OLEObject Type="Embed" ProgID="Equation.3" ShapeID="_x0000_i1448" DrawAspect="Content" ObjectID="_1667631256" r:id="rId947"/>
        </w:object>
      </w:r>
      <w:r w:rsidRPr="00733F2B">
        <w:rPr>
          <w:sz w:val="28"/>
          <w:szCs w:val="28"/>
        </w:rPr>
        <w:t>is the time during which the initial number of radioactive nuclei decreases twice:</w:t>
      </w:r>
    </w:p>
    <w:p w:rsidR="00D53B43" w:rsidRPr="00733F2B" w:rsidRDefault="00D53B43" w:rsidP="00733F2B">
      <w:pPr>
        <w:ind w:right="851" w:firstLine="567"/>
        <w:jc w:val="both"/>
        <w:rPr>
          <w:sz w:val="28"/>
          <w:szCs w:val="28"/>
          <w:lang w:val="kk-KZ"/>
        </w:rPr>
      </w:pPr>
      <w:r w:rsidRPr="00733F2B">
        <w:rPr>
          <w:i/>
          <w:sz w:val="28"/>
          <w:szCs w:val="28"/>
          <w:lang w:val="kk-KZ"/>
        </w:rPr>
        <w:object w:dxaOrig="1620" w:dyaOrig="700">
          <v:shape id="_x0000_i1449" type="#_x0000_t75" style="width:81.2pt;height:34.35pt" o:ole="">
            <v:imagedata r:id="rId948" o:title=""/>
          </v:shape>
          <o:OLEObject Type="Embed" ProgID="Equation.3" ShapeID="_x0000_i1449" DrawAspect="Content" ObjectID="_1667631257" r:id="rId949"/>
        </w:object>
      </w:r>
      <w:r w:rsidRPr="00733F2B">
        <w:rPr>
          <w:sz w:val="28"/>
          <w:szCs w:val="28"/>
          <w:lang w:val="kk-KZ"/>
        </w:rPr>
        <w:t xml:space="preserve">                                                      (</w:t>
      </w:r>
      <w:r w:rsidRPr="00733F2B">
        <w:rPr>
          <w:sz w:val="28"/>
          <w:szCs w:val="28"/>
        </w:rPr>
        <w:t>2.11</w:t>
      </w:r>
      <w:r w:rsidRPr="00733F2B">
        <w:rPr>
          <w:sz w:val="28"/>
          <w:szCs w:val="28"/>
          <w:lang w:val="kk-KZ"/>
        </w:rPr>
        <w:t>)</w:t>
      </w:r>
    </w:p>
    <w:p w:rsidR="00D53B43" w:rsidRPr="00733F2B" w:rsidRDefault="00D53B43" w:rsidP="00733F2B">
      <w:pPr>
        <w:ind w:right="851" w:firstLine="567"/>
        <w:jc w:val="both"/>
        <w:rPr>
          <w:sz w:val="28"/>
          <w:szCs w:val="28"/>
        </w:rPr>
      </w:pPr>
    </w:p>
    <w:p w:rsidR="00D53B43" w:rsidRPr="00733F2B" w:rsidRDefault="00D53B43" w:rsidP="00733F2B">
      <w:pPr>
        <w:ind w:right="851" w:firstLine="567"/>
        <w:jc w:val="both"/>
        <w:rPr>
          <w:sz w:val="28"/>
          <w:szCs w:val="28"/>
        </w:rPr>
      </w:pPr>
      <w:r w:rsidRPr="00733F2B">
        <w:rPr>
          <w:sz w:val="28"/>
          <w:szCs w:val="28"/>
        </w:rPr>
        <w:t>from where we obtain the following:</w:t>
      </w:r>
    </w:p>
    <w:p w:rsidR="00D53B43" w:rsidRPr="00733F2B" w:rsidRDefault="00D53B43" w:rsidP="00733F2B">
      <w:pPr>
        <w:ind w:right="851" w:firstLine="567"/>
        <w:jc w:val="both"/>
        <w:rPr>
          <w:sz w:val="28"/>
          <w:szCs w:val="28"/>
        </w:rPr>
      </w:pPr>
    </w:p>
    <w:p w:rsidR="00D53B43" w:rsidRPr="00733F2B" w:rsidRDefault="00D53B43" w:rsidP="00733F2B">
      <w:pPr>
        <w:ind w:right="851" w:firstLine="567"/>
        <w:jc w:val="both"/>
        <w:rPr>
          <w:sz w:val="28"/>
          <w:szCs w:val="28"/>
          <w:lang w:val="kk-KZ"/>
        </w:rPr>
      </w:pPr>
      <w:r w:rsidRPr="00733F2B">
        <w:rPr>
          <w:i/>
          <w:sz w:val="28"/>
          <w:szCs w:val="28"/>
          <w:lang w:val="kk-KZ"/>
        </w:rPr>
        <w:object w:dxaOrig="1980" w:dyaOrig="800">
          <v:shape id="_x0000_i1450" type="#_x0000_t75" style="width:98.8pt;height:40.2pt" o:ole="">
            <v:imagedata r:id="rId950" o:title=""/>
          </v:shape>
          <o:OLEObject Type="Embed" ProgID="Equation.DSMT4" ShapeID="_x0000_i1450" DrawAspect="Content" ObjectID="_1667631258" r:id="rId951"/>
        </w:object>
      </w:r>
      <w:r w:rsidRPr="00733F2B">
        <w:rPr>
          <w:sz w:val="28"/>
          <w:szCs w:val="28"/>
          <w:lang w:val="kk-KZ"/>
        </w:rPr>
        <w:t xml:space="preserve">                                                    (</w:t>
      </w:r>
      <w:r w:rsidRPr="00733F2B">
        <w:rPr>
          <w:sz w:val="28"/>
          <w:szCs w:val="28"/>
        </w:rPr>
        <w:t>2.12</w:t>
      </w:r>
      <w:r w:rsidRPr="00733F2B">
        <w:rPr>
          <w:sz w:val="28"/>
          <w:szCs w:val="28"/>
          <w:lang w:val="kk-KZ"/>
        </w:rPr>
        <w:t>)</w:t>
      </w:r>
    </w:p>
    <w:p w:rsidR="00D53B43" w:rsidRPr="00733F2B" w:rsidRDefault="00D53B43" w:rsidP="00733F2B">
      <w:pPr>
        <w:ind w:right="851" w:firstLine="567"/>
        <w:jc w:val="both"/>
        <w:rPr>
          <w:sz w:val="28"/>
          <w:szCs w:val="28"/>
          <w:lang w:val="kk-KZ"/>
        </w:rPr>
      </w:pPr>
    </w:p>
    <w:p w:rsidR="00D53B43" w:rsidRPr="00733F2B" w:rsidRDefault="00D53B43" w:rsidP="00733F2B">
      <w:pPr>
        <w:ind w:right="851" w:firstLine="567"/>
        <w:jc w:val="both"/>
        <w:rPr>
          <w:sz w:val="28"/>
          <w:szCs w:val="28"/>
        </w:rPr>
      </w:pPr>
      <w:r w:rsidRPr="00733F2B">
        <w:rPr>
          <w:sz w:val="28"/>
          <w:szCs w:val="28"/>
          <w:lang w:val="kk-KZ"/>
        </w:rPr>
        <w:t xml:space="preserve">Total lifetime </w:t>
      </w:r>
      <w:r w:rsidRPr="00733F2B">
        <w:rPr>
          <w:sz w:val="28"/>
          <w:szCs w:val="28"/>
        </w:rPr>
        <w:t xml:space="preserve">of </w:t>
      </w:r>
      <w:r w:rsidRPr="00733F2B">
        <w:rPr>
          <w:sz w:val="28"/>
          <w:szCs w:val="28"/>
          <w:lang w:val="ru-RU"/>
        </w:rPr>
        <w:object w:dxaOrig="440" w:dyaOrig="300">
          <v:shape id="_x0000_i1451" type="#_x0000_t75" style="width:21.75pt;height:15.05pt" o:ole="">
            <v:imagedata r:id="rId952" o:title=""/>
          </v:shape>
          <o:OLEObject Type="Embed" ProgID="Equation.3" ShapeID="_x0000_i1451" DrawAspect="Content" ObjectID="_1667631259" r:id="rId953"/>
        </w:object>
      </w:r>
      <w:r w:rsidRPr="00733F2B">
        <w:rPr>
          <w:sz w:val="28"/>
          <w:szCs w:val="28"/>
          <w:lang w:val="kk-KZ"/>
        </w:rPr>
        <w:t>nuclei</w:t>
      </w:r>
      <w:r w:rsidRPr="00733F2B">
        <w:rPr>
          <w:sz w:val="28"/>
          <w:szCs w:val="28"/>
        </w:rPr>
        <w:t xml:space="preserve">is equal to </w:t>
      </w:r>
      <w:r w:rsidRPr="00733F2B">
        <w:rPr>
          <w:i/>
          <w:sz w:val="28"/>
          <w:szCs w:val="28"/>
          <w:lang w:val="kk-KZ"/>
        </w:rPr>
        <w:object w:dxaOrig="1579" w:dyaOrig="420">
          <v:shape id="_x0000_i1452" type="#_x0000_t75" style="width:78.7pt;height:20.95pt" o:ole="">
            <v:imagedata r:id="rId954" o:title=""/>
          </v:shape>
          <o:OLEObject Type="Embed" ProgID="Equation.3" ShapeID="_x0000_i1452" DrawAspect="Content" ObjectID="_1667631260" r:id="rId955"/>
        </w:object>
      </w:r>
      <w:r w:rsidRPr="00733F2B">
        <w:rPr>
          <w:sz w:val="28"/>
          <w:szCs w:val="28"/>
          <w:lang w:val="kk-KZ"/>
        </w:rPr>
        <w:t xml:space="preserve">. The </w:t>
      </w:r>
      <w:r w:rsidRPr="00733F2B">
        <w:rPr>
          <w:i/>
          <w:sz w:val="28"/>
          <w:szCs w:val="28"/>
          <w:lang w:val="kk-KZ"/>
        </w:rPr>
        <w:t>mean lifetimeτ</w:t>
      </w:r>
      <w:r w:rsidRPr="00733F2B">
        <w:rPr>
          <w:sz w:val="28"/>
          <w:szCs w:val="28"/>
          <w:lang w:val="kk-KZ"/>
        </w:rPr>
        <w:t xml:space="preserve"> for all originally existing nuclei is</w:t>
      </w:r>
      <w:r w:rsidRPr="00733F2B">
        <w:rPr>
          <w:sz w:val="28"/>
          <w:szCs w:val="28"/>
        </w:rPr>
        <w:t>:</w:t>
      </w:r>
    </w:p>
    <w:p w:rsidR="00D53B43" w:rsidRPr="00733F2B" w:rsidRDefault="00D53B43" w:rsidP="00733F2B">
      <w:pPr>
        <w:ind w:right="851" w:firstLine="567"/>
        <w:jc w:val="both"/>
        <w:rPr>
          <w:sz w:val="28"/>
          <w:szCs w:val="28"/>
          <w:lang w:val="kk-KZ"/>
        </w:rPr>
      </w:pPr>
    </w:p>
    <w:p w:rsidR="00D53B43" w:rsidRPr="00733F2B" w:rsidRDefault="00D53B43" w:rsidP="00733F2B">
      <w:pPr>
        <w:ind w:right="851" w:firstLine="567"/>
        <w:jc w:val="both"/>
        <w:rPr>
          <w:sz w:val="28"/>
          <w:szCs w:val="28"/>
          <w:lang w:val="kk-KZ"/>
        </w:rPr>
      </w:pPr>
      <w:r w:rsidRPr="00733F2B">
        <w:rPr>
          <w:i/>
          <w:sz w:val="28"/>
          <w:szCs w:val="28"/>
          <w:lang w:val="kk-KZ"/>
        </w:rPr>
        <w:object w:dxaOrig="5420" w:dyaOrig="859">
          <v:shape id="_x0000_i1453" type="#_x0000_t75" style="width:271.25pt;height:42.7pt" o:ole="">
            <v:imagedata r:id="rId956" o:title=""/>
          </v:shape>
          <o:OLEObject Type="Embed" ProgID="Equation.3" ShapeID="_x0000_i1453" DrawAspect="Content" ObjectID="_1667631261" r:id="rId957"/>
        </w:object>
      </w:r>
      <w:r w:rsidRPr="00733F2B">
        <w:rPr>
          <w:sz w:val="28"/>
          <w:szCs w:val="28"/>
          <w:lang w:val="kk-KZ"/>
        </w:rPr>
        <w:t xml:space="preserve">                                (</w:t>
      </w:r>
      <w:r w:rsidRPr="00733F2B">
        <w:rPr>
          <w:sz w:val="28"/>
          <w:szCs w:val="28"/>
        </w:rPr>
        <w:t>2</w:t>
      </w:r>
      <w:r w:rsidRPr="00733F2B">
        <w:rPr>
          <w:sz w:val="28"/>
          <w:szCs w:val="28"/>
          <w:lang w:val="kk-KZ"/>
        </w:rPr>
        <w:t>.1</w:t>
      </w:r>
      <w:r w:rsidRPr="00733F2B">
        <w:rPr>
          <w:sz w:val="28"/>
          <w:szCs w:val="28"/>
        </w:rPr>
        <w:t>3</w:t>
      </w:r>
      <w:r w:rsidRPr="00733F2B">
        <w:rPr>
          <w:sz w:val="28"/>
          <w:szCs w:val="28"/>
          <w:lang w:val="kk-KZ"/>
        </w:rPr>
        <w:t>)</w:t>
      </w:r>
    </w:p>
    <w:p w:rsidR="00D53B43" w:rsidRPr="00733F2B" w:rsidRDefault="00D53B43" w:rsidP="00733F2B">
      <w:pPr>
        <w:ind w:right="851" w:firstLine="567"/>
        <w:jc w:val="both"/>
        <w:rPr>
          <w:sz w:val="28"/>
          <w:szCs w:val="28"/>
          <w:lang w:val="kk-KZ"/>
        </w:rPr>
      </w:pPr>
    </w:p>
    <w:p w:rsidR="00D53B43" w:rsidRPr="00733F2B" w:rsidRDefault="00D53B43" w:rsidP="00733F2B">
      <w:pPr>
        <w:ind w:right="851" w:firstLine="567"/>
        <w:jc w:val="both"/>
        <w:rPr>
          <w:sz w:val="28"/>
          <w:szCs w:val="28"/>
          <w:lang w:val="kk-KZ"/>
        </w:rPr>
      </w:pPr>
      <w:r w:rsidRPr="00733F2B">
        <w:rPr>
          <w:sz w:val="28"/>
          <w:szCs w:val="28"/>
        </w:rPr>
        <w:t>The number of decaying per unit time is called radioactive sample activity:</w:t>
      </w:r>
    </w:p>
    <w:p w:rsidR="00D53B43" w:rsidRPr="00733F2B" w:rsidRDefault="00D53B43" w:rsidP="00733F2B">
      <w:pPr>
        <w:ind w:right="851" w:firstLine="567"/>
        <w:jc w:val="both"/>
        <w:rPr>
          <w:sz w:val="28"/>
          <w:szCs w:val="28"/>
          <w:lang w:val="kk-KZ"/>
        </w:rPr>
      </w:pPr>
      <w:r w:rsidRPr="00733F2B">
        <w:rPr>
          <w:i/>
          <w:sz w:val="28"/>
          <w:szCs w:val="28"/>
          <w:lang w:val="kk-KZ"/>
        </w:rPr>
        <w:object w:dxaOrig="1680" w:dyaOrig="780">
          <v:shape id="_x0000_i1454" type="#_x0000_t75" style="width:84.55pt;height:39.35pt" o:ole="">
            <v:imagedata r:id="rId958" o:title=""/>
          </v:shape>
          <o:OLEObject Type="Embed" ProgID="Equation.3" ShapeID="_x0000_i1454" DrawAspect="Content" ObjectID="_1667631262" r:id="rId959"/>
        </w:object>
      </w:r>
      <w:r w:rsidRPr="00733F2B">
        <w:rPr>
          <w:sz w:val="28"/>
          <w:szCs w:val="28"/>
          <w:lang w:val="kk-KZ"/>
        </w:rPr>
        <w:t xml:space="preserve">                                                              (</w:t>
      </w:r>
      <w:r w:rsidRPr="00733F2B">
        <w:rPr>
          <w:sz w:val="28"/>
          <w:szCs w:val="28"/>
        </w:rPr>
        <w:t>2</w:t>
      </w:r>
      <w:r w:rsidRPr="00733F2B">
        <w:rPr>
          <w:sz w:val="28"/>
          <w:szCs w:val="28"/>
          <w:lang w:val="kk-KZ"/>
        </w:rPr>
        <w:t>.1</w:t>
      </w:r>
      <w:r w:rsidRPr="00733F2B">
        <w:rPr>
          <w:sz w:val="28"/>
          <w:szCs w:val="28"/>
        </w:rPr>
        <w:t>4</w:t>
      </w:r>
      <w:r w:rsidRPr="00733F2B">
        <w:rPr>
          <w:sz w:val="28"/>
          <w:szCs w:val="28"/>
          <w:lang w:val="kk-KZ"/>
        </w:rPr>
        <w:t>)</w:t>
      </w:r>
    </w:p>
    <w:p w:rsidR="00D53B43" w:rsidRPr="00733F2B" w:rsidRDefault="00D53B43" w:rsidP="00733F2B">
      <w:pPr>
        <w:ind w:right="851" w:firstLine="567"/>
        <w:jc w:val="both"/>
        <w:rPr>
          <w:sz w:val="28"/>
          <w:szCs w:val="28"/>
          <w:lang w:val="kk-KZ"/>
        </w:rPr>
      </w:pPr>
    </w:p>
    <w:p w:rsidR="00D53B43" w:rsidRPr="00733F2B" w:rsidRDefault="00D53B43" w:rsidP="00733F2B">
      <w:pPr>
        <w:ind w:right="851" w:firstLine="567"/>
        <w:jc w:val="both"/>
        <w:rPr>
          <w:sz w:val="28"/>
          <w:szCs w:val="28"/>
          <w:lang w:val="kk-KZ"/>
        </w:rPr>
      </w:pPr>
      <w:r w:rsidRPr="00733F2B">
        <w:rPr>
          <w:sz w:val="28"/>
          <w:szCs w:val="28"/>
        </w:rPr>
        <w:t>Activity is measured in becquerels (1</w:t>
      </w:r>
      <w:r w:rsidRPr="00733F2B">
        <w:rPr>
          <w:sz w:val="28"/>
          <w:szCs w:val="28"/>
          <w:lang w:val="ru-RU"/>
        </w:rPr>
        <w:object w:dxaOrig="400" w:dyaOrig="360">
          <v:shape id="_x0000_i1455" type="#_x0000_t75" style="width:19.25pt;height:18.4pt" o:ole="">
            <v:imagedata r:id="rId960" o:title=""/>
          </v:shape>
          <o:OLEObject Type="Embed" ProgID="Equation.DSMT4" ShapeID="_x0000_i1455" DrawAspect="Content" ObjectID="_1667631263" r:id="rId961"/>
        </w:object>
      </w:r>
      <w:r w:rsidRPr="00733F2B">
        <w:rPr>
          <w:sz w:val="28"/>
          <w:szCs w:val="28"/>
        </w:rPr>
        <w:t xml:space="preserve"> corresponds to one decay per second) or curies </w:t>
      </w:r>
      <w:r w:rsidRPr="00733F2B">
        <w:rPr>
          <w:i/>
          <w:sz w:val="28"/>
          <w:szCs w:val="28"/>
          <w:lang w:val="kk-KZ"/>
        </w:rPr>
        <w:object w:dxaOrig="2280" w:dyaOrig="420">
          <v:shape id="_x0000_i1456" type="#_x0000_t75" style="width:113.85pt;height:20.95pt" o:ole="">
            <v:imagedata r:id="rId962" o:title=""/>
          </v:shape>
          <o:OLEObject Type="Embed" ProgID="Equation.DSMT4" ShapeID="_x0000_i1456" DrawAspect="Content" ObjectID="_1667631264" r:id="rId963"/>
        </w:object>
      </w:r>
      <w:r w:rsidRPr="00733F2B">
        <w:rPr>
          <w:sz w:val="28"/>
          <w:szCs w:val="28"/>
        </w:rPr>
        <w:t>.</w:t>
      </w:r>
    </w:p>
    <w:p w:rsidR="00D53B43" w:rsidRPr="00733F2B" w:rsidRDefault="00D53B43" w:rsidP="00733F2B">
      <w:pPr>
        <w:ind w:right="851" w:firstLine="567"/>
        <w:jc w:val="both"/>
        <w:rPr>
          <w:b/>
          <w:sz w:val="28"/>
          <w:szCs w:val="28"/>
          <w:lang w:val="kk-KZ"/>
        </w:rPr>
      </w:pPr>
    </w:p>
    <w:p w:rsidR="00D53B43" w:rsidRPr="00733F2B" w:rsidRDefault="00D53B43" w:rsidP="00733F2B">
      <w:pPr>
        <w:ind w:right="851" w:firstLine="567"/>
        <w:jc w:val="both"/>
        <w:rPr>
          <w:b/>
          <w:sz w:val="28"/>
          <w:szCs w:val="28"/>
          <w:lang w:val="kk-KZ"/>
        </w:rPr>
      </w:pPr>
      <w:r w:rsidRPr="00733F2B">
        <w:rPr>
          <w:sz w:val="28"/>
          <w:szCs w:val="28"/>
          <w:lang w:val="kk-KZ"/>
        </w:rPr>
        <w:t>At radioactive decay conservation law of electric charges:</w:t>
      </w:r>
    </w:p>
    <w:p w:rsidR="00D53B43" w:rsidRPr="00733F2B" w:rsidRDefault="00D53B43" w:rsidP="00733F2B">
      <w:pPr>
        <w:ind w:right="851" w:firstLine="567"/>
        <w:jc w:val="both"/>
        <w:rPr>
          <w:sz w:val="28"/>
          <w:szCs w:val="28"/>
          <w:lang w:val="kk-KZ"/>
        </w:rPr>
      </w:pPr>
    </w:p>
    <w:p w:rsidR="00D53B43" w:rsidRPr="00733F2B" w:rsidRDefault="00D53B43" w:rsidP="00733F2B">
      <w:pPr>
        <w:ind w:right="851" w:firstLine="567"/>
        <w:jc w:val="both"/>
        <w:rPr>
          <w:sz w:val="28"/>
          <w:szCs w:val="28"/>
          <w:lang w:val="kk-KZ"/>
        </w:rPr>
      </w:pPr>
      <w:r w:rsidRPr="00733F2B">
        <w:rPr>
          <w:sz w:val="28"/>
          <w:szCs w:val="28"/>
          <w:lang w:val="kk-KZ"/>
        </w:rPr>
        <w:object w:dxaOrig="1880" w:dyaOrig="620">
          <v:shape id="_x0000_i1457" type="#_x0000_t75" style="width:94.6pt;height:31.8pt" o:ole="">
            <v:imagedata r:id="rId964" o:title=""/>
          </v:shape>
          <o:OLEObject Type="Embed" ProgID="Equation.3" ShapeID="_x0000_i1457" DrawAspect="Content" ObjectID="_1667631265" r:id="rId965"/>
        </w:object>
      </w:r>
    </w:p>
    <w:p w:rsidR="00D53B43" w:rsidRPr="00733F2B" w:rsidRDefault="00D53B43" w:rsidP="00733F2B">
      <w:pPr>
        <w:ind w:right="851" w:firstLine="567"/>
        <w:jc w:val="both"/>
        <w:rPr>
          <w:sz w:val="28"/>
          <w:szCs w:val="28"/>
          <w:lang w:val="kk-KZ"/>
        </w:rPr>
      </w:pPr>
    </w:p>
    <w:p w:rsidR="00D53B43" w:rsidRPr="00733F2B" w:rsidRDefault="00D53B43" w:rsidP="00733F2B">
      <w:pPr>
        <w:ind w:right="851" w:firstLine="567"/>
        <w:jc w:val="both"/>
        <w:rPr>
          <w:sz w:val="28"/>
          <w:szCs w:val="28"/>
          <w:lang w:val="kk-KZ"/>
        </w:rPr>
      </w:pPr>
      <w:r w:rsidRPr="00733F2B">
        <w:rPr>
          <w:sz w:val="28"/>
          <w:szCs w:val="28"/>
          <w:lang w:val="kk-KZ"/>
        </w:rPr>
        <w:t>and conservation law of mass numbers</w:t>
      </w:r>
      <w:r w:rsidRPr="00733F2B">
        <w:rPr>
          <w:sz w:val="28"/>
          <w:szCs w:val="28"/>
        </w:rPr>
        <w:t>:</w:t>
      </w:r>
      <w:r w:rsidRPr="00733F2B">
        <w:rPr>
          <w:sz w:val="28"/>
          <w:szCs w:val="28"/>
          <w:lang w:val="kk-KZ"/>
        </w:rPr>
        <w:object w:dxaOrig="1520" w:dyaOrig="380">
          <v:shape id="_x0000_i1458" type="#_x0000_t75" style="width:76.2pt;height:18.4pt" o:ole="">
            <v:imagedata r:id="rId966" o:title=""/>
          </v:shape>
          <o:OLEObject Type="Embed" ProgID="Equation.DSMT4" ShapeID="_x0000_i1458" DrawAspect="Content" ObjectID="_1667631266" r:id="rId967"/>
        </w:object>
      </w:r>
      <w:r w:rsidRPr="00733F2B">
        <w:rPr>
          <w:sz w:val="28"/>
          <w:szCs w:val="28"/>
          <w:lang w:val="kk-KZ"/>
        </w:rPr>
        <w:t xml:space="preserve">   is carried out.</w:t>
      </w:r>
      <w:r w:rsidRPr="00733F2B">
        <w:rPr>
          <w:sz w:val="28"/>
          <w:szCs w:val="28"/>
        </w:rPr>
        <w:t xml:space="preserve"> W</w:t>
      </w:r>
      <w:r w:rsidRPr="00733F2B">
        <w:rPr>
          <w:sz w:val="28"/>
          <w:szCs w:val="28"/>
          <w:lang w:val="kk-KZ"/>
        </w:rPr>
        <w:t>here,</w:t>
      </w:r>
      <w:r w:rsidRPr="00733F2B">
        <w:rPr>
          <w:sz w:val="28"/>
          <w:szCs w:val="28"/>
          <w:lang w:val="ru-RU"/>
        </w:rPr>
        <w:object w:dxaOrig="900" w:dyaOrig="380">
          <v:shape id="_x0000_i1459" type="#_x0000_t75" style="width:44.35pt;height:18.4pt" o:ole="">
            <v:imagedata r:id="rId968" o:title=""/>
          </v:shape>
          <o:OLEObject Type="Embed" ProgID="Equation.DSMT4" ShapeID="_x0000_i1459" DrawAspect="Content" ObjectID="_1667631267" r:id="rId969"/>
        </w:object>
      </w:r>
      <w:r w:rsidRPr="00733F2B">
        <w:rPr>
          <w:sz w:val="28"/>
          <w:szCs w:val="28"/>
          <w:lang w:val="kk-KZ"/>
        </w:rPr>
        <w:t xml:space="preserve"> and </w:t>
      </w:r>
      <w:r w:rsidRPr="00733F2B">
        <w:rPr>
          <w:sz w:val="28"/>
          <w:szCs w:val="28"/>
          <w:lang w:val="kk-KZ"/>
        </w:rPr>
        <w:object w:dxaOrig="760" w:dyaOrig="380">
          <v:shape id="_x0000_i1460" type="#_x0000_t75" style="width:37.65pt;height:18.4pt" o:ole="">
            <v:imagedata r:id="rId970" o:title=""/>
          </v:shape>
          <o:OLEObject Type="Embed" ProgID="Equation.DSMT4" ShapeID="_x0000_i1460" DrawAspect="Content" ObjectID="_1667631268" r:id="rId971"/>
        </w:object>
      </w:r>
      <w:r w:rsidRPr="00733F2B">
        <w:rPr>
          <w:sz w:val="28"/>
          <w:szCs w:val="28"/>
        </w:rPr>
        <w:t>are the charge and mass number of the parent nucleus correspondingly</w:t>
      </w:r>
      <w:r w:rsidRPr="00733F2B">
        <w:rPr>
          <w:sz w:val="28"/>
          <w:szCs w:val="28"/>
          <w:lang w:val="kk-KZ"/>
        </w:rPr>
        <w:t>;</w:t>
      </w:r>
      <w:r w:rsidRPr="00733F2B">
        <w:rPr>
          <w:sz w:val="28"/>
          <w:szCs w:val="28"/>
          <w:lang w:val="ru-RU"/>
        </w:rPr>
        <w:object w:dxaOrig="420" w:dyaOrig="380">
          <v:shape id="_x0000_i1461" type="#_x0000_t75" style="width:20.95pt;height:18.4pt" o:ole="">
            <v:imagedata r:id="rId972" o:title=""/>
          </v:shape>
          <o:OLEObject Type="Embed" ProgID="Equation.DSMT4" ShapeID="_x0000_i1461" DrawAspect="Content" ObjectID="_1667631269" r:id="rId973"/>
        </w:object>
      </w:r>
      <w:r w:rsidRPr="00733F2B">
        <w:rPr>
          <w:sz w:val="28"/>
          <w:szCs w:val="28"/>
          <w:lang w:val="kk-KZ"/>
        </w:rPr>
        <w:t xml:space="preserve"> and</w:t>
      </w:r>
      <w:r w:rsidRPr="00733F2B">
        <w:rPr>
          <w:sz w:val="28"/>
          <w:szCs w:val="28"/>
          <w:lang w:val="kk-KZ"/>
        </w:rPr>
        <w:object w:dxaOrig="300" w:dyaOrig="380">
          <v:shape id="_x0000_i1462" type="#_x0000_t75" style="width:15.05pt;height:18.4pt" o:ole="">
            <v:imagedata r:id="rId974" o:title=""/>
          </v:shape>
          <o:OLEObject Type="Embed" ProgID="Equation.3" ShapeID="_x0000_i1462" DrawAspect="Content" ObjectID="_1667631270" r:id="rId975"/>
        </w:object>
      </w:r>
      <w:r w:rsidRPr="00733F2B">
        <w:rPr>
          <w:sz w:val="28"/>
          <w:szCs w:val="28"/>
          <w:lang w:val="kk-KZ"/>
        </w:rPr>
        <w:t xml:space="preserve">  are the charges and mass number of the particles which have appeared as a result ofradioactive decay.</w:t>
      </w:r>
    </w:p>
    <w:p w:rsidR="00D53B43" w:rsidRPr="00733F2B" w:rsidRDefault="00D53B43" w:rsidP="00733F2B">
      <w:pPr>
        <w:ind w:right="851" w:firstLine="567"/>
        <w:jc w:val="both"/>
        <w:rPr>
          <w:sz w:val="28"/>
          <w:szCs w:val="28"/>
        </w:rPr>
      </w:pPr>
      <w:r w:rsidRPr="00733F2B">
        <w:rPr>
          <w:sz w:val="28"/>
          <w:szCs w:val="28"/>
        </w:rPr>
        <w:t>The rules of shift allowing to establish what nucleus results from decay of this parent nuclei in different types of radioactive decay are the  consequence of these laws:</w:t>
      </w:r>
    </w:p>
    <w:p w:rsidR="00D53B43" w:rsidRPr="00733F2B" w:rsidRDefault="00D53B43" w:rsidP="00733F2B">
      <w:pPr>
        <w:ind w:right="851" w:firstLine="567"/>
        <w:jc w:val="both"/>
        <w:rPr>
          <w:sz w:val="28"/>
          <w:szCs w:val="28"/>
        </w:rPr>
      </w:pPr>
    </w:p>
    <w:p w:rsidR="00D53B43" w:rsidRPr="00733F2B" w:rsidRDefault="00D53B43" w:rsidP="00733F2B">
      <w:pPr>
        <w:ind w:right="851" w:firstLine="567"/>
        <w:jc w:val="both"/>
        <w:rPr>
          <w:sz w:val="28"/>
          <w:szCs w:val="28"/>
        </w:rPr>
      </w:pPr>
      <w:r w:rsidRPr="00733F2B">
        <w:rPr>
          <w:sz w:val="28"/>
          <w:szCs w:val="28"/>
          <w:lang w:val="kk-KZ"/>
        </w:rPr>
        <w:object w:dxaOrig="2100" w:dyaOrig="420">
          <v:shape id="_x0000_i1463" type="#_x0000_t75" style="width:104.65pt;height:20.95pt" o:ole="">
            <v:imagedata r:id="rId976" o:title=""/>
          </v:shape>
          <o:OLEObject Type="Embed" ProgID="Equation.DSMT4" ShapeID="_x0000_i1463" DrawAspect="Content" ObjectID="_1667631271" r:id="rId977"/>
        </w:object>
      </w:r>
      <w:r w:rsidRPr="00733F2B">
        <w:rPr>
          <w:sz w:val="28"/>
          <w:szCs w:val="28"/>
        </w:rPr>
        <w:t xml:space="preserve">for </w:t>
      </w:r>
      <w:r w:rsidRPr="00733F2B">
        <w:rPr>
          <w:sz w:val="28"/>
          <w:szCs w:val="28"/>
          <w:lang w:val="kk-KZ"/>
        </w:rPr>
        <w:object w:dxaOrig="260" w:dyaOrig="240">
          <v:shape id="_x0000_i1464" type="#_x0000_t75" style="width:13.4pt;height:12.55pt" o:ole="">
            <v:imagedata r:id="rId900" o:title=""/>
          </v:shape>
          <o:OLEObject Type="Embed" ProgID="Equation.3" ShapeID="_x0000_i1464" DrawAspect="Content" ObjectID="_1667631272" r:id="rId978"/>
        </w:object>
      </w:r>
      <w:r w:rsidRPr="00733F2B">
        <w:rPr>
          <w:sz w:val="28"/>
          <w:szCs w:val="28"/>
          <w:lang w:val="kk-KZ"/>
        </w:rPr>
        <w:t xml:space="preserve"> – </w:t>
      </w:r>
      <w:r w:rsidRPr="00733F2B">
        <w:rPr>
          <w:sz w:val="28"/>
          <w:szCs w:val="28"/>
        </w:rPr>
        <w:t>decay</w:t>
      </w:r>
    </w:p>
    <w:p w:rsidR="00D53B43" w:rsidRPr="00733F2B" w:rsidRDefault="00D53B43" w:rsidP="00733F2B">
      <w:pPr>
        <w:ind w:right="851" w:firstLine="567"/>
        <w:jc w:val="both"/>
        <w:rPr>
          <w:sz w:val="28"/>
          <w:szCs w:val="28"/>
        </w:rPr>
      </w:pPr>
    </w:p>
    <w:p w:rsidR="00D53B43" w:rsidRPr="00733F2B" w:rsidRDefault="00D53B43" w:rsidP="00733F2B">
      <w:pPr>
        <w:ind w:right="851" w:firstLine="567"/>
        <w:jc w:val="both"/>
        <w:rPr>
          <w:sz w:val="28"/>
          <w:szCs w:val="28"/>
          <w:lang w:val="kk-KZ"/>
        </w:rPr>
      </w:pPr>
      <w:r w:rsidRPr="00733F2B">
        <w:rPr>
          <w:sz w:val="28"/>
          <w:szCs w:val="28"/>
          <w:lang w:val="kk-KZ"/>
        </w:rPr>
        <w:object w:dxaOrig="1920" w:dyaOrig="420">
          <v:shape id="_x0000_i1465" type="#_x0000_t75" style="width:96.3pt;height:20.95pt" o:ole="">
            <v:imagedata r:id="rId979" o:title=""/>
          </v:shape>
          <o:OLEObject Type="Embed" ProgID="Equation.DSMT4" ShapeID="_x0000_i1465" DrawAspect="Content" ObjectID="_1667631273" r:id="rId980"/>
        </w:object>
      </w:r>
      <w:r w:rsidRPr="00733F2B">
        <w:rPr>
          <w:sz w:val="28"/>
          <w:szCs w:val="28"/>
        </w:rPr>
        <w:t xml:space="preserve">for </w:t>
      </w:r>
      <w:r w:rsidRPr="00733F2B">
        <w:rPr>
          <w:sz w:val="28"/>
          <w:szCs w:val="28"/>
          <w:lang w:val="kk-KZ"/>
        </w:rPr>
        <w:object w:dxaOrig="380" w:dyaOrig="400">
          <v:shape id="_x0000_i1466" type="#_x0000_t75" style="width:18.4pt;height:20.1pt" o:ole="">
            <v:imagedata r:id="rId981" o:title=""/>
          </v:shape>
          <o:OLEObject Type="Embed" ProgID="Equation.DSMT4" ShapeID="_x0000_i1466" DrawAspect="Content" ObjectID="_1667631274" r:id="rId982"/>
        </w:object>
      </w:r>
      <w:r w:rsidRPr="00733F2B">
        <w:rPr>
          <w:sz w:val="28"/>
          <w:szCs w:val="28"/>
          <w:lang w:val="el-GR"/>
        </w:rPr>
        <w:t xml:space="preserve">– </w:t>
      </w:r>
      <w:r w:rsidRPr="00733F2B">
        <w:rPr>
          <w:sz w:val="28"/>
          <w:szCs w:val="28"/>
        </w:rPr>
        <w:t>decay</w:t>
      </w:r>
      <w:r w:rsidRPr="00733F2B">
        <w:rPr>
          <w:sz w:val="28"/>
          <w:szCs w:val="28"/>
          <w:lang w:val="kk-KZ"/>
        </w:rPr>
        <w:t xml:space="preserve">                             (</w:t>
      </w:r>
      <w:r w:rsidRPr="00733F2B">
        <w:rPr>
          <w:sz w:val="28"/>
          <w:szCs w:val="28"/>
        </w:rPr>
        <w:t>2</w:t>
      </w:r>
      <w:r w:rsidRPr="00733F2B">
        <w:rPr>
          <w:sz w:val="28"/>
          <w:szCs w:val="28"/>
          <w:lang w:val="kk-KZ"/>
        </w:rPr>
        <w:t>.1</w:t>
      </w:r>
      <w:r w:rsidRPr="00733F2B">
        <w:rPr>
          <w:sz w:val="28"/>
          <w:szCs w:val="28"/>
        </w:rPr>
        <w:t>5</w:t>
      </w:r>
      <w:r w:rsidRPr="00733F2B">
        <w:rPr>
          <w:sz w:val="28"/>
          <w:szCs w:val="28"/>
          <w:lang w:val="kk-KZ"/>
        </w:rPr>
        <w:t>)</w:t>
      </w:r>
    </w:p>
    <w:p w:rsidR="00D53B43" w:rsidRPr="00733F2B" w:rsidRDefault="00D53B43" w:rsidP="00733F2B">
      <w:pPr>
        <w:ind w:right="851" w:firstLine="567"/>
        <w:jc w:val="both"/>
        <w:rPr>
          <w:sz w:val="28"/>
          <w:szCs w:val="28"/>
          <w:lang w:val="kk-KZ"/>
        </w:rPr>
      </w:pPr>
    </w:p>
    <w:p w:rsidR="00D53B43" w:rsidRPr="00733F2B" w:rsidRDefault="00D53B43" w:rsidP="00733F2B">
      <w:pPr>
        <w:ind w:right="851" w:firstLine="567"/>
        <w:jc w:val="both"/>
        <w:rPr>
          <w:sz w:val="28"/>
          <w:szCs w:val="28"/>
          <w:lang w:val="kk-KZ"/>
        </w:rPr>
      </w:pPr>
      <w:r w:rsidRPr="00733F2B">
        <w:rPr>
          <w:sz w:val="28"/>
          <w:szCs w:val="28"/>
          <w:lang w:val="kk-KZ"/>
        </w:rPr>
        <w:object w:dxaOrig="1920" w:dyaOrig="420">
          <v:shape id="_x0000_i1467" type="#_x0000_t75" style="width:96.3pt;height:20.95pt" o:ole="">
            <v:imagedata r:id="rId983" o:title=""/>
          </v:shape>
          <o:OLEObject Type="Embed" ProgID="Equation.DSMT4" ShapeID="_x0000_i1467" DrawAspect="Content" ObjectID="_1667631275" r:id="rId984"/>
        </w:object>
      </w:r>
      <w:r w:rsidRPr="00733F2B">
        <w:rPr>
          <w:sz w:val="28"/>
          <w:szCs w:val="28"/>
          <w:lang w:val="kk-KZ"/>
        </w:rPr>
        <w:t xml:space="preserve">for </w:t>
      </w:r>
      <w:r w:rsidRPr="00733F2B">
        <w:rPr>
          <w:sz w:val="28"/>
          <w:szCs w:val="28"/>
          <w:lang w:val="kk-KZ"/>
        </w:rPr>
        <w:object w:dxaOrig="380" w:dyaOrig="400">
          <v:shape id="_x0000_i1468" type="#_x0000_t75" style="width:18.4pt;height:20.1pt" o:ole="">
            <v:imagedata r:id="rId985" o:title=""/>
          </v:shape>
          <o:OLEObject Type="Embed" ProgID="Equation.DSMT4" ShapeID="_x0000_i1468" DrawAspect="Content" ObjectID="_1667631276" r:id="rId986"/>
        </w:object>
      </w:r>
      <w:r w:rsidRPr="00733F2B">
        <w:rPr>
          <w:sz w:val="28"/>
          <w:szCs w:val="28"/>
          <w:lang w:val="kk-KZ"/>
        </w:rPr>
        <w:t>– decay</w:t>
      </w:r>
    </w:p>
    <w:p w:rsidR="00D53B43" w:rsidRPr="00733F2B" w:rsidRDefault="00D53B43" w:rsidP="00733F2B">
      <w:pPr>
        <w:ind w:right="851" w:firstLine="567"/>
        <w:jc w:val="both"/>
        <w:rPr>
          <w:sz w:val="28"/>
          <w:szCs w:val="28"/>
          <w:lang w:val="kk-KZ"/>
        </w:rPr>
      </w:pPr>
    </w:p>
    <w:p w:rsidR="00D53B43" w:rsidRPr="00733F2B" w:rsidRDefault="00D53B43" w:rsidP="00733F2B">
      <w:pPr>
        <w:ind w:right="851" w:firstLine="567"/>
        <w:jc w:val="both"/>
        <w:rPr>
          <w:sz w:val="28"/>
          <w:szCs w:val="28"/>
          <w:lang w:val="kk-KZ"/>
        </w:rPr>
      </w:pPr>
      <w:r w:rsidRPr="00733F2B">
        <w:rPr>
          <w:sz w:val="28"/>
          <w:szCs w:val="28"/>
          <w:lang w:val="kk-KZ"/>
        </w:rPr>
        <w:t xml:space="preserve">where,  </w:t>
      </w:r>
      <w:r w:rsidRPr="00733F2B">
        <w:rPr>
          <w:sz w:val="28"/>
          <w:szCs w:val="28"/>
          <w:lang w:val="kk-KZ"/>
        </w:rPr>
        <w:object w:dxaOrig="460" w:dyaOrig="420">
          <v:shape id="_x0000_i1469" type="#_x0000_t75" style="width:23.45pt;height:20.95pt" o:ole="">
            <v:imagedata r:id="rId987" o:title=""/>
          </v:shape>
          <o:OLEObject Type="Embed" ProgID="Equation.DSMT4" ShapeID="_x0000_i1469" DrawAspect="Content" ObjectID="_1667631277" r:id="rId988"/>
        </w:object>
      </w:r>
      <w:r w:rsidRPr="00733F2B">
        <w:rPr>
          <w:sz w:val="28"/>
          <w:szCs w:val="28"/>
          <w:lang w:val="kk-KZ"/>
        </w:rPr>
        <w:t xml:space="preserve"> is the parent nucleus, </w:t>
      </w:r>
      <w:r w:rsidRPr="00733F2B">
        <w:rPr>
          <w:sz w:val="28"/>
          <w:szCs w:val="28"/>
          <w:lang w:val="ru-RU"/>
        </w:rPr>
        <w:drawing>
          <wp:inline distT="0" distB="0" distL="0" distR="0" wp14:anchorId="10DDA6CD" wp14:editId="2254C6EA">
            <wp:extent cx="148590" cy="180975"/>
            <wp:effectExtent l="0" t="0" r="3810" b="9525"/>
            <wp:docPr id="272" name="Рисунок 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11"/>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148590" cy="180975"/>
                    </a:xfrm>
                    <a:prstGeom prst="rect">
                      <a:avLst/>
                    </a:prstGeom>
                    <a:noFill/>
                    <a:ln>
                      <a:noFill/>
                    </a:ln>
                  </pic:spPr>
                </pic:pic>
              </a:graphicData>
            </a:graphic>
          </wp:inline>
        </w:drawing>
      </w:r>
      <w:r w:rsidRPr="00733F2B">
        <w:rPr>
          <w:sz w:val="28"/>
          <w:szCs w:val="28"/>
          <w:lang w:val="kk-KZ"/>
        </w:rPr>
        <w:t xml:space="preserve"> is the symbol of daughter nucleus,</w:t>
      </w:r>
      <w:r w:rsidRPr="00733F2B">
        <w:rPr>
          <w:sz w:val="28"/>
          <w:szCs w:val="28"/>
          <w:lang w:val="kk-KZ"/>
        </w:rPr>
        <w:object w:dxaOrig="520" w:dyaOrig="420">
          <v:shape id="_x0000_i1470" type="#_x0000_t75" style="width:25.1pt;height:20.95pt" o:ole="">
            <v:imagedata r:id="rId990" o:title=""/>
          </v:shape>
          <o:OLEObject Type="Embed" ProgID="Equation.DSMT4" ShapeID="_x0000_i1470" DrawAspect="Content" ObjectID="_1667631278" r:id="rId991"/>
        </w:object>
      </w:r>
      <w:r w:rsidRPr="00733F2B">
        <w:rPr>
          <w:sz w:val="28"/>
          <w:szCs w:val="28"/>
          <w:lang w:val="kk-KZ"/>
        </w:rPr>
        <w:t xml:space="preserve"> is the helium nucleus (</w:t>
      </w:r>
      <w:r w:rsidRPr="00733F2B">
        <w:rPr>
          <w:sz w:val="28"/>
          <w:szCs w:val="28"/>
          <w:lang w:val="el-GR"/>
        </w:rPr>
        <w:t>α-</w:t>
      </w:r>
      <w:r w:rsidRPr="00733F2B">
        <w:rPr>
          <w:sz w:val="28"/>
          <w:szCs w:val="28"/>
          <w:lang w:val="kk-KZ"/>
        </w:rPr>
        <w:t>particle</w:t>
      </w:r>
      <w:r w:rsidRPr="00733F2B">
        <w:rPr>
          <w:sz w:val="28"/>
          <w:szCs w:val="28"/>
          <w:lang w:val="el-GR"/>
        </w:rPr>
        <w:t>)</w:t>
      </w:r>
      <w:r w:rsidRPr="00733F2B">
        <w:rPr>
          <w:sz w:val="28"/>
          <w:szCs w:val="28"/>
          <w:lang w:val="kk-KZ"/>
        </w:rPr>
        <w:t>,</w:t>
      </w:r>
      <w:r w:rsidRPr="00733F2B">
        <w:rPr>
          <w:sz w:val="28"/>
          <w:szCs w:val="28"/>
          <w:lang w:val="kk-KZ"/>
        </w:rPr>
        <w:object w:dxaOrig="380" w:dyaOrig="420">
          <v:shape id="_x0000_i1471" type="#_x0000_t75" style="width:18.4pt;height:20.95pt" o:ole="">
            <v:imagedata r:id="rId992" o:title=""/>
          </v:shape>
          <o:OLEObject Type="Embed" ProgID="Equation.DSMT4" ShapeID="_x0000_i1471" DrawAspect="Content" ObjectID="_1667631279" r:id="rId993"/>
        </w:object>
      </w:r>
      <w:r w:rsidRPr="00733F2B">
        <w:rPr>
          <w:sz w:val="28"/>
          <w:szCs w:val="28"/>
          <w:lang w:val="kk-KZ"/>
        </w:rPr>
        <w:t xml:space="preserve"> is symbolical designation of an electron,</w:t>
      </w:r>
      <w:r w:rsidRPr="00733F2B">
        <w:rPr>
          <w:sz w:val="28"/>
          <w:szCs w:val="28"/>
        </w:rPr>
        <w:t xml:space="preserve"> and </w:t>
      </w:r>
      <w:r w:rsidRPr="00733F2B">
        <w:rPr>
          <w:sz w:val="28"/>
          <w:szCs w:val="28"/>
          <w:lang w:val="kk-KZ"/>
        </w:rPr>
        <w:object w:dxaOrig="380" w:dyaOrig="420">
          <v:shape id="_x0000_i1472" type="#_x0000_t75" style="width:18.4pt;height:20.95pt" o:ole="">
            <v:imagedata r:id="rId994" o:title=""/>
          </v:shape>
          <o:OLEObject Type="Embed" ProgID="Equation.DSMT4" ShapeID="_x0000_i1472" DrawAspect="Content" ObjectID="_1667631280" r:id="rId995"/>
        </w:object>
      </w:r>
      <w:r w:rsidRPr="00733F2B">
        <w:rPr>
          <w:sz w:val="28"/>
          <w:szCs w:val="28"/>
        </w:rPr>
        <w:t xml:space="preserve">is the designation of positron </w:t>
      </w:r>
      <w:r w:rsidRPr="00733F2B">
        <w:rPr>
          <w:sz w:val="28"/>
          <w:szCs w:val="28"/>
          <w:lang w:val="kk-KZ"/>
        </w:rPr>
        <w:t xml:space="preserve">– </w:t>
      </w:r>
      <w:r w:rsidRPr="00733F2B">
        <w:rPr>
          <w:sz w:val="28"/>
          <w:szCs w:val="28"/>
        </w:rPr>
        <w:t xml:space="preserve">it is the </w:t>
      </w:r>
      <w:r w:rsidRPr="00733F2B">
        <w:rPr>
          <w:sz w:val="28"/>
          <w:szCs w:val="28"/>
        </w:rPr>
        <w:lastRenderedPageBreak/>
        <w:t xml:space="preserve">particle with the rest mass of electron and spin is equal to </w:t>
      </w:r>
      <w:r w:rsidRPr="00733F2B">
        <w:rPr>
          <w:sz w:val="28"/>
          <w:szCs w:val="28"/>
          <w:lang w:val="kk-KZ"/>
        </w:rPr>
        <w:object w:dxaOrig="260" w:dyaOrig="700">
          <v:shape id="_x0000_i1473" type="#_x0000_t75" style="width:13.4pt;height:34.35pt" o:ole="">
            <v:imagedata r:id="rId996" o:title=""/>
          </v:shape>
          <o:OLEObject Type="Embed" ProgID="Equation.DSMT4" ShapeID="_x0000_i1473" DrawAspect="Content" ObjectID="_1667631281" r:id="rId997"/>
        </w:object>
      </w:r>
      <w:r w:rsidRPr="00733F2B">
        <w:rPr>
          <w:sz w:val="28"/>
          <w:szCs w:val="28"/>
          <w:lang w:val="kk-KZ"/>
        </w:rPr>
        <w:t xml:space="preserve">, </w:t>
      </w:r>
      <w:r w:rsidRPr="00733F2B">
        <w:rPr>
          <w:sz w:val="28"/>
          <w:szCs w:val="28"/>
        </w:rPr>
        <w:t xml:space="preserve">it has positive electric charge </w:t>
      </w:r>
      <w:r w:rsidRPr="00733F2B">
        <w:rPr>
          <w:sz w:val="28"/>
          <w:szCs w:val="28"/>
          <w:lang w:val="kk-KZ"/>
        </w:rPr>
        <w:object w:dxaOrig="560" w:dyaOrig="360">
          <v:shape id="_x0000_i1474" type="#_x0000_t75" style="width:27.65pt;height:18.4pt" o:ole="">
            <v:imagedata r:id="rId998" o:title=""/>
          </v:shape>
          <o:OLEObject Type="Embed" ProgID="Equation.DSMT4" ShapeID="_x0000_i1474" DrawAspect="Content" ObjectID="_1667631282" r:id="rId999"/>
        </w:object>
      </w:r>
      <w:r w:rsidRPr="00733F2B">
        <w:rPr>
          <w:sz w:val="28"/>
          <w:szCs w:val="28"/>
          <w:lang w:val="kk-KZ"/>
        </w:rPr>
        <w:t>.</w:t>
      </w:r>
    </w:p>
    <w:p w:rsidR="00D53B43" w:rsidRPr="00733F2B" w:rsidRDefault="00D53B43" w:rsidP="00733F2B">
      <w:pPr>
        <w:ind w:right="851" w:firstLine="567"/>
        <w:jc w:val="both"/>
        <w:rPr>
          <w:sz w:val="28"/>
          <w:szCs w:val="28"/>
        </w:rPr>
      </w:pPr>
      <w:r w:rsidRPr="00733F2B">
        <w:rPr>
          <w:sz w:val="28"/>
          <w:szCs w:val="28"/>
        </w:rPr>
        <w:t xml:space="preserve">The nuclei, resulting from radioactive decay can be, in turn, radioactive. It leads to the occurrence of the chain, or a number of  radioactive transformations,  ending a stable element. The set of elements forming such chain is called radioactive family. </w:t>
      </w:r>
    </w:p>
    <w:p w:rsidR="00D53B43" w:rsidRPr="00733F2B" w:rsidRDefault="00D53B43" w:rsidP="00733F2B">
      <w:pPr>
        <w:ind w:right="851" w:firstLine="567"/>
        <w:jc w:val="both"/>
        <w:rPr>
          <w:sz w:val="28"/>
          <w:szCs w:val="28"/>
        </w:rPr>
      </w:pPr>
      <w:r w:rsidRPr="00733F2B">
        <w:rPr>
          <w:sz w:val="28"/>
          <w:szCs w:val="28"/>
          <w:lang w:val="kk-KZ"/>
        </w:rPr>
        <w:t xml:space="preserve">Naturally radioactive nuclei form three radioactivefamily, called uranium family </w:t>
      </w:r>
      <w:r w:rsidRPr="00733F2B">
        <w:rPr>
          <w:sz w:val="28"/>
          <w:szCs w:val="28"/>
          <w:lang w:val="kk-KZ"/>
        </w:rPr>
        <w:object w:dxaOrig="760" w:dyaOrig="420">
          <v:shape id="_x0000_i1475" type="#_x0000_t75" style="width:38.5pt;height:20.95pt" o:ole="">
            <v:imagedata r:id="rId1000" o:title=""/>
          </v:shape>
          <o:OLEObject Type="Embed" ProgID="Equation.DSMT4" ShapeID="_x0000_i1475" DrawAspect="Content" ObjectID="_1667631283" r:id="rId1001"/>
        </w:object>
      </w:r>
      <w:r w:rsidRPr="00733F2B">
        <w:rPr>
          <w:sz w:val="28"/>
          <w:szCs w:val="28"/>
          <w:lang w:val="kk-KZ"/>
        </w:rPr>
        <w:t>, thorium family</w:t>
      </w:r>
      <w:r w:rsidRPr="00733F2B">
        <w:rPr>
          <w:sz w:val="28"/>
          <w:szCs w:val="28"/>
          <w:lang w:val="kk-KZ"/>
        </w:rPr>
        <w:object w:dxaOrig="900" w:dyaOrig="420">
          <v:shape id="_x0000_i1476" type="#_x0000_t75" style="width:45.2pt;height:20.95pt" o:ole="">
            <v:imagedata r:id="rId1002" o:title=""/>
          </v:shape>
          <o:OLEObject Type="Embed" ProgID="Equation.3" ShapeID="_x0000_i1476" DrawAspect="Content" ObjectID="_1667631284" r:id="rId1003"/>
        </w:object>
      </w:r>
      <w:r w:rsidRPr="00733F2B">
        <w:rPr>
          <w:sz w:val="28"/>
          <w:szCs w:val="28"/>
        </w:rPr>
        <w:t>and actinium family</w:t>
      </w:r>
      <w:r w:rsidRPr="00733F2B">
        <w:rPr>
          <w:sz w:val="28"/>
          <w:szCs w:val="28"/>
          <w:lang w:val="kk-KZ"/>
        </w:rPr>
        <w:object w:dxaOrig="920" w:dyaOrig="420">
          <v:shape id="_x0000_i1477" type="#_x0000_t75" style="width:46.9pt;height:20.95pt" o:ole="">
            <v:imagedata r:id="rId1004" o:title=""/>
          </v:shape>
          <o:OLEObject Type="Embed" ProgID="Equation.3" ShapeID="_x0000_i1477" DrawAspect="Content" ObjectID="_1667631285" r:id="rId1005"/>
        </w:object>
      </w:r>
      <w:r w:rsidRPr="00733F2B">
        <w:rPr>
          <w:sz w:val="28"/>
          <w:szCs w:val="28"/>
        </w:rPr>
        <w:t xml:space="preserve">. </w:t>
      </w:r>
      <w:r w:rsidRPr="00733F2B">
        <w:rPr>
          <w:sz w:val="28"/>
          <w:szCs w:val="28"/>
          <w:lang w:val="kk-KZ"/>
        </w:rPr>
        <w:t>These families after a chain</w:t>
      </w:r>
      <w:r w:rsidRPr="00733F2B">
        <w:rPr>
          <w:sz w:val="28"/>
          <w:szCs w:val="28"/>
        </w:rPr>
        <w:t xml:space="preserve"> of </w:t>
      </w:r>
      <w:r w:rsidRPr="00733F2B">
        <w:rPr>
          <w:sz w:val="28"/>
          <w:szCs w:val="28"/>
          <w:lang w:val="kk-KZ"/>
        </w:rPr>
        <w:object w:dxaOrig="260" w:dyaOrig="240">
          <v:shape id="_x0000_i1478" type="#_x0000_t75" style="width:13.4pt;height:12.55pt" o:ole="">
            <v:imagedata r:id="rId900" o:title=""/>
          </v:shape>
          <o:OLEObject Type="Embed" ProgID="Equation.3" ShapeID="_x0000_i1478" DrawAspect="Content" ObjectID="_1667631286" r:id="rId1006"/>
        </w:object>
      </w:r>
      <w:r w:rsidRPr="00733F2B">
        <w:rPr>
          <w:sz w:val="28"/>
          <w:szCs w:val="28"/>
          <w:lang w:val="kk-KZ"/>
        </w:rPr>
        <w:t xml:space="preserve"> - and </w:t>
      </w:r>
      <w:r w:rsidRPr="00733F2B">
        <w:rPr>
          <w:sz w:val="28"/>
          <w:szCs w:val="28"/>
          <w:lang w:val="kk-KZ"/>
        </w:rPr>
        <w:object w:dxaOrig="260" w:dyaOrig="340">
          <v:shape id="_x0000_i1479" type="#_x0000_t75" style="width:13.4pt;height:16.75pt" o:ole="">
            <v:imagedata r:id="rId1007" o:title=""/>
          </v:shape>
          <o:OLEObject Type="Embed" ProgID="Equation.3" ShapeID="_x0000_i1479" DrawAspect="Content" ObjectID="_1667631287" r:id="rId1008"/>
        </w:object>
      </w:r>
      <w:r w:rsidRPr="00733F2B">
        <w:rPr>
          <w:sz w:val="28"/>
          <w:szCs w:val="28"/>
          <w:lang w:val="kk-KZ"/>
        </w:rPr>
        <w:t xml:space="preserve"> - d</w:t>
      </w:r>
      <w:r w:rsidRPr="00733F2B">
        <w:rPr>
          <w:sz w:val="28"/>
          <w:szCs w:val="28"/>
        </w:rPr>
        <w:t>ecay</w:t>
      </w:r>
      <w:r w:rsidRPr="00733F2B">
        <w:rPr>
          <w:sz w:val="28"/>
          <w:szCs w:val="28"/>
          <w:lang w:val="kk-KZ"/>
        </w:rPr>
        <w:t xml:space="preserve">s come to an end on the stable isotopes of lead </w:t>
      </w:r>
      <w:r w:rsidRPr="00733F2B">
        <w:rPr>
          <w:sz w:val="28"/>
          <w:szCs w:val="28"/>
          <w:lang w:val="kk-KZ"/>
        </w:rPr>
        <w:object w:dxaOrig="660" w:dyaOrig="420">
          <v:shape id="_x0000_i1480" type="#_x0000_t75" style="width:32.65pt;height:20.95pt" o:ole="">
            <v:imagedata r:id="rId1009" o:title=""/>
          </v:shape>
          <o:OLEObject Type="Embed" ProgID="Equation.3" ShapeID="_x0000_i1480" DrawAspect="Content" ObjectID="_1667631288" r:id="rId1010"/>
        </w:object>
      </w:r>
      <w:r w:rsidRPr="00733F2B">
        <w:rPr>
          <w:sz w:val="28"/>
          <w:szCs w:val="28"/>
          <w:lang w:val="kk-KZ"/>
        </w:rPr>
        <w:t xml:space="preserve">, </w:t>
      </w:r>
      <w:r w:rsidRPr="00733F2B">
        <w:rPr>
          <w:sz w:val="28"/>
          <w:szCs w:val="28"/>
          <w:lang w:val="kk-KZ"/>
        </w:rPr>
        <w:object w:dxaOrig="660" w:dyaOrig="420">
          <v:shape id="_x0000_i1481" type="#_x0000_t75" style="width:32.65pt;height:20.95pt" o:ole="">
            <v:imagedata r:id="rId1011" o:title=""/>
          </v:shape>
          <o:OLEObject Type="Embed" ProgID="Equation.DSMT4" ShapeID="_x0000_i1481" DrawAspect="Content" ObjectID="_1667631289" r:id="rId1012"/>
        </w:object>
      </w:r>
      <w:r w:rsidRPr="00733F2B">
        <w:rPr>
          <w:sz w:val="28"/>
          <w:szCs w:val="28"/>
        </w:rPr>
        <w:t xml:space="preserve">and </w:t>
      </w:r>
      <w:r w:rsidRPr="00733F2B">
        <w:rPr>
          <w:sz w:val="28"/>
          <w:szCs w:val="28"/>
          <w:lang w:val="kk-KZ"/>
        </w:rPr>
        <w:object w:dxaOrig="660" w:dyaOrig="420">
          <v:shape id="_x0000_i1482" type="#_x0000_t75" style="width:32.65pt;height:20.95pt" o:ole="">
            <v:imagedata r:id="rId1013" o:title=""/>
          </v:shape>
          <o:OLEObject Type="Embed" ProgID="Equation.3" ShapeID="_x0000_i1482" DrawAspect="Content" ObjectID="_1667631290" r:id="rId1014"/>
        </w:object>
      </w:r>
      <w:r w:rsidRPr="00733F2B">
        <w:rPr>
          <w:sz w:val="28"/>
          <w:szCs w:val="28"/>
          <w:lang w:val="kk-KZ"/>
        </w:rPr>
        <w:t xml:space="preserve"> (having special stability of the </w:t>
      </w:r>
      <w:r w:rsidRPr="00733F2B">
        <w:rPr>
          <w:sz w:val="28"/>
          <w:szCs w:val="28"/>
        </w:rPr>
        <w:t>nuclei</w:t>
      </w:r>
      <w:r w:rsidRPr="00733F2B">
        <w:rPr>
          <w:sz w:val="28"/>
          <w:szCs w:val="28"/>
          <w:lang w:val="kk-KZ"/>
        </w:rPr>
        <w:t xml:space="preserve"> containing magic number of protons </w:t>
      </w:r>
      <w:r w:rsidRPr="00733F2B">
        <w:rPr>
          <w:sz w:val="28"/>
          <w:szCs w:val="28"/>
        </w:rPr>
        <w:t xml:space="preserve">equal to </w:t>
      </w:r>
      <w:r w:rsidRPr="00733F2B">
        <w:rPr>
          <w:sz w:val="28"/>
          <w:szCs w:val="28"/>
          <w:lang w:val="kk-KZ"/>
        </w:rPr>
        <w:t>82).</w:t>
      </w:r>
    </w:p>
    <w:p w:rsidR="00D53B43" w:rsidRPr="00733F2B" w:rsidRDefault="00D53B43" w:rsidP="00733F2B">
      <w:pPr>
        <w:ind w:right="851" w:firstLine="567"/>
        <w:jc w:val="both"/>
        <w:rPr>
          <w:sz w:val="28"/>
          <w:szCs w:val="28"/>
        </w:rPr>
      </w:pPr>
      <w:r w:rsidRPr="00733F2B">
        <w:rPr>
          <w:sz w:val="28"/>
          <w:szCs w:val="28"/>
        </w:rPr>
        <w:t xml:space="preserve">The decay family of neptunium, starts with  the transuranium element </w:t>
      </w:r>
      <w:r w:rsidRPr="00733F2B">
        <w:rPr>
          <w:sz w:val="28"/>
          <w:szCs w:val="28"/>
          <w:lang w:val="kk-KZ"/>
        </w:rPr>
        <w:object w:dxaOrig="680" w:dyaOrig="420">
          <v:shape id="_x0000_i1483" type="#_x0000_t75" style="width:33.5pt;height:20.95pt" o:ole="">
            <v:imagedata r:id="rId1015" o:title=""/>
          </v:shape>
          <o:OLEObject Type="Embed" ProgID="Equation.DSMT4" ShapeID="_x0000_i1483" DrawAspect="Content" ObjectID="_1667631291" r:id="rId1016"/>
        </w:object>
      </w:r>
      <w:r w:rsidRPr="00733F2B">
        <w:rPr>
          <w:sz w:val="28"/>
          <w:szCs w:val="28"/>
        </w:rPr>
        <w:t xml:space="preserve">received in the artificial way and ends with bismuth </w:t>
      </w:r>
      <w:r w:rsidRPr="00733F2B">
        <w:rPr>
          <w:sz w:val="28"/>
          <w:szCs w:val="28"/>
          <w:lang w:val="kk-KZ"/>
        </w:rPr>
        <w:object w:dxaOrig="600" w:dyaOrig="420">
          <v:shape id="_x0000_i1484" type="#_x0000_t75" style="width:30.15pt;height:20.95pt" o:ole="">
            <v:imagedata r:id="rId1017" o:title=""/>
          </v:shape>
          <o:OLEObject Type="Embed" ProgID="Equation.DSMT4" ShapeID="_x0000_i1484" DrawAspect="Content" ObjectID="_1667631292" r:id="rId1018"/>
        </w:object>
      </w:r>
      <w:r w:rsidRPr="00733F2B">
        <w:rPr>
          <w:sz w:val="28"/>
          <w:szCs w:val="28"/>
        </w:rPr>
        <w:t>.</w:t>
      </w:r>
    </w:p>
    <w:p w:rsidR="00D53B43" w:rsidRPr="00733F2B" w:rsidRDefault="00D53B43" w:rsidP="00733F2B">
      <w:pPr>
        <w:ind w:right="851" w:firstLine="567"/>
        <w:jc w:val="both"/>
        <w:rPr>
          <w:sz w:val="28"/>
          <w:szCs w:val="28"/>
        </w:rPr>
      </w:pPr>
      <w:r w:rsidRPr="00733F2B">
        <w:rPr>
          <w:b/>
          <w:sz w:val="28"/>
          <w:szCs w:val="28"/>
          <w:lang w:val="kk-KZ"/>
        </w:rPr>
        <w:t>Alpha decay</w:t>
      </w:r>
      <w:r w:rsidRPr="00733F2B">
        <w:rPr>
          <w:sz w:val="28"/>
          <w:szCs w:val="28"/>
        </w:rPr>
        <w:t xml:space="preserve">. </w:t>
      </w:r>
      <w:r w:rsidRPr="00733F2B">
        <w:rPr>
          <w:i/>
          <w:sz w:val="28"/>
          <w:szCs w:val="28"/>
          <w:lang w:val="el-GR"/>
        </w:rPr>
        <w:t>α</w:t>
      </w:r>
      <w:r w:rsidRPr="00733F2B">
        <w:rPr>
          <w:sz w:val="28"/>
          <w:szCs w:val="28"/>
          <w:lang w:val="el-GR"/>
        </w:rPr>
        <w:t>-</w:t>
      </w:r>
      <w:r w:rsidRPr="00733F2B">
        <w:rPr>
          <w:sz w:val="28"/>
          <w:szCs w:val="28"/>
          <w:lang w:val="kk-KZ"/>
        </w:rPr>
        <w:t xml:space="preserve">decay is observed only for heavy nuclei ( mostly with А&gt;200, Z&gt;82) . </w:t>
      </w:r>
      <w:r w:rsidRPr="00733F2B">
        <w:rPr>
          <w:sz w:val="28"/>
          <w:szCs w:val="28"/>
          <w:lang w:val="kk-KZ"/>
        </w:rPr>
        <w:object w:dxaOrig="260" w:dyaOrig="240">
          <v:shape id="_x0000_i1485" type="#_x0000_t75" style="width:13.4pt;height:12.55pt" o:ole="">
            <v:imagedata r:id="rId900" o:title=""/>
          </v:shape>
          <o:OLEObject Type="Embed" ProgID="Equation.DSMT4" ShapeID="_x0000_i1485" DrawAspect="Content" ObjectID="_1667631293" r:id="rId1019"/>
        </w:object>
      </w:r>
      <w:r w:rsidRPr="00733F2B">
        <w:rPr>
          <w:sz w:val="28"/>
          <w:szCs w:val="28"/>
          <w:lang w:val="kk-KZ"/>
        </w:rPr>
        <w:t>-decay obeys the rule</w:t>
      </w:r>
      <w:r w:rsidRPr="00733F2B">
        <w:rPr>
          <w:sz w:val="28"/>
          <w:szCs w:val="28"/>
        </w:rPr>
        <w:t>s</w:t>
      </w:r>
      <w:r w:rsidRPr="00733F2B">
        <w:rPr>
          <w:sz w:val="28"/>
          <w:szCs w:val="28"/>
          <w:lang w:val="kk-KZ"/>
        </w:rPr>
        <w:t xml:space="preserve"> of </w:t>
      </w:r>
      <w:r w:rsidRPr="00733F2B">
        <w:rPr>
          <w:sz w:val="28"/>
          <w:szCs w:val="28"/>
        </w:rPr>
        <w:t>shift</w:t>
      </w:r>
      <w:r w:rsidRPr="00733F2B">
        <w:rPr>
          <w:sz w:val="28"/>
          <w:szCs w:val="28"/>
          <w:lang w:val="kk-KZ"/>
        </w:rPr>
        <w:t xml:space="preserve">, for example, the decay of the uranium isotope </w:t>
      </w:r>
      <w:r w:rsidRPr="00733F2B">
        <w:rPr>
          <w:sz w:val="28"/>
          <w:szCs w:val="28"/>
          <w:lang w:val="kk-KZ"/>
        </w:rPr>
        <w:object w:dxaOrig="760" w:dyaOrig="420">
          <v:shape id="_x0000_i1486" type="#_x0000_t75" style="width:38.5pt;height:20.95pt" o:ole="">
            <v:imagedata r:id="rId1000" o:title=""/>
          </v:shape>
          <o:OLEObject Type="Embed" ProgID="Equation.DSMT4" ShapeID="_x0000_i1486" DrawAspect="Content" ObjectID="_1667631294" r:id="rId1020"/>
        </w:object>
      </w:r>
      <w:r w:rsidRPr="00733F2B">
        <w:rPr>
          <w:sz w:val="28"/>
          <w:szCs w:val="28"/>
          <w:lang w:val="kk-KZ"/>
        </w:rPr>
        <w:t xml:space="preserve"> leads to the formation of thorium</w:t>
      </w:r>
      <w:r w:rsidRPr="00733F2B">
        <w:rPr>
          <w:sz w:val="28"/>
          <w:szCs w:val="28"/>
          <w:lang w:val="kk-KZ"/>
        </w:rPr>
        <w:object w:dxaOrig="900" w:dyaOrig="420">
          <v:shape id="_x0000_i1487" type="#_x0000_t75" style="width:45.2pt;height:20.95pt" o:ole="">
            <v:imagedata r:id="rId1002" o:title=""/>
          </v:shape>
          <o:OLEObject Type="Embed" ProgID="Equation.DSMT4" ShapeID="_x0000_i1487" DrawAspect="Content" ObjectID="_1667631295" r:id="rId1021"/>
        </w:object>
      </w:r>
      <w:r w:rsidRPr="00733F2B">
        <w:rPr>
          <w:sz w:val="28"/>
          <w:szCs w:val="28"/>
        </w:rPr>
        <w:t>:</w:t>
      </w:r>
    </w:p>
    <w:p w:rsidR="00D53B43" w:rsidRPr="00733F2B" w:rsidRDefault="00D53B43" w:rsidP="00733F2B">
      <w:pPr>
        <w:ind w:right="851" w:firstLine="567"/>
        <w:jc w:val="both"/>
        <w:rPr>
          <w:sz w:val="28"/>
          <w:szCs w:val="28"/>
          <w:lang w:val="kk-KZ"/>
        </w:rPr>
      </w:pPr>
    </w:p>
    <w:p w:rsidR="00D53B43" w:rsidRPr="00733F2B" w:rsidRDefault="00D53B43" w:rsidP="00733F2B">
      <w:pPr>
        <w:ind w:right="851" w:firstLine="567"/>
        <w:jc w:val="both"/>
        <w:rPr>
          <w:sz w:val="28"/>
          <w:szCs w:val="28"/>
        </w:rPr>
      </w:pPr>
      <w:r w:rsidRPr="00733F2B">
        <w:rPr>
          <w:sz w:val="28"/>
          <w:szCs w:val="28"/>
        </w:rPr>
        <w:t xml:space="preserve">               </w:t>
      </w:r>
      <w:r w:rsidRPr="00733F2B">
        <w:rPr>
          <w:sz w:val="28"/>
          <w:szCs w:val="28"/>
          <w:lang w:val="kk-KZ"/>
        </w:rPr>
        <w:object w:dxaOrig="2299" w:dyaOrig="420">
          <v:shape id="_x0000_i1488" type="#_x0000_t75" style="width:114.7pt;height:20.95pt" o:ole="">
            <v:imagedata r:id="rId1022" o:title=""/>
          </v:shape>
          <o:OLEObject Type="Embed" ProgID="Equation.3" ShapeID="_x0000_i1488" DrawAspect="Content" ObjectID="_1667631296" r:id="rId1023"/>
        </w:object>
      </w:r>
      <w:r w:rsidRPr="00733F2B">
        <w:rPr>
          <w:sz w:val="28"/>
          <w:szCs w:val="28"/>
        </w:rPr>
        <w:t xml:space="preserve">                                       (2.16)</w:t>
      </w:r>
    </w:p>
    <w:p w:rsidR="00D53B43" w:rsidRPr="00733F2B" w:rsidRDefault="00D53B43" w:rsidP="00733F2B">
      <w:pPr>
        <w:ind w:right="851" w:firstLine="567"/>
        <w:jc w:val="both"/>
        <w:rPr>
          <w:sz w:val="28"/>
          <w:szCs w:val="28"/>
        </w:rPr>
      </w:pPr>
    </w:p>
    <w:p w:rsidR="00D53B43" w:rsidRPr="00733F2B" w:rsidRDefault="00D53B43" w:rsidP="00733F2B">
      <w:pPr>
        <w:ind w:right="851" w:firstLine="567"/>
        <w:jc w:val="both"/>
        <w:rPr>
          <w:sz w:val="28"/>
          <w:szCs w:val="28"/>
          <w:lang w:val="kk-KZ"/>
        </w:rPr>
      </w:pPr>
      <w:r w:rsidRPr="00733F2B">
        <w:rPr>
          <w:sz w:val="28"/>
          <w:szCs w:val="28"/>
          <w:lang w:val="kk-KZ"/>
        </w:rPr>
        <w:t xml:space="preserve">According to modern concepts, </w:t>
      </w:r>
      <w:r w:rsidRPr="00733F2B">
        <w:rPr>
          <w:sz w:val="28"/>
          <w:szCs w:val="28"/>
          <w:lang w:val="kk-KZ"/>
        </w:rPr>
        <w:object w:dxaOrig="260" w:dyaOrig="240">
          <v:shape id="_x0000_i1489" type="#_x0000_t75" style="width:13.4pt;height:12.55pt" o:ole="">
            <v:imagedata r:id="rId900" o:title=""/>
          </v:shape>
          <o:OLEObject Type="Embed" ProgID="Equation.DSMT4" ShapeID="_x0000_i1489" DrawAspect="Content" ObjectID="_1667631297" r:id="rId1024"/>
        </w:object>
      </w:r>
      <w:r w:rsidRPr="00733F2B">
        <w:rPr>
          <w:sz w:val="28"/>
          <w:szCs w:val="28"/>
          <w:lang w:val="kk-KZ"/>
        </w:rPr>
        <w:t>-particles are formed in heavy nuclei as a result of fusion of two protons and two neutrons. Such formed particle is strongly repelled by the remaining protons of nucleus than individual protons. Simultaneously α-particle experiences less nuclear attraction to the nucleons in the nucleus than the individual nucleons.</w:t>
      </w:r>
    </w:p>
    <w:p w:rsidR="00D53B43" w:rsidRPr="00733F2B" w:rsidRDefault="00D53B43" w:rsidP="00733F2B">
      <w:pPr>
        <w:ind w:right="851" w:firstLine="567"/>
        <w:jc w:val="both"/>
        <w:rPr>
          <w:sz w:val="28"/>
          <w:szCs w:val="28"/>
        </w:rPr>
      </w:pPr>
      <w:r w:rsidRPr="00733F2B">
        <w:rPr>
          <w:sz w:val="28"/>
          <w:szCs w:val="28"/>
          <w:lang w:val="kk-KZ"/>
        </w:rPr>
        <w:t xml:space="preserve">The speeds of </w:t>
      </w:r>
      <w:r w:rsidRPr="00733F2B">
        <w:rPr>
          <w:sz w:val="28"/>
          <w:szCs w:val="28"/>
          <w:lang w:val="kk-KZ"/>
        </w:rPr>
        <w:object w:dxaOrig="260" w:dyaOrig="240">
          <v:shape id="_x0000_i1490" type="#_x0000_t75" style="width:13.4pt;height:12.55pt" o:ole="">
            <v:imagedata r:id="rId900" o:title=""/>
          </v:shape>
          <o:OLEObject Type="Embed" ProgID="Equation.DSMT4" ShapeID="_x0000_i1490" DrawAspect="Content" ObjectID="_1667631298" r:id="rId1025"/>
        </w:object>
      </w:r>
      <w:r w:rsidRPr="00733F2B">
        <w:rPr>
          <w:sz w:val="28"/>
          <w:szCs w:val="28"/>
          <w:lang w:val="kk-KZ"/>
        </w:rPr>
        <w:t>-particles emitted during the decay are very large</w:t>
      </w:r>
      <w:r w:rsidRPr="00733F2B">
        <w:rPr>
          <w:sz w:val="28"/>
          <w:szCs w:val="28"/>
          <w:lang w:val="kk-KZ"/>
        </w:rPr>
        <w:object w:dxaOrig="2020" w:dyaOrig="360">
          <v:shape id="_x0000_i1491" type="#_x0000_t75" style="width:101.3pt;height:18.4pt" o:ole="">
            <v:imagedata r:id="rId1026" o:title=""/>
          </v:shape>
          <o:OLEObject Type="Embed" ProgID="Equation.3" ShapeID="_x0000_i1491" DrawAspect="Content" ObjectID="_1667631299" r:id="rId1027"/>
        </w:object>
      </w:r>
      <w:r w:rsidRPr="00733F2B">
        <w:rPr>
          <w:sz w:val="28"/>
          <w:szCs w:val="28"/>
          <w:lang w:val="kk-KZ"/>
        </w:rPr>
        <w:t xml:space="preserve">, which corresponds to energies of </w:t>
      </w:r>
      <w:r w:rsidRPr="00733F2B">
        <w:rPr>
          <w:sz w:val="28"/>
          <w:szCs w:val="28"/>
          <w:lang w:val="kk-KZ"/>
        </w:rPr>
        <w:object w:dxaOrig="800" w:dyaOrig="300">
          <v:shape id="_x0000_i1492" type="#_x0000_t75" style="width:40.2pt;height:15.05pt" o:ole="">
            <v:imagedata r:id="rId1028" o:title=""/>
          </v:shape>
          <o:OLEObject Type="Embed" ProgID="Equation.DSMT4" ShapeID="_x0000_i1492" DrawAspect="Content" ObjectID="_1667631300" r:id="rId1029"/>
        </w:object>
      </w:r>
      <w:r w:rsidRPr="00733F2B">
        <w:rPr>
          <w:sz w:val="28"/>
          <w:szCs w:val="28"/>
          <w:lang w:val="kk-KZ"/>
        </w:rPr>
        <w:t xml:space="preserve">MeV. Rutherford's experiments have shown that even having such speeds </w:t>
      </w:r>
      <w:r w:rsidRPr="00733F2B">
        <w:rPr>
          <w:sz w:val="28"/>
          <w:szCs w:val="28"/>
          <w:lang w:val="kk-KZ"/>
        </w:rPr>
        <w:object w:dxaOrig="260" w:dyaOrig="240">
          <v:shape id="_x0000_i1493" type="#_x0000_t75" style="width:13.4pt;height:12.55pt" o:ole="">
            <v:imagedata r:id="rId900" o:title=""/>
          </v:shape>
          <o:OLEObject Type="Embed" ProgID="Equation.3" ShapeID="_x0000_i1493" DrawAspect="Content" ObjectID="_1667631301" r:id="rId1030"/>
        </w:object>
      </w:r>
      <w:r w:rsidRPr="00733F2B">
        <w:rPr>
          <w:sz w:val="28"/>
          <w:szCs w:val="28"/>
          <w:lang w:val="kk-KZ"/>
        </w:rPr>
        <w:t xml:space="preserve"> - particles can't approach a nucleus on distance at which the nuclear forces begin to act and scattering of </w:t>
      </w:r>
      <w:r w:rsidRPr="00733F2B">
        <w:rPr>
          <w:sz w:val="28"/>
          <w:szCs w:val="28"/>
          <w:lang w:val="kk-KZ"/>
        </w:rPr>
        <w:object w:dxaOrig="260" w:dyaOrig="240">
          <v:shape id="_x0000_i1494" type="#_x0000_t75" style="width:13.4pt;height:12.55pt" o:ole="">
            <v:imagedata r:id="rId900" o:title=""/>
          </v:shape>
          <o:OLEObject Type="Embed" ProgID="Equation.3" ShapeID="_x0000_i1494" DrawAspect="Content" ObjectID="_1667631302" r:id="rId1031"/>
        </w:object>
      </w:r>
      <w:r w:rsidRPr="00733F2B">
        <w:rPr>
          <w:sz w:val="28"/>
          <w:szCs w:val="28"/>
        </w:rPr>
        <w:t>-</w:t>
      </w:r>
      <w:r w:rsidRPr="00733F2B">
        <w:rPr>
          <w:sz w:val="28"/>
          <w:szCs w:val="28"/>
          <w:lang w:val="kk-KZ"/>
        </w:rPr>
        <w:t xml:space="preserve"> particles at the nucleus can only be explained by Coulombinteraction. Thus we can conclude that the </w:t>
      </w:r>
      <w:r w:rsidRPr="00733F2B">
        <w:rPr>
          <w:sz w:val="28"/>
          <w:szCs w:val="28"/>
        </w:rPr>
        <w:t>nucleus</w:t>
      </w:r>
      <w:r w:rsidRPr="00733F2B">
        <w:rPr>
          <w:sz w:val="28"/>
          <w:szCs w:val="28"/>
          <w:lang w:val="kk-KZ"/>
        </w:rPr>
        <w:t xml:space="preserve"> is surrounded bya potential barrier whose height is not less than 8.8 MeV</w:t>
      </w:r>
      <w:r w:rsidRPr="00733F2B">
        <w:rPr>
          <w:sz w:val="28"/>
          <w:szCs w:val="28"/>
        </w:rPr>
        <w:t>.</w:t>
      </w:r>
    </w:p>
    <w:p w:rsidR="00D53B43" w:rsidRPr="00733F2B" w:rsidRDefault="00D53B43" w:rsidP="00733F2B">
      <w:pPr>
        <w:ind w:right="851" w:firstLine="567"/>
        <w:jc w:val="both"/>
        <w:rPr>
          <w:sz w:val="28"/>
          <w:szCs w:val="28"/>
          <w:lang w:val="kk-KZ"/>
        </w:rPr>
      </w:pPr>
      <w:r w:rsidRPr="00733F2B">
        <w:rPr>
          <w:sz w:val="28"/>
          <w:szCs w:val="28"/>
          <w:lang w:val="kk-KZ"/>
        </w:rPr>
        <w:t xml:space="preserve">On the other hand, </w:t>
      </w:r>
      <w:r w:rsidRPr="00733F2B">
        <w:rPr>
          <w:sz w:val="28"/>
          <w:szCs w:val="28"/>
          <w:lang w:val="kk-KZ"/>
        </w:rPr>
        <w:object w:dxaOrig="260" w:dyaOrig="240">
          <v:shape id="_x0000_i1495" type="#_x0000_t75" style="width:13.4pt;height:12.55pt" o:ole="">
            <v:imagedata r:id="rId900" o:title=""/>
          </v:shape>
          <o:OLEObject Type="Embed" ProgID="Equation.3" ShapeID="_x0000_i1495" DrawAspect="Content" ObjectID="_1667631303" r:id="rId1032"/>
        </w:object>
      </w:r>
      <w:r w:rsidRPr="00733F2B">
        <w:rPr>
          <w:sz w:val="28"/>
          <w:szCs w:val="28"/>
          <w:lang w:val="kk-KZ"/>
        </w:rPr>
        <w:t>-particles emitted by uranium have energy</w:t>
      </w:r>
      <w:r w:rsidRPr="00733F2B">
        <w:rPr>
          <w:sz w:val="28"/>
          <w:szCs w:val="28"/>
          <w:lang w:val="kk-KZ"/>
        </w:rPr>
        <w:br/>
        <w:t xml:space="preserve">of 4.2 MeV. Thus, α-particles emitted from the nucleus </w:t>
      </w:r>
      <w:r w:rsidRPr="00733F2B">
        <w:rPr>
          <w:sz w:val="28"/>
          <w:szCs w:val="28"/>
        </w:rPr>
        <w:t>with</w:t>
      </w:r>
      <w:r w:rsidRPr="00733F2B">
        <w:rPr>
          <w:sz w:val="28"/>
          <w:szCs w:val="28"/>
          <w:lang w:val="kk-KZ"/>
        </w:rPr>
        <w:t xml:space="preserve"> energy,</w:t>
      </w:r>
      <w:r w:rsidRPr="00733F2B">
        <w:rPr>
          <w:sz w:val="28"/>
          <w:szCs w:val="28"/>
          <w:lang w:val="kk-KZ"/>
        </w:rPr>
        <w:br/>
        <w:t>significantly lower the potential barrier height due</w:t>
      </w:r>
      <w:r w:rsidRPr="00733F2B">
        <w:rPr>
          <w:sz w:val="28"/>
          <w:szCs w:val="28"/>
        </w:rPr>
        <w:t xml:space="preserve"> to </w:t>
      </w:r>
      <w:r w:rsidRPr="00733F2B">
        <w:rPr>
          <w:sz w:val="28"/>
          <w:szCs w:val="28"/>
          <w:lang w:val="kk-KZ"/>
        </w:rPr>
        <w:t xml:space="preserve">tunnel effect. </w:t>
      </w:r>
    </w:p>
    <w:p w:rsidR="00D53B43" w:rsidRPr="00733F2B" w:rsidRDefault="00D53B43" w:rsidP="00733F2B">
      <w:pPr>
        <w:ind w:right="851" w:firstLine="567"/>
        <w:jc w:val="both"/>
        <w:rPr>
          <w:sz w:val="28"/>
          <w:szCs w:val="28"/>
          <w:lang w:val="kk-KZ"/>
        </w:rPr>
      </w:pPr>
      <w:r w:rsidRPr="00733F2B">
        <w:rPr>
          <w:sz w:val="28"/>
          <w:szCs w:val="28"/>
          <w:lang w:val="kk-KZ"/>
        </w:rPr>
        <w:lastRenderedPageBreak/>
        <w:t xml:space="preserve">A strong dependence between the half-life period </w:t>
      </w:r>
      <w:r w:rsidRPr="00733F2B">
        <w:rPr>
          <w:i/>
          <w:sz w:val="28"/>
          <w:szCs w:val="28"/>
          <w:lang w:val="kk-KZ"/>
        </w:rPr>
        <w:object w:dxaOrig="400" w:dyaOrig="520">
          <v:shape id="_x0000_i1496" type="#_x0000_t75" style="width:19.25pt;height:25.1pt" o:ole="">
            <v:imagedata r:id="rId945" o:title=""/>
          </v:shape>
          <o:OLEObject Type="Embed" ProgID="Equation.3" ShapeID="_x0000_i1496" DrawAspect="Content" ObjectID="_1667631304" r:id="rId1033"/>
        </w:object>
      </w:r>
      <w:r w:rsidRPr="00733F2B">
        <w:rPr>
          <w:sz w:val="28"/>
          <w:szCs w:val="28"/>
          <w:lang w:val="kk-KZ"/>
        </w:rPr>
        <w:t xml:space="preserve"> and the energy Е of the emitted particles is typical for </w:t>
      </w:r>
      <w:r w:rsidRPr="00733F2B">
        <w:rPr>
          <w:sz w:val="28"/>
          <w:szCs w:val="28"/>
          <w:lang w:val="kk-KZ"/>
        </w:rPr>
        <w:object w:dxaOrig="260" w:dyaOrig="240">
          <v:shape id="_x0000_i1497" type="#_x0000_t75" style="width:13.4pt;height:12.55pt" o:ole="">
            <v:imagedata r:id="rId900" o:title=""/>
          </v:shape>
          <o:OLEObject Type="Embed" ProgID="Equation.3" ShapeID="_x0000_i1497" DrawAspect="Content" ObjectID="_1667631305" r:id="rId1034"/>
        </w:object>
      </w:r>
      <w:r w:rsidRPr="00733F2B">
        <w:rPr>
          <w:sz w:val="28"/>
          <w:szCs w:val="28"/>
          <w:lang w:val="kk-KZ"/>
        </w:rPr>
        <w:t xml:space="preserve"> - particles.</w:t>
      </w:r>
      <w:r w:rsidRPr="00733F2B">
        <w:rPr>
          <w:sz w:val="28"/>
          <w:szCs w:val="28"/>
        </w:rPr>
        <w:t>This relationship is determined by the law of Geiger-Nuttall:</w:t>
      </w:r>
    </w:p>
    <w:p w:rsidR="00D53B43" w:rsidRPr="00733F2B" w:rsidRDefault="00D53B43" w:rsidP="00733F2B">
      <w:pPr>
        <w:ind w:right="851" w:firstLine="567"/>
        <w:jc w:val="both"/>
        <w:rPr>
          <w:sz w:val="28"/>
          <w:szCs w:val="28"/>
          <w:lang w:val="kk-KZ"/>
        </w:rPr>
      </w:pPr>
    </w:p>
    <w:p w:rsidR="00D53B43" w:rsidRPr="00733F2B" w:rsidRDefault="00D53B43" w:rsidP="00733F2B">
      <w:pPr>
        <w:ind w:right="851" w:firstLine="567"/>
        <w:jc w:val="both"/>
        <w:rPr>
          <w:sz w:val="28"/>
          <w:szCs w:val="28"/>
          <w:lang w:val="kk-KZ"/>
        </w:rPr>
      </w:pPr>
      <w:r w:rsidRPr="00733F2B">
        <w:rPr>
          <w:i/>
          <w:sz w:val="28"/>
          <w:szCs w:val="28"/>
          <w:lang w:val="kk-KZ"/>
        </w:rPr>
        <w:object w:dxaOrig="1939" w:dyaOrig="380">
          <v:shape id="_x0000_i1498" type="#_x0000_t75" style="width:97.1pt;height:18.4pt" o:ole="">
            <v:imagedata r:id="rId1035" o:title=""/>
          </v:shape>
          <o:OLEObject Type="Embed" ProgID="Equation.3" ShapeID="_x0000_i1498" DrawAspect="Content" ObjectID="_1667631306" r:id="rId1036"/>
        </w:object>
      </w:r>
      <w:r w:rsidRPr="00733F2B">
        <w:rPr>
          <w:sz w:val="28"/>
          <w:szCs w:val="28"/>
          <w:lang w:val="kk-KZ"/>
        </w:rPr>
        <w:t xml:space="preserve">                                                      (</w:t>
      </w:r>
      <w:r w:rsidRPr="00733F2B">
        <w:rPr>
          <w:sz w:val="28"/>
          <w:szCs w:val="28"/>
        </w:rPr>
        <w:t>2</w:t>
      </w:r>
      <w:r w:rsidRPr="00733F2B">
        <w:rPr>
          <w:sz w:val="28"/>
          <w:szCs w:val="28"/>
          <w:lang w:val="kk-KZ"/>
        </w:rPr>
        <w:t>.17)</w:t>
      </w:r>
    </w:p>
    <w:p w:rsidR="00D53B43" w:rsidRPr="00733F2B" w:rsidRDefault="00D53B43" w:rsidP="00733F2B">
      <w:pPr>
        <w:ind w:right="851" w:firstLine="567"/>
        <w:jc w:val="both"/>
        <w:rPr>
          <w:sz w:val="28"/>
          <w:szCs w:val="28"/>
          <w:lang w:val="kk-KZ"/>
        </w:rPr>
      </w:pPr>
    </w:p>
    <w:p w:rsidR="00D53B43" w:rsidRPr="00733F2B" w:rsidRDefault="00D53B43" w:rsidP="00733F2B">
      <w:pPr>
        <w:ind w:right="851" w:firstLine="567"/>
        <w:jc w:val="both"/>
        <w:rPr>
          <w:sz w:val="28"/>
          <w:szCs w:val="28"/>
          <w:lang w:val="kk-KZ"/>
        </w:rPr>
      </w:pPr>
      <w:r w:rsidRPr="00733F2B">
        <w:rPr>
          <w:sz w:val="28"/>
          <w:szCs w:val="28"/>
          <w:lang w:val="kk-KZ"/>
        </w:rPr>
        <w:t xml:space="preserve">where, А and В empirical constants </w:t>
      </w:r>
      <w:r w:rsidRPr="00733F2B">
        <w:rPr>
          <w:sz w:val="28"/>
          <w:szCs w:val="28"/>
        </w:rPr>
        <w:t>(</w:t>
      </w:r>
      <w:r w:rsidRPr="00733F2B">
        <w:rPr>
          <w:sz w:val="28"/>
          <w:szCs w:val="28"/>
          <w:lang w:val="kk-KZ"/>
        </w:rPr>
        <w:t>determined from experience</w:t>
      </w:r>
      <w:r w:rsidRPr="00733F2B">
        <w:rPr>
          <w:sz w:val="28"/>
          <w:szCs w:val="28"/>
        </w:rPr>
        <w:t>)</w:t>
      </w:r>
      <w:r w:rsidRPr="00733F2B">
        <w:rPr>
          <w:sz w:val="28"/>
          <w:szCs w:val="28"/>
          <w:lang w:val="kk-KZ"/>
        </w:rPr>
        <w:t xml:space="preserve">, </w:t>
      </w:r>
    </w:p>
    <w:p w:rsidR="00D53B43" w:rsidRPr="00733F2B" w:rsidRDefault="00D53B43" w:rsidP="00733F2B">
      <w:pPr>
        <w:ind w:right="851" w:firstLine="567"/>
        <w:jc w:val="both"/>
        <w:rPr>
          <w:sz w:val="28"/>
          <w:szCs w:val="28"/>
          <w:lang w:val="kk-KZ"/>
        </w:rPr>
      </w:pPr>
    </w:p>
    <w:p w:rsidR="00D53B43" w:rsidRPr="00733F2B" w:rsidRDefault="00D53B43" w:rsidP="00733F2B">
      <w:pPr>
        <w:ind w:right="851" w:firstLine="567"/>
        <w:jc w:val="both"/>
        <w:rPr>
          <w:sz w:val="28"/>
          <w:szCs w:val="28"/>
          <w:lang w:val="kk-KZ"/>
        </w:rPr>
      </w:pPr>
      <w:r w:rsidRPr="00733F2B">
        <w:rPr>
          <w:i/>
          <w:sz w:val="28"/>
          <w:szCs w:val="28"/>
          <w:lang w:val="kk-KZ"/>
        </w:rPr>
        <w:object w:dxaOrig="940" w:dyaOrig="900">
          <v:shape id="_x0000_i1499" type="#_x0000_t75" style="width:46.9pt;height:45.2pt" o:ole="">
            <v:imagedata r:id="rId1037" o:title=""/>
          </v:shape>
          <o:OLEObject Type="Embed" ProgID="Equation.3" ShapeID="_x0000_i1499" DrawAspect="Content" ObjectID="_1667631307" r:id="rId1038"/>
        </w:object>
      </w:r>
      <w:r w:rsidRPr="00733F2B">
        <w:rPr>
          <w:sz w:val="28"/>
          <w:szCs w:val="28"/>
        </w:rPr>
        <w:t>,</w:t>
      </w:r>
      <w:r w:rsidRPr="00733F2B">
        <w:rPr>
          <w:sz w:val="28"/>
          <w:szCs w:val="28"/>
          <w:lang w:val="kk-KZ"/>
        </w:rPr>
        <w:t xml:space="preserve">                                                          (</w:t>
      </w:r>
      <w:r w:rsidRPr="00733F2B">
        <w:rPr>
          <w:sz w:val="28"/>
          <w:szCs w:val="28"/>
        </w:rPr>
        <w:t>2</w:t>
      </w:r>
      <w:r w:rsidRPr="00733F2B">
        <w:rPr>
          <w:sz w:val="28"/>
          <w:szCs w:val="28"/>
          <w:lang w:val="kk-KZ"/>
        </w:rPr>
        <w:t>.18)</w:t>
      </w:r>
    </w:p>
    <w:p w:rsidR="00D53B43" w:rsidRPr="00733F2B" w:rsidRDefault="00D53B43" w:rsidP="00733F2B">
      <w:pPr>
        <w:ind w:right="851" w:firstLine="567"/>
        <w:jc w:val="both"/>
        <w:rPr>
          <w:sz w:val="28"/>
          <w:szCs w:val="28"/>
          <w:lang w:val="kk-KZ"/>
        </w:rPr>
      </w:pPr>
    </w:p>
    <w:p w:rsidR="00D53B43" w:rsidRPr="00733F2B" w:rsidRDefault="00D53B43" w:rsidP="00733F2B">
      <w:pPr>
        <w:ind w:right="851" w:firstLine="567"/>
        <w:jc w:val="both"/>
        <w:rPr>
          <w:sz w:val="28"/>
          <w:szCs w:val="28"/>
          <w:lang w:val="kk-KZ"/>
        </w:rPr>
      </w:pPr>
      <w:r w:rsidRPr="00733F2B">
        <w:rPr>
          <w:i/>
          <w:sz w:val="28"/>
          <w:szCs w:val="28"/>
          <w:lang w:val="kk-KZ"/>
        </w:rPr>
        <w:object w:dxaOrig="340" w:dyaOrig="380">
          <v:shape id="_x0000_i1500" type="#_x0000_t75" style="width:16.75pt;height:18.4pt" o:ole="">
            <v:imagedata r:id="rId1039" o:title=""/>
          </v:shape>
          <o:OLEObject Type="Embed" ProgID="Equation.3" ShapeID="_x0000_i1500" DrawAspect="Content" ObjectID="_1667631308" r:id="rId1040"/>
        </w:object>
      </w:r>
      <w:r w:rsidRPr="00733F2B">
        <w:rPr>
          <w:sz w:val="28"/>
          <w:szCs w:val="28"/>
          <w:lang w:val="kk-KZ"/>
        </w:rPr>
        <w:t xml:space="preserve"> is range of the </w:t>
      </w:r>
      <w:r w:rsidRPr="00733F2B">
        <w:rPr>
          <w:sz w:val="28"/>
          <w:szCs w:val="28"/>
          <w:lang w:val="kk-KZ"/>
        </w:rPr>
        <w:object w:dxaOrig="260" w:dyaOrig="240">
          <v:shape id="_x0000_i1501" type="#_x0000_t75" style="width:13.4pt;height:12.55pt" o:ole="">
            <v:imagedata r:id="rId900" o:title=""/>
          </v:shape>
          <o:OLEObject Type="Embed" ProgID="Equation.3" ShapeID="_x0000_i1501" DrawAspect="Content" ObjectID="_1667631309" r:id="rId1041"/>
        </w:object>
      </w:r>
      <w:r w:rsidRPr="00733F2B">
        <w:rPr>
          <w:sz w:val="28"/>
          <w:szCs w:val="28"/>
          <w:lang w:val="kk-KZ"/>
        </w:rPr>
        <w:t xml:space="preserve"> - particle in the air</w:t>
      </w:r>
      <w:r w:rsidRPr="00733F2B">
        <w:rPr>
          <w:sz w:val="28"/>
          <w:szCs w:val="28"/>
        </w:rPr>
        <w:t xml:space="preserve">, it </w:t>
      </w:r>
      <w:r w:rsidRPr="00733F2B">
        <w:rPr>
          <w:sz w:val="28"/>
          <w:szCs w:val="28"/>
          <w:lang w:val="kk-KZ"/>
        </w:rPr>
        <w:t xml:space="preserve">is  the distance traveled by the particle to its full stop. </w:t>
      </w:r>
    </w:p>
    <w:p w:rsidR="00D53B43" w:rsidRPr="00733F2B" w:rsidRDefault="00D53B43" w:rsidP="00733F2B">
      <w:pPr>
        <w:ind w:right="851" w:firstLine="567"/>
        <w:jc w:val="both"/>
        <w:rPr>
          <w:sz w:val="28"/>
          <w:szCs w:val="28"/>
        </w:rPr>
      </w:pPr>
      <w:r w:rsidRPr="00733F2B">
        <w:rPr>
          <w:sz w:val="28"/>
          <w:szCs w:val="28"/>
          <w:lang w:val="kk-KZ"/>
        </w:rPr>
        <w:t xml:space="preserve">Thus, the half-life period is less, the run </w:t>
      </w:r>
      <w:r w:rsidRPr="00733F2B">
        <w:rPr>
          <w:sz w:val="28"/>
          <w:szCs w:val="28"/>
        </w:rPr>
        <w:t xml:space="preserve">of </w:t>
      </w:r>
      <w:r w:rsidRPr="00733F2B">
        <w:rPr>
          <w:sz w:val="28"/>
          <w:szCs w:val="28"/>
          <w:lang w:val="kk-KZ"/>
        </w:rPr>
        <w:object w:dxaOrig="260" w:dyaOrig="240">
          <v:shape id="_x0000_i1502" type="#_x0000_t75" style="width:13.4pt;height:12.55pt" o:ole="">
            <v:imagedata r:id="rId900" o:title=""/>
          </v:shape>
          <o:OLEObject Type="Embed" ProgID="Equation.DSMT4" ShapeID="_x0000_i1502" DrawAspect="Content" ObjectID="_1667631310" r:id="rId1042"/>
        </w:object>
      </w:r>
      <w:r w:rsidRPr="00733F2B">
        <w:rPr>
          <w:sz w:val="28"/>
          <w:szCs w:val="28"/>
          <w:lang w:val="kk-KZ"/>
        </w:rPr>
        <w:t xml:space="preserve"> - particles and consequently, and its energy is more.</w:t>
      </w:r>
    </w:p>
    <w:p w:rsidR="00D53B43" w:rsidRPr="00733F2B" w:rsidRDefault="00D53B43" w:rsidP="00733F2B">
      <w:pPr>
        <w:ind w:right="851" w:firstLine="567"/>
        <w:jc w:val="both"/>
        <w:rPr>
          <w:sz w:val="28"/>
          <w:szCs w:val="28"/>
          <w:lang w:val="kk-KZ"/>
        </w:rPr>
      </w:pPr>
      <w:r w:rsidRPr="00733F2B">
        <w:rPr>
          <w:sz w:val="28"/>
          <w:szCs w:val="28"/>
          <w:lang w:val="kk-KZ"/>
        </w:rPr>
        <w:t xml:space="preserve">The run of </w:t>
      </w:r>
      <w:r w:rsidRPr="00733F2B">
        <w:rPr>
          <w:sz w:val="28"/>
          <w:szCs w:val="28"/>
          <w:lang w:val="kk-KZ"/>
        </w:rPr>
        <w:object w:dxaOrig="260" w:dyaOrig="240">
          <v:shape id="_x0000_i1503" type="#_x0000_t75" style="width:13.4pt;height:12.55pt" o:ole="">
            <v:imagedata r:id="rId900" o:title=""/>
          </v:shape>
          <o:OLEObject Type="Embed" ProgID="Equation.DSMT4" ShapeID="_x0000_i1503" DrawAspect="Content" ObjectID="_1667631311" r:id="rId1043"/>
        </w:object>
      </w:r>
      <w:r w:rsidRPr="00733F2B">
        <w:rPr>
          <w:sz w:val="28"/>
          <w:szCs w:val="28"/>
          <w:lang w:val="kk-KZ"/>
        </w:rPr>
        <w:t xml:space="preserve"> - particles in the air (under normal conditions) isseveral centimeters, in more dense environments it is much less, making the 100-th shares of millimeter (</w:t>
      </w:r>
      <w:r w:rsidRPr="00733F2B">
        <w:rPr>
          <w:sz w:val="28"/>
          <w:szCs w:val="28"/>
          <w:lang w:val="kk-KZ"/>
        </w:rPr>
        <w:object w:dxaOrig="260" w:dyaOrig="240">
          <v:shape id="_x0000_i1504" type="#_x0000_t75" style="width:13.4pt;height:12.55pt" o:ole="">
            <v:imagedata r:id="rId900" o:title=""/>
          </v:shape>
          <o:OLEObject Type="Embed" ProgID="Equation.3" ShapeID="_x0000_i1504" DrawAspect="Content" ObjectID="_1667631312" r:id="rId1044"/>
        </w:object>
      </w:r>
      <w:r w:rsidRPr="00733F2B">
        <w:rPr>
          <w:sz w:val="28"/>
          <w:szCs w:val="28"/>
          <w:lang w:val="kk-KZ"/>
        </w:rPr>
        <w:t xml:space="preserve"> - particles can be delayed in the usual sheet of paper).</w:t>
      </w:r>
      <w:r w:rsidRPr="00733F2B">
        <w:rPr>
          <w:sz w:val="28"/>
          <w:szCs w:val="28"/>
          <w:lang w:val="kk-KZ"/>
        </w:rPr>
        <w:tab/>
      </w:r>
    </w:p>
    <w:p w:rsidR="00D53B43" w:rsidRPr="00733F2B" w:rsidRDefault="00D53B43" w:rsidP="00733F2B">
      <w:pPr>
        <w:ind w:right="851" w:firstLine="567"/>
        <w:jc w:val="both"/>
        <w:rPr>
          <w:sz w:val="28"/>
          <w:szCs w:val="28"/>
        </w:rPr>
      </w:pPr>
      <w:r w:rsidRPr="00733F2B">
        <w:rPr>
          <w:sz w:val="28"/>
          <w:szCs w:val="28"/>
          <w:lang w:val="kk-KZ"/>
        </w:rPr>
        <w:t xml:space="preserve">The energy spectrum of </w:t>
      </w:r>
      <w:r w:rsidRPr="00733F2B">
        <w:rPr>
          <w:sz w:val="28"/>
          <w:szCs w:val="28"/>
          <w:lang w:val="kk-KZ"/>
        </w:rPr>
        <w:object w:dxaOrig="260" w:dyaOrig="240">
          <v:shape id="_x0000_i1505" type="#_x0000_t75" style="width:13.4pt;height:12.55pt" o:ole="">
            <v:imagedata r:id="rId900" o:title=""/>
          </v:shape>
          <o:OLEObject Type="Embed" ProgID="Equation.3" ShapeID="_x0000_i1505" DrawAspect="Content" ObjectID="_1667631313" r:id="rId1045"/>
        </w:object>
      </w:r>
      <w:r w:rsidRPr="00733F2B">
        <w:rPr>
          <w:sz w:val="28"/>
          <w:szCs w:val="28"/>
          <w:lang w:val="kk-KZ"/>
        </w:rPr>
        <w:t xml:space="preserve">- particles, emitted by this radioactive element, detects "thin" structure, i.e. several groups of </w:t>
      </w:r>
      <w:r w:rsidRPr="00733F2B">
        <w:rPr>
          <w:sz w:val="28"/>
          <w:szCs w:val="28"/>
          <w:lang w:val="kk-KZ"/>
        </w:rPr>
        <w:object w:dxaOrig="260" w:dyaOrig="240">
          <v:shape id="_x0000_i1506" type="#_x0000_t75" style="width:13.4pt;height:12.55pt" o:ole="">
            <v:imagedata r:id="rId900" o:title=""/>
          </v:shape>
          <o:OLEObject Type="Embed" ProgID="Equation.DSMT4" ShapeID="_x0000_i1506" DrawAspect="Content" ObjectID="_1667631314" r:id="rId1046"/>
        </w:object>
      </w:r>
      <w:r w:rsidRPr="00733F2B">
        <w:rPr>
          <w:sz w:val="28"/>
          <w:szCs w:val="28"/>
        </w:rPr>
        <w:t xml:space="preserve"> - </w:t>
      </w:r>
      <w:r w:rsidRPr="00733F2B">
        <w:rPr>
          <w:sz w:val="28"/>
          <w:szCs w:val="28"/>
          <w:lang w:val="kk-KZ"/>
        </w:rPr>
        <w:t xml:space="preserve">particles are emitted, and their energy within each group are almost constant. The discrete spectrum of </w:t>
      </w:r>
      <w:r w:rsidRPr="00733F2B">
        <w:rPr>
          <w:sz w:val="28"/>
          <w:szCs w:val="28"/>
          <w:lang w:val="kk-KZ"/>
        </w:rPr>
        <w:object w:dxaOrig="260" w:dyaOrig="240">
          <v:shape id="_x0000_i1507" type="#_x0000_t75" style="width:13.4pt;height:12.55pt" o:ole="">
            <v:imagedata r:id="rId900" o:title=""/>
          </v:shape>
          <o:OLEObject Type="Embed" ProgID="Equation.3" ShapeID="_x0000_i1507" DrawAspect="Content" ObjectID="_1667631315" r:id="rId1047"/>
        </w:object>
      </w:r>
      <w:r w:rsidRPr="00733F2B">
        <w:rPr>
          <w:sz w:val="28"/>
          <w:szCs w:val="28"/>
          <w:lang w:val="kk-KZ"/>
        </w:rPr>
        <w:t>-particles demonstrates that atomic nuclei have discrete energy levels</w:t>
      </w:r>
      <w:r w:rsidRPr="00733F2B">
        <w:rPr>
          <w:sz w:val="28"/>
          <w:szCs w:val="28"/>
        </w:rPr>
        <w:t>.</w:t>
      </w:r>
    </w:p>
    <w:p w:rsidR="00D53B43" w:rsidRPr="00733F2B" w:rsidRDefault="00D53B43" w:rsidP="00733F2B">
      <w:pPr>
        <w:ind w:right="851" w:firstLine="567"/>
        <w:jc w:val="both"/>
        <w:rPr>
          <w:sz w:val="28"/>
          <w:szCs w:val="28"/>
        </w:rPr>
      </w:pPr>
      <w:r w:rsidRPr="00733F2B">
        <w:rPr>
          <w:b/>
          <w:sz w:val="28"/>
          <w:szCs w:val="28"/>
          <w:lang w:val="kk-KZ"/>
        </w:rPr>
        <w:t xml:space="preserve"> Beta decay</w:t>
      </w:r>
      <w:r w:rsidRPr="00733F2B">
        <w:rPr>
          <w:b/>
          <w:sz w:val="28"/>
          <w:szCs w:val="28"/>
        </w:rPr>
        <w:t xml:space="preserve">. </w:t>
      </w:r>
      <w:r w:rsidRPr="00733F2B">
        <w:rPr>
          <w:sz w:val="28"/>
          <w:szCs w:val="28"/>
          <w:lang w:val="kk-KZ"/>
        </w:rPr>
        <w:t>The term "beta decay" refers to three types of nuclear tranformations: electron (</w:t>
      </w:r>
      <w:r w:rsidRPr="00733F2B">
        <w:rPr>
          <w:sz w:val="28"/>
          <w:szCs w:val="28"/>
          <w:lang w:val="kk-KZ"/>
        </w:rPr>
        <w:object w:dxaOrig="260" w:dyaOrig="340">
          <v:shape id="_x0000_i1508" type="#_x0000_t75" style="width:13.4pt;height:16.75pt" o:ole="">
            <v:imagedata r:id="rId1048" o:title=""/>
          </v:shape>
          <o:OLEObject Type="Embed" ProgID="Equation.3" ShapeID="_x0000_i1508" DrawAspect="Content" ObjectID="_1667631316" r:id="rId1049"/>
        </w:object>
      </w:r>
      <w:r w:rsidRPr="00733F2B">
        <w:rPr>
          <w:sz w:val="28"/>
          <w:szCs w:val="28"/>
          <w:lang w:val="kk-KZ"/>
        </w:rPr>
        <w:t>-) and positron (</w:t>
      </w:r>
      <w:r w:rsidRPr="00733F2B">
        <w:rPr>
          <w:sz w:val="28"/>
          <w:szCs w:val="28"/>
          <w:lang w:val="kk-KZ"/>
        </w:rPr>
        <w:object w:dxaOrig="260" w:dyaOrig="340">
          <v:shape id="_x0000_i1509" type="#_x0000_t75" style="width:13.4pt;height:16.75pt" o:ole="">
            <v:imagedata r:id="rId1050" o:title=""/>
          </v:shape>
          <o:OLEObject Type="Embed" ProgID="Equation.DSMT4" ShapeID="_x0000_i1509" DrawAspect="Content" ObjectID="_1667631317" r:id="rId1051"/>
        </w:object>
      </w:r>
      <w:r w:rsidRPr="00733F2B">
        <w:rPr>
          <w:sz w:val="28"/>
          <w:szCs w:val="28"/>
          <w:lang w:val="kk-KZ"/>
        </w:rPr>
        <w:t>+) decays and electron capture (and other names - е-capture or К-capture).</w:t>
      </w:r>
      <w:r w:rsidRPr="00733F2B">
        <w:rPr>
          <w:sz w:val="28"/>
          <w:szCs w:val="28"/>
          <w:lang w:val="kk-KZ"/>
        </w:rPr>
        <w:tab/>
      </w:r>
    </w:p>
    <w:p w:rsidR="00D53B43" w:rsidRPr="00733F2B" w:rsidRDefault="00D53B43" w:rsidP="00733F2B">
      <w:pPr>
        <w:ind w:right="851" w:firstLine="567"/>
        <w:jc w:val="both"/>
        <w:rPr>
          <w:sz w:val="28"/>
          <w:szCs w:val="28"/>
          <w:lang w:val="kk-KZ"/>
        </w:rPr>
      </w:pPr>
      <w:r w:rsidRPr="00733F2B">
        <w:rPr>
          <w:sz w:val="28"/>
          <w:szCs w:val="28"/>
          <w:lang w:val="kk-KZ"/>
        </w:rPr>
        <w:t xml:space="preserve">The first two types of transformations consists in the fact that the nucleus emits an electron </w:t>
      </w:r>
      <w:r w:rsidRPr="00733F2B">
        <w:rPr>
          <w:sz w:val="28"/>
          <w:szCs w:val="28"/>
          <w:lang w:val="kk-KZ"/>
        </w:rPr>
        <w:object w:dxaOrig="300" w:dyaOrig="420">
          <v:shape id="_x0000_i1510" type="#_x0000_t75" style="width:15.05pt;height:20.95pt" o:ole="">
            <v:imagedata r:id="rId1052" o:title=""/>
          </v:shape>
          <o:OLEObject Type="Embed" ProgID="Equation.3" ShapeID="_x0000_i1510" DrawAspect="Content" ObjectID="_1667631318" r:id="rId1053"/>
        </w:object>
      </w:r>
      <w:r w:rsidRPr="00733F2B">
        <w:rPr>
          <w:sz w:val="28"/>
          <w:szCs w:val="28"/>
          <w:lang w:val="kk-KZ"/>
        </w:rPr>
        <w:t xml:space="preserve"> (</w:t>
      </w:r>
      <w:r w:rsidRPr="00733F2B">
        <w:rPr>
          <w:sz w:val="28"/>
          <w:szCs w:val="28"/>
          <w:lang w:val="kk-KZ"/>
        </w:rPr>
        <w:object w:dxaOrig="380" w:dyaOrig="420">
          <v:shape id="_x0000_i1511" type="#_x0000_t75" style="width:18.4pt;height:20.95pt" o:ole="">
            <v:imagedata r:id="rId1054" o:title=""/>
          </v:shape>
          <o:OLEObject Type="Embed" ProgID="Equation.DSMT4" ShapeID="_x0000_i1511" DrawAspect="Content" ObjectID="_1667631319" r:id="rId1055"/>
        </w:object>
      </w:r>
      <w:r w:rsidRPr="00733F2B">
        <w:rPr>
          <w:sz w:val="28"/>
          <w:szCs w:val="28"/>
          <w:lang w:val="kk-KZ"/>
        </w:rPr>
        <w:t>-</w:t>
      </w:r>
      <w:r w:rsidRPr="00733F2B">
        <w:rPr>
          <w:sz w:val="28"/>
          <w:szCs w:val="28"/>
        </w:rPr>
        <w:t xml:space="preserve"> p</w:t>
      </w:r>
      <w:r w:rsidRPr="00733F2B">
        <w:rPr>
          <w:sz w:val="28"/>
          <w:szCs w:val="28"/>
          <w:lang w:val="kk-KZ"/>
        </w:rPr>
        <w:t xml:space="preserve">ositron) and an electron antineutrino </w:t>
      </w:r>
      <w:r w:rsidRPr="00733F2B">
        <w:rPr>
          <w:sz w:val="28"/>
          <w:szCs w:val="28"/>
          <w:lang w:val="kk-KZ"/>
        </w:rPr>
        <w:object w:dxaOrig="380" w:dyaOrig="420">
          <v:shape id="_x0000_i1512" type="#_x0000_t75" style="width:18.4pt;height:20.95pt" o:ole="">
            <v:imagedata r:id="rId1056" o:title=""/>
          </v:shape>
          <o:OLEObject Type="Embed" ProgID="Equation.DSMT4" ShapeID="_x0000_i1512" DrawAspect="Content" ObjectID="_1667631320" r:id="rId1057"/>
        </w:object>
      </w:r>
      <w:r w:rsidRPr="00733F2B">
        <w:rPr>
          <w:sz w:val="28"/>
          <w:szCs w:val="28"/>
          <w:lang w:val="kk-KZ"/>
        </w:rPr>
        <w:t xml:space="preserve"> (electron neutrino </w:t>
      </w:r>
      <w:r w:rsidRPr="00733F2B">
        <w:rPr>
          <w:sz w:val="28"/>
          <w:szCs w:val="28"/>
          <w:lang w:val="kk-KZ"/>
        </w:rPr>
        <w:object w:dxaOrig="380" w:dyaOrig="420">
          <v:shape id="_x0000_i1513" type="#_x0000_t75" style="width:18.4pt;height:20.95pt" o:ole="">
            <v:imagedata r:id="rId1058" o:title=""/>
          </v:shape>
          <o:OLEObject Type="Embed" ProgID="Equation.3" ShapeID="_x0000_i1513" DrawAspect="Content" ObjectID="_1667631321" r:id="rId1059"/>
        </w:object>
      </w:r>
      <w:r w:rsidRPr="00733F2B">
        <w:rPr>
          <w:sz w:val="28"/>
          <w:szCs w:val="28"/>
          <w:lang w:val="kk-KZ"/>
        </w:rPr>
        <w:t>)</w:t>
      </w:r>
      <w:r w:rsidRPr="00733F2B">
        <w:rPr>
          <w:sz w:val="28"/>
          <w:szCs w:val="28"/>
        </w:rPr>
        <w:t xml:space="preserve">. </w:t>
      </w:r>
      <w:r w:rsidRPr="00733F2B">
        <w:rPr>
          <w:sz w:val="28"/>
          <w:szCs w:val="28"/>
          <w:lang w:val="kk-KZ"/>
        </w:rPr>
        <w:object w:dxaOrig="260" w:dyaOrig="340">
          <v:shape id="_x0000_i1514" type="#_x0000_t75" style="width:13.4pt;height:16.75pt" o:ole="">
            <v:imagedata r:id="rId1060" o:title=""/>
          </v:shape>
          <o:OLEObject Type="Embed" ProgID="Equation.3" ShapeID="_x0000_i1514" DrawAspect="Content" ObjectID="_1667631322" r:id="rId1061"/>
        </w:object>
      </w:r>
      <w:r w:rsidRPr="00733F2B">
        <w:rPr>
          <w:sz w:val="28"/>
          <w:szCs w:val="28"/>
          <w:lang w:val="kk-KZ"/>
        </w:rPr>
        <w:t>-electrons are born as a result of the processes,occurring within the nucleus at transformation of one type of nucleons in a nucleus into another - a neutron into a proton or a proton into a neutron:</w:t>
      </w:r>
    </w:p>
    <w:p w:rsidR="00D53B43" w:rsidRPr="00733F2B" w:rsidRDefault="00D53B43" w:rsidP="00733F2B">
      <w:pPr>
        <w:ind w:right="851" w:firstLine="567"/>
        <w:jc w:val="both"/>
        <w:rPr>
          <w:sz w:val="28"/>
          <w:szCs w:val="28"/>
        </w:rPr>
      </w:pPr>
    </w:p>
    <w:p w:rsidR="00D53B43" w:rsidRPr="00733F2B" w:rsidRDefault="00D53B43" w:rsidP="00733F2B">
      <w:pPr>
        <w:ind w:right="851" w:firstLine="567"/>
        <w:jc w:val="both"/>
        <w:rPr>
          <w:sz w:val="28"/>
          <w:szCs w:val="28"/>
          <w:lang w:val="kk-KZ"/>
        </w:rPr>
      </w:pPr>
      <w:r w:rsidRPr="00733F2B">
        <w:rPr>
          <w:sz w:val="28"/>
          <w:szCs w:val="28"/>
          <w:lang w:val="kk-KZ"/>
        </w:rPr>
        <w:tab/>
      </w:r>
    </w:p>
    <w:p w:rsidR="00D53B43" w:rsidRPr="00733F2B" w:rsidRDefault="00D53B43" w:rsidP="00733F2B">
      <w:pPr>
        <w:ind w:right="851" w:firstLine="567"/>
        <w:jc w:val="both"/>
        <w:rPr>
          <w:sz w:val="28"/>
          <w:szCs w:val="28"/>
        </w:rPr>
      </w:pPr>
      <w:r w:rsidRPr="00733F2B">
        <w:rPr>
          <w:sz w:val="28"/>
          <w:szCs w:val="28"/>
        </w:rPr>
        <w:lastRenderedPageBreak/>
        <w:t xml:space="preserve">                             </w:t>
      </w:r>
      <w:r w:rsidRPr="00733F2B">
        <w:rPr>
          <w:sz w:val="28"/>
          <w:szCs w:val="28"/>
          <w:lang w:val="kk-KZ"/>
        </w:rPr>
        <w:object w:dxaOrig="2200" w:dyaOrig="420">
          <v:shape id="_x0000_i1515" type="#_x0000_t75" style="width:110.5pt;height:20.95pt" o:ole="">
            <v:imagedata r:id="rId1062" o:title=""/>
          </v:shape>
          <o:OLEObject Type="Embed" ProgID="Equation.DSMT4" ShapeID="_x0000_i1515" DrawAspect="Content" ObjectID="_1667631323" r:id="rId1063"/>
        </w:object>
      </w:r>
      <w:r w:rsidRPr="00733F2B">
        <w:rPr>
          <w:sz w:val="28"/>
          <w:szCs w:val="28"/>
          <w:lang w:val="kk-KZ"/>
        </w:rPr>
        <w:t>(</w:t>
      </w:r>
      <w:r w:rsidRPr="00733F2B">
        <w:rPr>
          <w:sz w:val="28"/>
          <w:szCs w:val="28"/>
          <w:lang w:val="kk-KZ"/>
        </w:rPr>
        <w:object w:dxaOrig="380" w:dyaOrig="400">
          <v:shape id="_x0000_i1516" type="#_x0000_t75" style="width:18.4pt;height:20.1pt" o:ole="">
            <v:imagedata r:id="rId981" o:title=""/>
          </v:shape>
          <o:OLEObject Type="Embed" ProgID="Equation.DSMT4" ShapeID="_x0000_i1516" DrawAspect="Content" ObjectID="_1667631324" r:id="rId1064"/>
        </w:object>
      </w:r>
      <w:r w:rsidRPr="00733F2B">
        <w:rPr>
          <w:sz w:val="28"/>
          <w:szCs w:val="28"/>
          <w:lang w:val="kk-KZ"/>
        </w:rPr>
        <w:t xml:space="preserve"> - </w:t>
      </w:r>
      <w:r w:rsidRPr="00733F2B">
        <w:rPr>
          <w:sz w:val="28"/>
          <w:szCs w:val="28"/>
        </w:rPr>
        <w:t>decay</w:t>
      </w:r>
      <w:r w:rsidRPr="00733F2B">
        <w:rPr>
          <w:sz w:val="28"/>
          <w:szCs w:val="28"/>
          <w:lang w:val="kk-KZ"/>
        </w:rPr>
        <w:t>)</w:t>
      </w:r>
      <w:r w:rsidRPr="00733F2B">
        <w:rPr>
          <w:sz w:val="28"/>
          <w:szCs w:val="28"/>
        </w:rPr>
        <w:t xml:space="preserve">                             (2.19)</w:t>
      </w:r>
    </w:p>
    <w:p w:rsidR="00D53B43" w:rsidRPr="00733F2B" w:rsidRDefault="00D53B43" w:rsidP="00733F2B">
      <w:pPr>
        <w:ind w:right="851" w:firstLine="567"/>
        <w:jc w:val="both"/>
        <w:rPr>
          <w:sz w:val="28"/>
          <w:szCs w:val="28"/>
          <w:lang w:val="kk-KZ"/>
        </w:rPr>
      </w:pPr>
    </w:p>
    <w:p w:rsidR="00D53B43" w:rsidRPr="00733F2B" w:rsidRDefault="00D53B43" w:rsidP="00733F2B">
      <w:pPr>
        <w:ind w:right="851" w:firstLine="567"/>
        <w:jc w:val="both"/>
        <w:rPr>
          <w:sz w:val="28"/>
          <w:szCs w:val="28"/>
        </w:rPr>
      </w:pPr>
      <w:r w:rsidRPr="00733F2B">
        <w:rPr>
          <w:sz w:val="28"/>
          <w:szCs w:val="28"/>
        </w:rPr>
        <w:t xml:space="preserve">                                           </w:t>
      </w:r>
      <w:r w:rsidRPr="00733F2B">
        <w:rPr>
          <w:sz w:val="28"/>
          <w:szCs w:val="28"/>
          <w:lang w:val="kk-KZ"/>
        </w:rPr>
        <w:object w:dxaOrig="2200" w:dyaOrig="420">
          <v:shape id="_x0000_i1517" type="#_x0000_t75" style="width:110.5pt;height:20.95pt" o:ole="">
            <v:imagedata r:id="rId1065" o:title=""/>
          </v:shape>
          <o:OLEObject Type="Embed" ProgID="Equation.DSMT4" ShapeID="_x0000_i1517" DrawAspect="Content" ObjectID="_1667631325" r:id="rId1066"/>
        </w:object>
      </w:r>
      <w:r w:rsidRPr="00733F2B">
        <w:rPr>
          <w:sz w:val="28"/>
          <w:szCs w:val="28"/>
          <w:lang w:val="kk-KZ"/>
        </w:rPr>
        <w:t>(</w:t>
      </w:r>
      <w:r w:rsidRPr="00733F2B">
        <w:rPr>
          <w:sz w:val="28"/>
          <w:szCs w:val="28"/>
          <w:lang w:val="kk-KZ"/>
        </w:rPr>
        <w:object w:dxaOrig="380" w:dyaOrig="400">
          <v:shape id="_x0000_i1518" type="#_x0000_t75" style="width:18.4pt;height:20.1pt" o:ole="">
            <v:imagedata r:id="rId1067" o:title=""/>
          </v:shape>
          <o:OLEObject Type="Embed" ProgID="Equation.3" ShapeID="_x0000_i1518" DrawAspect="Content" ObjectID="_1667631326" r:id="rId1068"/>
        </w:object>
      </w:r>
      <w:r w:rsidRPr="00733F2B">
        <w:rPr>
          <w:sz w:val="28"/>
          <w:szCs w:val="28"/>
          <w:lang w:val="kk-KZ"/>
        </w:rPr>
        <w:t xml:space="preserve">- </w:t>
      </w:r>
      <w:r w:rsidRPr="00733F2B">
        <w:rPr>
          <w:sz w:val="28"/>
          <w:szCs w:val="28"/>
        </w:rPr>
        <w:t>decay</w:t>
      </w:r>
      <w:r w:rsidRPr="00733F2B">
        <w:rPr>
          <w:sz w:val="28"/>
          <w:szCs w:val="28"/>
          <w:lang w:val="kk-KZ"/>
        </w:rPr>
        <w:t>)</w:t>
      </w:r>
    </w:p>
    <w:p w:rsidR="00D53B43" w:rsidRPr="00733F2B" w:rsidRDefault="00D53B43" w:rsidP="00733F2B">
      <w:pPr>
        <w:ind w:right="851" w:firstLine="567"/>
        <w:jc w:val="both"/>
        <w:rPr>
          <w:sz w:val="28"/>
          <w:szCs w:val="28"/>
        </w:rPr>
      </w:pPr>
    </w:p>
    <w:p w:rsidR="00D53B43" w:rsidRPr="00733F2B" w:rsidRDefault="00D53B43" w:rsidP="00733F2B">
      <w:pPr>
        <w:ind w:right="851" w:firstLine="567"/>
        <w:jc w:val="both"/>
        <w:rPr>
          <w:sz w:val="28"/>
          <w:szCs w:val="28"/>
          <w:lang w:val="kk-KZ"/>
        </w:rPr>
      </w:pPr>
      <w:r w:rsidRPr="00733F2B">
        <w:rPr>
          <w:sz w:val="28"/>
          <w:szCs w:val="28"/>
        </w:rPr>
        <w:t>here</w:t>
      </w:r>
      <w:r w:rsidRPr="00733F2B">
        <w:rPr>
          <w:sz w:val="28"/>
          <w:szCs w:val="28"/>
          <w:lang w:val="kk-KZ"/>
        </w:rPr>
        <w:t xml:space="preserve">,  </w:t>
      </w:r>
      <m:oMath>
        <m:sPre>
          <m:sPrePr>
            <m:ctrlPr>
              <w:rPr>
                <w:rFonts w:ascii="Cambria Math" w:hAnsi="Cambria Math"/>
                <w:i/>
                <w:sz w:val="28"/>
                <w:szCs w:val="28"/>
                <w:lang w:val="kk-KZ"/>
              </w:rPr>
            </m:ctrlPr>
          </m:sPrePr>
          <m:sub>
            <m:r>
              <w:rPr>
                <w:rFonts w:ascii="Cambria Math" w:hAnsi="Cambria Math"/>
                <w:sz w:val="28"/>
                <w:szCs w:val="28"/>
                <w:lang w:val="kk-KZ"/>
              </w:rPr>
              <m:t>0</m:t>
            </m:r>
          </m:sub>
          <m:sup>
            <m:r>
              <w:rPr>
                <w:rFonts w:ascii="Cambria Math" w:hAnsi="Cambria Math"/>
                <w:sz w:val="28"/>
                <w:szCs w:val="28"/>
                <w:lang w:val="kk-KZ"/>
              </w:rPr>
              <m:t>1</m:t>
            </m:r>
          </m:sup>
          <m:e>
            <m:r>
              <w:rPr>
                <w:rFonts w:ascii="Cambria Math" w:hAnsi="Cambria Math"/>
                <w:sz w:val="28"/>
                <w:szCs w:val="28"/>
                <w:lang w:val="kk-KZ"/>
              </w:rPr>
              <m:t>n</m:t>
            </m:r>
          </m:e>
        </m:sPre>
      </m:oMath>
      <w:r w:rsidRPr="00733F2B">
        <w:rPr>
          <w:sz w:val="28"/>
          <w:szCs w:val="28"/>
        </w:rPr>
        <w:t xml:space="preserve">and </w:t>
      </w:r>
      <m:oMath>
        <m:sPre>
          <m:sPrePr>
            <m:ctrlPr>
              <w:rPr>
                <w:rFonts w:ascii="Cambria Math" w:hAnsi="Cambria Math"/>
                <w:i/>
                <w:sz w:val="28"/>
                <w:szCs w:val="28"/>
                <w:lang w:val="kk-KZ"/>
              </w:rPr>
            </m:ctrlPr>
          </m:sPrePr>
          <m:sub>
            <m:r>
              <w:rPr>
                <w:rFonts w:ascii="Cambria Math" w:hAnsi="Cambria Math"/>
                <w:sz w:val="28"/>
                <w:szCs w:val="28"/>
                <w:lang w:val="kk-KZ"/>
              </w:rPr>
              <m:t>1</m:t>
            </m:r>
          </m:sub>
          <m:sup>
            <m:r>
              <w:rPr>
                <w:rFonts w:ascii="Cambria Math" w:hAnsi="Cambria Math"/>
                <w:sz w:val="28"/>
                <w:szCs w:val="28"/>
                <w:lang w:val="kk-KZ"/>
              </w:rPr>
              <m:t>1</m:t>
            </m:r>
          </m:sup>
          <m:e>
            <m:r>
              <w:rPr>
                <w:rFonts w:ascii="Cambria Math" w:hAnsi="Cambria Math"/>
                <w:sz w:val="28"/>
                <w:szCs w:val="28"/>
                <w:lang w:val="kk-KZ"/>
              </w:rPr>
              <m:t>p</m:t>
            </m:r>
          </m:e>
        </m:sPre>
      </m:oMath>
      <w:r w:rsidRPr="00733F2B">
        <w:rPr>
          <w:sz w:val="28"/>
          <w:szCs w:val="28"/>
        </w:rPr>
        <w:t xml:space="preserve">are the designations of </w:t>
      </w:r>
      <w:r w:rsidRPr="00733F2B">
        <w:rPr>
          <w:sz w:val="28"/>
          <w:szCs w:val="28"/>
          <w:lang w:val="kk-KZ"/>
        </w:rPr>
        <w:t>neutron a</w:t>
      </w:r>
      <w:r w:rsidRPr="00733F2B">
        <w:rPr>
          <w:sz w:val="28"/>
          <w:szCs w:val="28"/>
        </w:rPr>
        <w:t>nd</w:t>
      </w:r>
      <w:r w:rsidRPr="00733F2B">
        <w:rPr>
          <w:sz w:val="28"/>
          <w:szCs w:val="28"/>
          <w:lang w:val="kk-KZ"/>
        </w:rPr>
        <w:t xml:space="preserve"> proton.</w:t>
      </w:r>
    </w:p>
    <w:p w:rsidR="00D53B43" w:rsidRPr="00733F2B" w:rsidRDefault="00D53B43" w:rsidP="00733F2B">
      <w:pPr>
        <w:ind w:right="851" w:firstLine="567"/>
        <w:jc w:val="both"/>
        <w:rPr>
          <w:sz w:val="28"/>
          <w:szCs w:val="28"/>
        </w:rPr>
      </w:pPr>
      <w:r w:rsidRPr="00733F2B">
        <w:rPr>
          <w:sz w:val="28"/>
          <w:szCs w:val="28"/>
          <w:lang w:val="kk-KZ"/>
        </w:rPr>
        <w:t>Neutron rest energy exceeds the rest energy of the hydrogen atom (i.e.</w:t>
      </w:r>
      <w:r w:rsidRPr="00733F2B">
        <w:rPr>
          <w:sz w:val="28"/>
          <w:szCs w:val="28"/>
          <w:lang w:val="kk-KZ"/>
        </w:rPr>
        <w:br/>
        <w:t xml:space="preserve">proton and electron together) </w:t>
      </w:r>
      <w:r w:rsidRPr="00733F2B">
        <w:rPr>
          <w:sz w:val="28"/>
          <w:szCs w:val="28"/>
        </w:rPr>
        <w:t>on</w:t>
      </w:r>
      <w:r w:rsidRPr="00733F2B">
        <w:rPr>
          <w:sz w:val="28"/>
          <w:szCs w:val="28"/>
          <w:lang w:val="kk-KZ"/>
        </w:rPr>
        <w:t xml:space="preserve"> 782 keV. Due to this energy spontaneous transformation of a neutron into a proton can</w:t>
      </w:r>
      <w:r w:rsidRPr="00733F2B">
        <w:rPr>
          <w:sz w:val="28"/>
          <w:szCs w:val="28"/>
          <w:lang w:val="kk-KZ"/>
        </w:rPr>
        <w:br/>
        <w:t>be</w:t>
      </w:r>
      <w:r w:rsidRPr="00733F2B">
        <w:rPr>
          <w:sz w:val="28"/>
          <w:szCs w:val="28"/>
        </w:rPr>
        <w:t xml:space="preserve"> - </w:t>
      </w:r>
      <w:r w:rsidRPr="00733F2B">
        <w:rPr>
          <w:sz w:val="28"/>
          <w:szCs w:val="28"/>
          <w:lang w:val="kk-KZ"/>
        </w:rPr>
        <w:object w:dxaOrig="380" w:dyaOrig="400">
          <v:shape id="_x0000_i1519" type="#_x0000_t75" style="width:18.4pt;height:20.1pt" o:ole="">
            <v:imagedata r:id="rId1069" o:title=""/>
          </v:shape>
          <o:OLEObject Type="Embed" ProgID="Equation.DSMT4" ShapeID="_x0000_i1519" DrawAspect="Content" ObjectID="_1667631327" r:id="rId1070"/>
        </w:object>
      </w:r>
      <w:r w:rsidRPr="00733F2B">
        <w:rPr>
          <w:sz w:val="28"/>
          <w:szCs w:val="28"/>
          <w:lang w:val="kk-KZ"/>
        </w:rPr>
        <w:t xml:space="preserve"> – decay</w:t>
      </w:r>
      <w:r w:rsidRPr="00733F2B">
        <w:rPr>
          <w:sz w:val="28"/>
          <w:szCs w:val="28"/>
        </w:rPr>
        <w:t xml:space="preserve"> i</w:t>
      </w:r>
      <w:r w:rsidRPr="00733F2B">
        <w:rPr>
          <w:sz w:val="28"/>
          <w:szCs w:val="28"/>
          <w:lang w:val="kk-KZ"/>
        </w:rPr>
        <w:t xml:space="preserve">ncluding outside the nucleus.Indeed, </w:t>
      </w:r>
      <w:r w:rsidRPr="00733F2B">
        <w:rPr>
          <w:sz w:val="28"/>
          <w:szCs w:val="28"/>
          <w:lang w:val="kk-KZ"/>
        </w:rPr>
        <w:object w:dxaOrig="260" w:dyaOrig="340">
          <v:shape id="_x0000_i1520" type="#_x0000_t75" style="width:13.4pt;height:16.75pt" o:ole="">
            <v:imagedata r:id="rId1071" o:title=""/>
          </v:shape>
          <o:OLEObject Type="Embed" ProgID="Equation.DSMT4" ShapeID="_x0000_i1520" DrawAspect="Content" ObjectID="_1667631328" r:id="rId1072"/>
        </w:object>
      </w:r>
      <w:r w:rsidRPr="00733F2B">
        <w:rPr>
          <w:sz w:val="28"/>
          <w:szCs w:val="28"/>
          <w:lang w:val="kk-KZ"/>
        </w:rPr>
        <w:t xml:space="preserve">-electrons produced in the radioactive decay of free neutrons have an energy of  782 keV. </w:t>
      </w:r>
      <w:r w:rsidRPr="00733F2B">
        <w:rPr>
          <w:sz w:val="28"/>
          <w:szCs w:val="28"/>
          <w:lang w:val="kk-KZ"/>
        </w:rPr>
        <w:object w:dxaOrig="380" w:dyaOrig="400">
          <v:shape id="_x0000_i1521" type="#_x0000_t75" style="width:18.4pt;height:20.1pt" o:ole="">
            <v:imagedata r:id="rId1067" o:title=""/>
          </v:shape>
          <o:OLEObject Type="Embed" ProgID="Equation.DSMT4" ShapeID="_x0000_i1521" DrawAspect="Content" ObjectID="_1667631329" r:id="rId1073"/>
        </w:object>
      </w:r>
      <w:r w:rsidRPr="00733F2B">
        <w:rPr>
          <w:i/>
          <w:sz w:val="28"/>
          <w:szCs w:val="28"/>
          <w:lang w:val="kk-KZ"/>
        </w:rPr>
        <w:t>-</w:t>
      </w:r>
      <w:r w:rsidRPr="00733F2B">
        <w:rPr>
          <w:sz w:val="28"/>
          <w:szCs w:val="28"/>
          <w:lang w:val="kk-KZ"/>
        </w:rPr>
        <w:t>decay can not be observed for a free proton, but for</w:t>
      </w:r>
      <w:r w:rsidRPr="00733F2B">
        <w:rPr>
          <w:sz w:val="28"/>
          <w:szCs w:val="28"/>
          <w:lang w:val="kk-KZ"/>
        </w:rPr>
        <w:br/>
        <w:t>proton bound in a nucleus through the nuclear interaction between particles, this</w:t>
      </w:r>
      <w:r w:rsidRPr="00733F2B">
        <w:rPr>
          <w:sz w:val="28"/>
          <w:szCs w:val="28"/>
          <w:lang w:val="kk-KZ"/>
        </w:rPr>
        <w:br/>
        <w:t>reaction is energetically possible.</w:t>
      </w:r>
    </w:p>
    <w:tbl>
      <w:tblPr>
        <w:tblpPr w:leftFromText="180" w:rightFromText="180" w:vertAnchor="text" w:tblpXSpec="right" w:tblpY="1"/>
        <w:tblOverlap w:val="never"/>
        <w:tblW w:w="0" w:type="auto"/>
        <w:jc w:val="right"/>
        <w:tblLayout w:type="fixed"/>
        <w:tblLook w:val="04A0" w:firstRow="1" w:lastRow="0" w:firstColumn="1" w:lastColumn="0" w:noHBand="0" w:noVBand="1"/>
      </w:tblPr>
      <w:tblGrid>
        <w:gridCol w:w="4928"/>
      </w:tblGrid>
      <w:tr w:rsidR="00D53B43" w:rsidRPr="00733F2B" w:rsidTr="00C14D11">
        <w:trPr>
          <w:trHeight w:val="3386"/>
          <w:jc w:val="right"/>
        </w:trPr>
        <w:tc>
          <w:tcPr>
            <w:tcW w:w="4928" w:type="dxa"/>
            <w:shd w:val="clear" w:color="auto" w:fill="auto"/>
          </w:tcPr>
          <w:p w:rsidR="00D53B43" w:rsidRPr="00733F2B" w:rsidRDefault="00D53B43" w:rsidP="00733F2B">
            <w:pPr>
              <w:ind w:right="851" w:firstLine="567"/>
              <w:jc w:val="both"/>
              <w:rPr>
                <w:sz w:val="28"/>
                <w:szCs w:val="28"/>
              </w:rPr>
            </w:pPr>
            <w:r w:rsidRPr="00733F2B">
              <w:rPr>
                <w:sz w:val="28"/>
                <w:szCs w:val="28"/>
              </w:rPr>
              <w:pict>
                <v:shape id="Text Box 1122" o:spid="_x0000_s21485" type="#_x0000_t202" style="position:absolute;left:0;text-align:left;margin-left:-13.55pt;margin-top:4.7pt;width:51.95pt;height:24.45pt;z-index:251669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" stroked="f">
                  <v:textbox style="mso-fit-shape-to-text:t">
                    <w:txbxContent>
                      <w:p w:rsidR="00D53B43" w:rsidRDefault="00D53B43" w:rsidP="00D53B43">
                        <w:r w:rsidRPr="00B06FEA">
                          <w:rPr>
                            <w:rFonts w:ascii="Calibri" w:eastAsia="Calibri" w:hAnsi="Calibri"/>
                            <w:position w:val="-14"/>
                            <w:sz w:val="28"/>
                            <w:szCs w:val="28"/>
                            <w:lang w:val="kk-KZ"/>
                          </w:rPr>
                          <w:object w:dxaOrig="1160" w:dyaOrig="560">
                            <v:shape id="_x0000_i1678" type="#_x0000_t75" style="width:37.65pt;height:17.6pt" o:ole="">
                              <v:imagedata r:id="rId1074" o:title=""/>
                            </v:shape>
                            <o:OLEObject Type="Embed" ProgID="Equation.3" ShapeID="_x0000_i1678" DrawAspect="Content" ObjectID="_1667631480" r:id="rId1075"/>
                          </w:object>
                        </w:r>
                      </w:p>
                    </w:txbxContent>
                  </v:textbox>
                </v:shape>
              </w:pict>
            </w:r>
            <w:r w:rsidRPr="00733F2B">
              <w:rPr>
                <w:sz w:val="28"/>
                <w:szCs w:val="28"/>
              </w:rPr>
              <w:pict>
                <v:group id="Полотно 135" o:spid="_x0000_s21478" editas="canvas" style="position:absolute;left:0;text-align:left;margin-left:23.55pt;margin-top:18.6pt;width:249pt;height:151.55pt;z-index:251668480" coordsize="31623,192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" o:allowoverlap="f">
                  <v:shape id="_x0000_s21479" type="#_x0000_t75" style="position:absolute;width:31623;height:19246;visibility:visible;mso-wrap-style:square">
                    <v:fill o:detectmouseclick="t"/>
                    <v:path o:connecttype="none"/>
                  </v:shape>
                  <v:line id="Line 1117" o:spid="_x0000_s21480" style="position:absolute;flip:y;visibility:visible;mso-wrap-style:square" from="762,1435" to="762,162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O2n/sIAAADdAAAADwAAAGRycy9kb3ducmV2LnhtbERPy4rCMBTdD/gP4QruxrSDjFKNpcjM&#10;ODuxPsDdpbm2xeamNFHr35uF4PJw3ou0N424UedqywricQSCuLC65lLBfvf7OQPhPLLGxjIpeJCD&#10;dDn4WGCi7Z23dMt9KUIIuwQVVN63iZSuqMigG9uWOHBn2xn0AXal1B3eQ7hp5FcUfUuDNYeGClta&#10;VVRc8qtRsI5P68kmn2aHzeH60/7p+FjaWKnRsM/mIDz1/i1+uf+1gkk0DfvDm/AE5PI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O2n/sIAAADdAAAADwAAAAAAAAAAAAAA&#10;AAChAgAAZHJzL2Rvd25yZXYueG1sUEsFBgAAAAAEAAQA+QAAAJADAAAAAA==&#10;" strokeweight="1.5pt">
                    <v:stroke endarrow="classic" endarrowlength="long"/>
                  </v:line>
                  <v:line id="Line 1118" o:spid="_x0000_s21481" style="position:absolute;visibility:visible;mso-wrap-style:square" from="762,16294" to="28194,162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gaE8gAAADdAAAADwAAAGRycy9kb3ducmV2LnhtbESPT2vCQBTE7wW/w/IK3upGUSvRVUQU&#10;lR5K/XPw9si+JtHs25hdNfrp3YLQ4zAzv2FGk9oU4kqVyy0raLciEMSJ1TmnCnbbxccAhPPIGgvL&#10;pOBODibjxtsIY21v/EPXjU9FgLCLUUHmfRlL6ZKMDLqWLYmD92srgz7IKpW6wluAm0J2oqgvDeYc&#10;FjIsaZZRctpcjIKv3X59/l6et/fevFsf8t5xcTw9lGq+19MhCE+1/w+/2iutoBt9tuHvTXgCcvwE&#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vgaE8gAAADdAAAADwAAAAAA&#10;AAAAAAAAAAChAgAAZHJzL2Rvd25yZXYueG1sUEsFBgAAAAAEAAQA+QAAAJYDAAAAAA==&#10;" strokeweight="1.5pt">
                    <v:stroke endarrow="classic" endarrowlength="long"/>
                  </v:line>
                  <v:shape id="Freeform 1119" o:spid="_x0000_s21482" style="position:absolute;left:5099;top:1955;width:19526;height:14288;visibility:visible;mso-wrap-style:square;v-text-anchor:top" coordsize="3075,2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ZgZsUA&#10;AADdAAAADwAAAGRycy9kb3ducmV2LnhtbESPQWvCQBSE70L/w/IKXqRuqtaU1FWKEBFvplJ6fGRf&#10;k5Ds25BdY/z3riB4HGbmG2a1GUwjeupcZVnB+zQCQZxbXXGh4PSTvn2CcB5ZY2OZFFzJwWb9Mlph&#10;ou2Fj9RnvhABwi5BBaX3bSKly0sy6Ka2JQ7ev+0M+iC7QuoOLwFuGjmLoqU0WHFYKLGlbUl5nZ2N&#10;gqI+XudxPMn0juLf+u+Q7oePVKnx6/D9BcLT4J/hR3uvFSyieAb3N+EJyP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1mBmxQAAAN0AAAAPAAAAAAAAAAAAAAAAAJgCAABkcnMv&#10;ZG93bnJldi54bWxQSwUGAAAAAAQABAD1AAAAigMAAAAA&#10;" path="m,1324l315,781,547,413,712,196,840,75,975,r127,l1230,105r150,173l1575,540r270,390l2272,1579r195,255l2625,2029r157,143l2880,2217r195,33e" filled="f" strokeweight="1.5pt">
                    <v:path arrowok="t" o:connecttype="custom" o:connectlocs="0,840740;200025,495935;347345,262255;452120,124460;533400,47625;619125,0;699770,0;781050,66675;876300,176530;1000125,342900;1171575,590550;1442720,1002665;1566545,1164590;1666875,1288415;1766570,1379220;1828800,1407795;1952625,1428750" o:connectangles="0,0,0,0,0,0,0,0,0,0,0,0,0,0,0,0,0"/>
                  </v:shape>
                  <v:shape id="Text Box 1120" o:spid="_x0000_s21483" type="#_x0000_t202" style="position:absolute;left:27051;top:15817;width:4572;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MNEsQA&#10;AADdAAAADwAAAGRycy9kb3ducmV2LnhtbESPT2sCMRTE74LfIbyCN03aWrVbo5SK0JPiX/D22Dx3&#10;Fzcvyya6229vCoLHYWZ+w0znrS3FjWpfONbwOlAgiFNnCs407HfL/gSED8gGS8ek4Y88zGfdzhQT&#10;4xre0G0bMhEh7BPUkIdQJVL6NCeLfuAq4uidXW0xRFln0tTYRLgt5ZtSI2mx4LiQY0U/OaWX7dVq&#10;OKzOp+NQrbOF/aga1yrJ9lNq3Xtpv79ABGrDM/xo/xoNQzV+h/838QnI2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DDRLEAAAA3QAAAA8AAAAAAAAAAAAAAAAAmAIAAGRycy9k&#10;b3ducmV2LnhtbFBLBQYAAAAABAAEAPUAAACJAwAAAAA=&#10;" filled="f" stroked="f">
                    <v:textbox>
                      <w:txbxContent>
                        <w:p w:rsidR="00D53B43" w:rsidRPr="004C797F" w:rsidRDefault="00D53B43" w:rsidP="00D53B43">
                          <w:pPr>
                            <w:rPr>
                              <w:i/>
                            </w:rPr>
                          </w:pPr>
                          <w:r w:rsidRPr="004C797F">
                            <w:rPr>
                              <w:i/>
                            </w:rPr>
                            <w:t>E</w:t>
                          </w:r>
                        </w:p>
                      </w:txbxContent>
                    </v:textbox>
                  </v:shape>
                  <v:shape id="Text Box 1121" o:spid="_x0000_s21484" type="#_x0000_t202" style="position:absolute;left:22479;top:15817;width:4572;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qVZsQA&#10;AADdAAAADwAAAGRycy9kb3ducmV2LnhtbESPT2vCQBTE7wW/w/IEb7prSatGV5GK0FOLf8HbI/tM&#10;gtm3Ibua9Nt3C0KPw8z8hlmsOluJBzW+dKxhPFIgiDNnSs41HA/b4RSED8gGK8ek4Yc8rJa9lwWm&#10;xrW8o8c+5CJC2KeooQihTqX0WUEW/cjVxNG7usZiiLLJpWmwjXBbyVel3qXFkuNCgTV9FJTd9ner&#10;4fR1vZwT9Z1v7Fvduk5JtjOp9aDfrecgAnXhP/xsfxoNiZok8PcmPg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qlWbEAAAA3QAAAA8AAAAAAAAAAAAAAAAAmAIAAGRycy9k&#10;b3ducmV2LnhtbFBLBQYAAAAABAAEAPUAAACJAwAAAAA=&#10;" filled="f" stroked="f">
                    <v:textbox>
                      <w:txbxContent>
                        <w:p w:rsidR="00D53B43" w:rsidRPr="004C797F" w:rsidRDefault="00D53B43" w:rsidP="00D53B43">
                          <w:pPr>
                            <w:rPr>
                              <w:i/>
                              <w:vertAlign w:val="subscript"/>
                            </w:rPr>
                          </w:pPr>
                          <w:r w:rsidRPr="004C797F">
                            <w:rPr>
                              <w:i/>
                            </w:rPr>
                            <w:t>E</w:t>
                          </w:r>
                          <w:r>
                            <w:rPr>
                              <w:i/>
                              <w:vertAlign w:val="subscript"/>
                            </w:rPr>
                            <w:t>max</w:t>
                          </w:r>
                        </w:p>
                      </w:txbxContent>
                    </v:textbox>
                  </v:shape>
                  <w10:wrap type="square" side="left"/>
                </v:group>
              </w:pict>
            </w:r>
          </w:p>
        </w:tc>
      </w:tr>
      <w:tr w:rsidR="00D53B43" w:rsidRPr="00733F2B" w:rsidTr="00C14D11">
        <w:trPr>
          <w:jc w:val="right"/>
        </w:trPr>
        <w:tc>
          <w:tcPr>
            <w:tcW w:w="4928" w:type="dxa"/>
            <w:shd w:val="clear" w:color="auto" w:fill="auto"/>
          </w:tcPr>
          <w:p w:rsidR="00D53B43" w:rsidRPr="00733F2B" w:rsidRDefault="00D53B43" w:rsidP="00733F2B">
            <w:pPr>
              <w:ind w:right="851" w:firstLine="567"/>
              <w:jc w:val="both"/>
              <w:rPr>
                <w:i/>
                <w:sz w:val="28"/>
                <w:szCs w:val="28"/>
              </w:rPr>
            </w:pPr>
            <w:r w:rsidRPr="00733F2B">
              <w:rPr>
                <w:i/>
                <w:sz w:val="28"/>
                <w:szCs w:val="28"/>
              </w:rPr>
              <w:t>Fig. 2.2 Energy spectrum of beta decay electrons</w:t>
            </w:r>
          </w:p>
        </w:tc>
      </w:tr>
    </w:tbl>
    <w:p w:rsidR="00D53B43" w:rsidRPr="00733F2B" w:rsidRDefault="00D53B43" w:rsidP="00733F2B">
      <w:pPr>
        <w:ind w:right="851" w:firstLine="567"/>
        <w:jc w:val="both"/>
        <w:rPr>
          <w:sz w:val="28"/>
          <w:szCs w:val="28"/>
          <w:lang w:val="kk-KZ"/>
        </w:rPr>
      </w:pPr>
      <w:r w:rsidRPr="00733F2B">
        <w:rPr>
          <w:sz w:val="28"/>
          <w:szCs w:val="28"/>
          <w:lang w:val="kk-KZ"/>
        </w:rPr>
        <w:t>The energy spectrum of emitted in beta-decay electrons is</w:t>
      </w:r>
      <w:r w:rsidRPr="00733F2B">
        <w:rPr>
          <w:sz w:val="28"/>
          <w:szCs w:val="28"/>
          <w:lang w:val="kk-KZ"/>
        </w:rPr>
        <w:br/>
        <w:t>continuous, extending to the upper boundaries of  β-spectrum energy</w:t>
      </w:r>
      <w:r w:rsidRPr="00733F2B">
        <w:rPr>
          <w:sz w:val="28"/>
          <w:szCs w:val="28"/>
          <w:lang w:val="kk-KZ"/>
        </w:rPr>
        <w:object w:dxaOrig="540" w:dyaOrig="380">
          <v:shape id="_x0000_i1522" type="#_x0000_t75" style="width:26.8pt;height:18.4pt" o:ole="">
            <v:imagedata r:id="rId1076" o:title=""/>
          </v:shape>
          <o:OLEObject Type="Embed" ProgID="Equation.DSMT4" ShapeID="_x0000_i1522" DrawAspect="Content" ObjectID="_1667631330" r:id="rId1077"/>
        </w:object>
      </w:r>
      <w:r w:rsidRPr="00733F2B">
        <w:rPr>
          <w:sz w:val="28"/>
          <w:szCs w:val="28"/>
          <w:lang w:val="kk-KZ"/>
        </w:rPr>
        <w:t xml:space="preserve">. The total energy lost by the nucleus at beta decay is always equal to the Emax, but itis distributed differently between an electron and an antineutrino. </w:t>
      </w:r>
    </w:p>
    <w:p w:rsidR="00D53B43" w:rsidRPr="00733F2B" w:rsidRDefault="00D53B43" w:rsidP="00733F2B">
      <w:pPr>
        <w:ind w:right="851" w:firstLine="567"/>
        <w:jc w:val="both"/>
        <w:rPr>
          <w:sz w:val="28"/>
          <w:szCs w:val="28"/>
          <w:lang w:val="kk-KZ"/>
        </w:rPr>
      </w:pPr>
      <w:r w:rsidRPr="00733F2B">
        <w:rPr>
          <w:sz w:val="28"/>
          <w:szCs w:val="28"/>
          <w:lang w:val="kk-KZ"/>
        </w:rPr>
        <w:t xml:space="preserve">The maximum value of the electron energy </w:t>
      </w:r>
      <w:r w:rsidRPr="00733F2B">
        <w:rPr>
          <w:sz w:val="28"/>
          <w:szCs w:val="28"/>
          <w:lang w:val="ru-RU"/>
        </w:rPr>
        <w:drawing>
          <wp:inline distT="0" distB="0" distL="0" distR="0" wp14:anchorId="295FBA94" wp14:editId="588582C0">
            <wp:extent cx="638175" cy="223520"/>
            <wp:effectExtent l="0" t="0" r="9525" b="5080"/>
            <wp:docPr id="350"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1"/>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638175" cy="223520"/>
                    </a:xfrm>
                    <a:prstGeom prst="rect">
                      <a:avLst/>
                    </a:prstGeom>
                    <a:noFill/>
                    <a:ln>
                      <a:noFill/>
                    </a:ln>
                  </pic:spPr>
                </pic:pic>
              </a:graphicData>
            </a:graphic>
          </wp:inline>
        </w:drawing>
      </w:r>
      <w:r w:rsidRPr="00733F2B">
        <w:rPr>
          <w:sz w:val="28"/>
          <w:szCs w:val="28"/>
          <w:lang w:val="kk-KZ"/>
        </w:rPr>
        <w:t xml:space="preserve"> means that all the energy is carried away by an electron,zero value of the electron energy corresponds to the fact that all the energy is carried away by an antineutrino. </w:t>
      </w:r>
    </w:p>
    <w:p w:rsidR="00D53B43" w:rsidRPr="00733F2B" w:rsidRDefault="00D53B43" w:rsidP="00733F2B">
      <w:pPr>
        <w:ind w:right="851" w:firstLine="567"/>
        <w:jc w:val="both"/>
        <w:rPr>
          <w:sz w:val="28"/>
          <w:szCs w:val="28"/>
          <w:lang w:val="kk-KZ"/>
        </w:rPr>
      </w:pPr>
      <w:r w:rsidRPr="00733F2B">
        <w:rPr>
          <w:sz w:val="28"/>
          <w:szCs w:val="28"/>
          <w:lang w:val="kk-KZ"/>
        </w:rPr>
        <w:t xml:space="preserve">For </w:t>
      </w:r>
      <w:r w:rsidRPr="00733F2B">
        <w:rPr>
          <w:sz w:val="28"/>
          <w:szCs w:val="28"/>
          <w:lang w:val="ru-RU"/>
        </w:rPr>
        <w:drawing>
          <wp:inline distT="0" distB="0" distL="0" distR="0" wp14:anchorId="14F5E86E" wp14:editId="38E26DEC">
            <wp:extent cx="223520" cy="255270"/>
            <wp:effectExtent l="0" t="0" r="5080" b="0"/>
            <wp:docPr id="351"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2"/>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223520" cy="255270"/>
                    </a:xfrm>
                    <a:prstGeom prst="rect">
                      <a:avLst/>
                    </a:prstGeom>
                    <a:noFill/>
                    <a:ln>
                      <a:noFill/>
                    </a:ln>
                  </pic:spPr>
                </pic:pic>
              </a:graphicData>
            </a:graphic>
          </wp:inline>
        </w:drawing>
      </w:r>
      <w:r w:rsidRPr="00733F2B">
        <w:rPr>
          <w:sz w:val="28"/>
          <w:szCs w:val="28"/>
          <w:lang w:val="kk-KZ"/>
        </w:rPr>
        <w:t xml:space="preserve">- radioactivity of free neutrons </w:t>
      </w:r>
      <w:r w:rsidRPr="00733F2B">
        <w:rPr>
          <w:sz w:val="28"/>
          <w:szCs w:val="28"/>
          <w:lang w:val="ru-RU"/>
        </w:rPr>
        <w:drawing>
          <wp:inline distT="0" distB="0" distL="0" distR="0" wp14:anchorId="619FC5C8" wp14:editId="49737BB2">
            <wp:extent cx="1105535" cy="223520"/>
            <wp:effectExtent l="0" t="0" r="0" b="5080"/>
            <wp:docPr id="352"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105535" cy="223520"/>
                    </a:xfrm>
                    <a:prstGeom prst="rect">
                      <a:avLst/>
                    </a:prstGeom>
                    <a:noFill/>
                    <a:ln>
                      <a:noFill/>
                    </a:ln>
                  </pic:spPr>
                </pic:pic>
              </a:graphicData>
            </a:graphic>
          </wp:inline>
        </w:drawing>
      </w:r>
      <w:r w:rsidRPr="00733F2B">
        <w:rPr>
          <w:sz w:val="28"/>
          <w:szCs w:val="28"/>
          <w:lang w:val="kk-KZ"/>
        </w:rPr>
        <w:t xml:space="preserve">. </w:t>
      </w:r>
    </w:p>
    <w:p w:rsidR="00D53B43" w:rsidRPr="00733F2B" w:rsidRDefault="00D53B43" w:rsidP="00733F2B">
      <w:pPr>
        <w:ind w:right="851" w:firstLine="567"/>
        <w:jc w:val="both"/>
        <w:rPr>
          <w:sz w:val="28"/>
          <w:szCs w:val="28"/>
        </w:rPr>
      </w:pPr>
      <w:r w:rsidRPr="00733F2B">
        <w:rPr>
          <w:sz w:val="28"/>
          <w:szCs w:val="28"/>
          <w:lang w:val="kk-KZ"/>
        </w:rPr>
        <w:t>In the case of е- capture processes (</w:t>
      </w:r>
      <w:r w:rsidRPr="00733F2B">
        <w:rPr>
          <w:i/>
          <w:sz w:val="28"/>
          <w:szCs w:val="28"/>
          <w:lang w:val="kk-KZ"/>
        </w:rPr>
        <w:t>к</w:t>
      </w:r>
      <w:r w:rsidRPr="00733F2B">
        <w:rPr>
          <w:sz w:val="28"/>
          <w:szCs w:val="28"/>
          <w:lang w:val="kk-KZ"/>
        </w:rPr>
        <w:t xml:space="preserve">-capture processes) </w:t>
      </w:r>
      <w:r w:rsidRPr="00733F2B">
        <w:rPr>
          <w:sz w:val="28"/>
          <w:szCs w:val="28"/>
        </w:rPr>
        <w:t xml:space="preserve">transformation </w:t>
      </w:r>
      <w:r w:rsidRPr="00733F2B">
        <w:rPr>
          <w:sz w:val="28"/>
          <w:szCs w:val="28"/>
          <w:lang w:val="kk-KZ"/>
        </w:rPr>
        <w:t xml:space="preserve">of a proton into a neutron goes on scheme </w:t>
      </w:r>
    </w:p>
    <w:p w:rsidR="00D53B43" w:rsidRPr="00733F2B" w:rsidRDefault="00D53B43" w:rsidP="00733F2B">
      <w:pPr>
        <w:ind w:right="851" w:firstLine="567"/>
        <w:jc w:val="both"/>
        <w:rPr>
          <w:sz w:val="28"/>
          <w:szCs w:val="28"/>
        </w:rPr>
      </w:pPr>
    </w:p>
    <w:p w:rsidR="00D53B43" w:rsidRPr="00733F2B" w:rsidRDefault="00D53B43" w:rsidP="00733F2B">
      <w:pPr>
        <w:ind w:right="851" w:firstLine="567"/>
        <w:jc w:val="both"/>
        <w:rPr>
          <w:sz w:val="28"/>
          <w:szCs w:val="28"/>
        </w:rPr>
      </w:pPr>
      <w:r w:rsidRPr="00733F2B">
        <w:rPr>
          <w:sz w:val="28"/>
          <w:szCs w:val="28"/>
        </w:rPr>
        <w:t xml:space="preserve">                        </w:t>
      </w:r>
      <w:r w:rsidRPr="00733F2B">
        <w:rPr>
          <w:sz w:val="28"/>
          <w:szCs w:val="28"/>
          <w:lang w:val="ru-RU"/>
        </w:rPr>
        <w:drawing>
          <wp:inline distT="0" distB="0" distL="0" distR="0" wp14:anchorId="6E5D4709" wp14:editId="0B7B0947">
            <wp:extent cx="1403350" cy="266065"/>
            <wp:effectExtent l="0" t="0" r="6350" b="635"/>
            <wp:docPr id="353"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4"/>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1403350" cy="266065"/>
                    </a:xfrm>
                    <a:prstGeom prst="rect">
                      <a:avLst/>
                    </a:prstGeom>
                    <a:noFill/>
                    <a:ln>
                      <a:noFill/>
                    </a:ln>
                  </pic:spPr>
                </pic:pic>
              </a:graphicData>
            </a:graphic>
          </wp:inline>
        </w:drawing>
      </w:r>
      <w:r w:rsidRPr="00733F2B">
        <w:rPr>
          <w:sz w:val="28"/>
          <w:szCs w:val="28"/>
        </w:rPr>
        <w:t xml:space="preserve">                                            (2.20)</w:t>
      </w:r>
    </w:p>
    <w:p w:rsidR="00D53B43" w:rsidRPr="00733F2B" w:rsidRDefault="00D53B43" w:rsidP="00733F2B">
      <w:pPr>
        <w:ind w:right="851" w:firstLine="567"/>
        <w:jc w:val="both"/>
        <w:rPr>
          <w:sz w:val="28"/>
          <w:szCs w:val="28"/>
          <w:lang w:val="kk-KZ"/>
        </w:rPr>
      </w:pPr>
    </w:p>
    <w:p w:rsidR="00D53B43" w:rsidRPr="00733F2B" w:rsidRDefault="00D53B43" w:rsidP="00733F2B">
      <w:pPr>
        <w:ind w:right="851" w:firstLine="567"/>
        <w:jc w:val="both"/>
        <w:rPr>
          <w:sz w:val="28"/>
          <w:szCs w:val="28"/>
          <w:lang w:val="kk-KZ"/>
        </w:rPr>
      </w:pPr>
      <w:r w:rsidRPr="00733F2B">
        <w:rPr>
          <w:sz w:val="28"/>
          <w:szCs w:val="28"/>
          <w:lang w:val="kk-KZ"/>
        </w:rPr>
        <w:lastRenderedPageBreak/>
        <w:t>At the same time one of the electrons at the nearest to the nucleus K-layer</w:t>
      </w:r>
      <w:r w:rsidRPr="00733F2B">
        <w:rPr>
          <w:sz w:val="28"/>
          <w:szCs w:val="28"/>
          <w:lang w:val="kk-KZ"/>
        </w:rPr>
        <w:br/>
        <w:t xml:space="preserve">of atom disappears. </w:t>
      </w:r>
    </w:p>
    <w:p w:rsidR="00D53B43" w:rsidRPr="00733F2B" w:rsidRDefault="00D53B43" w:rsidP="00733F2B">
      <w:pPr>
        <w:ind w:right="851" w:firstLine="567"/>
        <w:jc w:val="both"/>
        <w:rPr>
          <w:sz w:val="28"/>
          <w:szCs w:val="28"/>
        </w:rPr>
      </w:pPr>
      <w:r w:rsidRPr="00733F2B">
        <w:rPr>
          <w:sz w:val="28"/>
          <w:szCs w:val="28"/>
          <w:lang w:val="kk-KZ"/>
        </w:rPr>
        <w:t>Proton, transforming into a neutron, as it were, "captures" K-electron</w:t>
      </w:r>
      <w:r w:rsidRPr="00733F2B">
        <w:rPr>
          <w:sz w:val="28"/>
          <w:szCs w:val="28"/>
        </w:rPr>
        <w:t xml:space="preserve">. </w:t>
      </w:r>
    </w:p>
    <w:p w:rsidR="00D53B43" w:rsidRPr="00733F2B" w:rsidRDefault="00D53B43" w:rsidP="00733F2B">
      <w:pPr>
        <w:ind w:right="851" w:firstLine="567"/>
        <w:jc w:val="both"/>
        <w:rPr>
          <w:sz w:val="28"/>
          <w:szCs w:val="28"/>
          <w:lang w:val="kk-KZ"/>
        </w:rPr>
      </w:pPr>
      <w:r w:rsidRPr="00733F2B">
        <w:rPr>
          <w:sz w:val="28"/>
          <w:szCs w:val="28"/>
          <w:lang w:val="kk-KZ"/>
        </w:rPr>
        <w:t>The peculiarity of this type of beta-decay is a departure from the nucleus only</w:t>
      </w:r>
      <w:r w:rsidRPr="00733F2B">
        <w:rPr>
          <w:sz w:val="28"/>
          <w:szCs w:val="28"/>
          <w:lang w:val="kk-KZ"/>
        </w:rPr>
        <w:br/>
        <w:t xml:space="preserve">neutrino </w:t>
      </w:r>
      <w:r w:rsidRPr="00733F2B">
        <w:rPr>
          <w:sz w:val="28"/>
          <w:szCs w:val="28"/>
          <w:lang w:val="ru-RU"/>
        </w:rPr>
        <w:drawing>
          <wp:inline distT="0" distB="0" distL="0" distR="0" wp14:anchorId="0A1F9694" wp14:editId="78E05E90">
            <wp:extent cx="223520" cy="266065"/>
            <wp:effectExtent l="0" t="0" r="5080" b="635"/>
            <wp:docPr id="354"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5"/>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223520" cy="266065"/>
                    </a:xfrm>
                    <a:prstGeom prst="rect">
                      <a:avLst/>
                    </a:prstGeom>
                    <a:noFill/>
                    <a:ln>
                      <a:noFill/>
                    </a:ln>
                  </pic:spPr>
                </pic:pic>
              </a:graphicData>
            </a:graphic>
          </wp:inline>
        </w:drawing>
      </w:r>
      <w:r w:rsidRPr="00733F2B">
        <w:rPr>
          <w:sz w:val="28"/>
          <w:szCs w:val="28"/>
          <w:lang w:val="kk-KZ"/>
        </w:rPr>
        <w:t xml:space="preserve">.Disappearance one of </w:t>
      </w:r>
      <w:r w:rsidRPr="00733F2B">
        <w:rPr>
          <w:sz w:val="28"/>
          <w:szCs w:val="28"/>
        </w:rPr>
        <w:t xml:space="preserve">the </w:t>
      </w:r>
      <w:r w:rsidRPr="00733F2B">
        <w:rPr>
          <w:sz w:val="28"/>
          <w:szCs w:val="28"/>
          <w:lang w:val="kk-KZ"/>
        </w:rPr>
        <w:t>electrons in an atom</w:t>
      </w:r>
      <w:r w:rsidRPr="00733F2B">
        <w:rPr>
          <w:i/>
          <w:sz w:val="28"/>
          <w:szCs w:val="28"/>
          <w:lang w:val="kk-KZ"/>
        </w:rPr>
        <w:t>к</w:t>
      </w:r>
      <w:r w:rsidRPr="00733F2B">
        <w:rPr>
          <w:sz w:val="28"/>
          <w:szCs w:val="28"/>
          <w:lang w:val="kk-KZ"/>
        </w:rPr>
        <w:t>-layer leads to</w:t>
      </w:r>
      <w:r w:rsidRPr="00733F2B">
        <w:rPr>
          <w:sz w:val="28"/>
          <w:szCs w:val="28"/>
          <w:lang w:val="kk-KZ"/>
        </w:rPr>
        <w:br/>
        <w:t xml:space="preserve">electronic transitions between internal electron shells of an </w:t>
      </w:r>
      <w:r w:rsidRPr="00733F2B">
        <w:rPr>
          <w:sz w:val="28"/>
          <w:szCs w:val="28"/>
        </w:rPr>
        <w:t xml:space="preserve"> atom</w:t>
      </w:r>
      <w:r w:rsidRPr="00733F2B">
        <w:rPr>
          <w:sz w:val="28"/>
          <w:szCs w:val="28"/>
          <w:lang w:val="kk-KZ"/>
        </w:rPr>
        <w:t xml:space="preserve">, which is accompanied by the characteristic X-rays. </w:t>
      </w:r>
    </w:p>
    <w:p w:rsidR="00D53B43" w:rsidRPr="00733F2B" w:rsidRDefault="00D53B43" w:rsidP="00733F2B">
      <w:pPr>
        <w:ind w:right="851" w:firstLine="567"/>
        <w:jc w:val="both"/>
        <w:rPr>
          <w:sz w:val="28"/>
          <w:szCs w:val="28"/>
          <w:lang w:val="kk-KZ"/>
        </w:rPr>
      </w:pPr>
      <w:r w:rsidRPr="00733F2B">
        <w:rPr>
          <w:b/>
          <w:sz w:val="28"/>
          <w:szCs w:val="28"/>
          <w:lang w:val="kk-KZ"/>
        </w:rPr>
        <w:t>Gamma radiation</w:t>
      </w:r>
      <w:r w:rsidRPr="00733F2B">
        <w:rPr>
          <w:b/>
          <w:sz w:val="28"/>
          <w:szCs w:val="28"/>
        </w:rPr>
        <w:t xml:space="preserve">. </w:t>
      </w:r>
      <w:r w:rsidRPr="00733F2B">
        <w:rPr>
          <w:sz w:val="28"/>
          <w:szCs w:val="28"/>
          <w:lang w:val="ru-RU"/>
        </w:rPr>
        <w:drawing>
          <wp:inline distT="0" distB="0" distL="0" distR="0" wp14:anchorId="5298C05C" wp14:editId="4918619D">
            <wp:extent cx="138430" cy="180975"/>
            <wp:effectExtent l="0" t="0" r="0" b="9525"/>
            <wp:docPr id="355"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6"/>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733F2B">
        <w:rPr>
          <w:sz w:val="28"/>
          <w:szCs w:val="28"/>
          <w:lang w:val="kk-KZ"/>
        </w:rPr>
        <w:t xml:space="preserve">- radiation is the hard electromagnetic radiation which energy is emitted in transitions of nuclei from excited energy states to the ground or less excited states and also at nuclear reactions. </w:t>
      </w:r>
    </w:p>
    <w:p w:rsidR="00D53B43" w:rsidRPr="00733F2B" w:rsidRDefault="00D53B43" w:rsidP="00733F2B">
      <w:pPr>
        <w:ind w:right="851" w:firstLine="567"/>
        <w:jc w:val="both"/>
        <w:rPr>
          <w:sz w:val="28"/>
          <w:szCs w:val="28"/>
          <w:lang w:val="kk-KZ"/>
        </w:rPr>
      </w:pPr>
      <w:r w:rsidRPr="00733F2B">
        <w:rPr>
          <w:sz w:val="28"/>
          <w:szCs w:val="28"/>
          <w:lang w:val="ru-RU"/>
        </w:rPr>
        <w:drawing>
          <wp:inline distT="0" distB="0" distL="0" distR="0" wp14:anchorId="476595DB" wp14:editId="1F32D9E3">
            <wp:extent cx="138430" cy="180975"/>
            <wp:effectExtent l="0" t="0" r="0" b="9525"/>
            <wp:docPr id="356"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7"/>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733F2B">
        <w:rPr>
          <w:sz w:val="28"/>
          <w:szCs w:val="28"/>
          <w:lang w:val="kk-KZ"/>
        </w:rPr>
        <w:t>- radiation is not an independent type of radioactivity. It</w:t>
      </w:r>
      <w:r w:rsidRPr="00733F2B">
        <w:rPr>
          <w:sz w:val="28"/>
          <w:szCs w:val="28"/>
          <w:lang w:val="kk-KZ"/>
        </w:rPr>
        <w:br/>
        <w:t xml:space="preserve">accompanies processes of </w:t>
      </w:r>
      <w:r w:rsidRPr="00733F2B">
        <w:rPr>
          <w:sz w:val="28"/>
          <w:szCs w:val="28"/>
          <w:lang w:val="ru-RU"/>
        </w:rPr>
        <w:drawing>
          <wp:inline distT="0" distB="0" distL="0" distR="0" wp14:anchorId="7CDD9F72" wp14:editId="5D3ACB47">
            <wp:extent cx="170180" cy="159385"/>
            <wp:effectExtent l="0" t="0" r="1270" b="0"/>
            <wp:docPr id="357"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8"/>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170180" cy="159385"/>
                    </a:xfrm>
                    <a:prstGeom prst="rect">
                      <a:avLst/>
                    </a:prstGeom>
                    <a:noFill/>
                    <a:ln>
                      <a:noFill/>
                    </a:ln>
                  </pic:spPr>
                </pic:pic>
              </a:graphicData>
            </a:graphic>
          </wp:inline>
        </w:drawing>
      </w:r>
      <w:r w:rsidRPr="00733F2B">
        <w:rPr>
          <w:sz w:val="28"/>
          <w:szCs w:val="28"/>
          <w:lang w:val="kk-KZ"/>
        </w:rPr>
        <w:t xml:space="preserve">  and </w:t>
      </w:r>
      <w:r w:rsidRPr="00733F2B">
        <w:rPr>
          <w:sz w:val="28"/>
          <w:szCs w:val="28"/>
          <w:lang w:val="ru-RU"/>
        </w:rPr>
        <w:drawing>
          <wp:inline distT="0" distB="0" distL="0" distR="0" wp14:anchorId="33954E2B" wp14:editId="01E48644">
            <wp:extent cx="170180" cy="212725"/>
            <wp:effectExtent l="0" t="0" r="1270" b="0"/>
            <wp:docPr id="358"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9"/>
                    <pic:cNvPicPr>
                      <a:picLocks noChangeAspect="1" noChangeArrowheads="1"/>
                    </pic:cNvPicPr>
                  </pic:nvPicPr>
                  <pic:blipFill>
                    <a:blip r:embed="rId1085" cstate="print">
                      <a:extLst>
                        <a:ext uri="{28A0092B-C50C-407E-A947-70E740481C1C}">
                          <a14:useLocalDpi xmlns:a14="http://schemas.microsoft.com/office/drawing/2010/main" val="0"/>
                        </a:ext>
                      </a:extLst>
                    </a:blip>
                    <a:srcRect/>
                    <a:stretch>
                      <a:fillRect/>
                    </a:stretch>
                  </pic:blipFill>
                  <pic:spPr bwMode="auto">
                    <a:xfrm>
                      <a:off x="0" y="0"/>
                      <a:ext cx="170180" cy="212725"/>
                    </a:xfrm>
                    <a:prstGeom prst="rect">
                      <a:avLst/>
                    </a:prstGeom>
                    <a:noFill/>
                    <a:ln>
                      <a:noFill/>
                    </a:ln>
                  </pic:spPr>
                </pic:pic>
              </a:graphicData>
            </a:graphic>
          </wp:inline>
        </w:drawing>
      </w:r>
      <w:r w:rsidRPr="00733F2B">
        <w:rPr>
          <w:sz w:val="28"/>
          <w:szCs w:val="28"/>
          <w:lang w:val="kk-KZ"/>
        </w:rPr>
        <w:t xml:space="preserve"> decays and doesn't cause no change in the charge andmass number of nuclei. </w:t>
      </w:r>
      <w:r w:rsidRPr="00733F2B">
        <w:rPr>
          <w:sz w:val="28"/>
          <w:szCs w:val="28"/>
          <w:lang w:val="ru-RU"/>
        </w:rPr>
        <w:drawing>
          <wp:inline distT="0" distB="0" distL="0" distR="0" wp14:anchorId="36FF8C7C" wp14:editId="04BD4A38">
            <wp:extent cx="138430" cy="180975"/>
            <wp:effectExtent l="0" t="0" r="0" b="9525"/>
            <wp:docPr id="359"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0"/>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733F2B">
        <w:rPr>
          <w:sz w:val="28"/>
          <w:szCs w:val="28"/>
          <w:lang w:val="kk-KZ"/>
        </w:rPr>
        <w:t>- radiation is emitted by a daughter (and not a parent)nucleus which at the time of its formation is excited.</w:t>
      </w:r>
    </w:p>
    <w:p w:rsidR="00D53B43" w:rsidRPr="00733F2B" w:rsidRDefault="00D53B43" w:rsidP="00733F2B">
      <w:pPr>
        <w:ind w:right="851" w:firstLine="567"/>
        <w:jc w:val="both"/>
        <w:rPr>
          <w:sz w:val="28"/>
          <w:szCs w:val="28"/>
          <w:lang w:val="kk-KZ"/>
        </w:rPr>
      </w:pPr>
      <w:r w:rsidRPr="00733F2B">
        <w:rPr>
          <w:sz w:val="28"/>
          <w:szCs w:val="28"/>
          <w:lang w:val="kk-KZ"/>
        </w:rPr>
        <w:t>The transition from the excited state of the nucleus</w:t>
      </w:r>
      <w:r w:rsidRPr="00733F2B">
        <w:rPr>
          <w:sz w:val="28"/>
          <w:szCs w:val="28"/>
        </w:rPr>
        <w:t xml:space="preserve"> to the ground </w:t>
      </w:r>
      <w:r w:rsidRPr="00733F2B">
        <w:rPr>
          <w:sz w:val="28"/>
          <w:szCs w:val="28"/>
          <w:lang w:val="kk-KZ"/>
        </w:rPr>
        <w:t xml:space="preserve">occurs mainly duringabout </w:t>
      </w:r>
      <w:r w:rsidRPr="00733F2B">
        <w:rPr>
          <w:sz w:val="28"/>
          <w:szCs w:val="28"/>
          <w:lang w:val="ru-RU"/>
        </w:rPr>
        <w:drawing>
          <wp:inline distT="0" distB="0" distL="0" distR="0" wp14:anchorId="6CD4F04D" wp14:editId="4013AF63">
            <wp:extent cx="967740" cy="223520"/>
            <wp:effectExtent l="0" t="0" r="3810" b="5080"/>
            <wp:docPr id="360"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1"/>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967740" cy="223520"/>
                    </a:xfrm>
                    <a:prstGeom prst="rect">
                      <a:avLst/>
                    </a:prstGeom>
                    <a:noFill/>
                    <a:ln>
                      <a:noFill/>
                    </a:ln>
                  </pic:spPr>
                </pic:pic>
              </a:graphicData>
            </a:graphic>
          </wp:inline>
        </w:drawing>
      </w:r>
      <w:r w:rsidRPr="00733F2B">
        <w:rPr>
          <w:sz w:val="28"/>
          <w:szCs w:val="28"/>
          <w:lang w:val="kk-KZ"/>
        </w:rPr>
        <w:t xml:space="preserve">, significantly shorter than the lifetime of the excitedatom (approximately </w:t>
      </w:r>
      <w:r w:rsidRPr="00733F2B">
        <w:rPr>
          <w:sz w:val="28"/>
          <w:szCs w:val="28"/>
          <w:lang w:val="ru-RU"/>
        </w:rPr>
        <w:drawing>
          <wp:inline distT="0" distB="0" distL="0" distR="0" wp14:anchorId="4E3C34B8" wp14:editId="76BF42D1">
            <wp:extent cx="414655" cy="223520"/>
            <wp:effectExtent l="0" t="0" r="4445" b="5080"/>
            <wp:docPr id="361"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2"/>
                    <pic:cNvPicPr>
                      <a:picLocks noChangeAspect="1" noChangeArrowheads="1"/>
                    </pic:cNvPicPr>
                  </pic:nvPicPr>
                  <pic:blipFill>
                    <a:blip r:embed="rId1087" cstate="print">
                      <a:extLst>
                        <a:ext uri="{28A0092B-C50C-407E-A947-70E740481C1C}">
                          <a14:useLocalDpi xmlns:a14="http://schemas.microsoft.com/office/drawing/2010/main" val="0"/>
                        </a:ext>
                      </a:extLst>
                    </a:blip>
                    <a:srcRect/>
                    <a:stretch>
                      <a:fillRect/>
                    </a:stretch>
                  </pic:blipFill>
                  <pic:spPr bwMode="auto">
                    <a:xfrm>
                      <a:off x="0" y="0"/>
                      <a:ext cx="414655" cy="223520"/>
                    </a:xfrm>
                    <a:prstGeom prst="rect">
                      <a:avLst/>
                    </a:prstGeom>
                    <a:noFill/>
                    <a:ln>
                      <a:noFill/>
                    </a:ln>
                  </pic:spPr>
                </pic:pic>
              </a:graphicData>
            </a:graphic>
          </wp:inline>
        </w:drawing>
      </w:r>
      <w:r w:rsidRPr="00733F2B">
        <w:rPr>
          <w:sz w:val="28"/>
          <w:szCs w:val="28"/>
          <w:lang w:val="kk-KZ"/>
        </w:rPr>
        <w:t xml:space="preserve">). </w:t>
      </w:r>
    </w:p>
    <w:p w:rsidR="00D53B43" w:rsidRPr="00733F2B" w:rsidRDefault="00D53B43" w:rsidP="00733F2B">
      <w:pPr>
        <w:ind w:right="851" w:firstLine="567"/>
        <w:jc w:val="both"/>
        <w:rPr>
          <w:sz w:val="28"/>
          <w:szCs w:val="28"/>
          <w:lang w:val="kk-KZ"/>
        </w:rPr>
      </w:pPr>
      <w:r w:rsidRPr="00733F2B">
        <w:rPr>
          <w:sz w:val="28"/>
          <w:szCs w:val="28"/>
          <w:lang w:val="kk-KZ"/>
        </w:rPr>
        <w:t xml:space="preserve">The spectrum of </w:t>
      </w:r>
      <w:r w:rsidRPr="00733F2B">
        <w:rPr>
          <w:sz w:val="28"/>
          <w:szCs w:val="28"/>
          <w:lang w:val="ru-RU"/>
        </w:rPr>
        <w:drawing>
          <wp:inline distT="0" distB="0" distL="0" distR="0" wp14:anchorId="2273532C" wp14:editId="3D4A9394">
            <wp:extent cx="138430" cy="180975"/>
            <wp:effectExtent l="0" t="0" r="0" b="9525"/>
            <wp:docPr id="362"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3"/>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733F2B">
        <w:rPr>
          <w:sz w:val="28"/>
          <w:szCs w:val="28"/>
          <w:lang w:val="kk-KZ"/>
        </w:rPr>
        <w:t xml:space="preserve"> radiation is line that proves the discreteness</w:t>
      </w:r>
      <w:r w:rsidRPr="00733F2B">
        <w:rPr>
          <w:sz w:val="28"/>
          <w:szCs w:val="28"/>
          <w:lang w:val="kk-KZ"/>
        </w:rPr>
        <w:br/>
        <w:t xml:space="preserve">of energy states of atomic nuclei. </w:t>
      </w:r>
    </w:p>
    <w:p w:rsidR="00D53B43" w:rsidRPr="00733F2B" w:rsidRDefault="00D53B43" w:rsidP="00733F2B">
      <w:pPr>
        <w:ind w:right="851" w:firstLine="567"/>
        <w:jc w:val="both"/>
        <w:rPr>
          <w:sz w:val="28"/>
          <w:szCs w:val="28"/>
          <w:lang w:val="kk-KZ"/>
        </w:rPr>
      </w:pPr>
      <w:r w:rsidRPr="00733F2B">
        <w:rPr>
          <w:sz w:val="28"/>
          <w:szCs w:val="28"/>
          <w:lang w:val="ru-RU"/>
        </w:rPr>
        <w:drawing>
          <wp:inline distT="0" distB="0" distL="0" distR="0" wp14:anchorId="710C7160" wp14:editId="05665D33">
            <wp:extent cx="138430" cy="180975"/>
            <wp:effectExtent l="0" t="0" r="0" b="9525"/>
            <wp:docPr id="363"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4"/>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733F2B">
        <w:rPr>
          <w:sz w:val="28"/>
          <w:szCs w:val="28"/>
          <w:lang w:val="kk-KZ"/>
        </w:rPr>
        <w:t xml:space="preserve">- radiation is so short wave that its wave propertiesare very weak and corpuscular properties are shown very  strongly. Therefore, gamma-radiation is considered as a stream of particles - </w:t>
      </w:r>
      <w:r w:rsidRPr="00733F2B">
        <w:rPr>
          <w:sz w:val="28"/>
          <w:szCs w:val="28"/>
          <w:lang w:val="ru-RU"/>
        </w:rPr>
        <w:drawing>
          <wp:inline distT="0" distB="0" distL="0" distR="0" wp14:anchorId="4312219A" wp14:editId="299FF401">
            <wp:extent cx="138430" cy="180975"/>
            <wp:effectExtent l="0" t="0" r="0" b="9525"/>
            <wp:docPr id="364"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5"/>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733F2B">
        <w:rPr>
          <w:sz w:val="28"/>
          <w:szCs w:val="28"/>
          <w:lang w:val="kk-KZ"/>
        </w:rPr>
        <w:t xml:space="preserve"> – quanta.</w:t>
      </w:r>
    </w:p>
    <w:p w:rsidR="00D53B43" w:rsidRPr="00733F2B" w:rsidRDefault="00D53B43" w:rsidP="00733F2B">
      <w:pPr>
        <w:ind w:right="851" w:firstLine="567"/>
        <w:jc w:val="both"/>
        <w:rPr>
          <w:sz w:val="28"/>
          <w:szCs w:val="28"/>
          <w:lang w:val="kk-KZ"/>
        </w:rPr>
      </w:pPr>
      <w:r w:rsidRPr="00733F2B">
        <w:rPr>
          <w:sz w:val="28"/>
          <w:szCs w:val="28"/>
          <w:lang w:val="ru-RU"/>
        </w:rPr>
        <w:drawing>
          <wp:inline distT="0" distB="0" distL="0" distR="0" wp14:anchorId="786082C8" wp14:editId="29862A3E">
            <wp:extent cx="138430" cy="180975"/>
            <wp:effectExtent l="0" t="0" r="0" b="9525"/>
            <wp:docPr id="365"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6"/>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733F2B">
        <w:rPr>
          <w:sz w:val="28"/>
          <w:szCs w:val="28"/>
          <w:lang w:val="kk-KZ"/>
        </w:rPr>
        <w:t xml:space="preserve"> quanta, having zero rest mass can not slow down in the medium,so when </w:t>
      </w:r>
      <w:r w:rsidRPr="00733F2B">
        <w:rPr>
          <w:sz w:val="28"/>
          <w:szCs w:val="28"/>
          <w:lang w:val="ru-RU"/>
        </w:rPr>
        <w:drawing>
          <wp:inline distT="0" distB="0" distL="0" distR="0" wp14:anchorId="1B0F6278" wp14:editId="3841562F">
            <wp:extent cx="138430" cy="180975"/>
            <wp:effectExtent l="0" t="0" r="0" b="9525"/>
            <wp:docPr id="366"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7"/>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733F2B">
        <w:rPr>
          <w:sz w:val="28"/>
          <w:szCs w:val="28"/>
          <w:lang w:val="kk-KZ"/>
        </w:rPr>
        <w:t xml:space="preserve"> radiation passes through substance, they eitherabsorbed or scattered by them. </w:t>
      </w:r>
    </w:p>
    <w:p w:rsidR="00D53B43" w:rsidRPr="00733F2B" w:rsidRDefault="00D53B43" w:rsidP="00733F2B">
      <w:pPr>
        <w:ind w:right="851" w:firstLine="567"/>
        <w:jc w:val="both"/>
        <w:rPr>
          <w:sz w:val="28"/>
          <w:szCs w:val="28"/>
        </w:rPr>
      </w:pPr>
      <w:r w:rsidRPr="00733F2B">
        <w:rPr>
          <w:sz w:val="28"/>
          <w:szCs w:val="28"/>
          <w:lang w:val="kk-KZ"/>
        </w:rPr>
        <w:t xml:space="preserve">The main processes that accompany the passing of </w:t>
      </w:r>
      <w:r w:rsidRPr="00733F2B">
        <w:rPr>
          <w:sz w:val="28"/>
          <w:szCs w:val="28"/>
          <w:lang w:val="ru-RU"/>
        </w:rPr>
        <w:drawing>
          <wp:inline distT="0" distB="0" distL="0" distR="0" wp14:anchorId="3D941294" wp14:editId="749998DF">
            <wp:extent cx="138430" cy="180975"/>
            <wp:effectExtent l="0" t="0" r="0" b="9525"/>
            <wp:docPr id="367"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8"/>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733F2B">
        <w:rPr>
          <w:sz w:val="28"/>
          <w:szCs w:val="28"/>
          <w:lang w:val="kk-KZ"/>
        </w:rPr>
        <w:t>- radiation through the substance are:</w:t>
      </w:r>
    </w:p>
    <w:p w:rsidR="00D53B43" w:rsidRPr="00733F2B" w:rsidRDefault="00D53B43" w:rsidP="00733F2B">
      <w:pPr>
        <w:ind w:right="851" w:firstLine="567"/>
        <w:jc w:val="both"/>
        <w:rPr>
          <w:sz w:val="28"/>
          <w:szCs w:val="28"/>
        </w:rPr>
      </w:pPr>
      <w:r w:rsidRPr="00733F2B">
        <w:rPr>
          <w:sz w:val="28"/>
          <w:szCs w:val="28"/>
        </w:rPr>
        <w:t xml:space="preserve">- </w:t>
      </w:r>
      <w:r w:rsidRPr="00733F2B">
        <w:rPr>
          <w:i/>
          <w:sz w:val="28"/>
          <w:szCs w:val="28"/>
          <w:lang w:val="kk-KZ"/>
        </w:rPr>
        <w:t>photoelectric effect or photoelectric absorption of γ</w:t>
      </w:r>
      <w:r w:rsidRPr="00733F2B">
        <w:rPr>
          <w:i/>
          <w:sz w:val="28"/>
          <w:szCs w:val="28"/>
        </w:rPr>
        <w:t>-</w:t>
      </w:r>
      <w:r w:rsidRPr="00733F2B">
        <w:rPr>
          <w:i/>
          <w:sz w:val="28"/>
          <w:szCs w:val="28"/>
          <w:lang w:val="kk-KZ"/>
        </w:rPr>
        <w:t xml:space="preserve"> radiation </w:t>
      </w:r>
      <w:r w:rsidRPr="00733F2B">
        <w:rPr>
          <w:i/>
          <w:sz w:val="28"/>
          <w:szCs w:val="28"/>
        </w:rPr>
        <w:t>–</w:t>
      </w:r>
      <w:r w:rsidRPr="00733F2B">
        <w:rPr>
          <w:sz w:val="28"/>
          <w:szCs w:val="28"/>
          <w:lang w:val="kk-KZ"/>
        </w:rPr>
        <w:t>emission by atom, owing to absorption</w:t>
      </w:r>
      <w:r w:rsidRPr="00733F2B">
        <w:rPr>
          <w:sz w:val="28"/>
          <w:szCs w:val="28"/>
        </w:rPr>
        <w:t xml:space="preserve"> of </w:t>
      </w:r>
      <w:r w:rsidRPr="00733F2B">
        <w:rPr>
          <w:sz w:val="28"/>
          <w:szCs w:val="28"/>
          <w:lang w:val="ru-RU"/>
        </w:rPr>
        <w:drawing>
          <wp:inline distT="0" distB="0" distL="0" distR="0" wp14:anchorId="438A8C70" wp14:editId="353A6E0B">
            <wp:extent cx="138430" cy="180975"/>
            <wp:effectExtent l="0" t="0" r="0" b="9525"/>
            <wp:docPr id="368"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9"/>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733F2B">
        <w:rPr>
          <w:sz w:val="28"/>
          <w:szCs w:val="28"/>
          <w:lang w:val="kk-KZ"/>
        </w:rPr>
        <w:t xml:space="preserve"> - quantum, an electron </w:t>
      </w:r>
      <w:r w:rsidRPr="00733F2B">
        <w:rPr>
          <w:sz w:val="28"/>
          <w:szCs w:val="28"/>
        </w:rPr>
        <w:t>from</w:t>
      </w:r>
      <w:r w:rsidRPr="00733F2B">
        <w:rPr>
          <w:sz w:val="28"/>
          <w:szCs w:val="28"/>
          <w:lang w:val="kk-KZ"/>
        </w:rPr>
        <w:t xml:space="preserve"> one of internalelectron shells which is accompanied bycharacteristic X-rays. The photoelectric effect is the prevailing  absorption mechanism in the field of low-energy of </w:t>
      </w:r>
      <w:r w:rsidRPr="00733F2B">
        <w:rPr>
          <w:sz w:val="28"/>
          <w:szCs w:val="28"/>
          <w:lang w:val="ru-RU"/>
        </w:rPr>
        <w:drawing>
          <wp:inline distT="0" distB="0" distL="0" distR="0" wp14:anchorId="1D9C6F2B" wp14:editId="15618FED">
            <wp:extent cx="138430" cy="180975"/>
            <wp:effectExtent l="0" t="0" r="0" b="9525"/>
            <wp:docPr id="369"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0"/>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733F2B">
        <w:rPr>
          <w:sz w:val="28"/>
          <w:szCs w:val="28"/>
          <w:lang w:val="kk-KZ"/>
        </w:rPr>
        <w:t xml:space="preserve"> - quanta </w:t>
      </w:r>
      <w:r w:rsidRPr="00733F2B">
        <w:rPr>
          <w:sz w:val="28"/>
          <w:szCs w:val="28"/>
          <w:lang w:val="ru-RU"/>
        </w:rPr>
        <w:drawing>
          <wp:inline distT="0" distB="0" distL="0" distR="0" wp14:anchorId="5ADB3FA0" wp14:editId="2824D6BC">
            <wp:extent cx="988695" cy="266065"/>
            <wp:effectExtent l="0" t="0" r="1905" b="635"/>
            <wp:docPr id="370"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1"/>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988695" cy="266065"/>
                    </a:xfrm>
                    <a:prstGeom prst="rect">
                      <a:avLst/>
                    </a:prstGeom>
                    <a:noFill/>
                    <a:ln>
                      <a:noFill/>
                    </a:ln>
                  </pic:spPr>
                </pic:pic>
              </a:graphicData>
            </a:graphic>
          </wp:inline>
        </w:drawing>
      </w:r>
      <w:r w:rsidRPr="00733F2B">
        <w:rPr>
          <w:sz w:val="28"/>
          <w:szCs w:val="28"/>
          <w:lang w:val="kk-KZ"/>
        </w:rPr>
        <w:t>.</w:t>
      </w:r>
    </w:p>
    <w:p w:rsidR="00D53B43" w:rsidRPr="00733F2B" w:rsidRDefault="00D53B43" w:rsidP="00733F2B">
      <w:pPr>
        <w:ind w:right="851" w:firstLine="567"/>
        <w:jc w:val="both"/>
        <w:rPr>
          <w:sz w:val="28"/>
          <w:szCs w:val="28"/>
        </w:rPr>
      </w:pPr>
      <w:r w:rsidRPr="00733F2B">
        <w:rPr>
          <w:sz w:val="28"/>
          <w:szCs w:val="28"/>
        </w:rPr>
        <w:t xml:space="preserve">- </w:t>
      </w:r>
      <w:r w:rsidRPr="00733F2B">
        <w:rPr>
          <w:i/>
          <w:sz w:val="28"/>
          <w:szCs w:val="28"/>
          <w:lang w:val="kk-KZ"/>
        </w:rPr>
        <w:t>Compton effect</w:t>
      </w:r>
      <w:r w:rsidRPr="00733F2B">
        <w:rPr>
          <w:sz w:val="28"/>
          <w:szCs w:val="28"/>
          <w:lang w:val="kk-KZ"/>
        </w:rPr>
        <w:t xml:space="preserve"> (Compton scattering) is the basicinteraction mechanism of  </w:t>
      </w:r>
      <w:r w:rsidRPr="00733F2B">
        <w:rPr>
          <w:sz w:val="28"/>
          <w:szCs w:val="28"/>
          <w:lang w:val="ru-RU"/>
        </w:rPr>
        <w:drawing>
          <wp:inline distT="0" distB="0" distL="0" distR="0" wp14:anchorId="284EBC92" wp14:editId="6FA4F172">
            <wp:extent cx="138430" cy="180975"/>
            <wp:effectExtent l="0" t="0" r="0" b="9525"/>
            <wp:docPr id="371"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2"/>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733F2B">
        <w:rPr>
          <w:sz w:val="28"/>
          <w:szCs w:val="28"/>
          <w:lang w:val="kk-KZ"/>
        </w:rPr>
        <w:t xml:space="preserve"> - quanta with substance at energies </w:t>
      </w:r>
      <w:r w:rsidRPr="00733F2B">
        <w:rPr>
          <w:sz w:val="28"/>
          <w:szCs w:val="28"/>
          <w:lang w:val="ru-RU"/>
        </w:rPr>
        <w:drawing>
          <wp:inline distT="0" distB="0" distL="0" distR="0" wp14:anchorId="25CF9C66" wp14:editId="28AFC3CE">
            <wp:extent cx="999490" cy="266065"/>
            <wp:effectExtent l="0" t="0" r="0" b="635"/>
            <wp:docPr id="372"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3"/>
                    <pic:cNvPicPr>
                      <a:picLocks noChangeAspect="1" noChangeArrowheads="1"/>
                    </pic:cNvPicPr>
                  </pic:nvPicPr>
                  <pic:blipFill>
                    <a:blip r:embed="rId1089" cstate="print">
                      <a:extLst>
                        <a:ext uri="{28A0092B-C50C-407E-A947-70E740481C1C}">
                          <a14:useLocalDpi xmlns:a14="http://schemas.microsoft.com/office/drawing/2010/main" val="0"/>
                        </a:ext>
                      </a:extLst>
                    </a:blip>
                    <a:srcRect/>
                    <a:stretch>
                      <a:fillRect/>
                    </a:stretch>
                  </pic:blipFill>
                  <pic:spPr bwMode="auto">
                    <a:xfrm>
                      <a:off x="0" y="0"/>
                      <a:ext cx="999490" cy="266065"/>
                    </a:xfrm>
                    <a:prstGeom prst="rect">
                      <a:avLst/>
                    </a:prstGeom>
                    <a:noFill/>
                    <a:ln>
                      <a:noFill/>
                    </a:ln>
                  </pic:spPr>
                </pic:pic>
              </a:graphicData>
            </a:graphic>
          </wp:inline>
        </w:drawing>
      </w:r>
      <w:r w:rsidRPr="00733F2B">
        <w:rPr>
          <w:sz w:val="28"/>
          <w:szCs w:val="28"/>
          <w:lang w:val="kk-KZ"/>
        </w:rPr>
        <w:t xml:space="preserve">. </w:t>
      </w:r>
    </w:p>
    <w:p w:rsidR="00D53B43" w:rsidRPr="00733F2B" w:rsidRDefault="00D53B43" w:rsidP="00733F2B">
      <w:pPr>
        <w:ind w:right="851" w:firstLine="567"/>
        <w:jc w:val="both"/>
        <w:rPr>
          <w:sz w:val="28"/>
          <w:szCs w:val="28"/>
        </w:rPr>
      </w:pPr>
      <w:r w:rsidRPr="00733F2B">
        <w:rPr>
          <w:sz w:val="28"/>
          <w:szCs w:val="28"/>
        </w:rPr>
        <w:lastRenderedPageBreak/>
        <w:t xml:space="preserve">- </w:t>
      </w:r>
      <w:r w:rsidRPr="00733F2B">
        <w:rPr>
          <w:i/>
          <w:sz w:val="28"/>
          <w:szCs w:val="28"/>
          <w:lang w:val="kk-KZ"/>
        </w:rPr>
        <w:t>the formation of electron-positron pairs</w:t>
      </w:r>
      <w:r w:rsidRPr="00733F2B">
        <w:rPr>
          <w:sz w:val="28"/>
          <w:szCs w:val="28"/>
        </w:rPr>
        <w:t xml:space="preserve"> (</w:t>
      </w:r>
      <w:r w:rsidRPr="00733F2B">
        <w:rPr>
          <w:sz w:val="28"/>
          <w:szCs w:val="28"/>
          <w:lang w:val="ru-RU"/>
        </w:rPr>
        <w:drawing>
          <wp:inline distT="0" distB="0" distL="0" distR="0" wp14:anchorId="79F78C00" wp14:editId="28C2D7DC">
            <wp:extent cx="1658620" cy="297815"/>
            <wp:effectExtent l="0" t="0" r="0" b="6985"/>
            <wp:docPr id="373"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4"/>
                    <pic:cNvPicPr>
                      <a:picLocks noChangeAspect="1" noChangeArrowheads="1"/>
                    </pic:cNvPicPr>
                  </pic:nvPicPr>
                  <pic:blipFill>
                    <a:blip r:embed="rId1090" cstate="print">
                      <a:extLst>
                        <a:ext uri="{28A0092B-C50C-407E-A947-70E740481C1C}">
                          <a14:useLocalDpi xmlns:a14="http://schemas.microsoft.com/office/drawing/2010/main" val="0"/>
                        </a:ext>
                      </a:extLst>
                    </a:blip>
                    <a:srcRect/>
                    <a:stretch>
                      <a:fillRect/>
                    </a:stretch>
                  </pic:blipFill>
                  <pic:spPr bwMode="auto">
                    <a:xfrm>
                      <a:off x="0" y="0"/>
                      <a:ext cx="1658620" cy="297815"/>
                    </a:xfrm>
                    <a:prstGeom prst="rect">
                      <a:avLst/>
                    </a:prstGeom>
                    <a:noFill/>
                    <a:ln>
                      <a:noFill/>
                    </a:ln>
                  </pic:spPr>
                </pic:pic>
              </a:graphicData>
            </a:graphic>
          </wp:inline>
        </w:drawing>
      </w:r>
      <w:r w:rsidRPr="00733F2B">
        <w:rPr>
          <w:sz w:val="28"/>
          <w:szCs w:val="28"/>
          <w:lang w:val="kk-KZ"/>
        </w:rPr>
        <w:t xml:space="preserve">) becomes the main process of interaction of </w:t>
      </w:r>
      <w:r w:rsidRPr="00733F2B">
        <w:rPr>
          <w:sz w:val="28"/>
          <w:szCs w:val="28"/>
          <w:lang w:val="ru-RU"/>
        </w:rPr>
        <w:drawing>
          <wp:inline distT="0" distB="0" distL="0" distR="0" wp14:anchorId="55DFD023" wp14:editId="0640B7EB">
            <wp:extent cx="138430" cy="180975"/>
            <wp:effectExtent l="0" t="0" r="0" b="9525"/>
            <wp:docPr id="374"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5"/>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733F2B">
        <w:rPr>
          <w:sz w:val="28"/>
          <w:szCs w:val="28"/>
          <w:lang w:val="kk-KZ"/>
        </w:rPr>
        <w:t xml:space="preserve"> - quanta with substance at </w:t>
      </w:r>
      <w:r w:rsidRPr="00733F2B">
        <w:rPr>
          <w:sz w:val="28"/>
          <w:szCs w:val="28"/>
          <w:lang w:val="ru-RU"/>
        </w:rPr>
        <w:drawing>
          <wp:inline distT="0" distB="0" distL="0" distR="0" wp14:anchorId="7BDC66BE" wp14:editId="515E85F4">
            <wp:extent cx="946150" cy="266065"/>
            <wp:effectExtent l="0" t="0" r="6350" b="635"/>
            <wp:docPr id="375"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6"/>
                    <pic:cNvPicPr>
                      <a:picLocks noChangeAspect="1" noChangeArrowheads="1"/>
                    </pic:cNvPicPr>
                  </pic:nvPicPr>
                  <pic:blipFill>
                    <a:blip r:embed="rId1091" cstate="print">
                      <a:extLst>
                        <a:ext uri="{28A0092B-C50C-407E-A947-70E740481C1C}">
                          <a14:useLocalDpi xmlns:a14="http://schemas.microsoft.com/office/drawing/2010/main" val="0"/>
                        </a:ext>
                      </a:extLst>
                    </a:blip>
                    <a:srcRect/>
                    <a:stretch>
                      <a:fillRect/>
                    </a:stretch>
                  </pic:blipFill>
                  <pic:spPr bwMode="auto">
                    <a:xfrm>
                      <a:off x="0" y="0"/>
                      <a:ext cx="946150" cy="266065"/>
                    </a:xfrm>
                    <a:prstGeom prst="rect">
                      <a:avLst/>
                    </a:prstGeom>
                    <a:noFill/>
                    <a:ln>
                      <a:noFill/>
                    </a:ln>
                  </pic:spPr>
                </pic:pic>
              </a:graphicData>
            </a:graphic>
          </wp:inline>
        </w:drawing>
      </w:r>
      <w:r w:rsidRPr="00733F2B">
        <w:rPr>
          <w:sz w:val="28"/>
          <w:szCs w:val="28"/>
        </w:rPr>
        <w:t>.</w:t>
      </w:r>
    </w:p>
    <w:p w:rsidR="00D53B43" w:rsidRPr="00733F2B" w:rsidRDefault="00D53B43" w:rsidP="00733F2B">
      <w:pPr>
        <w:ind w:right="851" w:firstLine="567"/>
        <w:jc w:val="both"/>
        <w:rPr>
          <w:sz w:val="28"/>
          <w:szCs w:val="28"/>
        </w:rPr>
      </w:pPr>
      <w:r w:rsidRPr="00733F2B">
        <w:rPr>
          <w:sz w:val="28"/>
          <w:szCs w:val="28"/>
          <w:lang w:val="kk-KZ"/>
        </w:rPr>
        <w:t xml:space="preserve">If </w:t>
      </w:r>
      <w:r w:rsidRPr="00733F2B">
        <w:rPr>
          <w:sz w:val="28"/>
          <w:szCs w:val="28"/>
          <w:lang w:val="ru-RU"/>
        </w:rPr>
        <w:drawing>
          <wp:inline distT="0" distB="0" distL="0" distR="0" wp14:anchorId="3245B017" wp14:editId="36814304">
            <wp:extent cx="138430" cy="180975"/>
            <wp:effectExtent l="0" t="0" r="0" b="9525"/>
            <wp:docPr id="376"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7"/>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733F2B">
        <w:rPr>
          <w:sz w:val="28"/>
          <w:szCs w:val="28"/>
          <w:lang w:val="kk-KZ"/>
        </w:rPr>
        <w:t>- quantum energy exceeds the binding energy of nucleons in the nucleus</w:t>
      </w:r>
      <w:r w:rsidRPr="00733F2B">
        <w:rPr>
          <w:sz w:val="28"/>
          <w:szCs w:val="28"/>
          <w:lang w:val="kk-KZ"/>
        </w:rPr>
        <w:br/>
        <w:t>(</w:t>
      </w:r>
      <w:r w:rsidRPr="00733F2B">
        <w:rPr>
          <w:sz w:val="28"/>
          <w:szCs w:val="28"/>
          <w:lang w:val="ru-RU"/>
        </w:rPr>
        <w:drawing>
          <wp:inline distT="0" distB="0" distL="0" distR="0" wp14:anchorId="17F4B012" wp14:editId="21135E2F">
            <wp:extent cx="744220" cy="223520"/>
            <wp:effectExtent l="0" t="0" r="0" b="0"/>
            <wp:docPr id="377"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8"/>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744220" cy="223520"/>
                    </a:xfrm>
                    <a:prstGeom prst="rect">
                      <a:avLst/>
                    </a:prstGeom>
                    <a:noFill/>
                    <a:ln>
                      <a:noFill/>
                    </a:ln>
                  </pic:spPr>
                </pic:pic>
              </a:graphicData>
            </a:graphic>
          </wp:inline>
        </w:drawing>
      </w:r>
      <w:r w:rsidRPr="00733F2B">
        <w:rPr>
          <w:sz w:val="28"/>
          <w:szCs w:val="28"/>
          <w:lang w:val="kk-KZ"/>
        </w:rPr>
        <w:t xml:space="preserve">), as a result of absorption of </w:t>
      </w:r>
      <w:r w:rsidRPr="00733F2B">
        <w:rPr>
          <w:sz w:val="28"/>
          <w:szCs w:val="28"/>
          <w:lang w:val="ru-RU"/>
        </w:rPr>
        <w:drawing>
          <wp:inline distT="0" distB="0" distL="0" distR="0" wp14:anchorId="7F10FB06" wp14:editId="497B2019">
            <wp:extent cx="138430" cy="180975"/>
            <wp:effectExtent l="0" t="0" r="0" b="9525"/>
            <wp:docPr id="378"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9"/>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733F2B">
        <w:rPr>
          <w:sz w:val="28"/>
          <w:szCs w:val="28"/>
          <w:lang w:val="kk-KZ"/>
        </w:rPr>
        <w:t xml:space="preserve"> - quantum the nuclear photoeffect can be observed - emission of one of nucleons from a nucleus, most often a neutron. </w:t>
      </w:r>
    </w:p>
    <w:p w:rsidR="00D53B43" w:rsidRPr="00733F2B" w:rsidRDefault="00D53B43" w:rsidP="00733F2B">
      <w:pPr>
        <w:ind w:right="851" w:firstLine="567"/>
        <w:jc w:val="both"/>
        <w:rPr>
          <w:sz w:val="28"/>
          <w:szCs w:val="28"/>
        </w:rPr>
      </w:pPr>
    </w:p>
    <w:p w:rsidR="00D53B43" w:rsidRPr="00733F2B" w:rsidRDefault="00D53B43" w:rsidP="00733F2B">
      <w:pPr>
        <w:ind w:right="851" w:firstLine="567"/>
        <w:jc w:val="both"/>
        <w:rPr>
          <w:sz w:val="28"/>
          <w:szCs w:val="28"/>
        </w:rPr>
      </w:pPr>
    </w:p>
    <w:p w:rsidR="00D53B43" w:rsidRPr="00733F2B" w:rsidRDefault="00D53B43" w:rsidP="00733F2B">
      <w:pPr>
        <w:ind w:right="851" w:firstLine="567"/>
        <w:jc w:val="both"/>
        <w:rPr>
          <w:sz w:val="28"/>
          <w:szCs w:val="28"/>
        </w:rPr>
      </w:pPr>
    </w:p>
    <w:p w:rsidR="00D53B43" w:rsidRPr="00733F2B" w:rsidRDefault="00D53B43" w:rsidP="00733F2B">
      <w:pPr>
        <w:ind w:right="851" w:firstLine="567"/>
        <w:jc w:val="both"/>
        <w:rPr>
          <w:b/>
          <w:sz w:val="28"/>
          <w:szCs w:val="28"/>
        </w:rPr>
      </w:pPr>
    </w:p>
    <w:p w:rsidR="00D53B43" w:rsidRPr="00733F2B" w:rsidRDefault="00D53B43" w:rsidP="00733F2B">
      <w:pPr>
        <w:ind w:right="851" w:firstLine="567"/>
        <w:jc w:val="both"/>
        <w:rPr>
          <w:b/>
          <w:sz w:val="28"/>
          <w:szCs w:val="28"/>
        </w:rPr>
      </w:pPr>
      <w:r w:rsidRPr="00733F2B">
        <w:rPr>
          <w:b/>
          <w:sz w:val="28"/>
          <w:szCs w:val="28"/>
        </w:rPr>
        <w:t>Topic 20</w:t>
      </w:r>
    </w:p>
    <w:p w:rsidR="00D53B43" w:rsidRPr="00733F2B" w:rsidRDefault="00D53B43" w:rsidP="00733F2B">
      <w:pPr>
        <w:ind w:right="851" w:firstLine="567"/>
        <w:jc w:val="both"/>
        <w:rPr>
          <w:b/>
          <w:sz w:val="28"/>
          <w:szCs w:val="28"/>
        </w:rPr>
      </w:pPr>
    </w:p>
    <w:p w:rsidR="00D53B43" w:rsidRPr="00733F2B" w:rsidRDefault="00D53B43" w:rsidP="00733F2B">
      <w:pPr>
        <w:ind w:right="851" w:firstLine="567"/>
        <w:jc w:val="both"/>
        <w:rPr>
          <w:b/>
          <w:sz w:val="28"/>
          <w:szCs w:val="28"/>
        </w:rPr>
      </w:pPr>
      <w:r w:rsidRPr="00733F2B">
        <w:rPr>
          <w:b/>
          <w:sz w:val="28"/>
          <w:szCs w:val="28"/>
        </w:rPr>
        <w:t>1. Drop model and the formula of Weizsacker</w:t>
      </w:r>
    </w:p>
    <w:p w:rsidR="00D53B43" w:rsidRPr="00733F2B" w:rsidRDefault="00D53B43" w:rsidP="00733F2B">
      <w:pPr>
        <w:ind w:right="851" w:firstLine="567"/>
        <w:jc w:val="both"/>
        <w:rPr>
          <w:b/>
          <w:sz w:val="28"/>
          <w:szCs w:val="28"/>
        </w:rPr>
      </w:pPr>
      <w:r w:rsidRPr="00733F2B">
        <w:rPr>
          <w:b/>
          <w:sz w:val="28"/>
          <w:szCs w:val="28"/>
        </w:rPr>
        <w:t>2. Shell model of the nucleus</w:t>
      </w:r>
    </w:p>
    <w:p w:rsidR="00D53B43" w:rsidRPr="00733F2B" w:rsidRDefault="00D53B43" w:rsidP="00733F2B">
      <w:pPr>
        <w:ind w:right="851" w:firstLine="567"/>
        <w:jc w:val="both"/>
        <w:rPr>
          <w:b/>
          <w:sz w:val="28"/>
          <w:szCs w:val="28"/>
        </w:rPr>
      </w:pPr>
      <w:r w:rsidRPr="00733F2B">
        <w:rPr>
          <w:b/>
          <w:sz w:val="28"/>
          <w:szCs w:val="28"/>
        </w:rPr>
        <w:t>3. Charge independence of nuclear forces</w:t>
      </w:r>
    </w:p>
    <w:p w:rsidR="00D53B43" w:rsidRPr="00733F2B" w:rsidRDefault="00D53B43" w:rsidP="00733F2B">
      <w:pPr>
        <w:ind w:right="851" w:firstLine="567"/>
        <w:jc w:val="both"/>
        <w:rPr>
          <w:b/>
          <w:sz w:val="28"/>
          <w:szCs w:val="28"/>
        </w:rPr>
      </w:pPr>
    </w:p>
    <w:p w:rsidR="00D53B43" w:rsidRPr="00733F2B" w:rsidRDefault="00D53B43" w:rsidP="00733F2B">
      <w:pPr>
        <w:ind w:right="851" w:firstLine="567"/>
        <w:jc w:val="both"/>
        <w:rPr>
          <w:b/>
          <w:sz w:val="28"/>
          <w:szCs w:val="28"/>
        </w:rPr>
      </w:pPr>
      <w:r w:rsidRPr="00733F2B">
        <w:rPr>
          <w:b/>
          <w:sz w:val="28"/>
          <w:szCs w:val="28"/>
        </w:rPr>
        <w:t xml:space="preserve">Atomic nucleus. </w:t>
      </w:r>
    </w:p>
    <w:p w:rsidR="00D53B43" w:rsidRPr="00733F2B" w:rsidRDefault="00D53B43" w:rsidP="00733F2B">
      <w:pPr>
        <w:ind w:right="851" w:firstLine="567"/>
        <w:jc w:val="both"/>
        <w:rPr>
          <w:sz w:val="28"/>
          <w:szCs w:val="28"/>
        </w:rPr>
      </w:pPr>
    </w:p>
    <w:p w:rsidR="00D53B43" w:rsidRPr="00733F2B" w:rsidRDefault="00D53B43" w:rsidP="00733F2B">
      <w:pPr>
        <w:ind w:right="851" w:firstLine="567"/>
        <w:jc w:val="both"/>
        <w:rPr>
          <w:sz w:val="28"/>
          <w:szCs w:val="28"/>
        </w:rPr>
      </w:pPr>
      <w:r w:rsidRPr="00733F2B">
        <w:rPr>
          <w:sz w:val="28"/>
          <w:szCs w:val="28"/>
        </w:rPr>
        <w:t>Nuclear structure. T</w:t>
      </w:r>
      <w:r w:rsidRPr="00733F2B">
        <w:rPr>
          <w:sz w:val="28"/>
          <w:szCs w:val="28"/>
          <w:lang w:val="kk-KZ"/>
        </w:rPr>
        <w:t xml:space="preserve">he central part of </w:t>
      </w:r>
      <w:r w:rsidRPr="00733F2B">
        <w:rPr>
          <w:sz w:val="28"/>
          <w:szCs w:val="28"/>
        </w:rPr>
        <w:t xml:space="preserve">an </w:t>
      </w:r>
      <w:r w:rsidRPr="00733F2B">
        <w:rPr>
          <w:sz w:val="28"/>
          <w:szCs w:val="28"/>
          <w:lang w:val="kk-KZ"/>
        </w:rPr>
        <w:t xml:space="preserve">atom in which practically </w:t>
      </w:r>
      <w:r w:rsidRPr="00733F2B">
        <w:rPr>
          <w:sz w:val="28"/>
          <w:szCs w:val="28"/>
        </w:rPr>
        <w:t xml:space="preserve">the entire </w:t>
      </w:r>
      <w:r w:rsidRPr="00733F2B">
        <w:rPr>
          <w:sz w:val="28"/>
          <w:szCs w:val="28"/>
          <w:lang w:val="kk-KZ"/>
        </w:rPr>
        <w:t>mass of</w:t>
      </w:r>
      <w:r w:rsidRPr="00733F2B">
        <w:rPr>
          <w:sz w:val="28"/>
          <w:szCs w:val="28"/>
        </w:rPr>
        <w:t xml:space="preserve"> an</w:t>
      </w:r>
      <w:r w:rsidRPr="00733F2B">
        <w:rPr>
          <w:sz w:val="28"/>
          <w:szCs w:val="28"/>
          <w:lang w:val="kk-KZ"/>
        </w:rPr>
        <w:t xml:space="preserve"> atom and its positive electric charge is concentrated</w:t>
      </w:r>
      <w:r w:rsidRPr="00733F2B">
        <w:rPr>
          <w:sz w:val="28"/>
          <w:szCs w:val="28"/>
        </w:rPr>
        <w:t xml:space="preserve"> is called the nucleus.</w:t>
      </w:r>
    </w:p>
    <w:p w:rsidR="00D53B43" w:rsidRPr="00733F2B" w:rsidRDefault="00D53B43" w:rsidP="00733F2B">
      <w:pPr>
        <w:ind w:right="851" w:firstLine="567"/>
        <w:jc w:val="both"/>
        <w:rPr>
          <w:sz w:val="28"/>
          <w:szCs w:val="28"/>
        </w:rPr>
      </w:pPr>
      <w:r w:rsidRPr="00733F2B">
        <w:rPr>
          <w:sz w:val="28"/>
          <w:szCs w:val="28"/>
        </w:rPr>
        <w:t xml:space="preserve">Due to </w:t>
      </w:r>
      <w:r w:rsidRPr="00733F2B">
        <w:rPr>
          <w:sz w:val="28"/>
          <w:szCs w:val="28"/>
          <w:lang w:val="kk-KZ"/>
        </w:rPr>
        <w:t>Rutherford</w:t>
      </w:r>
      <w:r w:rsidRPr="00733F2B">
        <w:rPr>
          <w:sz w:val="28"/>
          <w:szCs w:val="28"/>
        </w:rPr>
        <w:t xml:space="preserve">’s </w:t>
      </w:r>
      <w:r w:rsidRPr="00733F2B">
        <w:rPr>
          <w:sz w:val="28"/>
          <w:szCs w:val="28"/>
          <w:lang w:val="kk-KZ"/>
        </w:rPr>
        <w:t xml:space="preserve">experiments </w:t>
      </w:r>
      <w:r w:rsidRPr="00733F2B">
        <w:rPr>
          <w:sz w:val="28"/>
          <w:szCs w:val="28"/>
        </w:rPr>
        <w:t>the</w:t>
      </w:r>
      <w:r w:rsidRPr="00733F2B">
        <w:rPr>
          <w:sz w:val="28"/>
          <w:szCs w:val="28"/>
          <w:lang w:val="kk-KZ"/>
        </w:rPr>
        <w:t xml:space="preserve"> nuclei have dimensions of the order</w:t>
      </w:r>
      <w:r w:rsidRPr="00733F2B">
        <w:rPr>
          <w:sz w:val="28"/>
          <w:szCs w:val="28"/>
          <w:lang w:val="kk-KZ"/>
        </w:rPr>
        <w:object w:dxaOrig="1590" w:dyaOrig="390">
          <v:shape id="_x0000_i1523" type="#_x0000_t75" style="width:79.55pt;height:19.25pt" o:ole="">
            <v:imagedata r:id="rId1093" o:title=""/>
          </v:shape>
          <o:OLEObject Type="Embed" ProgID="Equation.3" ShapeID="_x0000_i1523" DrawAspect="Content" ObjectID="_1667631331" r:id="rId1094"/>
        </w:object>
      </w:r>
      <w:r w:rsidRPr="00733F2B">
        <w:rPr>
          <w:sz w:val="28"/>
          <w:szCs w:val="28"/>
          <w:lang w:val="kk-KZ"/>
        </w:rPr>
        <w:t xml:space="preserve">, while the linear dimensions of </w:t>
      </w:r>
      <w:r w:rsidRPr="00733F2B">
        <w:rPr>
          <w:sz w:val="28"/>
          <w:szCs w:val="28"/>
        </w:rPr>
        <w:t xml:space="preserve">an </w:t>
      </w:r>
      <w:r w:rsidRPr="00733F2B">
        <w:rPr>
          <w:sz w:val="28"/>
          <w:szCs w:val="28"/>
          <w:lang w:val="kk-KZ"/>
        </w:rPr>
        <w:t xml:space="preserve">atom is </w:t>
      </w:r>
      <w:r w:rsidRPr="00733F2B">
        <w:rPr>
          <w:sz w:val="28"/>
          <w:szCs w:val="28"/>
          <w:lang w:val="kk-KZ"/>
        </w:rPr>
        <w:object w:dxaOrig="810" w:dyaOrig="390">
          <v:shape id="_x0000_i1524" type="#_x0000_t75" style="width:40.2pt;height:19.25pt" o:ole="">
            <v:imagedata r:id="rId1095" o:title=""/>
          </v:shape>
          <o:OLEObject Type="Embed" ProgID="Equation.3" ShapeID="_x0000_i1524" DrawAspect="Content" ObjectID="_1667631332" r:id="rId1096"/>
        </w:object>
      </w:r>
      <w:r w:rsidRPr="00733F2B">
        <w:rPr>
          <w:sz w:val="28"/>
          <w:szCs w:val="28"/>
          <w:lang w:val="kk-KZ"/>
        </w:rPr>
        <w:t>.</w:t>
      </w:r>
      <w:r w:rsidRPr="00733F2B">
        <w:rPr>
          <w:sz w:val="28"/>
          <w:szCs w:val="28"/>
          <w:lang w:val="kk-KZ"/>
        </w:rPr>
        <w:tab/>
      </w:r>
    </w:p>
    <w:p w:rsidR="00D53B43" w:rsidRPr="00733F2B" w:rsidRDefault="00D53B43" w:rsidP="00733F2B">
      <w:pPr>
        <w:ind w:right="851" w:firstLine="567"/>
        <w:jc w:val="both"/>
        <w:rPr>
          <w:sz w:val="28"/>
          <w:szCs w:val="28"/>
          <w:lang w:val="kk-KZ"/>
        </w:rPr>
      </w:pPr>
      <w:r w:rsidRPr="00733F2B">
        <w:rPr>
          <w:sz w:val="28"/>
          <w:szCs w:val="28"/>
          <w:lang w:val="kk-KZ"/>
        </w:rPr>
        <w:t>The atomic nucleus consists of protons (</w:t>
      </w:r>
      <w:r w:rsidRPr="00733F2B">
        <w:rPr>
          <w:i/>
          <w:sz w:val="28"/>
          <w:szCs w:val="28"/>
          <w:lang w:val="kk-KZ"/>
        </w:rPr>
        <w:t>р</w:t>
      </w:r>
      <w:r w:rsidRPr="00733F2B">
        <w:rPr>
          <w:sz w:val="28"/>
          <w:szCs w:val="28"/>
          <w:lang w:val="kk-KZ"/>
        </w:rPr>
        <w:t>) and neutrons(</w:t>
      </w:r>
      <w:r w:rsidRPr="00733F2B">
        <w:rPr>
          <w:i/>
          <w:sz w:val="28"/>
          <w:szCs w:val="28"/>
          <w:lang w:val="kk-KZ"/>
        </w:rPr>
        <w:t>п</w:t>
      </w:r>
      <w:r w:rsidRPr="00733F2B">
        <w:rPr>
          <w:sz w:val="28"/>
          <w:szCs w:val="28"/>
          <w:lang w:val="kk-KZ"/>
        </w:rPr>
        <w:t>)</w:t>
      </w:r>
      <w:r w:rsidRPr="00733F2B">
        <w:rPr>
          <w:sz w:val="28"/>
          <w:szCs w:val="28"/>
        </w:rPr>
        <w:t xml:space="preserve">. </w:t>
      </w:r>
      <w:r w:rsidRPr="00733F2B">
        <w:rPr>
          <w:sz w:val="28"/>
          <w:szCs w:val="28"/>
          <w:lang w:val="kk-KZ"/>
        </w:rPr>
        <w:t xml:space="preserve">Both protons and neutrons are referred to as </w:t>
      </w:r>
      <w:r w:rsidRPr="00733F2B">
        <w:rPr>
          <w:i/>
          <w:sz w:val="28"/>
          <w:szCs w:val="28"/>
          <w:lang w:val="kk-KZ"/>
        </w:rPr>
        <w:t>nucleons.</w:t>
      </w:r>
    </w:p>
    <w:p w:rsidR="00D53B43" w:rsidRPr="00733F2B" w:rsidRDefault="00D53B43" w:rsidP="00733F2B">
      <w:pPr>
        <w:ind w:right="851" w:firstLine="567"/>
        <w:jc w:val="both"/>
        <w:rPr>
          <w:sz w:val="28"/>
          <w:szCs w:val="28"/>
          <w:lang w:val="kk-KZ"/>
        </w:rPr>
      </w:pPr>
      <w:r w:rsidRPr="00733F2B">
        <w:rPr>
          <w:sz w:val="28"/>
          <w:szCs w:val="28"/>
          <w:lang w:val="kk-KZ"/>
        </w:rPr>
        <w:t xml:space="preserve">The proton is a subatomic particle with positive charge </w:t>
      </w:r>
      <w:r w:rsidRPr="00733F2B">
        <w:rPr>
          <w:i/>
          <w:sz w:val="28"/>
          <w:szCs w:val="28"/>
          <w:lang w:val="kk-KZ"/>
        </w:rPr>
        <w:t>e</w:t>
      </w:r>
      <w:r w:rsidRPr="00733F2B">
        <w:rPr>
          <w:sz w:val="28"/>
          <w:szCs w:val="28"/>
        </w:rPr>
        <w:t>.</w:t>
      </w:r>
      <w:r w:rsidRPr="00733F2B">
        <w:rPr>
          <w:sz w:val="28"/>
          <w:szCs w:val="28"/>
          <w:lang w:val="kk-KZ"/>
        </w:rPr>
        <w:t xml:space="preserve"> The neutron is an electrically neutral particle</w:t>
      </w:r>
      <w:r w:rsidRPr="00733F2B">
        <w:rPr>
          <w:sz w:val="28"/>
          <w:szCs w:val="28"/>
        </w:rPr>
        <w:t xml:space="preserve">.  </w:t>
      </w:r>
    </w:p>
    <w:p w:rsidR="00D53B43" w:rsidRPr="00733F2B" w:rsidRDefault="00D53B43" w:rsidP="00733F2B">
      <w:pPr>
        <w:ind w:right="851" w:firstLine="567"/>
        <w:jc w:val="both"/>
        <w:rPr>
          <w:sz w:val="28"/>
          <w:szCs w:val="28"/>
          <w:lang w:val="kk-KZ"/>
        </w:rPr>
      </w:pPr>
      <w:r w:rsidRPr="00733F2B">
        <w:rPr>
          <w:sz w:val="28"/>
          <w:szCs w:val="28"/>
        </w:rPr>
        <w:t>The nucleon masses are</w:t>
      </w:r>
      <w:r w:rsidRPr="00733F2B">
        <w:rPr>
          <w:sz w:val="28"/>
          <w:szCs w:val="28"/>
          <w:lang w:val="kk-KZ"/>
        </w:rPr>
        <w:t>:</w:t>
      </w:r>
    </w:p>
    <w:p w:rsidR="00D53B43" w:rsidRPr="00733F2B" w:rsidRDefault="00D53B43" w:rsidP="00733F2B">
      <w:pPr>
        <w:ind w:right="851" w:firstLine="567"/>
        <w:jc w:val="both"/>
        <w:rPr>
          <w:sz w:val="28"/>
          <w:szCs w:val="28"/>
        </w:rPr>
      </w:pPr>
    </w:p>
    <w:p w:rsidR="00D53B43" w:rsidRPr="00733F2B" w:rsidRDefault="00D53B43" w:rsidP="00733F2B">
      <w:pPr>
        <w:ind w:right="851" w:firstLine="567"/>
        <w:jc w:val="both"/>
        <w:rPr>
          <w:sz w:val="28"/>
          <w:szCs w:val="28"/>
        </w:rPr>
      </w:pPr>
      <w:r w:rsidRPr="00733F2B">
        <w:rPr>
          <w:sz w:val="28"/>
          <w:szCs w:val="28"/>
        </w:rPr>
        <w:t xml:space="preserve">                                </w:t>
      </w:r>
      <w:r w:rsidRPr="00733F2B">
        <w:rPr>
          <w:sz w:val="28"/>
          <w:szCs w:val="28"/>
          <w:lang w:val="kk-KZ"/>
        </w:rPr>
        <w:object w:dxaOrig="3450" w:dyaOrig="480">
          <v:shape id="_x0000_i1525" type="#_x0000_t75" style="width:172.45pt;height:24.3pt" o:ole="">
            <v:imagedata r:id="rId1097" o:title=""/>
          </v:shape>
          <o:OLEObject Type="Embed" ProgID="Equation.DSMT4" ShapeID="_x0000_i1525" DrawAspect="Content" ObjectID="_1667631333" r:id="rId1098"/>
        </w:object>
      </w:r>
    </w:p>
    <w:p w:rsidR="00D53B43" w:rsidRPr="00733F2B" w:rsidRDefault="00D53B43" w:rsidP="00733F2B">
      <w:pPr>
        <w:ind w:right="851" w:firstLine="567"/>
        <w:jc w:val="both"/>
        <w:rPr>
          <w:sz w:val="28"/>
          <w:szCs w:val="28"/>
        </w:rPr>
      </w:pPr>
      <w:r w:rsidRPr="00733F2B">
        <w:rPr>
          <w:sz w:val="28"/>
          <w:szCs w:val="28"/>
        </w:rPr>
        <w:t xml:space="preserve">                                 </w:t>
      </w:r>
      <w:r w:rsidRPr="00733F2B">
        <w:rPr>
          <w:sz w:val="28"/>
          <w:szCs w:val="28"/>
          <w:lang w:val="kk-KZ"/>
        </w:rPr>
        <w:object w:dxaOrig="3450" w:dyaOrig="390">
          <v:shape id="_x0000_i1526" type="#_x0000_t75" style="width:172.45pt;height:19.25pt" o:ole="">
            <v:imagedata r:id="rId1099" o:title=""/>
          </v:shape>
          <o:OLEObject Type="Embed" ProgID="Equation.DSMT4" ShapeID="_x0000_i1526" DrawAspect="Content" ObjectID="_1667631334" r:id="rId1100"/>
        </w:object>
      </w:r>
      <w:r w:rsidRPr="00733F2B">
        <w:rPr>
          <w:sz w:val="28"/>
          <w:szCs w:val="28"/>
          <w:lang w:val="kk-KZ"/>
        </w:rPr>
        <w:t xml:space="preserve">    </w:t>
      </w:r>
      <w:r w:rsidRPr="00733F2B">
        <w:rPr>
          <w:sz w:val="28"/>
          <w:szCs w:val="28"/>
        </w:rPr>
        <w:t xml:space="preserve">                           </w:t>
      </w:r>
      <w:r w:rsidRPr="00733F2B">
        <w:rPr>
          <w:sz w:val="28"/>
          <w:szCs w:val="28"/>
          <w:lang w:val="kk-KZ"/>
        </w:rPr>
        <w:t xml:space="preserve"> (</w:t>
      </w:r>
      <w:r w:rsidRPr="00733F2B">
        <w:rPr>
          <w:sz w:val="28"/>
          <w:szCs w:val="28"/>
        </w:rPr>
        <w:t>2.1</w:t>
      </w:r>
      <w:r w:rsidRPr="00733F2B">
        <w:rPr>
          <w:sz w:val="28"/>
          <w:szCs w:val="28"/>
          <w:lang w:val="kk-KZ"/>
        </w:rPr>
        <w:t>)</w:t>
      </w:r>
    </w:p>
    <w:p w:rsidR="00D53B43" w:rsidRPr="00733F2B" w:rsidRDefault="00D53B43" w:rsidP="00733F2B">
      <w:pPr>
        <w:ind w:right="851" w:firstLine="567"/>
        <w:jc w:val="both"/>
        <w:rPr>
          <w:sz w:val="28"/>
          <w:szCs w:val="28"/>
        </w:rPr>
      </w:pPr>
    </w:p>
    <w:p w:rsidR="00D53B43" w:rsidRPr="00733F2B" w:rsidRDefault="00D53B43" w:rsidP="00733F2B">
      <w:pPr>
        <w:ind w:right="851" w:firstLine="567"/>
        <w:jc w:val="both"/>
        <w:rPr>
          <w:sz w:val="28"/>
          <w:szCs w:val="28"/>
        </w:rPr>
      </w:pPr>
      <w:r w:rsidRPr="00733F2B">
        <w:rPr>
          <w:sz w:val="28"/>
          <w:szCs w:val="28"/>
        </w:rPr>
        <w:t xml:space="preserve">where </w:t>
      </w:r>
      <w:r w:rsidRPr="00733F2B">
        <w:rPr>
          <w:sz w:val="28"/>
          <w:szCs w:val="28"/>
          <w:lang w:val="kk-KZ"/>
        </w:rPr>
        <w:object w:dxaOrig="390" w:dyaOrig="390">
          <v:shape id="_x0000_i1527" type="#_x0000_t75" style="width:19.25pt;height:19.25pt" o:ole="">
            <v:imagedata r:id="rId1101" o:title=""/>
          </v:shape>
          <o:OLEObject Type="Embed" ProgID="Equation.DSMT4" ShapeID="_x0000_i1527" DrawAspect="Content" ObjectID="_1667631335" r:id="rId1102"/>
        </w:object>
      </w:r>
      <w:r w:rsidRPr="00733F2B">
        <w:rPr>
          <w:sz w:val="28"/>
          <w:szCs w:val="28"/>
          <w:lang w:val="kk-KZ"/>
        </w:rPr>
        <w:t xml:space="preserve"> </w:t>
      </w:r>
      <w:r w:rsidRPr="00733F2B">
        <w:rPr>
          <w:sz w:val="28"/>
          <w:szCs w:val="28"/>
        </w:rPr>
        <w:t xml:space="preserve">is the proton mass, </w:t>
      </w:r>
      <w:r w:rsidRPr="00733F2B">
        <w:rPr>
          <w:sz w:val="28"/>
          <w:szCs w:val="28"/>
          <w:lang w:val="kk-KZ"/>
        </w:rPr>
        <w:object w:dxaOrig="390" w:dyaOrig="390">
          <v:shape id="_x0000_i1528" type="#_x0000_t75" style="width:19.25pt;height:19.25pt" o:ole="">
            <v:imagedata r:id="rId1103" o:title=""/>
          </v:shape>
          <o:OLEObject Type="Embed" ProgID="Equation.DSMT4" ShapeID="_x0000_i1528" DrawAspect="Content" ObjectID="_1667631336" r:id="rId1104"/>
        </w:object>
      </w:r>
      <w:r w:rsidRPr="00733F2B">
        <w:rPr>
          <w:sz w:val="28"/>
          <w:szCs w:val="28"/>
        </w:rPr>
        <w:t xml:space="preserve">is the </w:t>
      </w:r>
      <w:r w:rsidRPr="00733F2B">
        <w:rPr>
          <w:sz w:val="28"/>
          <w:szCs w:val="28"/>
          <w:lang w:val="kk-KZ"/>
        </w:rPr>
        <w:t>neutron</w:t>
      </w:r>
      <w:r w:rsidRPr="00733F2B">
        <w:rPr>
          <w:sz w:val="28"/>
          <w:szCs w:val="28"/>
        </w:rPr>
        <w:t xml:space="preserve"> mass and </w:t>
      </w:r>
      <w:r w:rsidRPr="00733F2B">
        <w:rPr>
          <w:sz w:val="28"/>
          <w:szCs w:val="28"/>
          <w:lang w:val="kk-KZ"/>
        </w:rPr>
        <w:object w:dxaOrig="330" w:dyaOrig="390">
          <v:shape id="_x0000_i1529" type="#_x0000_t75" style="width:16.75pt;height:19.25pt" o:ole="">
            <v:imagedata r:id="rId1105" o:title=""/>
          </v:shape>
          <o:OLEObject Type="Embed" ProgID="Equation.3" ShapeID="_x0000_i1529" DrawAspect="Content" ObjectID="_1667631337" r:id="rId1106"/>
        </w:object>
      </w:r>
      <w:r w:rsidRPr="00733F2B">
        <w:rPr>
          <w:sz w:val="28"/>
          <w:szCs w:val="28"/>
          <w:lang w:val="kk-KZ"/>
        </w:rPr>
        <w:t xml:space="preserve"> is the electron mass</w:t>
      </w:r>
      <w:r w:rsidRPr="00733F2B">
        <w:rPr>
          <w:sz w:val="28"/>
          <w:szCs w:val="28"/>
        </w:rPr>
        <w:t>.</w:t>
      </w:r>
    </w:p>
    <w:p w:rsidR="00D53B43" w:rsidRPr="00733F2B" w:rsidRDefault="00D53B43" w:rsidP="00733F2B">
      <w:pPr>
        <w:ind w:right="851" w:firstLine="567"/>
        <w:jc w:val="both"/>
        <w:rPr>
          <w:sz w:val="28"/>
          <w:szCs w:val="28"/>
        </w:rPr>
      </w:pPr>
      <w:r w:rsidRPr="00733F2B">
        <w:rPr>
          <w:sz w:val="28"/>
          <w:szCs w:val="28"/>
          <w:lang w:val="kk-KZ"/>
        </w:rPr>
        <w:lastRenderedPageBreak/>
        <w:t>The total number of nucleons</w:t>
      </w:r>
      <w:r w:rsidRPr="00733F2B">
        <w:rPr>
          <w:sz w:val="28"/>
          <w:szCs w:val="28"/>
        </w:rPr>
        <w:t xml:space="preserve"> is called the mass number, and is denoted by </w:t>
      </w:r>
      <w:r w:rsidRPr="00733F2B">
        <w:rPr>
          <w:i/>
          <w:sz w:val="28"/>
          <w:szCs w:val="28"/>
        </w:rPr>
        <w:t xml:space="preserve">A. </w:t>
      </w:r>
      <w:r w:rsidRPr="00733F2B">
        <w:rPr>
          <w:sz w:val="28"/>
          <w:szCs w:val="28"/>
        </w:rPr>
        <w:t>T</w:t>
      </w:r>
      <w:r w:rsidRPr="00733F2B">
        <w:rPr>
          <w:sz w:val="28"/>
          <w:szCs w:val="28"/>
          <w:lang w:val="kk-KZ"/>
        </w:rPr>
        <w:t xml:space="preserve">he electric charge of the nucleus is </w:t>
      </w:r>
      <w:r w:rsidRPr="00733F2B">
        <w:rPr>
          <w:i/>
          <w:sz w:val="28"/>
          <w:szCs w:val="28"/>
          <w:lang w:val="kk-KZ"/>
        </w:rPr>
        <w:t>Zе</w:t>
      </w:r>
      <w:r w:rsidRPr="00733F2B">
        <w:rPr>
          <w:sz w:val="28"/>
          <w:szCs w:val="28"/>
          <w:lang w:val="kk-KZ"/>
        </w:rPr>
        <w:t>, where</w:t>
      </w:r>
      <w:r w:rsidRPr="00733F2B">
        <w:rPr>
          <w:i/>
          <w:sz w:val="28"/>
          <w:szCs w:val="28"/>
          <w:lang w:val="kk-KZ"/>
        </w:rPr>
        <w:t xml:space="preserve"> е </w:t>
      </w:r>
      <w:r w:rsidRPr="00733F2B">
        <w:rPr>
          <w:sz w:val="28"/>
          <w:szCs w:val="28"/>
          <w:lang w:val="kk-KZ"/>
        </w:rPr>
        <w:t xml:space="preserve">is the proton charge, </w:t>
      </w:r>
      <w:r w:rsidRPr="00733F2B">
        <w:rPr>
          <w:i/>
          <w:sz w:val="28"/>
          <w:szCs w:val="28"/>
          <w:lang w:val="kk-KZ"/>
        </w:rPr>
        <w:t xml:space="preserve">Z </w:t>
      </w:r>
      <w:r w:rsidRPr="00733F2B">
        <w:rPr>
          <w:sz w:val="28"/>
          <w:szCs w:val="28"/>
          <w:lang w:val="kk-KZ"/>
        </w:rPr>
        <w:t>is the</w:t>
      </w:r>
      <w:r w:rsidRPr="00733F2B">
        <w:rPr>
          <w:sz w:val="28"/>
          <w:szCs w:val="28"/>
        </w:rPr>
        <w:t xml:space="preserve"> number of charges in the nucleus, it is equal to the number of protons in the nucleus and is called the atomic number. The charge number of an element coincides with its ordinal number in Mendeleev’s table. The symbol </w:t>
      </w:r>
      <w:r w:rsidRPr="00733F2B">
        <w:rPr>
          <w:sz w:val="28"/>
          <w:szCs w:val="28"/>
          <w:lang w:val="kk-KZ"/>
        </w:rPr>
        <w:object w:dxaOrig="480" w:dyaOrig="390">
          <v:shape id="_x0000_i1530" type="#_x0000_t75" style="width:24.3pt;height:19.25pt" o:ole="">
            <v:imagedata r:id="rId1107" o:title=""/>
          </v:shape>
          <o:OLEObject Type="Embed" ProgID="Equation.3" ShapeID="_x0000_i1530" DrawAspect="Content" ObjectID="_1667631338" r:id="rId1108"/>
        </w:object>
      </w:r>
      <w:r w:rsidRPr="00733F2B">
        <w:rPr>
          <w:sz w:val="28"/>
          <w:szCs w:val="28"/>
        </w:rPr>
        <w:t xml:space="preserve"> stands for the nucleus of element </w:t>
      </w:r>
      <w:r w:rsidRPr="00733F2B">
        <w:rPr>
          <w:i/>
          <w:sz w:val="28"/>
          <w:szCs w:val="28"/>
          <w:lang w:val="kk-KZ"/>
        </w:rPr>
        <w:t>Х</w:t>
      </w:r>
      <w:r w:rsidRPr="00733F2B">
        <w:rPr>
          <w:sz w:val="28"/>
          <w:szCs w:val="28"/>
        </w:rPr>
        <w:t xml:space="preserve">, whose atomic number is </w:t>
      </w:r>
      <w:r w:rsidRPr="00733F2B">
        <w:rPr>
          <w:i/>
          <w:sz w:val="28"/>
          <w:szCs w:val="28"/>
          <w:lang w:val="kk-KZ"/>
        </w:rPr>
        <w:t>Z</w:t>
      </w:r>
      <w:r w:rsidRPr="00733F2B">
        <w:rPr>
          <w:sz w:val="28"/>
          <w:szCs w:val="28"/>
        </w:rPr>
        <w:t xml:space="preserve">and mass number is </w:t>
      </w:r>
      <w:r w:rsidRPr="00733F2B">
        <w:rPr>
          <w:i/>
          <w:sz w:val="28"/>
          <w:szCs w:val="28"/>
          <w:lang w:val="kk-KZ"/>
        </w:rPr>
        <w:t>А</w:t>
      </w:r>
      <w:r w:rsidRPr="00733F2B">
        <w:rPr>
          <w:i/>
          <w:sz w:val="28"/>
          <w:szCs w:val="28"/>
        </w:rPr>
        <w:t>.</w:t>
      </w:r>
    </w:p>
    <w:p w:rsidR="00D53B43" w:rsidRPr="00733F2B" w:rsidRDefault="00D53B43" w:rsidP="00733F2B">
      <w:pPr>
        <w:ind w:right="851" w:firstLine="567"/>
        <w:jc w:val="both"/>
        <w:rPr>
          <w:sz w:val="28"/>
          <w:szCs w:val="28"/>
        </w:rPr>
      </w:pPr>
      <w:r w:rsidRPr="00733F2B">
        <w:rPr>
          <w:sz w:val="28"/>
          <w:szCs w:val="28"/>
        </w:rPr>
        <w:t>Since the atom is neutral, the charge of the nucleus determines the number of electrons in atom. Distribution of electrons in the atom states depends on the number of electrons, from which, in turn, the chemical properties of the atom depend on. Consequently, the charge of the nucleus determines the specifics of a given chemical element, i.e. determines the number of electrons in an atom, the configuration of their electronic shells, the size and nature of the interatomic electric field.</w:t>
      </w:r>
      <w:r w:rsidRPr="00733F2B">
        <w:rPr>
          <w:sz w:val="28"/>
          <w:szCs w:val="28"/>
        </w:rPr>
        <w:tab/>
      </w:r>
    </w:p>
    <w:p w:rsidR="00D53B43" w:rsidRPr="00733F2B" w:rsidRDefault="00D53B43" w:rsidP="00733F2B">
      <w:pPr>
        <w:ind w:right="851" w:firstLine="567"/>
        <w:jc w:val="both"/>
        <w:rPr>
          <w:sz w:val="28"/>
          <w:szCs w:val="28"/>
          <w:lang w:val="kk-KZ"/>
        </w:rPr>
      </w:pPr>
      <w:r w:rsidRPr="00733F2B">
        <w:rPr>
          <w:sz w:val="28"/>
          <w:szCs w:val="28"/>
          <w:lang w:val="kk-KZ"/>
        </w:rPr>
        <w:t xml:space="preserve">Nuclei that have the same number of protons (and therefore the same atomic number </w:t>
      </w:r>
      <w:r w:rsidRPr="00733F2B">
        <w:rPr>
          <w:i/>
          <w:sz w:val="28"/>
          <w:szCs w:val="28"/>
          <w:lang w:val="kk-KZ"/>
        </w:rPr>
        <w:t>Z</w:t>
      </w:r>
      <w:r w:rsidRPr="00733F2B">
        <w:rPr>
          <w:sz w:val="28"/>
          <w:szCs w:val="28"/>
          <w:lang w:val="kk-KZ"/>
        </w:rPr>
        <w:t>) but different mass number А (i.e. different number of neutrons</w:t>
      </w:r>
      <w:r w:rsidRPr="00733F2B">
        <w:rPr>
          <w:sz w:val="28"/>
          <w:szCs w:val="28"/>
          <w:lang w:val="kk-KZ"/>
        </w:rPr>
        <w:object w:dxaOrig="1200" w:dyaOrig="330">
          <v:shape id="_x0000_i1531" type="#_x0000_t75" style="width:60.3pt;height:16.75pt" o:ole="">
            <v:imagedata r:id="rId1109" o:title=""/>
          </v:shape>
          <o:OLEObject Type="Embed" ProgID="Equation.3" ShapeID="_x0000_i1531" DrawAspect="Content" ObjectID="_1667631339" r:id="rId1110"/>
        </w:object>
      </w:r>
      <w:r w:rsidRPr="00733F2B">
        <w:rPr>
          <w:sz w:val="28"/>
          <w:szCs w:val="28"/>
          <w:lang w:val="kk-KZ"/>
        </w:rPr>
        <w:t xml:space="preserve">) are called </w:t>
      </w:r>
      <w:r w:rsidRPr="00733F2B">
        <w:rPr>
          <w:i/>
          <w:sz w:val="28"/>
          <w:szCs w:val="28"/>
          <w:lang w:val="kk-KZ"/>
        </w:rPr>
        <w:t>isotopes</w:t>
      </w:r>
      <w:r w:rsidRPr="00733F2B">
        <w:rPr>
          <w:sz w:val="28"/>
          <w:szCs w:val="28"/>
        </w:rPr>
        <w:t xml:space="preserve">of each other. For example, hydrogen </w:t>
      </w:r>
      <w:r w:rsidRPr="00733F2B">
        <w:rPr>
          <w:sz w:val="28"/>
          <w:szCs w:val="28"/>
          <w:lang w:val="kk-KZ"/>
        </w:rPr>
        <w:object w:dxaOrig="810" w:dyaOrig="390">
          <v:shape id="_x0000_i1532" type="#_x0000_t75" style="width:40.2pt;height:19.25pt" o:ole="">
            <v:imagedata r:id="rId1111" o:title=""/>
          </v:shape>
          <o:OLEObject Type="Embed" ProgID="Equation.3" ShapeID="_x0000_i1532" DrawAspect="Content" ObjectID="_1667631340" r:id="rId1112"/>
        </w:object>
      </w:r>
      <w:r w:rsidRPr="00733F2B">
        <w:rPr>
          <w:sz w:val="28"/>
          <w:szCs w:val="28"/>
          <w:lang w:val="kk-KZ"/>
        </w:rPr>
        <w:t xml:space="preserve"> </w:t>
      </w:r>
      <w:r w:rsidRPr="00733F2B">
        <w:rPr>
          <w:sz w:val="28"/>
          <w:szCs w:val="28"/>
        </w:rPr>
        <w:t xml:space="preserve">has three isotopes:    </w:t>
      </w:r>
      <w:r w:rsidRPr="00733F2B">
        <w:rPr>
          <w:i/>
          <w:sz w:val="28"/>
          <w:szCs w:val="28"/>
        </w:rPr>
        <w:t>protium</w:t>
      </w:r>
      <w:r w:rsidRPr="00733F2B">
        <w:rPr>
          <w:sz w:val="28"/>
          <w:szCs w:val="28"/>
          <w:lang w:val="kk-KZ"/>
        </w:rPr>
        <w:t xml:space="preserve">– </w:t>
      </w:r>
      <w:r w:rsidRPr="00733F2B">
        <w:rPr>
          <w:sz w:val="28"/>
          <w:szCs w:val="28"/>
          <w:lang w:val="kk-KZ"/>
        </w:rPr>
        <w:object w:dxaOrig="1830" w:dyaOrig="390">
          <v:shape id="_x0000_i1533" type="#_x0000_t75" style="width:91.25pt;height:19.25pt" o:ole="">
            <v:imagedata r:id="rId1113" o:title=""/>
          </v:shape>
          <o:OLEObject Type="Embed" ProgID="Equation.3" ShapeID="_x0000_i1533" DrawAspect="Content" ObjectID="_1667631341" r:id="rId1114"/>
        </w:object>
      </w:r>
      <w:r w:rsidRPr="00733F2B">
        <w:rPr>
          <w:sz w:val="28"/>
          <w:szCs w:val="28"/>
          <w:lang w:val="kk-KZ"/>
        </w:rPr>
        <w:t xml:space="preserve">, </w:t>
      </w:r>
      <w:r w:rsidRPr="00733F2B">
        <w:rPr>
          <w:i/>
          <w:sz w:val="28"/>
          <w:szCs w:val="28"/>
        </w:rPr>
        <w:t>deuterium</w:t>
      </w:r>
      <w:r w:rsidRPr="00733F2B">
        <w:rPr>
          <w:sz w:val="28"/>
          <w:szCs w:val="28"/>
          <w:lang w:val="kk-KZ"/>
        </w:rPr>
        <w:t xml:space="preserve">– </w:t>
      </w:r>
      <w:r w:rsidRPr="00733F2B">
        <w:rPr>
          <w:sz w:val="28"/>
          <w:szCs w:val="28"/>
          <w:lang w:val="kk-KZ"/>
        </w:rPr>
        <w:object w:dxaOrig="1830" w:dyaOrig="390">
          <v:shape id="_x0000_i1534" type="#_x0000_t75" style="width:91.25pt;height:19.25pt" o:ole="">
            <v:imagedata r:id="rId1115" o:title=""/>
          </v:shape>
          <o:OLEObject Type="Embed" ProgID="Equation.3" ShapeID="_x0000_i1534" DrawAspect="Content" ObjectID="_1667631342" r:id="rId1116"/>
        </w:object>
      </w:r>
      <w:r w:rsidRPr="00733F2B">
        <w:rPr>
          <w:sz w:val="28"/>
          <w:szCs w:val="28"/>
        </w:rPr>
        <w:t xml:space="preserve"> and </w:t>
      </w:r>
      <w:r w:rsidRPr="00733F2B">
        <w:rPr>
          <w:i/>
          <w:sz w:val="28"/>
          <w:szCs w:val="28"/>
        </w:rPr>
        <w:t>tritium</w:t>
      </w:r>
      <w:r w:rsidRPr="00733F2B">
        <w:rPr>
          <w:sz w:val="28"/>
          <w:szCs w:val="28"/>
          <w:lang w:val="kk-KZ"/>
        </w:rPr>
        <w:t>–</w:t>
      </w:r>
      <w:r w:rsidRPr="00733F2B">
        <w:rPr>
          <w:sz w:val="28"/>
          <w:szCs w:val="28"/>
          <w:lang w:val="kk-KZ"/>
        </w:rPr>
        <w:object w:dxaOrig="1920" w:dyaOrig="390">
          <v:shape id="_x0000_i1535" type="#_x0000_t75" style="width:96.3pt;height:19.25pt" o:ole="">
            <v:imagedata r:id="rId1117" o:title=""/>
          </v:shape>
          <o:OLEObject Type="Embed" ProgID="Equation.3" ShapeID="_x0000_i1535" DrawAspect="Content" ObjectID="_1667631343" r:id="rId1118"/>
        </w:object>
      </w:r>
      <w:r w:rsidRPr="00733F2B">
        <w:rPr>
          <w:sz w:val="28"/>
          <w:szCs w:val="28"/>
          <w:lang w:val="kk-KZ"/>
        </w:rPr>
        <w:t>.</w:t>
      </w:r>
    </w:p>
    <w:p w:rsidR="00D53B43" w:rsidRPr="00733F2B" w:rsidRDefault="00D53B43" w:rsidP="00733F2B">
      <w:pPr>
        <w:ind w:right="851" w:firstLine="567"/>
        <w:jc w:val="both"/>
        <w:rPr>
          <w:sz w:val="28"/>
          <w:szCs w:val="28"/>
          <w:lang w:val="kk-KZ"/>
        </w:rPr>
      </w:pPr>
      <w:r w:rsidRPr="00733F2B">
        <w:rPr>
          <w:sz w:val="28"/>
          <w:szCs w:val="28"/>
          <w:lang w:val="kk-KZ"/>
        </w:rPr>
        <w:t xml:space="preserve">   Nuclei that have the same mass number А, but different atomic number </w:t>
      </w:r>
      <w:r w:rsidRPr="00733F2B">
        <w:rPr>
          <w:i/>
          <w:sz w:val="28"/>
          <w:szCs w:val="28"/>
          <w:lang w:val="kk-KZ"/>
        </w:rPr>
        <w:t>Z</w:t>
      </w:r>
      <w:r w:rsidRPr="00733F2B">
        <w:rPr>
          <w:sz w:val="28"/>
          <w:szCs w:val="28"/>
          <w:lang w:val="kk-KZ"/>
        </w:rPr>
        <w:t xml:space="preserve"> are called </w:t>
      </w:r>
      <w:r w:rsidRPr="00733F2B">
        <w:rPr>
          <w:i/>
          <w:sz w:val="28"/>
          <w:szCs w:val="28"/>
          <w:lang w:val="kk-KZ"/>
        </w:rPr>
        <w:t>isobars</w:t>
      </w:r>
      <w:r w:rsidRPr="00733F2B">
        <w:rPr>
          <w:sz w:val="28"/>
          <w:szCs w:val="28"/>
          <w:lang w:val="kk-KZ"/>
        </w:rPr>
        <w:t xml:space="preserve">. </w:t>
      </w:r>
      <w:r w:rsidRPr="00733F2B">
        <w:rPr>
          <w:sz w:val="28"/>
          <w:szCs w:val="28"/>
        </w:rPr>
        <w:t>For example</w:t>
      </w:r>
      <w:r w:rsidRPr="00733F2B">
        <w:rPr>
          <w:sz w:val="28"/>
          <w:szCs w:val="28"/>
          <w:lang w:val="kk-KZ"/>
        </w:rPr>
        <w:t>,</w:t>
      </w:r>
      <w:r w:rsidRPr="00733F2B">
        <w:rPr>
          <w:sz w:val="28"/>
          <w:szCs w:val="28"/>
          <w:lang w:val="kk-KZ"/>
        </w:rPr>
        <w:object w:dxaOrig="630" w:dyaOrig="390">
          <v:shape id="_x0000_i1536" type="#_x0000_t75" style="width:31.8pt;height:19.25pt" o:ole="">
            <v:imagedata r:id="rId1119" o:title=""/>
          </v:shape>
          <o:OLEObject Type="Embed" ProgID="Equation.3" ShapeID="_x0000_i1536" DrawAspect="Content" ObjectID="_1667631344" r:id="rId1120"/>
        </w:object>
      </w:r>
      <w:r w:rsidRPr="00733F2B">
        <w:rPr>
          <w:sz w:val="28"/>
          <w:szCs w:val="28"/>
        </w:rPr>
        <w:t xml:space="preserve">, </w:t>
      </w:r>
      <w:r w:rsidRPr="00733F2B">
        <w:rPr>
          <w:sz w:val="28"/>
          <w:szCs w:val="28"/>
          <w:lang w:val="kk-KZ"/>
        </w:rPr>
        <w:object w:dxaOrig="630" w:dyaOrig="390">
          <v:shape id="_x0000_i1537" type="#_x0000_t75" style="width:31.8pt;height:19.25pt" o:ole="">
            <v:imagedata r:id="rId1121" o:title=""/>
          </v:shape>
          <o:OLEObject Type="Embed" ProgID="Equation.3" ShapeID="_x0000_i1537" DrawAspect="Content" ObjectID="_1667631345" r:id="rId1122"/>
        </w:object>
      </w:r>
      <w:r w:rsidRPr="00733F2B">
        <w:rPr>
          <w:sz w:val="28"/>
          <w:szCs w:val="28"/>
        </w:rPr>
        <w:t xml:space="preserve">, </w:t>
      </w:r>
      <w:r w:rsidRPr="00733F2B">
        <w:rPr>
          <w:sz w:val="28"/>
          <w:szCs w:val="28"/>
          <w:lang w:val="kk-KZ"/>
        </w:rPr>
        <w:object w:dxaOrig="630" w:dyaOrig="390">
          <v:shape id="_x0000_i1538" type="#_x0000_t75" style="width:31.8pt;height:19.25pt" o:ole="">
            <v:imagedata r:id="rId1123" o:title=""/>
          </v:shape>
          <o:OLEObject Type="Embed" ProgID="Equation.DSMT4" ShapeID="_x0000_i1538" DrawAspect="Content" ObjectID="_1667631346" r:id="rId1124"/>
        </w:object>
      </w:r>
      <w:r w:rsidRPr="00733F2B">
        <w:rPr>
          <w:sz w:val="28"/>
          <w:szCs w:val="28"/>
          <w:lang w:val="kk-KZ"/>
        </w:rPr>
        <w:t xml:space="preserve">. </w:t>
      </w:r>
    </w:p>
    <w:p w:rsidR="00D53B43" w:rsidRPr="00733F2B" w:rsidRDefault="00D53B43" w:rsidP="00733F2B">
      <w:pPr>
        <w:ind w:right="851" w:firstLine="567"/>
        <w:jc w:val="both"/>
        <w:rPr>
          <w:sz w:val="28"/>
          <w:szCs w:val="28"/>
        </w:rPr>
      </w:pPr>
      <w:r w:rsidRPr="00733F2B">
        <w:rPr>
          <w:i/>
          <w:sz w:val="28"/>
          <w:szCs w:val="28"/>
          <w:lang w:val="kk-KZ"/>
        </w:rPr>
        <w:t>Isotones</w:t>
      </w:r>
      <w:r w:rsidRPr="00733F2B">
        <w:rPr>
          <w:sz w:val="28"/>
          <w:szCs w:val="28"/>
          <w:lang w:val="kk-KZ"/>
        </w:rPr>
        <w:t xml:space="preserve"> are nucl</w:t>
      </w:r>
      <w:r w:rsidRPr="00733F2B">
        <w:rPr>
          <w:sz w:val="28"/>
          <w:szCs w:val="28"/>
        </w:rPr>
        <w:t>ei</w:t>
      </w:r>
      <w:r w:rsidRPr="00733F2B">
        <w:rPr>
          <w:sz w:val="28"/>
          <w:szCs w:val="28"/>
          <w:lang w:val="kk-KZ"/>
        </w:rPr>
        <w:t xml:space="preserve"> with the same number of neutrons </w:t>
      </w:r>
      <w:r w:rsidRPr="00733F2B">
        <w:rPr>
          <w:sz w:val="28"/>
          <w:szCs w:val="28"/>
          <w:lang w:val="kk-KZ"/>
        </w:rPr>
        <w:object w:dxaOrig="1200" w:dyaOrig="330">
          <v:shape id="_x0000_i1539" type="#_x0000_t75" style="width:60.3pt;height:16.75pt" o:ole="">
            <v:imagedata r:id="rId1125" o:title=""/>
          </v:shape>
          <o:OLEObject Type="Embed" ProgID="Equation.3" ShapeID="_x0000_i1539" DrawAspect="Content" ObjectID="_1667631347" r:id="rId1126"/>
        </w:object>
      </w:r>
      <w:r w:rsidRPr="00733F2B">
        <w:rPr>
          <w:sz w:val="28"/>
          <w:szCs w:val="28"/>
          <w:lang w:val="kk-KZ"/>
        </w:rPr>
        <w:t xml:space="preserve">. For example, </w:t>
      </w:r>
      <w:r w:rsidRPr="00733F2B">
        <w:rPr>
          <w:sz w:val="28"/>
          <w:szCs w:val="28"/>
          <w:lang w:val="kk-KZ"/>
        </w:rPr>
        <w:object w:dxaOrig="390" w:dyaOrig="390">
          <v:shape id="_x0000_i1540" type="#_x0000_t75" style="width:19.25pt;height:19.25pt" o:ole="">
            <v:imagedata r:id="rId1127" o:title=""/>
          </v:shape>
          <o:OLEObject Type="Embed" ProgID="Equation.DSMT4" ShapeID="_x0000_i1540" DrawAspect="Content" ObjectID="_1667631348" r:id="rId1128"/>
        </w:object>
      </w:r>
      <w:r w:rsidRPr="00733F2B">
        <w:rPr>
          <w:sz w:val="28"/>
          <w:szCs w:val="28"/>
        </w:rPr>
        <w:t xml:space="preserve">, </w:t>
      </w:r>
      <w:r w:rsidRPr="00733F2B">
        <w:rPr>
          <w:sz w:val="28"/>
          <w:szCs w:val="28"/>
          <w:lang w:val="kk-KZ"/>
        </w:rPr>
        <w:object w:dxaOrig="480" w:dyaOrig="390">
          <v:shape id="_x0000_i1541" type="#_x0000_t75" style="width:24.3pt;height:19.25pt" o:ole="">
            <v:imagedata r:id="rId1129" o:title=""/>
          </v:shape>
          <o:OLEObject Type="Embed" ProgID="Equation.3" ShapeID="_x0000_i1541" DrawAspect="Content" ObjectID="_1667631349" r:id="rId1130"/>
        </w:object>
      </w:r>
      <w:r w:rsidRPr="00733F2B">
        <w:rPr>
          <w:sz w:val="28"/>
          <w:szCs w:val="28"/>
        </w:rPr>
        <w:t xml:space="preserve">, </w:t>
      </w:r>
      <w:r w:rsidRPr="00733F2B">
        <w:rPr>
          <w:sz w:val="28"/>
          <w:szCs w:val="28"/>
          <w:lang w:val="kk-KZ"/>
        </w:rPr>
        <w:object w:dxaOrig="390" w:dyaOrig="390">
          <v:shape id="_x0000_i1542" type="#_x0000_t75" style="width:19.25pt;height:19.25pt" o:ole="">
            <v:imagedata r:id="rId1131" o:title=""/>
          </v:shape>
          <o:OLEObject Type="Embed" ProgID="Equation.3" ShapeID="_x0000_i1542" DrawAspect="Content" ObjectID="_1667631350" r:id="rId1132"/>
        </w:object>
      </w:r>
      <w:r w:rsidRPr="00733F2B">
        <w:rPr>
          <w:sz w:val="28"/>
          <w:szCs w:val="28"/>
          <w:lang w:val="kk-KZ"/>
        </w:rPr>
        <w:t>.</w:t>
      </w:r>
    </w:p>
    <w:p w:rsidR="00D53B43" w:rsidRPr="00733F2B" w:rsidRDefault="00D53B43" w:rsidP="00733F2B">
      <w:pPr>
        <w:ind w:right="851" w:firstLine="567"/>
        <w:jc w:val="both"/>
        <w:rPr>
          <w:sz w:val="28"/>
          <w:szCs w:val="28"/>
          <w:lang w:val="kk-KZ"/>
        </w:rPr>
      </w:pPr>
      <w:r w:rsidRPr="00733F2B">
        <w:rPr>
          <w:sz w:val="28"/>
          <w:szCs w:val="28"/>
          <w:lang w:val="kk-KZ"/>
        </w:rPr>
        <w:t xml:space="preserve">Along with the term nucleus often use the term </w:t>
      </w:r>
      <w:r w:rsidRPr="00733F2B">
        <w:rPr>
          <w:i/>
          <w:sz w:val="28"/>
          <w:szCs w:val="28"/>
          <w:lang w:val="kk-KZ"/>
        </w:rPr>
        <w:t>nuclide</w:t>
      </w:r>
      <w:r w:rsidRPr="00733F2B">
        <w:rPr>
          <w:sz w:val="28"/>
          <w:szCs w:val="28"/>
          <w:lang w:val="kk-KZ"/>
        </w:rPr>
        <w:t>.</w:t>
      </w:r>
    </w:p>
    <w:p w:rsidR="00D53B43" w:rsidRPr="00733F2B" w:rsidRDefault="00D53B43" w:rsidP="00733F2B">
      <w:pPr>
        <w:ind w:right="851" w:firstLine="567"/>
        <w:jc w:val="both"/>
        <w:rPr>
          <w:sz w:val="28"/>
          <w:szCs w:val="28"/>
        </w:rPr>
      </w:pPr>
      <w:r w:rsidRPr="00733F2B">
        <w:rPr>
          <w:sz w:val="28"/>
          <w:szCs w:val="28"/>
          <w:lang w:val="kk-KZ"/>
        </w:rPr>
        <w:t>The uranium isotope</w:t>
      </w:r>
      <w:r w:rsidRPr="00733F2B">
        <w:rPr>
          <w:sz w:val="28"/>
          <w:szCs w:val="28"/>
          <w:lang w:val="kk-KZ"/>
        </w:rPr>
        <w:object w:dxaOrig="570" w:dyaOrig="390">
          <v:shape id="_x0000_i1543" type="#_x0000_t75" style="width:28.45pt;height:19.25pt" o:ole="">
            <v:imagedata r:id="rId1133" o:title=""/>
          </v:shape>
          <o:OLEObject Type="Embed" ProgID="Equation.DSMT4" ShapeID="_x0000_i1543" DrawAspect="Content" ObjectID="_1667631351" r:id="rId1134"/>
        </w:object>
      </w:r>
      <w:r w:rsidRPr="00733F2B">
        <w:rPr>
          <w:sz w:val="28"/>
          <w:szCs w:val="28"/>
          <w:lang w:val="kk-KZ"/>
        </w:rPr>
        <w:t>is the heaviest of the existing elements in natur</w:t>
      </w:r>
      <w:r w:rsidRPr="00733F2B">
        <w:rPr>
          <w:sz w:val="28"/>
          <w:szCs w:val="28"/>
        </w:rPr>
        <w:t>e. E</w:t>
      </w:r>
      <w:r w:rsidRPr="00733F2B">
        <w:rPr>
          <w:sz w:val="28"/>
          <w:szCs w:val="28"/>
          <w:lang w:val="kk-KZ"/>
        </w:rPr>
        <w:t>lements with atomic numbers greater than 92 are called transuranic.</w:t>
      </w:r>
      <w:r w:rsidRPr="00733F2B">
        <w:rPr>
          <w:sz w:val="28"/>
          <w:szCs w:val="28"/>
          <w:lang w:val="kk-KZ"/>
        </w:rPr>
        <w:br/>
        <w:t xml:space="preserve">All transuranic </w:t>
      </w:r>
      <w:r w:rsidRPr="00733F2B">
        <w:rPr>
          <w:sz w:val="28"/>
          <w:szCs w:val="28"/>
        </w:rPr>
        <w:t xml:space="preserve">elements are received </w:t>
      </w:r>
      <w:r w:rsidRPr="00733F2B">
        <w:rPr>
          <w:sz w:val="28"/>
          <w:szCs w:val="28"/>
          <w:lang w:val="kk-KZ"/>
        </w:rPr>
        <w:t>artificially as a result of various nuclear reactions</w:t>
      </w:r>
      <w:r w:rsidRPr="00733F2B">
        <w:rPr>
          <w:sz w:val="28"/>
          <w:szCs w:val="28"/>
        </w:rPr>
        <w:t>.</w:t>
      </w:r>
    </w:p>
    <w:p w:rsidR="00D53B43" w:rsidRPr="00733F2B" w:rsidRDefault="00D53B43" w:rsidP="00733F2B">
      <w:pPr>
        <w:ind w:right="851" w:firstLine="567"/>
        <w:jc w:val="both"/>
        <w:rPr>
          <w:sz w:val="28"/>
          <w:szCs w:val="28"/>
        </w:rPr>
      </w:pPr>
      <w:r w:rsidRPr="00733F2B">
        <w:rPr>
          <w:sz w:val="28"/>
          <w:szCs w:val="28"/>
          <w:lang w:val="kk-KZ"/>
        </w:rPr>
        <w:t xml:space="preserve">As a first approximation the nucleus can be considered a sphere, and the radius of a nucleus is </w:t>
      </w:r>
      <w:r w:rsidRPr="00733F2B">
        <w:rPr>
          <w:sz w:val="28"/>
          <w:szCs w:val="28"/>
        </w:rPr>
        <w:t>given</w:t>
      </w:r>
      <w:r w:rsidRPr="00733F2B">
        <w:rPr>
          <w:sz w:val="28"/>
          <w:szCs w:val="28"/>
          <w:lang w:val="kk-KZ"/>
        </w:rPr>
        <w:t xml:space="preserve"> by an empirical formula:</w:t>
      </w:r>
    </w:p>
    <w:p w:rsidR="00D53B43" w:rsidRPr="00733F2B" w:rsidRDefault="00D53B43" w:rsidP="00733F2B">
      <w:pPr>
        <w:ind w:right="851" w:firstLine="567"/>
        <w:jc w:val="both"/>
        <w:rPr>
          <w:sz w:val="28"/>
          <w:szCs w:val="28"/>
        </w:rPr>
      </w:pPr>
    </w:p>
    <w:p w:rsidR="00D53B43" w:rsidRPr="00733F2B" w:rsidRDefault="00D53B43" w:rsidP="00733F2B">
      <w:pPr>
        <w:ind w:right="851" w:firstLine="567"/>
        <w:jc w:val="both"/>
        <w:rPr>
          <w:sz w:val="28"/>
          <w:szCs w:val="28"/>
        </w:rPr>
      </w:pPr>
      <w:r w:rsidRPr="00733F2B">
        <w:rPr>
          <w:sz w:val="28"/>
          <w:szCs w:val="28"/>
        </w:rPr>
        <w:t xml:space="preserve">                                      </w:t>
      </w:r>
      <w:r w:rsidRPr="00733F2B">
        <w:rPr>
          <w:sz w:val="28"/>
          <w:szCs w:val="28"/>
          <w:lang w:val="kk-KZ"/>
        </w:rPr>
        <w:object w:dxaOrig="1200" w:dyaOrig="480">
          <v:shape id="_x0000_i1544" type="#_x0000_t75" style="width:60.3pt;height:24.3pt" o:ole="">
            <v:imagedata r:id="rId1135" o:title=""/>
          </v:shape>
          <o:OLEObject Type="Embed" ProgID="Equation.3" ShapeID="_x0000_i1544" DrawAspect="Content" ObjectID="_1667631352" r:id="rId1136"/>
        </w:object>
      </w:r>
      <w:r w:rsidRPr="00733F2B">
        <w:rPr>
          <w:sz w:val="28"/>
          <w:szCs w:val="28"/>
        </w:rPr>
        <w:tab/>
      </w:r>
      <w:r w:rsidRPr="00733F2B">
        <w:rPr>
          <w:sz w:val="28"/>
          <w:szCs w:val="28"/>
        </w:rPr>
        <w:tab/>
      </w:r>
      <w:r w:rsidRPr="00733F2B">
        <w:rPr>
          <w:sz w:val="28"/>
          <w:szCs w:val="28"/>
        </w:rPr>
        <w:tab/>
        <w:t xml:space="preserve">                                   (2.2)</w:t>
      </w:r>
      <w:r w:rsidRPr="00733F2B">
        <w:rPr>
          <w:sz w:val="28"/>
          <w:szCs w:val="28"/>
        </w:rPr>
        <w:tab/>
      </w:r>
      <w:r w:rsidRPr="00733F2B">
        <w:rPr>
          <w:sz w:val="28"/>
          <w:szCs w:val="28"/>
        </w:rPr>
        <w:tab/>
      </w:r>
      <w:r w:rsidRPr="00733F2B">
        <w:rPr>
          <w:sz w:val="28"/>
          <w:szCs w:val="28"/>
        </w:rPr>
        <w:tab/>
      </w:r>
    </w:p>
    <w:p w:rsidR="00D53B43" w:rsidRPr="00733F2B" w:rsidRDefault="00D53B43" w:rsidP="00733F2B">
      <w:pPr>
        <w:ind w:right="851" w:firstLine="567"/>
        <w:jc w:val="both"/>
        <w:rPr>
          <w:sz w:val="28"/>
          <w:szCs w:val="28"/>
        </w:rPr>
      </w:pPr>
      <w:r w:rsidRPr="00733F2B">
        <w:rPr>
          <w:sz w:val="28"/>
          <w:szCs w:val="28"/>
          <w:lang w:val="kk-KZ"/>
        </w:rPr>
        <w:t xml:space="preserve">where </w:t>
      </w:r>
      <w:r w:rsidRPr="00733F2B">
        <w:rPr>
          <w:sz w:val="28"/>
          <w:szCs w:val="28"/>
          <w:lang w:val="kk-KZ"/>
        </w:rPr>
        <w:object w:dxaOrig="2640" w:dyaOrig="480">
          <v:shape id="_x0000_i1545" type="#_x0000_t75" style="width:132.3pt;height:24.3pt" o:ole="">
            <v:imagedata r:id="rId1137" o:title=""/>
          </v:shape>
          <o:OLEObject Type="Embed" ProgID="Equation.DSMT4" ShapeID="_x0000_i1545" DrawAspect="Content" ObjectID="_1667631353" r:id="rId1138"/>
        </w:object>
      </w:r>
      <w:r w:rsidRPr="00733F2B">
        <w:rPr>
          <w:sz w:val="28"/>
          <w:szCs w:val="28"/>
          <w:lang w:val="kk-KZ"/>
        </w:rPr>
        <w:t>.</w:t>
      </w:r>
    </w:p>
    <w:p w:rsidR="00D53B43" w:rsidRPr="00733F2B" w:rsidRDefault="00D53B43" w:rsidP="00733F2B">
      <w:pPr>
        <w:ind w:right="851" w:firstLine="567"/>
        <w:jc w:val="both"/>
        <w:rPr>
          <w:sz w:val="28"/>
          <w:szCs w:val="28"/>
        </w:rPr>
      </w:pPr>
    </w:p>
    <w:p w:rsidR="00D53B43" w:rsidRPr="00733F2B" w:rsidRDefault="00D53B43" w:rsidP="00733F2B">
      <w:pPr>
        <w:ind w:right="851" w:firstLine="567"/>
        <w:jc w:val="both"/>
        <w:rPr>
          <w:sz w:val="28"/>
          <w:szCs w:val="28"/>
        </w:rPr>
      </w:pPr>
      <w:r w:rsidRPr="00733F2B">
        <w:rPr>
          <w:sz w:val="28"/>
          <w:szCs w:val="28"/>
          <w:lang w:val="kk-KZ"/>
        </w:rPr>
        <w:lastRenderedPageBreak/>
        <w:t>The radius of the nucleus has a conditional sense, as the nucleus boundaries are blurred. It follows from (6.2) that the volume of the nucleus is proportional to the number of nucleons in the nucleus</w:t>
      </w:r>
      <w:r w:rsidRPr="00733F2B">
        <w:rPr>
          <w:sz w:val="28"/>
          <w:szCs w:val="28"/>
        </w:rPr>
        <w:t xml:space="preserve">. This implies that the nuclear density is the same for all nuclei </w:t>
      </w:r>
      <w:r w:rsidRPr="00733F2B">
        <w:rPr>
          <w:sz w:val="28"/>
          <w:szCs w:val="28"/>
          <w:lang w:val="kk-KZ"/>
        </w:rPr>
        <w:object w:dxaOrig="1530" w:dyaOrig="390">
          <v:shape id="_x0000_i1546" type="#_x0000_t75" style="width:76.2pt;height:19.25pt" o:ole="">
            <v:imagedata r:id="rId1139" o:title=""/>
          </v:shape>
          <o:OLEObject Type="Embed" ProgID="Equation.3" ShapeID="_x0000_i1546" DrawAspect="Content" ObjectID="_1667631354" r:id="rId1140"/>
        </w:object>
      </w:r>
      <w:r w:rsidRPr="00733F2B">
        <w:rPr>
          <w:sz w:val="28"/>
          <w:szCs w:val="28"/>
        </w:rPr>
        <w:t>.</w:t>
      </w:r>
    </w:p>
    <w:p w:rsidR="00D53B43" w:rsidRPr="00733F2B" w:rsidRDefault="00D53B43" w:rsidP="00733F2B">
      <w:pPr>
        <w:ind w:right="851" w:firstLine="567"/>
        <w:jc w:val="both"/>
        <w:rPr>
          <w:sz w:val="28"/>
          <w:szCs w:val="28"/>
        </w:rPr>
      </w:pPr>
      <w:r w:rsidRPr="00733F2B">
        <w:rPr>
          <w:sz w:val="28"/>
          <w:szCs w:val="28"/>
        </w:rPr>
        <w:t>Nuclear models. The liquid-drop model</w:t>
      </w:r>
      <w:r w:rsidRPr="00733F2B">
        <w:rPr>
          <w:sz w:val="28"/>
          <w:szCs w:val="28"/>
          <w:lang w:val="kk-KZ"/>
        </w:rPr>
        <w:t xml:space="preserve">. </w:t>
      </w:r>
      <w:r w:rsidRPr="00733F2B">
        <w:rPr>
          <w:sz w:val="28"/>
          <w:szCs w:val="28"/>
        </w:rPr>
        <w:t xml:space="preserve">In this model the nucleus is considered as a spherical drop of </w:t>
      </w:r>
      <w:r w:rsidRPr="00733F2B">
        <w:rPr>
          <w:sz w:val="28"/>
          <w:szCs w:val="28"/>
          <w:lang w:val="kk-KZ"/>
        </w:rPr>
        <w:t>incompressible</w:t>
      </w:r>
      <w:r w:rsidRPr="00733F2B">
        <w:rPr>
          <w:sz w:val="28"/>
          <w:szCs w:val="28"/>
        </w:rPr>
        <w:t xml:space="preserve"> charged liquid. T</w:t>
      </w:r>
      <w:r w:rsidRPr="00733F2B">
        <w:rPr>
          <w:sz w:val="28"/>
          <w:szCs w:val="28"/>
          <w:lang w:val="kk-KZ"/>
        </w:rPr>
        <w:t>he analogy between the behavior of the molecules in the liquid drop and the nucleons in the nucleus</w:t>
      </w:r>
      <w:r w:rsidRPr="00733F2B">
        <w:rPr>
          <w:sz w:val="28"/>
          <w:szCs w:val="28"/>
        </w:rPr>
        <w:t xml:space="preserve"> was carried out.</w:t>
      </w:r>
    </w:p>
    <w:p w:rsidR="00D53B43" w:rsidRPr="00733F2B" w:rsidRDefault="00D53B43" w:rsidP="00733F2B">
      <w:pPr>
        <w:ind w:right="851" w:firstLine="567"/>
        <w:jc w:val="both"/>
        <w:rPr>
          <w:sz w:val="28"/>
          <w:szCs w:val="28"/>
        </w:rPr>
      </w:pPr>
      <w:r w:rsidRPr="00733F2B">
        <w:rPr>
          <w:sz w:val="28"/>
          <w:szCs w:val="28"/>
          <w:lang w:val="kk-KZ"/>
        </w:rPr>
        <w:t xml:space="preserve">The liquid-drop model of the nucleus </w:t>
      </w:r>
      <w:r w:rsidRPr="00733F2B">
        <w:rPr>
          <w:sz w:val="28"/>
          <w:szCs w:val="28"/>
        </w:rPr>
        <w:t xml:space="preserve">made it possible to derive </w:t>
      </w:r>
      <w:r w:rsidRPr="00733F2B">
        <w:rPr>
          <w:sz w:val="28"/>
          <w:szCs w:val="28"/>
          <w:lang w:val="kk-KZ"/>
        </w:rPr>
        <w:t xml:space="preserve"> a semi-empirical formula for the binding energy of the </w:t>
      </w:r>
      <w:r w:rsidRPr="00733F2B">
        <w:rPr>
          <w:sz w:val="28"/>
          <w:szCs w:val="28"/>
        </w:rPr>
        <w:t xml:space="preserve">particles </w:t>
      </w:r>
      <w:r w:rsidRPr="00733F2B">
        <w:rPr>
          <w:sz w:val="28"/>
          <w:szCs w:val="28"/>
          <w:lang w:val="kk-KZ"/>
        </w:rPr>
        <w:t xml:space="preserve"> in the nucleus, explained the mechanism of nuclear reactions, </w:t>
      </w:r>
      <w:r w:rsidRPr="00733F2B">
        <w:rPr>
          <w:sz w:val="28"/>
          <w:szCs w:val="28"/>
        </w:rPr>
        <w:t xml:space="preserve">in particular the process of </w:t>
      </w:r>
      <w:r w:rsidRPr="00733F2B">
        <w:rPr>
          <w:sz w:val="28"/>
          <w:szCs w:val="28"/>
          <w:lang w:val="kk-KZ"/>
        </w:rPr>
        <w:t>fission</w:t>
      </w:r>
      <w:r w:rsidRPr="00733F2B">
        <w:rPr>
          <w:sz w:val="28"/>
          <w:szCs w:val="28"/>
        </w:rPr>
        <w:t xml:space="preserve"> of heavy nuclei</w:t>
      </w:r>
      <w:r w:rsidRPr="00733F2B">
        <w:rPr>
          <w:sz w:val="28"/>
          <w:szCs w:val="28"/>
          <w:lang w:val="kk-KZ"/>
        </w:rPr>
        <w:t>.</w:t>
      </w:r>
    </w:p>
    <w:p w:rsidR="00D53B43" w:rsidRPr="00733F2B" w:rsidRDefault="00D53B43" w:rsidP="00733F2B">
      <w:pPr>
        <w:ind w:right="851" w:firstLine="567"/>
        <w:jc w:val="both"/>
        <w:rPr>
          <w:sz w:val="28"/>
          <w:szCs w:val="28"/>
          <w:lang w:val="kk-KZ"/>
        </w:rPr>
      </w:pPr>
      <w:r w:rsidRPr="00733F2B">
        <w:rPr>
          <w:sz w:val="28"/>
          <w:szCs w:val="28"/>
        </w:rPr>
        <w:t>The shell model</w:t>
      </w:r>
      <w:r w:rsidRPr="00733F2B">
        <w:rPr>
          <w:sz w:val="28"/>
          <w:szCs w:val="28"/>
          <w:lang w:val="kk-KZ"/>
        </w:rPr>
        <w:t xml:space="preserve">. In this model, nucleons are considered to be moving independently of each other in </w:t>
      </w:r>
      <w:r w:rsidRPr="00733F2B">
        <w:rPr>
          <w:sz w:val="28"/>
          <w:szCs w:val="28"/>
        </w:rPr>
        <w:t>an</w:t>
      </w:r>
      <w:r w:rsidRPr="00733F2B">
        <w:rPr>
          <w:sz w:val="28"/>
          <w:szCs w:val="28"/>
          <w:lang w:val="kk-KZ"/>
        </w:rPr>
        <w:t xml:space="preserve"> average</w:t>
      </w:r>
      <w:r w:rsidRPr="00733F2B">
        <w:rPr>
          <w:sz w:val="28"/>
          <w:szCs w:val="28"/>
        </w:rPr>
        <w:t>d</w:t>
      </w:r>
      <w:r w:rsidRPr="00733F2B">
        <w:rPr>
          <w:sz w:val="28"/>
          <w:szCs w:val="28"/>
          <w:lang w:val="kk-KZ"/>
        </w:rPr>
        <w:t xml:space="preserve"> centrally symmetric</w:t>
      </w:r>
      <w:r w:rsidRPr="00733F2B">
        <w:rPr>
          <w:sz w:val="28"/>
          <w:szCs w:val="28"/>
        </w:rPr>
        <w:t xml:space="preserve">al </w:t>
      </w:r>
      <w:r w:rsidRPr="00733F2B">
        <w:rPr>
          <w:sz w:val="28"/>
          <w:szCs w:val="28"/>
          <w:lang w:val="kk-KZ"/>
        </w:rPr>
        <w:t>field</w:t>
      </w:r>
      <w:r w:rsidRPr="00733F2B">
        <w:rPr>
          <w:sz w:val="28"/>
          <w:szCs w:val="28"/>
        </w:rPr>
        <w:t xml:space="preserve">. According to shell  model there are </w:t>
      </w:r>
      <w:r w:rsidRPr="00733F2B">
        <w:rPr>
          <w:sz w:val="28"/>
          <w:szCs w:val="28"/>
          <w:lang w:val="kk-KZ"/>
        </w:rPr>
        <w:t>discrete energy levels</w:t>
      </w:r>
      <w:r w:rsidRPr="00733F2B">
        <w:rPr>
          <w:sz w:val="28"/>
          <w:szCs w:val="28"/>
        </w:rPr>
        <w:t xml:space="preserve"> in nucleus like the levels of an atom. These levels are</w:t>
      </w:r>
      <w:r w:rsidRPr="00733F2B">
        <w:rPr>
          <w:sz w:val="28"/>
          <w:szCs w:val="28"/>
          <w:lang w:val="kk-KZ"/>
        </w:rPr>
        <w:t xml:space="preserve"> filled with nucleons</w:t>
      </w:r>
      <w:r w:rsidRPr="00733F2B">
        <w:rPr>
          <w:sz w:val="28"/>
          <w:szCs w:val="28"/>
        </w:rPr>
        <w:t xml:space="preserve"> according to Pauli principle. The nucleon energy levels are grouped into shells. Each shell can contain a certain  number of nucleons.    </w:t>
      </w:r>
    </w:p>
    <w:p w:rsidR="00D53B43" w:rsidRPr="00733F2B" w:rsidRDefault="00D53B43" w:rsidP="00733F2B">
      <w:pPr>
        <w:ind w:right="851" w:firstLine="567"/>
        <w:jc w:val="both"/>
        <w:rPr>
          <w:sz w:val="28"/>
          <w:szCs w:val="28"/>
        </w:rPr>
      </w:pPr>
      <w:r w:rsidRPr="00733F2B">
        <w:rPr>
          <w:sz w:val="28"/>
          <w:szCs w:val="28"/>
          <w:lang w:val="kk-KZ"/>
        </w:rPr>
        <w:t>Nuclei  with completely filled shells are the most stable. Nuclei in which the number of protons and neutrons equal to one of the magic numbers 2, 8, 20, 28, 50, 82, 126 are called magic nuclei. Nuclei in which both the number of protons and number of neutrons are magic are called twice magic</w:t>
      </w:r>
      <w:r w:rsidRPr="00733F2B">
        <w:rPr>
          <w:sz w:val="28"/>
          <w:szCs w:val="28"/>
        </w:rPr>
        <w:t>. It is known only five twice magic n</w:t>
      </w:r>
      <w:r w:rsidRPr="00733F2B">
        <w:rPr>
          <w:sz w:val="28"/>
          <w:szCs w:val="28"/>
          <w:lang w:val="kk-KZ"/>
        </w:rPr>
        <w:t>uclei:</w:t>
      </w:r>
      <w:r w:rsidRPr="00733F2B">
        <w:rPr>
          <w:sz w:val="28"/>
          <w:szCs w:val="28"/>
          <w:lang w:val="kk-KZ"/>
        </w:rPr>
        <w:object w:dxaOrig="630" w:dyaOrig="390">
          <v:shape id="_x0000_i1547" type="#_x0000_t75" style="width:31.8pt;height:19.25pt" o:ole="">
            <v:imagedata r:id="rId1141" o:title=""/>
          </v:shape>
          <o:OLEObject Type="Embed" ProgID="Equation.DSMT4" ShapeID="_x0000_i1547" DrawAspect="Content" ObjectID="_1667631355" r:id="rId1142"/>
        </w:object>
      </w:r>
      <w:r w:rsidRPr="00733F2B">
        <w:rPr>
          <w:sz w:val="28"/>
          <w:szCs w:val="28"/>
          <w:lang w:val="kk-KZ"/>
        </w:rPr>
        <w:object w:dxaOrig="480" w:dyaOrig="390">
          <v:shape id="_x0000_i1548" type="#_x0000_t75" style="width:24.3pt;height:19.25pt" o:ole="">
            <v:imagedata r:id="rId1143" o:title=""/>
          </v:shape>
          <o:OLEObject Type="Embed" ProgID="Equation.3" ShapeID="_x0000_i1548" DrawAspect="Content" ObjectID="_1667631356" r:id="rId1144"/>
        </w:object>
      </w:r>
      <w:r w:rsidRPr="00733F2B">
        <w:rPr>
          <w:sz w:val="28"/>
          <w:szCs w:val="28"/>
          <w:lang w:val="kk-KZ"/>
        </w:rPr>
        <w:object w:dxaOrig="630" w:dyaOrig="390">
          <v:shape id="_x0000_i1549" type="#_x0000_t75" style="width:31.8pt;height:19.25pt" o:ole="">
            <v:imagedata r:id="rId1145" o:title=""/>
          </v:shape>
          <o:OLEObject Type="Embed" ProgID="Equation.3" ShapeID="_x0000_i1549" DrawAspect="Content" ObjectID="_1667631357" r:id="rId1146"/>
        </w:object>
      </w:r>
      <w:r w:rsidRPr="00733F2B">
        <w:rPr>
          <w:sz w:val="28"/>
          <w:szCs w:val="28"/>
          <w:lang w:val="kk-KZ"/>
        </w:rPr>
        <w:object w:dxaOrig="630" w:dyaOrig="390">
          <v:shape id="_x0000_i1550" type="#_x0000_t75" style="width:31.8pt;height:19.25pt" o:ole="">
            <v:imagedata r:id="rId1147" o:title=""/>
          </v:shape>
          <o:OLEObject Type="Embed" ProgID="Equation.3" ShapeID="_x0000_i1550" DrawAspect="Content" ObjectID="_1667631358" r:id="rId1148"/>
        </w:object>
      </w:r>
      <w:r w:rsidRPr="00733F2B">
        <w:rPr>
          <w:sz w:val="28"/>
          <w:szCs w:val="28"/>
          <w:lang w:val="kk-KZ"/>
        </w:rPr>
        <w:t>.</w:t>
      </w:r>
    </w:p>
    <w:p w:rsidR="00D53B43" w:rsidRPr="00733F2B" w:rsidRDefault="00D53B43" w:rsidP="00733F2B">
      <w:pPr>
        <w:ind w:right="851" w:firstLine="567"/>
        <w:jc w:val="both"/>
        <w:rPr>
          <w:sz w:val="28"/>
          <w:szCs w:val="28"/>
        </w:rPr>
      </w:pPr>
      <w:r w:rsidRPr="00733F2B">
        <w:rPr>
          <w:sz w:val="28"/>
          <w:szCs w:val="28"/>
          <w:lang w:val="kk-KZ"/>
        </w:rPr>
        <w:t xml:space="preserve">In particular, the special stability of the helium nucleus </w:t>
      </w:r>
      <w:r w:rsidRPr="00733F2B">
        <w:rPr>
          <w:sz w:val="28"/>
          <w:szCs w:val="28"/>
          <w:lang w:val="kk-KZ"/>
        </w:rPr>
        <w:object w:dxaOrig="480" w:dyaOrig="390">
          <v:shape id="_x0000_i1551" type="#_x0000_t75" style="width:24.3pt;height:19.25pt" o:ole="">
            <v:imagedata r:id="rId1149" o:title=""/>
          </v:shape>
          <o:OLEObject Type="Embed" ProgID="Equation.3" ShapeID="_x0000_i1551" DrawAspect="Content" ObjectID="_1667631359" r:id="rId1150"/>
        </w:object>
      </w:r>
      <w:r w:rsidRPr="00733F2B">
        <w:rPr>
          <w:sz w:val="28"/>
          <w:szCs w:val="28"/>
          <w:lang w:val="kk-KZ"/>
        </w:rPr>
        <w:t>is manifested in the fact that it is the only particle emitted by heavy nuclei during radioactive decay (it is called</w:t>
      </w:r>
      <w:r w:rsidRPr="00733F2B">
        <w:rPr>
          <w:sz w:val="28"/>
          <w:szCs w:val="28"/>
        </w:rPr>
        <w:t xml:space="preserve"> an </w:t>
      </w:r>
      <w:r w:rsidRPr="00733F2B">
        <w:rPr>
          <w:sz w:val="28"/>
          <w:szCs w:val="28"/>
          <w:lang w:val="kk-KZ"/>
        </w:rPr>
        <w:object w:dxaOrig="240" w:dyaOrig="240">
          <v:shape id="_x0000_i1552" type="#_x0000_t75" style="width:11.7pt;height:11.7pt" o:ole="">
            <v:imagedata r:id="rId1151" o:title=""/>
          </v:shape>
          <o:OLEObject Type="Embed" ProgID="Equation.3" ShapeID="_x0000_i1552" DrawAspect="Content" ObjectID="_1667631360" r:id="rId1152"/>
        </w:object>
      </w:r>
      <w:r w:rsidRPr="00733F2B">
        <w:rPr>
          <w:sz w:val="28"/>
          <w:szCs w:val="28"/>
          <w:lang w:val="kk-KZ"/>
        </w:rPr>
        <w:t xml:space="preserve"> -particle). </w:t>
      </w:r>
    </w:p>
    <w:p w:rsidR="007643C2" w:rsidRPr="00733F2B" w:rsidRDefault="00D53B43" w:rsidP="00733F2B">
      <w:pPr>
        <w:ind w:right="851" w:firstLine="567"/>
        <w:jc w:val="both"/>
        <w:rPr>
          <w:bCs/>
          <w:sz w:val="28"/>
          <w:szCs w:val="28"/>
        </w:rPr>
      </w:pPr>
      <w:r w:rsidRPr="00733F2B">
        <w:rPr>
          <w:sz w:val="28"/>
          <w:szCs w:val="28"/>
        </w:rPr>
        <w:t xml:space="preserve">    </w:t>
      </w:r>
      <w:r w:rsidR="007643C2" w:rsidRPr="00733F2B">
        <w:rPr>
          <w:bCs/>
          <w:sz w:val="28"/>
          <w:szCs w:val="28"/>
          <w:lang w:val="kk-KZ"/>
        </w:rPr>
        <w:t xml:space="preserve">are emitted, and their energy within each group are almost constant. The discrete spectrum of </w:t>
      </w:r>
      <w:r w:rsidR="007643C2" w:rsidRPr="00733F2B">
        <w:rPr>
          <w:bCs/>
          <w:sz w:val="28"/>
          <w:szCs w:val="28"/>
          <w:lang w:val="kk-KZ"/>
        </w:rPr>
        <w:object w:dxaOrig="260" w:dyaOrig="240">
          <v:shape id="_x0000_i1553" type="#_x0000_t75" style="width:13.4pt;height:12.55pt" o:ole="">
            <v:imagedata r:id="rId900" o:title=""/>
          </v:shape>
          <o:OLEObject Type="Embed" ProgID="Equation.3" ShapeID="_x0000_i1553" DrawAspect="Content" ObjectID="_1667631361" r:id="rId1153"/>
        </w:object>
      </w:r>
      <w:r w:rsidR="007643C2" w:rsidRPr="00733F2B">
        <w:rPr>
          <w:bCs/>
          <w:sz w:val="28"/>
          <w:szCs w:val="28"/>
          <w:lang w:val="kk-KZ"/>
        </w:rPr>
        <w:t>-particles demonstrates that atomic nuclei have discrete energy levels</w:t>
      </w:r>
      <w:r w:rsidR="007643C2" w:rsidRPr="00733F2B">
        <w:rPr>
          <w:bCs/>
          <w:sz w:val="28"/>
          <w:szCs w:val="28"/>
        </w:rPr>
        <w:t>.</w:t>
      </w:r>
    </w:p>
    <w:p w:rsidR="007643C2" w:rsidRPr="00733F2B" w:rsidRDefault="007643C2" w:rsidP="00733F2B">
      <w:pPr>
        <w:ind w:right="851" w:firstLine="567"/>
        <w:jc w:val="both"/>
        <w:rPr>
          <w:bCs/>
          <w:sz w:val="28"/>
          <w:szCs w:val="28"/>
        </w:rPr>
      </w:pPr>
      <w:r w:rsidRPr="00733F2B">
        <w:rPr>
          <w:bCs/>
          <w:sz w:val="28"/>
          <w:szCs w:val="28"/>
          <w:lang w:val="kk-KZ"/>
        </w:rPr>
        <w:t xml:space="preserve"> Beta decay</w:t>
      </w:r>
      <w:r w:rsidRPr="00733F2B">
        <w:rPr>
          <w:bCs/>
          <w:sz w:val="28"/>
          <w:szCs w:val="28"/>
        </w:rPr>
        <w:t xml:space="preserve">. </w:t>
      </w:r>
      <w:r w:rsidRPr="00733F2B">
        <w:rPr>
          <w:bCs/>
          <w:sz w:val="28"/>
          <w:szCs w:val="28"/>
          <w:lang w:val="kk-KZ"/>
        </w:rPr>
        <w:t>The term "beta decay" refers to three types of nuclear tranformations: electron (</w:t>
      </w:r>
      <w:r w:rsidRPr="00733F2B">
        <w:rPr>
          <w:bCs/>
          <w:sz w:val="28"/>
          <w:szCs w:val="28"/>
          <w:lang w:val="kk-KZ"/>
        </w:rPr>
        <w:object w:dxaOrig="260" w:dyaOrig="340">
          <v:shape id="_x0000_i1554" type="#_x0000_t75" style="width:13.4pt;height:16.75pt" o:ole="">
            <v:imagedata r:id="rId1048" o:title=""/>
          </v:shape>
          <o:OLEObject Type="Embed" ProgID="Equation.3" ShapeID="_x0000_i1554" DrawAspect="Content" ObjectID="_1667631362" r:id="rId1154"/>
        </w:object>
      </w:r>
      <w:r w:rsidRPr="00733F2B">
        <w:rPr>
          <w:bCs/>
          <w:sz w:val="28"/>
          <w:szCs w:val="28"/>
          <w:lang w:val="kk-KZ"/>
        </w:rPr>
        <w:t>-) and positron (</w:t>
      </w:r>
      <w:r w:rsidRPr="00733F2B">
        <w:rPr>
          <w:bCs/>
          <w:sz w:val="28"/>
          <w:szCs w:val="28"/>
          <w:lang w:val="kk-KZ"/>
        </w:rPr>
        <w:object w:dxaOrig="260" w:dyaOrig="340">
          <v:shape id="_x0000_i1555" type="#_x0000_t75" style="width:13.4pt;height:16.75pt" o:ole="">
            <v:imagedata r:id="rId1050" o:title=""/>
          </v:shape>
          <o:OLEObject Type="Embed" ProgID="Equation.DSMT4" ShapeID="_x0000_i1555" DrawAspect="Content" ObjectID="_1667631363" r:id="rId1155"/>
        </w:object>
      </w:r>
      <w:r w:rsidRPr="00733F2B">
        <w:rPr>
          <w:bCs/>
          <w:sz w:val="28"/>
          <w:szCs w:val="28"/>
          <w:lang w:val="kk-KZ"/>
        </w:rPr>
        <w:t>+) decays and electron capture (and other names - е-capture or К-capture).</w:t>
      </w:r>
      <w:r w:rsidRPr="00733F2B">
        <w:rPr>
          <w:bCs/>
          <w:sz w:val="28"/>
          <w:szCs w:val="28"/>
          <w:lang w:val="kk-KZ"/>
        </w:rPr>
        <w:tab/>
      </w:r>
    </w:p>
    <w:p w:rsidR="007643C2" w:rsidRPr="00733F2B" w:rsidRDefault="007643C2" w:rsidP="00733F2B">
      <w:pPr>
        <w:ind w:right="851" w:firstLine="567"/>
        <w:jc w:val="both"/>
        <w:rPr>
          <w:bCs/>
          <w:sz w:val="28"/>
          <w:szCs w:val="28"/>
          <w:lang w:val="kk-KZ"/>
        </w:rPr>
      </w:pPr>
      <w:r w:rsidRPr="00733F2B">
        <w:rPr>
          <w:bCs/>
          <w:sz w:val="28"/>
          <w:szCs w:val="28"/>
          <w:lang w:val="kk-KZ"/>
        </w:rPr>
        <w:t xml:space="preserve">The first two types of transformations consists in the fact that the nucleus emits an electron </w:t>
      </w:r>
      <w:r w:rsidRPr="00733F2B">
        <w:rPr>
          <w:bCs/>
          <w:sz w:val="28"/>
          <w:szCs w:val="28"/>
          <w:lang w:val="kk-KZ"/>
        </w:rPr>
        <w:object w:dxaOrig="300" w:dyaOrig="420">
          <v:shape id="_x0000_i1556" type="#_x0000_t75" style="width:15.05pt;height:20.95pt" o:ole="">
            <v:imagedata r:id="rId1052" o:title=""/>
          </v:shape>
          <o:OLEObject Type="Embed" ProgID="Equation.3" ShapeID="_x0000_i1556" DrawAspect="Content" ObjectID="_1667631364" r:id="rId1156"/>
        </w:object>
      </w:r>
      <w:r w:rsidRPr="00733F2B">
        <w:rPr>
          <w:bCs/>
          <w:sz w:val="28"/>
          <w:szCs w:val="28"/>
          <w:lang w:val="kk-KZ"/>
        </w:rPr>
        <w:t xml:space="preserve"> (</w:t>
      </w:r>
      <w:r w:rsidRPr="00733F2B">
        <w:rPr>
          <w:bCs/>
          <w:sz w:val="28"/>
          <w:szCs w:val="28"/>
          <w:lang w:val="kk-KZ"/>
        </w:rPr>
        <w:object w:dxaOrig="380" w:dyaOrig="420">
          <v:shape id="_x0000_i1557" type="#_x0000_t75" style="width:18.4pt;height:20.95pt" o:ole="">
            <v:imagedata r:id="rId1054" o:title=""/>
          </v:shape>
          <o:OLEObject Type="Embed" ProgID="Equation.DSMT4" ShapeID="_x0000_i1557" DrawAspect="Content" ObjectID="_1667631365" r:id="rId1157"/>
        </w:object>
      </w:r>
      <w:r w:rsidRPr="00733F2B">
        <w:rPr>
          <w:bCs/>
          <w:sz w:val="28"/>
          <w:szCs w:val="28"/>
          <w:lang w:val="kk-KZ"/>
        </w:rPr>
        <w:t>-</w:t>
      </w:r>
      <w:r w:rsidRPr="00733F2B">
        <w:rPr>
          <w:bCs/>
          <w:sz w:val="28"/>
          <w:szCs w:val="28"/>
        </w:rPr>
        <w:t xml:space="preserve"> p</w:t>
      </w:r>
      <w:r w:rsidRPr="00733F2B">
        <w:rPr>
          <w:bCs/>
          <w:sz w:val="28"/>
          <w:szCs w:val="28"/>
          <w:lang w:val="kk-KZ"/>
        </w:rPr>
        <w:t xml:space="preserve">ositron) and an electron antineutrino </w:t>
      </w:r>
      <w:r w:rsidRPr="00733F2B">
        <w:rPr>
          <w:bCs/>
          <w:sz w:val="28"/>
          <w:szCs w:val="28"/>
          <w:lang w:val="kk-KZ"/>
        </w:rPr>
        <w:object w:dxaOrig="380" w:dyaOrig="420">
          <v:shape id="_x0000_i1558" type="#_x0000_t75" style="width:18.4pt;height:20.95pt" o:ole="">
            <v:imagedata r:id="rId1056" o:title=""/>
          </v:shape>
          <o:OLEObject Type="Embed" ProgID="Equation.DSMT4" ShapeID="_x0000_i1558" DrawAspect="Content" ObjectID="_1667631366" r:id="rId1158"/>
        </w:object>
      </w:r>
      <w:r w:rsidRPr="00733F2B">
        <w:rPr>
          <w:bCs/>
          <w:sz w:val="28"/>
          <w:szCs w:val="28"/>
          <w:lang w:val="kk-KZ"/>
        </w:rPr>
        <w:t xml:space="preserve"> (electron neutrino </w:t>
      </w:r>
      <w:r w:rsidRPr="00733F2B">
        <w:rPr>
          <w:bCs/>
          <w:sz w:val="28"/>
          <w:szCs w:val="28"/>
          <w:lang w:val="kk-KZ"/>
        </w:rPr>
        <w:object w:dxaOrig="380" w:dyaOrig="420">
          <v:shape id="_x0000_i1559" type="#_x0000_t75" style="width:18.4pt;height:20.95pt" o:ole="">
            <v:imagedata r:id="rId1058" o:title=""/>
          </v:shape>
          <o:OLEObject Type="Embed" ProgID="Equation.3" ShapeID="_x0000_i1559" DrawAspect="Content" ObjectID="_1667631367" r:id="rId1159"/>
        </w:object>
      </w:r>
      <w:r w:rsidRPr="00733F2B">
        <w:rPr>
          <w:bCs/>
          <w:sz w:val="28"/>
          <w:szCs w:val="28"/>
          <w:lang w:val="kk-KZ"/>
        </w:rPr>
        <w:t>)</w:t>
      </w:r>
      <w:r w:rsidRPr="00733F2B">
        <w:rPr>
          <w:bCs/>
          <w:sz w:val="28"/>
          <w:szCs w:val="28"/>
        </w:rPr>
        <w:t xml:space="preserve">. </w:t>
      </w:r>
      <w:r w:rsidRPr="00733F2B">
        <w:rPr>
          <w:bCs/>
          <w:sz w:val="28"/>
          <w:szCs w:val="28"/>
          <w:lang w:val="kk-KZ"/>
        </w:rPr>
        <w:object w:dxaOrig="260" w:dyaOrig="340">
          <v:shape id="_x0000_i1560" type="#_x0000_t75" style="width:13.4pt;height:16.75pt" o:ole="">
            <v:imagedata r:id="rId1060" o:title=""/>
          </v:shape>
          <o:OLEObject Type="Embed" ProgID="Equation.3" ShapeID="_x0000_i1560" DrawAspect="Content" ObjectID="_1667631368" r:id="rId1160"/>
        </w:object>
      </w:r>
      <w:r w:rsidRPr="00733F2B">
        <w:rPr>
          <w:bCs/>
          <w:sz w:val="28"/>
          <w:szCs w:val="28"/>
          <w:lang w:val="kk-KZ"/>
        </w:rPr>
        <w:t xml:space="preserve">-electrons are born as a result of the processes,occurring within the nucleus at transformation of one type of </w:t>
      </w:r>
      <w:r w:rsidRPr="00733F2B">
        <w:rPr>
          <w:bCs/>
          <w:sz w:val="28"/>
          <w:szCs w:val="28"/>
          <w:lang w:val="kk-KZ"/>
        </w:rPr>
        <w:lastRenderedPageBreak/>
        <w:t>nucleons in a nucleus into another - a neutron into a proton or a proton into a neutron:</w:t>
      </w:r>
    </w:p>
    <w:p w:rsidR="007643C2" w:rsidRPr="00733F2B" w:rsidRDefault="007643C2" w:rsidP="00733F2B">
      <w:pPr>
        <w:ind w:right="851" w:firstLine="567"/>
        <w:jc w:val="both"/>
        <w:rPr>
          <w:bCs/>
          <w:sz w:val="28"/>
          <w:szCs w:val="28"/>
        </w:rPr>
      </w:pPr>
    </w:p>
    <w:p w:rsidR="007643C2" w:rsidRPr="00733F2B" w:rsidRDefault="007643C2" w:rsidP="00733F2B">
      <w:pPr>
        <w:ind w:right="851" w:firstLine="567"/>
        <w:jc w:val="both"/>
        <w:rPr>
          <w:bCs/>
          <w:sz w:val="28"/>
          <w:szCs w:val="28"/>
          <w:lang w:val="kk-KZ"/>
        </w:rPr>
      </w:pPr>
      <w:r w:rsidRPr="00733F2B">
        <w:rPr>
          <w:bCs/>
          <w:sz w:val="28"/>
          <w:szCs w:val="28"/>
          <w:lang w:val="kk-KZ"/>
        </w:rPr>
        <w:tab/>
      </w:r>
    </w:p>
    <w:p w:rsidR="007643C2" w:rsidRPr="00733F2B" w:rsidRDefault="007643C2" w:rsidP="00733F2B">
      <w:pPr>
        <w:ind w:right="851" w:firstLine="567"/>
        <w:jc w:val="both"/>
        <w:rPr>
          <w:bCs/>
          <w:sz w:val="28"/>
          <w:szCs w:val="28"/>
        </w:rPr>
      </w:pPr>
      <w:r w:rsidRPr="00733F2B">
        <w:rPr>
          <w:bCs/>
          <w:sz w:val="28"/>
          <w:szCs w:val="28"/>
        </w:rPr>
        <w:t xml:space="preserve">                             </w:t>
      </w:r>
      <w:r w:rsidRPr="00733F2B">
        <w:rPr>
          <w:bCs/>
          <w:sz w:val="28"/>
          <w:szCs w:val="28"/>
          <w:lang w:val="kk-KZ"/>
        </w:rPr>
        <w:object w:dxaOrig="2200" w:dyaOrig="420">
          <v:shape id="_x0000_i1561" type="#_x0000_t75" style="width:110.5pt;height:20.95pt" o:ole="">
            <v:imagedata r:id="rId1062" o:title=""/>
          </v:shape>
          <o:OLEObject Type="Embed" ProgID="Equation.DSMT4" ShapeID="_x0000_i1561" DrawAspect="Content" ObjectID="_1667631369" r:id="rId1161"/>
        </w:object>
      </w:r>
      <w:r w:rsidRPr="00733F2B">
        <w:rPr>
          <w:bCs/>
          <w:sz w:val="28"/>
          <w:szCs w:val="28"/>
          <w:lang w:val="kk-KZ"/>
        </w:rPr>
        <w:t>(</w:t>
      </w:r>
      <w:r w:rsidRPr="00733F2B">
        <w:rPr>
          <w:bCs/>
          <w:sz w:val="28"/>
          <w:szCs w:val="28"/>
          <w:lang w:val="kk-KZ"/>
        </w:rPr>
        <w:object w:dxaOrig="380" w:dyaOrig="400">
          <v:shape id="_x0000_i1562" type="#_x0000_t75" style="width:18.4pt;height:20.1pt" o:ole="">
            <v:imagedata r:id="rId981" o:title=""/>
          </v:shape>
          <o:OLEObject Type="Embed" ProgID="Equation.DSMT4" ShapeID="_x0000_i1562" DrawAspect="Content" ObjectID="_1667631370" r:id="rId1162"/>
        </w:object>
      </w:r>
      <w:r w:rsidRPr="00733F2B">
        <w:rPr>
          <w:bCs/>
          <w:sz w:val="28"/>
          <w:szCs w:val="28"/>
          <w:lang w:val="kk-KZ"/>
        </w:rPr>
        <w:t xml:space="preserve"> - </w:t>
      </w:r>
      <w:r w:rsidRPr="00733F2B">
        <w:rPr>
          <w:bCs/>
          <w:sz w:val="28"/>
          <w:szCs w:val="28"/>
        </w:rPr>
        <w:t>decay</w:t>
      </w:r>
      <w:r w:rsidRPr="00733F2B">
        <w:rPr>
          <w:bCs/>
          <w:sz w:val="28"/>
          <w:szCs w:val="28"/>
          <w:lang w:val="kk-KZ"/>
        </w:rPr>
        <w:t>)</w:t>
      </w:r>
      <w:r w:rsidRPr="00733F2B">
        <w:rPr>
          <w:bCs/>
          <w:sz w:val="28"/>
          <w:szCs w:val="28"/>
        </w:rPr>
        <w:t xml:space="preserve">                             (2.19)</w:t>
      </w:r>
    </w:p>
    <w:p w:rsidR="007643C2" w:rsidRPr="00733F2B" w:rsidRDefault="007643C2" w:rsidP="00733F2B">
      <w:pPr>
        <w:ind w:right="851" w:firstLine="567"/>
        <w:jc w:val="both"/>
        <w:rPr>
          <w:bCs/>
          <w:sz w:val="28"/>
          <w:szCs w:val="28"/>
          <w:lang w:val="kk-KZ"/>
        </w:rPr>
      </w:pPr>
    </w:p>
    <w:p w:rsidR="007643C2" w:rsidRPr="00733F2B" w:rsidRDefault="007643C2" w:rsidP="00733F2B">
      <w:pPr>
        <w:ind w:right="851" w:firstLine="567"/>
        <w:jc w:val="both"/>
        <w:rPr>
          <w:bCs/>
          <w:sz w:val="28"/>
          <w:szCs w:val="28"/>
        </w:rPr>
      </w:pPr>
      <w:r w:rsidRPr="00733F2B">
        <w:rPr>
          <w:bCs/>
          <w:sz w:val="28"/>
          <w:szCs w:val="28"/>
        </w:rPr>
        <w:t xml:space="preserve">                                           </w:t>
      </w:r>
      <w:r w:rsidRPr="00733F2B">
        <w:rPr>
          <w:bCs/>
          <w:sz w:val="28"/>
          <w:szCs w:val="28"/>
          <w:lang w:val="kk-KZ"/>
        </w:rPr>
        <w:object w:dxaOrig="2200" w:dyaOrig="420">
          <v:shape id="_x0000_i1563" type="#_x0000_t75" style="width:110.5pt;height:20.95pt" o:ole="">
            <v:imagedata r:id="rId1065" o:title=""/>
          </v:shape>
          <o:OLEObject Type="Embed" ProgID="Equation.DSMT4" ShapeID="_x0000_i1563" DrawAspect="Content" ObjectID="_1667631371" r:id="rId1163"/>
        </w:object>
      </w:r>
      <w:r w:rsidRPr="00733F2B">
        <w:rPr>
          <w:bCs/>
          <w:sz w:val="28"/>
          <w:szCs w:val="28"/>
          <w:lang w:val="kk-KZ"/>
        </w:rPr>
        <w:t>(</w:t>
      </w:r>
      <w:r w:rsidRPr="00733F2B">
        <w:rPr>
          <w:bCs/>
          <w:sz w:val="28"/>
          <w:szCs w:val="28"/>
          <w:lang w:val="kk-KZ"/>
        </w:rPr>
        <w:object w:dxaOrig="380" w:dyaOrig="400">
          <v:shape id="_x0000_i1564" type="#_x0000_t75" style="width:18.4pt;height:20.1pt" o:ole="">
            <v:imagedata r:id="rId1067" o:title=""/>
          </v:shape>
          <o:OLEObject Type="Embed" ProgID="Equation.3" ShapeID="_x0000_i1564" DrawAspect="Content" ObjectID="_1667631372" r:id="rId1164"/>
        </w:object>
      </w:r>
      <w:r w:rsidRPr="00733F2B">
        <w:rPr>
          <w:bCs/>
          <w:sz w:val="28"/>
          <w:szCs w:val="28"/>
          <w:lang w:val="kk-KZ"/>
        </w:rPr>
        <w:t xml:space="preserve">- </w:t>
      </w:r>
      <w:r w:rsidRPr="00733F2B">
        <w:rPr>
          <w:bCs/>
          <w:sz w:val="28"/>
          <w:szCs w:val="28"/>
        </w:rPr>
        <w:t>decay</w:t>
      </w:r>
      <w:r w:rsidRPr="00733F2B">
        <w:rPr>
          <w:bCs/>
          <w:sz w:val="28"/>
          <w:szCs w:val="28"/>
          <w:lang w:val="kk-KZ"/>
        </w:rPr>
        <w:t>)</w:t>
      </w:r>
    </w:p>
    <w:p w:rsidR="007643C2" w:rsidRPr="00733F2B" w:rsidRDefault="007643C2" w:rsidP="00733F2B">
      <w:pPr>
        <w:ind w:right="851" w:firstLine="567"/>
        <w:jc w:val="both"/>
        <w:rPr>
          <w:bCs/>
          <w:sz w:val="28"/>
          <w:szCs w:val="28"/>
        </w:rPr>
      </w:pPr>
    </w:p>
    <w:p w:rsidR="007643C2" w:rsidRPr="00733F2B" w:rsidRDefault="007643C2" w:rsidP="00733F2B">
      <w:pPr>
        <w:ind w:right="851" w:firstLine="567"/>
        <w:jc w:val="both"/>
        <w:rPr>
          <w:bCs/>
          <w:sz w:val="28"/>
          <w:szCs w:val="28"/>
          <w:lang w:val="kk-KZ"/>
        </w:rPr>
      </w:pPr>
      <w:r w:rsidRPr="00733F2B">
        <w:rPr>
          <w:bCs/>
          <w:sz w:val="28"/>
          <w:szCs w:val="28"/>
        </w:rPr>
        <w:t>here</w:t>
      </w:r>
      <w:r w:rsidRPr="00733F2B">
        <w:rPr>
          <w:bCs/>
          <w:sz w:val="28"/>
          <w:szCs w:val="28"/>
          <w:lang w:val="kk-KZ"/>
        </w:rPr>
        <w:t xml:space="preserve">,  </w:t>
      </w:r>
      <m:oMath>
        <m:sPre>
          <m:sPrePr>
            <m:ctrlPr>
              <w:rPr>
                <w:rFonts w:ascii="Cambria Math" w:hAnsi="Cambria Math"/>
                <w:bCs/>
                <w:i/>
                <w:sz w:val="28"/>
                <w:szCs w:val="28"/>
                <w:lang w:val="kk-KZ"/>
              </w:rPr>
            </m:ctrlPr>
          </m:sPrePr>
          <m:sub>
            <m:r>
              <w:rPr>
                <w:rFonts w:ascii="Cambria Math" w:hAnsi="Cambria Math"/>
                <w:sz w:val="28"/>
                <w:szCs w:val="28"/>
                <w:lang w:val="kk-KZ"/>
              </w:rPr>
              <m:t>0</m:t>
            </m:r>
          </m:sub>
          <m:sup>
            <m:r>
              <w:rPr>
                <w:rFonts w:ascii="Cambria Math" w:hAnsi="Cambria Math"/>
                <w:sz w:val="28"/>
                <w:szCs w:val="28"/>
                <w:lang w:val="kk-KZ"/>
              </w:rPr>
              <m:t>1</m:t>
            </m:r>
          </m:sup>
          <m:e>
            <m:r>
              <w:rPr>
                <w:rFonts w:ascii="Cambria Math" w:hAnsi="Cambria Math"/>
                <w:sz w:val="28"/>
                <w:szCs w:val="28"/>
                <w:lang w:val="kk-KZ"/>
              </w:rPr>
              <m:t>n</m:t>
            </m:r>
          </m:e>
        </m:sPre>
      </m:oMath>
      <w:r w:rsidRPr="00733F2B">
        <w:rPr>
          <w:bCs/>
          <w:sz w:val="28"/>
          <w:szCs w:val="28"/>
        </w:rPr>
        <w:t xml:space="preserve">and </w:t>
      </w:r>
      <m:oMath>
        <m:sPre>
          <m:sPrePr>
            <m:ctrlPr>
              <w:rPr>
                <w:rFonts w:ascii="Cambria Math" w:hAnsi="Cambria Math"/>
                <w:bCs/>
                <w:i/>
                <w:sz w:val="28"/>
                <w:szCs w:val="28"/>
                <w:lang w:val="kk-KZ"/>
              </w:rPr>
            </m:ctrlPr>
          </m:sPrePr>
          <m:sub>
            <m:r>
              <w:rPr>
                <w:rFonts w:ascii="Cambria Math" w:hAnsi="Cambria Math"/>
                <w:sz w:val="28"/>
                <w:szCs w:val="28"/>
                <w:lang w:val="kk-KZ"/>
              </w:rPr>
              <m:t>1</m:t>
            </m:r>
          </m:sub>
          <m:sup>
            <m:r>
              <w:rPr>
                <w:rFonts w:ascii="Cambria Math" w:hAnsi="Cambria Math"/>
                <w:sz w:val="28"/>
                <w:szCs w:val="28"/>
                <w:lang w:val="kk-KZ"/>
              </w:rPr>
              <m:t>1</m:t>
            </m:r>
          </m:sup>
          <m:e>
            <m:r>
              <w:rPr>
                <w:rFonts w:ascii="Cambria Math" w:hAnsi="Cambria Math"/>
                <w:sz w:val="28"/>
                <w:szCs w:val="28"/>
                <w:lang w:val="kk-KZ"/>
              </w:rPr>
              <m:t>p</m:t>
            </m:r>
          </m:e>
        </m:sPre>
      </m:oMath>
      <w:r w:rsidRPr="00733F2B">
        <w:rPr>
          <w:bCs/>
          <w:sz w:val="28"/>
          <w:szCs w:val="28"/>
        </w:rPr>
        <w:t xml:space="preserve">are the designations of </w:t>
      </w:r>
      <w:r w:rsidRPr="00733F2B">
        <w:rPr>
          <w:bCs/>
          <w:sz w:val="28"/>
          <w:szCs w:val="28"/>
          <w:lang w:val="kk-KZ"/>
        </w:rPr>
        <w:t>neutron a</w:t>
      </w:r>
      <w:r w:rsidRPr="00733F2B">
        <w:rPr>
          <w:bCs/>
          <w:sz w:val="28"/>
          <w:szCs w:val="28"/>
        </w:rPr>
        <w:t>nd</w:t>
      </w:r>
      <w:r w:rsidRPr="00733F2B">
        <w:rPr>
          <w:bCs/>
          <w:sz w:val="28"/>
          <w:szCs w:val="28"/>
          <w:lang w:val="kk-KZ"/>
        </w:rPr>
        <w:t xml:space="preserve"> proton.</w:t>
      </w:r>
    </w:p>
    <w:p w:rsidR="007643C2" w:rsidRPr="00733F2B" w:rsidRDefault="007643C2" w:rsidP="00733F2B">
      <w:pPr>
        <w:ind w:right="851" w:firstLine="567"/>
        <w:jc w:val="both"/>
        <w:rPr>
          <w:bCs/>
          <w:sz w:val="28"/>
          <w:szCs w:val="28"/>
        </w:rPr>
      </w:pPr>
      <w:r w:rsidRPr="00733F2B">
        <w:rPr>
          <w:bCs/>
          <w:sz w:val="28"/>
          <w:szCs w:val="28"/>
          <w:lang w:val="kk-KZ"/>
        </w:rPr>
        <w:t>Neutron rest energy exceeds the rest energy of the hydrogen atom (i.e.</w:t>
      </w:r>
      <w:r w:rsidRPr="00733F2B">
        <w:rPr>
          <w:bCs/>
          <w:sz w:val="28"/>
          <w:szCs w:val="28"/>
          <w:lang w:val="kk-KZ"/>
        </w:rPr>
        <w:br/>
        <w:t xml:space="preserve">proton and electron together) </w:t>
      </w:r>
      <w:r w:rsidRPr="00733F2B">
        <w:rPr>
          <w:bCs/>
          <w:sz w:val="28"/>
          <w:szCs w:val="28"/>
        </w:rPr>
        <w:t>on</w:t>
      </w:r>
      <w:r w:rsidRPr="00733F2B">
        <w:rPr>
          <w:bCs/>
          <w:sz w:val="28"/>
          <w:szCs w:val="28"/>
          <w:lang w:val="kk-KZ"/>
        </w:rPr>
        <w:t xml:space="preserve"> 782 keV. Due to this energy spontaneous transformation of a neutron into a proton can</w:t>
      </w:r>
      <w:r w:rsidRPr="00733F2B">
        <w:rPr>
          <w:bCs/>
          <w:sz w:val="28"/>
          <w:szCs w:val="28"/>
          <w:lang w:val="kk-KZ"/>
        </w:rPr>
        <w:br/>
        <w:t>be</w:t>
      </w:r>
      <w:r w:rsidRPr="00733F2B">
        <w:rPr>
          <w:bCs/>
          <w:sz w:val="28"/>
          <w:szCs w:val="28"/>
        </w:rPr>
        <w:t xml:space="preserve"> - </w:t>
      </w:r>
      <w:r w:rsidRPr="00733F2B">
        <w:rPr>
          <w:bCs/>
          <w:sz w:val="28"/>
          <w:szCs w:val="28"/>
          <w:lang w:val="kk-KZ"/>
        </w:rPr>
        <w:object w:dxaOrig="380" w:dyaOrig="400">
          <v:shape id="_x0000_i1565" type="#_x0000_t75" style="width:18.4pt;height:20.1pt" o:ole="">
            <v:imagedata r:id="rId1069" o:title=""/>
          </v:shape>
          <o:OLEObject Type="Embed" ProgID="Equation.DSMT4" ShapeID="_x0000_i1565" DrawAspect="Content" ObjectID="_1667631373" r:id="rId1165"/>
        </w:object>
      </w:r>
      <w:r w:rsidRPr="00733F2B">
        <w:rPr>
          <w:bCs/>
          <w:sz w:val="28"/>
          <w:szCs w:val="28"/>
          <w:lang w:val="kk-KZ"/>
        </w:rPr>
        <w:t xml:space="preserve"> – decay</w:t>
      </w:r>
      <w:r w:rsidRPr="00733F2B">
        <w:rPr>
          <w:bCs/>
          <w:sz w:val="28"/>
          <w:szCs w:val="28"/>
        </w:rPr>
        <w:t xml:space="preserve"> i</w:t>
      </w:r>
      <w:r w:rsidRPr="00733F2B">
        <w:rPr>
          <w:bCs/>
          <w:sz w:val="28"/>
          <w:szCs w:val="28"/>
          <w:lang w:val="kk-KZ"/>
        </w:rPr>
        <w:t xml:space="preserve">ncluding outside the nucleus.Indeed, </w:t>
      </w:r>
      <w:r w:rsidRPr="00733F2B">
        <w:rPr>
          <w:bCs/>
          <w:sz w:val="28"/>
          <w:szCs w:val="28"/>
          <w:lang w:val="kk-KZ"/>
        </w:rPr>
        <w:object w:dxaOrig="260" w:dyaOrig="340">
          <v:shape id="_x0000_i1566" type="#_x0000_t75" style="width:13.4pt;height:16.75pt" o:ole="">
            <v:imagedata r:id="rId1071" o:title=""/>
          </v:shape>
          <o:OLEObject Type="Embed" ProgID="Equation.DSMT4" ShapeID="_x0000_i1566" DrawAspect="Content" ObjectID="_1667631374" r:id="rId1166"/>
        </w:object>
      </w:r>
      <w:r w:rsidRPr="00733F2B">
        <w:rPr>
          <w:bCs/>
          <w:sz w:val="28"/>
          <w:szCs w:val="28"/>
          <w:lang w:val="kk-KZ"/>
        </w:rPr>
        <w:t xml:space="preserve">-electrons produced in the radioactive decay of free neutrons have an energy of  782 keV. </w:t>
      </w:r>
      <w:r w:rsidRPr="00733F2B">
        <w:rPr>
          <w:bCs/>
          <w:sz w:val="28"/>
          <w:szCs w:val="28"/>
          <w:lang w:val="kk-KZ"/>
        </w:rPr>
        <w:object w:dxaOrig="380" w:dyaOrig="400">
          <v:shape id="_x0000_i1567" type="#_x0000_t75" style="width:18.4pt;height:20.1pt" o:ole="">
            <v:imagedata r:id="rId1067" o:title=""/>
          </v:shape>
          <o:OLEObject Type="Embed" ProgID="Equation.DSMT4" ShapeID="_x0000_i1567" DrawAspect="Content" ObjectID="_1667631375" r:id="rId1167"/>
        </w:object>
      </w:r>
      <w:r w:rsidRPr="00733F2B">
        <w:rPr>
          <w:bCs/>
          <w:i/>
          <w:sz w:val="28"/>
          <w:szCs w:val="28"/>
          <w:lang w:val="kk-KZ"/>
        </w:rPr>
        <w:t>-</w:t>
      </w:r>
      <w:r w:rsidRPr="00733F2B">
        <w:rPr>
          <w:bCs/>
          <w:sz w:val="28"/>
          <w:szCs w:val="28"/>
          <w:lang w:val="kk-KZ"/>
        </w:rPr>
        <w:t>decay can not be observed for a free proton, but for</w:t>
      </w:r>
      <w:r w:rsidRPr="00733F2B">
        <w:rPr>
          <w:bCs/>
          <w:sz w:val="28"/>
          <w:szCs w:val="28"/>
          <w:lang w:val="kk-KZ"/>
        </w:rPr>
        <w:br/>
        <w:t>proton bound in a nucleus through the nuclear interaction between particles, this</w:t>
      </w:r>
      <w:r w:rsidRPr="00733F2B">
        <w:rPr>
          <w:bCs/>
          <w:sz w:val="28"/>
          <w:szCs w:val="28"/>
          <w:lang w:val="kk-KZ"/>
        </w:rPr>
        <w:br/>
        <w:t>reaction is energetically possible.</w:t>
      </w:r>
    </w:p>
    <w:tbl>
      <w:tblPr>
        <w:tblpPr w:leftFromText="180" w:rightFromText="180" w:vertAnchor="text" w:tblpXSpec="right" w:tblpY="1"/>
        <w:tblOverlap w:val="never"/>
        <w:tblW w:w="0" w:type="auto"/>
        <w:jc w:val="right"/>
        <w:tblLayout w:type="fixed"/>
        <w:tblLook w:val="04A0" w:firstRow="1" w:lastRow="0" w:firstColumn="1" w:lastColumn="0" w:noHBand="0" w:noVBand="1"/>
      </w:tblPr>
      <w:tblGrid>
        <w:gridCol w:w="4928"/>
      </w:tblGrid>
      <w:tr w:rsidR="007643C2" w:rsidRPr="00733F2B" w:rsidTr="00C14D11">
        <w:trPr>
          <w:trHeight w:val="3386"/>
          <w:jc w:val="right"/>
        </w:trPr>
        <w:tc>
          <w:tcPr>
            <w:tcW w:w="4928" w:type="dxa"/>
            <w:shd w:val="clear" w:color="auto" w:fill="auto"/>
          </w:tcPr>
          <w:p w:rsidR="007643C2" w:rsidRPr="00733F2B" w:rsidRDefault="007643C2" w:rsidP="00733F2B">
            <w:pPr>
              <w:ind w:right="851" w:firstLine="567"/>
              <w:jc w:val="both"/>
              <w:rPr>
                <w:bCs/>
                <w:sz w:val="28"/>
                <w:szCs w:val="28"/>
              </w:rPr>
            </w:pPr>
            <w:r w:rsidRPr="00733F2B">
              <w:rPr>
                <w:sz w:val="28"/>
                <w:szCs w:val="28"/>
              </w:rPr>
              <w:pict>
                <v:shape id="_x0000_s21522" type="#_x0000_t202" style="position:absolute;left:0;text-align:left;margin-left:-13.55pt;margin-top:4.7pt;width:51.95pt;height:24.45pt;z-index:251672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" stroked="f">
                  <v:textbox style="mso-fit-shape-to-text:t">
                    <w:txbxContent>
                      <w:p w:rsidR="007643C2" w:rsidRDefault="007643C2" w:rsidP="007643C2">
                        <w:r w:rsidRPr="00B06FEA">
                          <w:rPr>
                            <w:rFonts w:ascii="Calibri" w:eastAsia="Calibri" w:hAnsi="Calibri"/>
                            <w:position w:val="-14"/>
                            <w:sz w:val="28"/>
                            <w:szCs w:val="28"/>
                            <w:lang w:val="kk-KZ"/>
                          </w:rPr>
                          <w:object w:dxaOrig="1160" w:dyaOrig="560">
                            <v:shape id="_x0000_i1679" type="#_x0000_t75" style="width:37.65pt;height:17.6pt" o:ole="">
                              <v:imagedata r:id="rId1074" o:title=""/>
                            </v:shape>
                            <o:OLEObject Type="Embed" ProgID="Equation.3" ShapeID="_x0000_i1679" DrawAspect="Content" ObjectID="_1667631481" r:id="rId1168"/>
                          </w:object>
                        </w:r>
                      </w:p>
                    </w:txbxContent>
                  </v:textbox>
                </v:shape>
              </w:pict>
            </w:r>
            <w:r w:rsidRPr="00733F2B">
              <w:rPr>
                <w:sz w:val="28"/>
                <w:szCs w:val="28"/>
              </w:rPr>
              <w:pict>
                <v:group id="_x0000_s21515" editas="canvas" style="position:absolute;left:0;text-align:left;margin-left:23.55pt;margin-top:18.6pt;width:249pt;height:151.55pt;z-index:251671552" coordsize="31623,192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" o:allowoverlap="f">
                  <v:shape id="_x0000_s21516" type="#_x0000_t75" style="position:absolute;width:31623;height:19246;visibility:visible;mso-wrap-style:square">
                    <v:fill o:detectmouseclick="t"/>
                    <v:path o:connecttype="none"/>
                  </v:shape>
                  <v:line id="Line 1117" o:spid="_x0000_s21517" style="position:absolute;flip:y;visibility:visible;mso-wrap-style:square" from="762,1435" to="762,162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O2n/sIAAADdAAAADwAAAGRycy9kb3ducmV2LnhtbERPy4rCMBTdD/gP4QruxrSDjFKNpcjM&#10;ODuxPsDdpbm2xeamNFHr35uF4PJw3ou0N424UedqywricQSCuLC65lLBfvf7OQPhPLLGxjIpeJCD&#10;dDn4WGCi7Z23dMt9KUIIuwQVVN63iZSuqMigG9uWOHBn2xn0AXal1B3eQ7hp5FcUfUuDNYeGClta&#10;VVRc8qtRsI5P68kmn2aHzeH60/7p+FjaWKnRsM/mIDz1/i1+uf+1gkk0DfvDm/AE5PI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O2n/sIAAADdAAAADwAAAAAAAAAAAAAA&#10;AAChAgAAZHJzL2Rvd25yZXYueG1sUEsFBgAAAAAEAAQA+QAAAJADAAAAAA==&#10;" strokeweight="1.5pt">
                    <v:stroke endarrow="classic" endarrowlength="long"/>
                  </v:line>
                  <v:line id="Line 1118" o:spid="_x0000_s21518" style="position:absolute;visibility:visible;mso-wrap-style:square" from="762,16294" to="28194,162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gaE8gAAADdAAAADwAAAGRycy9kb3ducmV2LnhtbESPT2vCQBTE7wW/w/IK3upGUSvRVUQU&#10;lR5K/XPw9si+JtHs25hdNfrp3YLQ4zAzv2FGk9oU4kqVyy0raLciEMSJ1TmnCnbbxccAhPPIGgvL&#10;pOBODibjxtsIY21v/EPXjU9FgLCLUUHmfRlL6ZKMDLqWLYmD92srgz7IKpW6wluAm0J2oqgvDeYc&#10;FjIsaZZRctpcjIKv3X59/l6et/fevFsf8t5xcTw9lGq+19MhCE+1/w+/2iutoBt9tuHvTXgCcvwE&#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vgaE8gAAADdAAAADwAAAAAA&#10;AAAAAAAAAAChAgAAZHJzL2Rvd25yZXYueG1sUEsFBgAAAAAEAAQA+QAAAJYDAAAAAA==&#10;" strokeweight="1.5pt">
                    <v:stroke endarrow="classic" endarrowlength="long"/>
                  </v:line>
                  <v:shape id="Freeform 1119" o:spid="_x0000_s21519" style="position:absolute;left:5099;top:1955;width:19526;height:14288;visibility:visible;mso-wrap-style:square;v-text-anchor:top" coordsize="3075,2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ZgZsUA&#10;AADdAAAADwAAAGRycy9kb3ducmV2LnhtbESPQWvCQBSE70L/w/IKXqRuqtaU1FWKEBFvplJ6fGRf&#10;k5Ds25BdY/z3riB4HGbmG2a1GUwjeupcZVnB+zQCQZxbXXGh4PSTvn2CcB5ZY2OZFFzJwWb9Mlph&#10;ou2Fj9RnvhABwi5BBaX3bSKly0sy6Ka2JQ7ev+0M+iC7QuoOLwFuGjmLoqU0WHFYKLGlbUl5nZ2N&#10;gqI+XudxPMn0juLf+u+Q7oePVKnx6/D9BcLT4J/hR3uvFSyieAb3N+EJyP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1mBmxQAAAN0AAAAPAAAAAAAAAAAAAAAAAJgCAABkcnMv&#10;ZG93bnJldi54bWxQSwUGAAAAAAQABAD1AAAAigMAAAAA&#10;" path="m,1324l315,781,547,413,712,196,840,75,975,r127,l1230,105r150,173l1575,540r270,390l2272,1579r195,255l2625,2029r157,143l2880,2217r195,33e" filled="f" strokeweight="1.5pt">
                    <v:path arrowok="t" o:connecttype="custom" o:connectlocs="0,840740;200025,495935;347345,262255;452120,124460;533400,47625;619125,0;699770,0;781050,66675;876300,176530;1000125,342900;1171575,590550;1442720,1002665;1566545,1164590;1666875,1288415;1766570,1379220;1828800,1407795;1952625,1428750" o:connectangles="0,0,0,0,0,0,0,0,0,0,0,0,0,0,0,0,0"/>
                  </v:shape>
                  <v:shape id="Text Box 1120" o:spid="_x0000_s21520" type="#_x0000_t202" style="position:absolute;left:27051;top:15817;width:4572;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MNEsQA&#10;AADdAAAADwAAAGRycy9kb3ducmV2LnhtbESPT2sCMRTE74LfIbyCN03aWrVbo5SK0JPiX/D22Dx3&#10;Fzcvyya6229vCoLHYWZ+w0znrS3FjWpfONbwOlAgiFNnCs407HfL/gSED8gGS8ek4Y88zGfdzhQT&#10;4xre0G0bMhEh7BPUkIdQJVL6NCeLfuAq4uidXW0xRFln0tTYRLgt5ZtSI2mx4LiQY0U/OaWX7dVq&#10;OKzOp+NQrbOF/aga1yrJ9lNq3Xtpv79ABGrDM/xo/xoNQzV+h/838QnI2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DDRLEAAAA3QAAAA8AAAAAAAAAAAAAAAAAmAIAAGRycy9k&#10;b3ducmV2LnhtbFBLBQYAAAAABAAEAPUAAACJAwAAAAA=&#10;" filled="f" stroked="f">
                    <v:textbox>
                      <w:txbxContent>
                        <w:p w:rsidR="007643C2" w:rsidRPr="004C797F" w:rsidRDefault="007643C2" w:rsidP="007643C2">
                          <w:pPr>
                            <w:rPr>
                              <w:i/>
                            </w:rPr>
                          </w:pPr>
                          <w:r w:rsidRPr="004C797F">
                            <w:rPr>
                              <w:i/>
                            </w:rPr>
                            <w:t>E</w:t>
                          </w:r>
                        </w:p>
                      </w:txbxContent>
                    </v:textbox>
                  </v:shape>
                  <v:shape id="Text Box 1121" o:spid="_x0000_s21521" type="#_x0000_t202" style="position:absolute;left:22479;top:15817;width:4572;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qVZsQA&#10;AADdAAAADwAAAGRycy9kb3ducmV2LnhtbESPT2vCQBTE7wW/w/IEb7prSatGV5GK0FOLf8HbI/tM&#10;gtm3Ibua9Nt3C0KPw8z8hlmsOluJBzW+dKxhPFIgiDNnSs41HA/b4RSED8gGK8ek4Yc8rJa9lwWm&#10;xrW8o8c+5CJC2KeooQihTqX0WUEW/cjVxNG7usZiiLLJpWmwjXBbyVel3qXFkuNCgTV9FJTd9ner&#10;4fR1vZwT9Z1v7Fvduk5JtjOp9aDfrecgAnXhP/xsfxoNiZok8PcmPg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qlWbEAAAA3QAAAA8AAAAAAAAAAAAAAAAAmAIAAGRycy9k&#10;b3ducmV2LnhtbFBLBQYAAAAABAAEAPUAAACJAwAAAAA=&#10;" filled="f" stroked="f">
                    <v:textbox>
                      <w:txbxContent>
                        <w:p w:rsidR="007643C2" w:rsidRPr="004C797F" w:rsidRDefault="007643C2" w:rsidP="007643C2">
                          <w:pPr>
                            <w:rPr>
                              <w:i/>
                              <w:vertAlign w:val="subscript"/>
                            </w:rPr>
                          </w:pPr>
                          <w:r w:rsidRPr="004C797F">
                            <w:rPr>
                              <w:i/>
                            </w:rPr>
                            <w:t>E</w:t>
                          </w:r>
                          <w:r>
                            <w:rPr>
                              <w:i/>
                              <w:vertAlign w:val="subscript"/>
                            </w:rPr>
                            <w:t>max</w:t>
                          </w:r>
                        </w:p>
                      </w:txbxContent>
                    </v:textbox>
                  </v:shape>
                  <w10:wrap type="square" side="left"/>
                </v:group>
              </w:pict>
            </w:r>
          </w:p>
        </w:tc>
      </w:tr>
      <w:tr w:rsidR="007643C2" w:rsidRPr="00733F2B" w:rsidTr="00C14D11">
        <w:trPr>
          <w:jc w:val="right"/>
        </w:trPr>
        <w:tc>
          <w:tcPr>
            <w:tcW w:w="4928" w:type="dxa"/>
            <w:shd w:val="clear" w:color="auto" w:fill="auto"/>
          </w:tcPr>
          <w:p w:rsidR="007643C2" w:rsidRPr="00733F2B" w:rsidRDefault="007643C2" w:rsidP="00733F2B">
            <w:pPr>
              <w:ind w:right="851" w:firstLine="567"/>
              <w:jc w:val="both"/>
              <w:rPr>
                <w:bCs/>
                <w:i/>
                <w:sz w:val="28"/>
                <w:szCs w:val="28"/>
              </w:rPr>
            </w:pPr>
            <w:r w:rsidRPr="00733F2B">
              <w:rPr>
                <w:bCs/>
                <w:i/>
                <w:sz w:val="28"/>
                <w:szCs w:val="28"/>
              </w:rPr>
              <w:t>Fig. 2.2 Energy spectrum of beta decay electrons</w:t>
            </w:r>
          </w:p>
        </w:tc>
      </w:tr>
    </w:tbl>
    <w:p w:rsidR="007643C2" w:rsidRPr="00733F2B" w:rsidRDefault="007643C2" w:rsidP="00733F2B">
      <w:pPr>
        <w:ind w:right="851" w:firstLine="567"/>
        <w:jc w:val="both"/>
        <w:rPr>
          <w:bCs/>
          <w:sz w:val="28"/>
          <w:szCs w:val="28"/>
          <w:lang w:val="kk-KZ"/>
        </w:rPr>
      </w:pPr>
      <w:r w:rsidRPr="00733F2B">
        <w:rPr>
          <w:bCs/>
          <w:sz w:val="28"/>
          <w:szCs w:val="28"/>
          <w:lang w:val="kk-KZ"/>
        </w:rPr>
        <w:t>The energy spectrum of emitted in beta-decay electrons is</w:t>
      </w:r>
      <w:r w:rsidRPr="00733F2B">
        <w:rPr>
          <w:bCs/>
          <w:sz w:val="28"/>
          <w:szCs w:val="28"/>
          <w:lang w:val="kk-KZ"/>
        </w:rPr>
        <w:br/>
        <w:t>continuous, extending to the upper boundaries of  β-spectrum energy</w:t>
      </w:r>
      <w:r w:rsidRPr="00733F2B">
        <w:rPr>
          <w:bCs/>
          <w:sz w:val="28"/>
          <w:szCs w:val="28"/>
          <w:lang w:val="kk-KZ"/>
        </w:rPr>
        <w:object w:dxaOrig="540" w:dyaOrig="380">
          <v:shape id="_x0000_i1568" type="#_x0000_t75" style="width:26.8pt;height:18.4pt" o:ole="">
            <v:imagedata r:id="rId1076" o:title=""/>
          </v:shape>
          <o:OLEObject Type="Embed" ProgID="Equation.DSMT4" ShapeID="_x0000_i1568" DrawAspect="Content" ObjectID="_1667631376" r:id="rId1169"/>
        </w:object>
      </w:r>
      <w:r w:rsidRPr="00733F2B">
        <w:rPr>
          <w:bCs/>
          <w:sz w:val="28"/>
          <w:szCs w:val="28"/>
          <w:lang w:val="kk-KZ"/>
        </w:rPr>
        <w:t xml:space="preserve">. The total energy lost by the nucleus at beta decay is always equal to the Emax, but itis distributed differently between an electron and an antineutrino. </w:t>
      </w:r>
    </w:p>
    <w:p w:rsidR="007643C2" w:rsidRPr="00733F2B" w:rsidRDefault="007643C2" w:rsidP="00733F2B">
      <w:pPr>
        <w:ind w:right="851" w:firstLine="567"/>
        <w:jc w:val="both"/>
        <w:rPr>
          <w:bCs/>
          <w:sz w:val="28"/>
          <w:szCs w:val="28"/>
          <w:lang w:val="kk-KZ"/>
        </w:rPr>
      </w:pPr>
      <w:r w:rsidRPr="00733F2B">
        <w:rPr>
          <w:bCs/>
          <w:sz w:val="28"/>
          <w:szCs w:val="28"/>
          <w:lang w:val="kk-KZ"/>
        </w:rPr>
        <w:t xml:space="preserve">The maximum value of the electron energy </w:t>
      </w:r>
      <w:r w:rsidRPr="00733F2B">
        <w:rPr>
          <w:bCs/>
          <w:sz w:val="28"/>
          <w:szCs w:val="28"/>
          <w:lang w:val="ru-RU"/>
        </w:rPr>
        <w:drawing>
          <wp:inline distT="0" distB="0" distL="0" distR="0" wp14:anchorId="138B2FEF" wp14:editId="5DBA96ED">
            <wp:extent cx="638175" cy="223520"/>
            <wp:effectExtent l="0" t="0" r="9525" b="5080"/>
            <wp:docPr id="6"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1"/>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638175" cy="223520"/>
                    </a:xfrm>
                    <a:prstGeom prst="rect">
                      <a:avLst/>
                    </a:prstGeom>
                    <a:noFill/>
                    <a:ln>
                      <a:noFill/>
                    </a:ln>
                  </pic:spPr>
                </pic:pic>
              </a:graphicData>
            </a:graphic>
          </wp:inline>
        </w:drawing>
      </w:r>
      <w:r w:rsidRPr="00733F2B">
        <w:rPr>
          <w:bCs/>
          <w:sz w:val="28"/>
          <w:szCs w:val="28"/>
          <w:lang w:val="kk-KZ"/>
        </w:rPr>
        <w:t xml:space="preserve"> means that all the energy is carried away by an electron,zero value of the electron energy corresponds to the fact that all the energy is carried away by an antineutrino. </w:t>
      </w:r>
    </w:p>
    <w:p w:rsidR="007643C2" w:rsidRPr="00733F2B" w:rsidRDefault="007643C2" w:rsidP="00733F2B">
      <w:pPr>
        <w:ind w:right="851" w:firstLine="567"/>
        <w:jc w:val="both"/>
        <w:rPr>
          <w:bCs/>
          <w:sz w:val="28"/>
          <w:szCs w:val="28"/>
          <w:lang w:val="kk-KZ"/>
        </w:rPr>
      </w:pPr>
      <w:r w:rsidRPr="00733F2B">
        <w:rPr>
          <w:bCs/>
          <w:sz w:val="28"/>
          <w:szCs w:val="28"/>
          <w:lang w:val="kk-KZ"/>
        </w:rPr>
        <w:t xml:space="preserve">For </w:t>
      </w:r>
      <w:r w:rsidRPr="00733F2B">
        <w:rPr>
          <w:bCs/>
          <w:sz w:val="28"/>
          <w:szCs w:val="28"/>
          <w:lang w:val="ru-RU"/>
        </w:rPr>
        <w:drawing>
          <wp:inline distT="0" distB="0" distL="0" distR="0" wp14:anchorId="5A3CD74A" wp14:editId="6B1C1FE0">
            <wp:extent cx="223520" cy="255270"/>
            <wp:effectExtent l="0" t="0" r="5080" b="0"/>
            <wp:docPr id="7"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2"/>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223520" cy="255270"/>
                    </a:xfrm>
                    <a:prstGeom prst="rect">
                      <a:avLst/>
                    </a:prstGeom>
                    <a:noFill/>
                    <a:ln>
                      <a:noFill/>
                    </a:ln>
                  </pic:spPr>
                </pic:pic>
              </a:graphicData>
            </a:graphic>
          </wp:inline>
        </w:drawing>
      </w:r>
      <w:r w:rsidRPr="00733F2B">
        <w:rPr>
          <w:bCs/>
          <w:sz w:val="28"/>
          <w:szCs w:val="28"/>
          <w:lang w:val="kk-KZ"/>
        </w:rPr>
        <w:t xml:space="preserve">- radioactivity of free neutrons </w:t>
      </w:r>
      <w:r w:rsidRPr="00733F2B">
        <w:rPr>
          <w:bCs/>
          <w:sz w:val="28"/>
          <w:szCs w:val="28"/>
          <w:lang w:val="ru-RU"/>
        </w:rPr>
        <w:drawing>
          <wp:inline distT="0" distB="0" distL="0" distR="0" wp14:anchorId="30FFC717" wp14:editId="5F859ACA">
            <wp:extent cx="1105535" cy="223520"/>
            <wp:effectExtent l="0" t="0" r="0" b="5080"/>
            <wp:docPr id="8"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105535" cy="223520"/>
                    </a:xfrm>
                    <a:prstGeom prst="rect">
                      <a:avLst/>
                    </a:prstGeom>
                    <a:noFill/>
                    <a:ln>
                      <a:noFill/>
                    </a:ln>
                  </pic:spPr>
                </pic:pic>
              </a:graphicData>
            </a:graphic>
          </wp:inline>
        </w:drawing>
      </w:r>
      <w:r w:rsidRPr="00733F2B">
        <w:rPr>
          <w:bCs/>
          <w:sz w:val="28"/>
          <w:szCs w:val="28"/>
          <w:lang w:val="kk-KZ"/>
        </w:rPr>
        <w:t xml:space="preserve">. </w:t>
      </w:r>
    </w:p>
    <w:p w:rsidR="007643C2" w:rsidRPr="00733F2B" w:rsidRDefault="007643C2" w:rsidP="00733F2B">
      <w:pPr>
        <w:ind w:right="851" w:firstLine="567"/>
        <w:jc w:val="both"/>
        <w:rPr>
          <w:bCs/>
          <w:sz w:val="28"/>
          <w:szCs w:val="28"/>
        </w:rPr>
      </w:pPr>
      <w:r w:rsidRPr="00733F2B">
        <w:rPr>
          <w:bCs/>
          <w:sz w:val="28"/>
          <w:szCs w:val="28"/>
          <w:lang w:val="kk-KZ"/>
        </w:rPr>
        <w:t>In the case of е- capture processes (</w:t>
      </w:r>
      <w:r w:rsidRPr="00733F2B">
        <w:rPr>
          <w:bCs/>
          <w:i/>
          <w:sz w:val="28"/>
          <w:szCs w:val="28"/>
          <w:lang w:val="kk-KZ"/>
        </w:rPr>
        <w:t>к</w:t>
      </w:r>
      <w:r w:rsidRPr="00733F2B">
        <w:rPr>
          <w:bCs/>
          <w:sz w:val="28"/>
          <w:szCs w:val="28"/>
          <w:lang w:val="kk-KZ"/>
        </w:rPr>
        <w:t xml:space="preserve">-capture processes) </w:t>
      </w:r>
      <w:r w:rsidRPr="00733F2B">
        <w:rPr>
          <w:bCs/>
          <w:sz w:val="28"/>
          <w:szCs w:val="28"/>
        </w:rPr>
        <w:t xml:space="preserve">transformation </w:t>
      </w:r>
      <w:r w:rsidRPr="00733F2B">
        <w:rPr>
          <w:bCs/>
          <w:sz w:val="28"/>
          <w:szCs w:val="28"/>
          <w:lang w:val="kk-KZ"/>
        </w:rPr>
        <w:t xml:space="preserve">of a proton into a neutron goes on scheme </w:t>
      </w:r>
    </w:p>
    <w:p w:rsidR="007643C2" w:rsidRPr="00733F2B" w:rsidRDefault="007643C2" w:rsidP="00733F2B">
      <w:pPr>
        <w:ind w:right="851" w:firstLine="567"/>
        <w:jc w:val="both"/>
        <w:rPr>
          <w:bCs/>
          <w:sz w:val="28"/>
          <w:szCs w:val="28"/>
        </w:rPr>
      </w:pPr>
    </w:p>
    <w:p w:rsidR="007643C2" w:rsidRPr="00733F2B" w:rsidRDefault="007643C2" w:rsidP="00733F2B">
      <w:pPr>
        <w:ind w:right="851" w:firstLine="567"/>
        <w:jc w:val="both"/>
        <w:rPr>
          <w:bCs/>
          <w:sz w:val="28"/>
          <w:szCs w:val="28"/>
        </w:rPr>
      </w:pPr>
      <w:r w:rsidRPr="00733F2B">
        <w:rPr>
          <w:bCs/>
          <w:sz w:val="28"/>
          <w:szCs w:val="28"/>
        </w:rPr>
        <w:lastRenderedPageBreak/>
        <w:t xml:space="preserve">                        </w:t>
      </w:r>
      <w:r w:rsidRPr="00733F2B">
        <w:rPr>
          <w:bCs/>
          <w:sz w:val="28"/>
          <w:szCs w:val="28"/>
          <w:lang w:val="ru-RU"/>
        </w:rPr>
        <w:drawing>
          <wp:inline distT="0" distB="0" distL="0" distR="0" wp14:anchorId="239024A1" wp14:editId="6BDA07E2">
            <wp:extent cx="1403350" cy="266065"/>
            <wp:effectExtent l="0" t="0" r="6350" b="635"/>
            <wp:docPr id="11"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4"/>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1403350" cy="266065"/>
                    </a:xfrm>
                    <a:prstGeom prst="rect">
                      <a:avLst/>
                    </a:prstGeom>
                    <a:noFill/>
                    <a:ln>
                      <a:noFill/>
                    </a:ln>
                  </pic:spPr>
                </pic:pic>
              </a:graphicData>
            </a:graphic>
          </wp:inline>
        </w:drawing>
      </w:r>
      <w:r w:rsidRPr="00733F2B">
        <w:rPr>
          <w:bCs/>
          <w:sz w:val="28"/>
          <w:szCs w:val="28"/>
        </w:rPr>
        <w:t xml:space="preserve">                                            (2.20)</w:t>
      </w:r>
    </w:p>
    <w:p w:rsidR="007643C2" w:rsidRPr="00733F2B" w:rsidRDefault="007643C2" w:rsidP="00733F2B">
      <w:pPr>
        <w:ind w:right="851" w:firstLine="567"/>
        <w:jc w:val="both"/>
        <w:rPr>
          <w:bCs/>
          <w:sz w:val="28"/>
          <w:szCs w:val="28"/>
          <w:lang w:val="kk-KZ"/>
        </w:rPr>
      </w:pPr>
    </w:p>
    <w:p w:rsidR="007643C2" w:rsidRPr="00733F2B" w:rsidRDefault="007643C2" w:rsidP="00733F2B">
      <w:pPr>
        <w:ind w:right="851" w:firstLine="567"/>
        <w:jc w:val="both"/>
        <w:rPr>
          <w:bCs/>
          <w:sz w:val="28"/>
          <w:szCs w:val="28"/>
          <w:lang w:val="kk-KZ"/>
        </w:rPr>
      </w:pPr>
      <w:r w:rsidRPr="00733F2B">
        <w:rPr>
          <w:bCs/>
          <w:sz w:val="28"/>
          <w:szCs w:val="28"/>
          <w:lang w:val="kk-KZ"/>
        </w:rPr>
        <w:t>At the same time one of the electrons at the nearest to the nucleus K-layer</w:t>
      </w:r>
      <w:r w:rsidRPr="00733F2B">
        <w:rPr>
          <w:bCs/>
          <w:sz w:val="28"/>
          <w:szCs w:val="28"/>
          <w:lang w:val="kk-KZ"/>
        </w:rPr>
        <w:br/>
        <w:t xml:space="preserve">of atom disappears. </w:t>
      </w:r>
    </w:p>
    <w:p w:rsidR="007643C2" w:rsidRPr="00733F2B" w:rsidRDefault="007643C2" w:rsidP="00733F2B">
      <w:pPr>
        <w:ind w:right="851" w:firstLine="567"/>
        <w:jc w:val="both"/>
        <w:rPr>
          <w:bCs/>
          <w:sz w:val="28"/>
          <w:szCs w:val="28"/>
        </w:rPr>
      </w:pPr>
      <w:r w:rsidRPr="00733F2B">
        <w:rPr>
          <w:bCs/>
          <w:sz w:val="28"/>
          <w:szCs w:val="28"/>
          <w:lang w:val="kk-KZ"/>
        </w:rPr>
        <w:t>Proton, transforming into a neutron, as it were, "captures" K-electron</w:t>
      </w:r>
      <w:r w:rsidRPr="00733F2B">
        <w:rPr>
          <w:bCs/>
          <w:sz w:val="28"/>
          <w:szCs w:val="28"/>
        </w:rPr>
        <w:t xml:space="preserve">. </w:t>
      </w:r>
    </w:p>
    <w:p w:rsidR="007643C2" w:rsidRPr="00733F2B" w:rsidRDefault="007643C2" w:rsidP="00733F2B">
      <w:pPr>
        <w:ind w:right="851" w:firstLine="567"/>
        <w:jc w:val="both"/>
        <w:rPr>
          <w:bCs/>
          <w:sz w:val="28"/>
          <w:szCs w:val="28"/>
          <w:lang w:val="kk-KZ"/>
        </w:rPr>
      </w:pPr>
      <w:r w:rsidRPr="00733F2B">
        <w:rPr>
          <w:bCs/>
          <w:sz w:val="28"/>
          <w:szCs w:val="28"/>
          <w:lang w:val="kk-KZ"/>
        </w:rPr>
        <w:t>The peculiarity of this type of beta-decay is a departure from the nucleus only</w:t>
      </w:r>
      <w:r w:rsidRPr="00733F2B">
        <w:rPr>
          <w:bCs/>
          <w:sz w:val="28"/>
          <w:szCs w:val="28"/>
          <w:lang w:val="kk-KZ"/>
        </w:rPr>
        <w:br/>
        <w:t xml:space="preserve">neutrino </w:t>
      </w:r>
      <w:r w:rsidRPr="00733F2B">
        <w:rPr>
          <w:bCs/>
          <w:sz w:val="28"/>
          <w:szCs w:val="28"/>
          <w:lang w:val="ru-RU"/>
        </w:rPr>
        <w:drawing>
          <wp:inline distT="0" distB="0" distL="0" distR="0" wp14:anchorId="266D4950" wp14:editId="49A23E3B">
            <wp:extent cx="223520" cy="266065"/>
            <wp:effectExtent l="0" t="0" r="5080" b="635"/>
            <wp:docPr id="19"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5"/>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223520" cy="266065"/>
                    </a:xfrm>
                    <a:prstGeom prst="rect">
                      <a:avLst/>
                    </a:prstGeom>
                    <a:noFill/>
                    <a:ln>
                      <a:noFill/>
                    </a:ln>
                  </pic:spPr>
                </pic:pic>
              </a:graphicData>
            </a:graphic>
          </wp:inline>
        </w:drawing>
      </w:r>
      <w:r w:rsidRPr="00733F2B">
        <w:rPr>
          <w:bCs/>
          <w:sz w:val="28"/>
          <w:szCs w:val="28"/>
          <w:lang w:val="kk-KZ"/>
        </w:rPr>
        <w:t xml:space="preserve">.Disappearance one of </w:t>
      </w:r>
      <w:r w:rsidRPr="00733F2B">
        <w:rPr>
          <w:bCs/>
          <w:sz w:val="28"/>
          <w:szCs w:val="28"/>
        </w:rPr>
        <w:t xml:space="preserve">the </w:t>
      </w:r>
      <w:r w:rsidRPr="00733F2B">
        <w:rPr>
          <w:bCs/>
          <w:sz w:val="28"/>
          <w:szCs w:val="28"/>
          <w:lang w:val="kk-KZ"/>
        </w:rPr>
        <w:t>electrons in an atom</w:t>
      </w:r>
      <w:r w:rsidRPr="00733F2B">
        <w:rPr>
          <w:bCs/>
          <w:i/>
          <w:sz w:val="28"/>
          <w:szCs w:val="28"/>
          <w:lang w:val="kk-KZ"/>
        </w:rPr>
        <w:t>к</w:t>
      </w:r>
      <w:r w:rsidRPr="00733F2B">
        <w:rPr>
          <w:bCs/>
          <w:sz w:val="28"/>
          <w:szCs w:val="28"/>
          <w:lang w:val="kk-KZ"/>
        </w:rPr>
        <w:t>-layer leads to</w:t>
      </w:r>
      <w:r w:rsidRPr="00733F2B">
        <w:rPr>
          <w:bCs/>
          <w:sz w:val="28"/>
          <w:szCs w:val="28"/>
          <w:lang w:val="kk-KZ"/>
        </w:rPr>
        <w:br/>
        <w:t xml:space="preserve">electronic transitions between internal electron shells of an </w:t>
      </w:r>
      <w:r w:rsidRPr="00733F2B">
        <w:rPr>
          <w:bCs/>
          <w:sz w:val="28"/>
          <w:szCs w:val="28"/>
        </w:rPr>
        <w:t xml:space="preserve"> atom</w:t>
      </w:r>
      <w:r w:rsidRPr="00733F2B">
        <w:rPr>
          <w:bCs/>
          <w:sz w:val="28"/>
          <w:szCs w:val="28"/>
          <w:lang w:val="kk-KZ"/>
        </w:rPr>
        <w:t xml:space="preserve">, which is accompanied by the characteristic X-rays. </w:t>
      </w:r>
    </w:p>
    <w:p w:rsidR="007643C2" w:rsidRPr="00733F2B" w:rsidRDefault="007643C2" w:rsidP="00733F2B">
      <w:pPr>
        <w:ind w:right="851" w:firstLine="567"/>
        <w:jc w:val="both"/>
        <w:rPr>
          <w:bCs/>
          <w:sz w:val="28"/>
          <w:szCs w:val="28"/>
          <w:lang w:val="kk-KZ"/>
        </w:rPr>
      </w:pPr>
      <w:r w:rsidRPr="00733F2B">
        <w:rPr>
          <w:bCs/>
          <w:sz w:val="28"/>
          <w:szCs w:val="28"/>
          <w:lang w:val="kk-KZ"/>
        </w:rPr>
        <w:t>Gamma radiation</w:t>
      </w:r>
      <w:r w:rsidRPr="00733F2B">
        <w:rPr>
          <w:bCs/>
          <w:sz w:val="28"/>
          <w:szCs w:val="28"/>
        </w:rPr>
        <w:t xml:space="preserve">. </w:t>
      </w:r>
      <w:r w:rsidRPr="00733F2B">
        <w:rPr>
          <w:bCs/>
          <w:sz w:val="28"/>
          <w:szCs w:val="28"/>
          <w:lang w:val="ru-RU"/>
        </w:rPr>
        <w:drawing>
          <wp:inline distT="0" distB="0" distL="0" distR="0" wp14:anchorId="703A31CD" wp14:editId="0395738C">
            <wp:extent cx="138430" cy="180975"/>
            <wp:effectExtent l="0" t="0" r="0" b="9525"/>
            <wp:docPr id="20"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6"/>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733F2B">
        <w:rPr>
          <w:bCs/>
          <w:sz w:val="28"/>
          <w:szCs w:val="28"/>
          <w:lang w:val="kk-KZ"/>
        </w:rPr>
        <w:t xml:space="preserve">- radiation is the hard electromagnetic radiation which energy is emitted in transitions of nuclei from excited energy states to the ground or less excited states and also at nuclear reactions. </w:t>
      </w:r>
    </w:p>
    <w:p w:rsidR="007643C2" w:rsidRPr="00733F2B" w:rsidRDefault="007643C2" w:rsidP="00733F2B">
      <w:pPr>
        <w:ind w:right="851" w:firstLine="567"/>
        <w:jc w:val="both"/>
        <w:rPr>
          <w:bCs/>
          <w:sz w:val="28"/>
          <w:szCs w:val="28"/>
          <w:lang w:val="kk-KZ"/>
        </w:rPr>
      </w:pPr>
      <w:r w:rsidRPr="00733F2B">
        <w:rPr>
          <w:bCs/>
          <w:sz w:val="28"/>
          <w:szCs w:val="28"/>
          <w:lang w:val="ru-RU"/>
        </w:rPr>
        <w:drawing>
          <wp:inline distT="0" distB="0" distL="0" distR="0" wp14:anchorId="177E6EE5" wp14:editId="68710109">
            <wp:extent cx="138430" cy="180975"/>
            <wp:effectExtent l="0" t="0" r="0" b="9525"/>
            <wp:docPr id="21"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7"/>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733F2B">
        <w:rPr>
          <w:bCs/>
          <w:sz w:val="28"/>
          <w:szCs w:val="28"/>
          <w:lang w:val="kk-KZ"/>
        </w:rPr>
        <w:t>- radiation is not an independent type of radioactivity. It</w:t>
      </w:r>
      <w:r w:rsidRPr="00733F2B">
        <w:rPr>
          <w:bCs/>
          <w:sz w:val="28"/>
          <w:szCs w:val="28"/>
          <w:lang w:val="kk-KZ"/>
        </w:rPr>
        <w:br/>
        <w:t xml:space="preserve">accompanies processes of </w:t>
      </w:r>
      <w:r w:rsidRPr="00733F2B">
        <w:rPr>
          <w:bCs/>
          <w:sz w:val="28"/>
          <w:szCs w:val="28"/>
          <w:lang w:val="ru-RU"/>
        </w:rPr>
        <w:drawing>
          <wp:inline distT="0" distB="0" distL="0" distR="0" wp14:anchorId="524198CD" wp14:editId="398FC4D8">
            <wp:extent cx="170180" cy="159385"/>
            <wp:effectExtent l="0" t="0" r="1270" b="0"/>
            <wp:docPr id="22"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8"/>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170180" cy="159385"/>
                    </a:xfrm>
                    <a:prstGeom prst="rect">
                      <a:avLst/>
                    </a:prstGeom>
                    <a:noFill/>
                    <a:ln>
                      <a:noFill/>
                    </a:ln>
                  </pic:spPr>
                </pic:pic>
              </a:graphicData>
            </a:graphic>
          </wp:inline>
        </w:drawing>
      </w:r>
      <w:r w:rsidRPr="00733F2B">
        <w:rPr>
          <w:bCs/>
          <w:sz w:val="28"/>
          <w:szCs w:val="28"/>
          <w:lang w:val="kk-KZ"/>
        </w:rPr>
        <w:t xml:space="preserve">  and </w:t>
      </w:r>
      <w:r w:rsidRPr="00733F2B">
        <w:rPr>
          <w:bCs/>
          <w:sz w:val="28"/>
          <w:szCs w:val="28"/>
          <w:lang w:val="ru-RU"/>
        </w:rPr>
        <w:drawing>
          <wp:inline distT="0" distB="0" distL="0" distR="0" wp14:anchorId="5B7F5A2C" wp14:editId="3FB343AB">
            <wp:extent cx="170180" cy="212725"/>
            <wp:effectExtent l="0" t="0" r="1270" b="0"/>
            <wp:docPr id="23"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9"/>
                    <pic:cNvPicPr>
                      <a:picLocks noChangeAspect="1" noChangeArrowheads="1"/>
                    </pic:cNvPicPr>
                  </pic:nvPicPr>
                  <pic:blipFill>
                    <a:blip r:embed="rId1085" cstate="print">
                      <a:extLst>
                        <a:ext uri="{28A0092B-C50C-407E-A947-70E740481C1C}">
                          <a14:useLocalDpi xmlns:a14="http://schemas.microsoft.com/office/drawing/2010/main" val="0"/>
                        </a:ext>
                      </a:extLst>
                    </a:blip>
                    <a:srcRect/>
                    <a:stretch>
                      <a:fillRect/>
                    </a:stretch>
                  </pic:blipFill>
                  <pic:spPr bwMode="auto">
                    <a:xfrm>
                      <a:off x="0" y="0"/>
                      <a:ext cx="170180" cy="212725"/>
                    </a:xfrm>
                    <a:prstGeom prst="rect">
                      <a:avLst/>
                    </a:prstGeom>
                    <a:noFill/>
                    <a:ln>
                      <a:noFill/>
                    </a:ln>
                  </pic:spPr>
                </pic:pic>
              </a:graphicData>
            </a:graphic>
          </wp:inline>
        </w:drawing>
      </w:r>
      <w:r w:rsidRPr="00733F2B">
        <w:rPr>
          <w:bCs/>
          <w:sz w:val="28"/>
          <w:szCs w:val="28"/>
          <w:lang w:val="kk-KZ"/>
        </w:rPr>
        <w:t xml:space="preserve"> decays and doesn't cause no change in the charge andmass number of nuclei. </w:t>
      </w:r>
      <w:r w:rsidRPr="00733F2B">
        <w:rPr>
          <w:bCs/>
          <w:sz w:val="28"/>
          <w:szCs w:val="28"/>
          <w:lang w:val="ru-RU"/>
        </w:rPr>
        <w:drawing>
          <wp:inline distT="0" distB="0" distL="0" distR="0" wp14:anchorId="5B37D05C" wp14:editId="07414014">
            <wp:extent cx="138430" cy="180975"/>
            <wp:effectExtent l="0" t="0" r="0" b="9525"/>
            <wp:docPr id="24"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0"/>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733F2B">
        <w:rPr>
          <w:bCs/>
          <w:sz w:val="28"/>
          <w:szCs w:val="28"/>
          <w:lang w:val="kk-KZ"/>
        </w:rPr>
        <w:t>- radiation is emitted by a daughter (and not a parent)nucleus which at the time of its formation is excited.</w:t>
      </w:r>
    </w:p>
    <w:p w:rsidR="007643C2" w:rsidRPr="00733F2B" w:rsidRDefault="007643C2" w:rsidP="00733F2B">
      <w:pPr>
        <w:ind w:right="851" w:firstLine="567"/>
        <w:jc w:val="both"/>
        <w:rPr>
          <w:bCs/>
          <w:sz w:val="28"/>
          <w:szCs w:val="28"/>
          <w:lang w:val="kk-KZ"/>
        </w:rPr>
      </w:pPr>
      <w:r w:rsidRPr="00733F2B">
        <w:rPr>
          <w:bCs/>
          <w:sz w:val="28"/>
          <w:szCs w:val="28"/>
          <w:lang w:val="kk-KZ"/>
        </w:rPr>
        <w:t>The transition from the excited state of the nucleus</w:t>
      </w:r>
      <w:r w:rsidRPr="00733F2B">
        <w:rPr>
          <w:bCs/>
          <w:sz w:val="28"/>
          <w:szCs w:val="28"/>
        </w:rPr>
        <w:t xml:space="preserve"> to the ground </w:t>
      </w:r>
      <w:r w:rsidRPr="00733F2B">
        <w:rPr>
          <w:bCs/>
          <w:sz w:val="28"/>
          <w:szCs w:val="28"/>
          <w:lang w:val="kk-KZ"/>
        </w:rPr>
        <w:t xml:space="preserve">occurs mainly duringabout </w:t>
      </w:r>
      <w:r w:rsidRPr="00733F2B">
        <w:rPr>
          <w:bCs/>
          <w:sz w:val="28"/>
          <w:szCs w:val="28"/>
          <w:lang w:val="ru-RU"/>
        </w:rPr>
        <w:drawing>
          <wp:inline distT="0" distB="0" distL="0" distR="0" wp14:anchorId="6D43ECE5" wp14:editId="61E3FEC8">
            <wp:extent cx="967740" cy="223520"/>
            <wp:effectExtent l="0" t="0" r="3810" b="5080"/>
            <wp:docPr id="25"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1"/>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967740" cy="223520"/>
                    </a:xfrm>
                    <a:prstGeom prst="rect">
                      <a:avLst/>
                    </a:prstGeom>
                    <a:noFill/>
                    <a:ln>
                      <a:noFill/>
                    </a:ln>
                  </pic:spPr>
                </pic:pic>
              </a:graphicData>
            </a:graphic>
          </wp:inline>
        </w:drawing>
      </w:r>
      <w:r w:rsidRPr="00733F2B">
        <w:rPr>
          <w:bCs/>
          <w:sz w:val="28"/>
          <w:szCs w:val="28"/>
          <w:lang w:val="kk-KZ"/>
        </w:rPr>
        <w:t xml:space="preserve">, significantly shorter than the lifetime of the excitedatom (approximately </w:t>
      </w:r>
      <w:r w:rsidRPr="00733F2B">
        <w:rPr>
          <w:bCs/>
          <w:sz w:val="28"/>
          <w:szCs w:val="28"/>
          <w:lang w:val="ru-RU"/>
        </w:rPr>
        <w:drawing>
          <wp:inline distT="0" distB="0" distL="0" distR="0" wp14:anchorId="02B22696" wp14:editId="077EF980">
            <wp:extent cx="414655" cy="223520"/>
            <wp:effectExtent l="0" t="0" r="4445" b="5080"/>
            <wp:docPr id="26"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2"/>
                    <pic:cNvPicPr>
                      <a:picLocks noChangeAspect="1" noChangeArrowheads="1"/>
                    </pic:cNvPicPr>
                  </pic:nvPicPr>
                  <pic:blipFill>
                    <a:blip r:embed="rId1087" cstate="print">
                      <a:extLst>
                        <a:ext uri="{28A0092B-C50C-407E-A947-70E740481C1C}">
                          <a14:useLocalDpi xmlns:a14="http://schemas.microsoft.com/office/drawing/2010/main" val="0"/>
                        </a:ext>
                      </a:extLst>
                    </a:blip>
                    <a:srcRect/>
                    <a:stretch>
                      <a:fillRect/>
                    </a:stretch>
                  </pic:blipFill>
                  <pic:spPr bwMode="auto">
                    <a:xfrm>
                      <a:off x="0" y="0"/>
                      <a:ext cx="414655" cy="223520"/>
                    </a:xfrm>
                    <a:prstGeom prst="rect">
                      <a:avLst/>
                    </a:prstGeom>
                    <a:noFill/>
                    <a:ln>
                      <a:noFill/>
                    </a:ln>
                  </pic:spPr>
                </pic:pic>
              </a:graphicData>
            </a:graphic>
          </wp:inline>
        </w:drawing>
      </w:r>
      <w:r w:rsidRPr="00733F2B">
        <w:rPr>
          <w:bCs/>
          <w:sz w:val="28"/>
          <w:szCs w:val="28"/>
          <w:lang w:val="kk-KZ"/>
        </w:rPr>
        <w:t xml:space="preserve">). </w:t>
      </w:r>
    </w:p>
    <w:p w:rsidR="007643C2" w:rsidRPr="00733F2B" w:rsidRDefault="007643C2" w:rsidP="00733F2B">
      <w:pPr>
        <w:ind w:right="851" w:firstLine="567"/>
        <w:jc w:val="both"/>
        <w:rPr>
          <w:bCs/>
          <w:sz w:val="28"/>
          <w:szCs w:val="28"/>
          <w:lang w:val="kk-KZ"/>
        </w:rPr>
      </w:pPr>
      <w:r w:rsidRPr="00733F2B">
        <w:rPr>
          <w:bCs/>
          <w:sz w:val="28"/>
          <w:szCs w:val="28"/>
          <w:lang w:val="kk-KZ"/>
        </w:rPr>
        <w:t xml:space="preserve">The spectrum of </w:t>
      </w:r>
      <w:r w:rsidRPr="00733F2B">
        <w:rPr>
          <w:bCs/>
          <w:sz w:val="28"/>
          <w:szCs w:val="28"/>
          <w:lang w:val="ru-RU"/>
        </w:rPr>
        <w:drawing>
          <wp:inline distT="0" distB="0" distL="0" distR="0" wp14:anchorId="2D364F0A" wp14:editId="1782EB32">
            <wp:extent cx="138430" cy="180975"/>
            <wp:effectExtent l="0" t="0" r="0" b="9525"/>
            <wp:docPr id="27"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3"/>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733F2B">
        <w:rPr>
          <w:bCs/>
          <w:sz w:val="28"/>
          <w:szCs w:val="28"/>
          <w:lang w:val="kk-KZ"/>
        </w:rPr>
        <w:t xml:space="preserve"> radiation is line that proves the discreteness</w:t>
      </w:r>
      <w:r w:rsidRPr="00733F2B">
        <w:rPr>
          <w:bCs/>
          <w:sz w:val="28"/>
          <w:szCs w:val="28"/>
          <w:lang w:val="kk-KZ"/>
        </w:rPr>
        <w:br/>
        <w:t xml:space="preserve">of energy states of atomic nuclei. </w:t>
      </w:r>
    </w:p>
    <w:p w:rsidR="007643C2" w:rsidRPr="00733F2B" w:rsidRDefault="007643C2" w:rsidP="00733F2B">
      <w:pPr>
        <w:ind w:right="851" w:firstLine="567"/>
        <w:jc w:val="both"/>
        <w:rPr>
          <w:bCs/>
          <w:sz w:val="28"/>
          <w:szCs w:val="28"/>
          <w:lang w:val="kk-KZ"/>
        </w:rPr>
      </w:pPr>
      <w:r w:rsidRPr="00733F2B">
        <w:rPr>
          <w:bCs/>
          <w:sz w:val="28"/>
          <w:szCs w:val="28"/>
          <w:lang w:val="ru-RU"/>
        </w:rPr>
        <w:drawing>
          <wp:inline distT="0" distB="0" distL="0" distR="0" wp14:anchorId="1485AD14" wp14:editId="674D942B">
            <wp:extent cx="138430" cy="180975"/>
            <wp:effectExtent l="0" t="0" r="0" b="9525"/>
            <wp:docPr id="28"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4"/>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733F2B">
        <w:rPr>
          <w:bCs/>
          <w:sz w:val="28"/>
          <w:szCs w:val="28"/>
          <w:lang w:val="kk-KZ"/>
        </w:rPr>
        <w:t xml:space="preserve">- radiation is so short wave that its wave propertiesare very weak and corpuscular properties are shown very  strongly. Therefore, gamma-radiation is considered as a stream of particles - </w:t>
      </w:r>
      <w:r w:rsidRPr="00733F2B">
        <w:rPr>
          <w:bCs/>
          <w:sz w:val="28"/>
          <w:szCs w:val="28"/>
          <w:lang w:val="ru-RU"/>
        </w:rPr>
        <w:drawing>
          <wp:inline distT="0" distB="0" distL="0" distR="0" wp14:anchorId="263A2B26" wp14:editId="209613CB">
            <wp:extent cx="138430" cy="180975"/>
            <wp:effectExtent l="0" t="0" r="0" b="9525"/>
            <wp:docPr id="29"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5"/>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733F2B">
        <w:rPr>
          <w:bCs/>
          <w:sz w:val="28"/>
          <w:szCs w:val="28"/>
          <w:lang w:val="kk-KZ"/>
        </w:rPr>
        <w:t xml:space="preserve"> – quanta.</w:t>
      </w:r>
    </w:p>
    <w:p w:rsidR="007643C2" w:rsidRPr="00733F2B" w:rsidRDefault="007643C2" w:rsidP="00733F2B">
      <w:pPr>
        <w:ind w:right="851" w:firstLine="567"/>
        <w:jc w:val="both"/>
        <w:rPr>
          <w:bCs/>
          <w:sz w:val="28"/>
          <w:szCs w:val="28"/>
          <w:lang w:val="kk-KZ"/>
        </w:rPr>
      </w:pPr>
      <w:r w:rsidRPr="00733F2B">
        <w:rPr>
          <w:bCs/>
          <w:sz w:val="28"/>
          <w:szCs w:val="28"/>
          <w:lang w:val="ru-RU"/>
        </w:rPr>
        <w:drawing>
          <wp:inline distT="0" distB="0" distL="0" distR="0" wp14:anchorId="3882150F" wp14:editId="716EB0C5">
            <wp:extent cx="138430" cy="180975"/>
            <wp:effectExtent l="0" t="0" r="0" b="9525"/>
            <wp:docPr id="30"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6"/>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733F2B">
        <w:rPr>
          <w:bCs/>
          <w:sz w:val="28"/>
          <w:szCs w:val="28"/>
          <w:lang w:val="kk-KZ"/>
        </w:rPr>
        <w:t xml:space="preserve"> quanta, having zero rest mass can not slow down in the medium,so when </w:t>
      </w:r>
      <w:r w:rsidRPr="00733F2B">
        <w:rPr>
          <w:bCs/>
          <w:sz w:val="28"/>
          <w:szCs w:val="28"/>
          <w:lang w:val="ru-RU"/>
        </w:rPr>
        <w:drawing>
          <wp:inline distT="0" distB="0" distL="0" distR="0" wp14:anchorId="3E806AFB" wp14:editId="5F94EAEF">
            <wp:extent cx="138430" cy="180975"/>
            <wp:effectExtent l="0" t="0" r="0" b="9525"/>
            <wp:docPr id="31"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7"/>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733F2B">
        <w:rPr>
          <w:bCs/>
          <w:sz w:val="28"/>
          <w:szCs w:val="28"/>
          <w:lang w:val="kk-KZ"/>
        </w:rPr>
        <w:t xml:space="preserve"> radiation passes through substance, they eitherabsorbed or scattered by them. </w:t>
      </w:r>
    </w:p>
    <w:p w:rsidR="007643C2" w:rsidRPr="00733F2B" w:rsidRDefault="007643C2" w:rsidP="00733F2B">
      <w:pPr>
        <w:ind w:right="851" w:firstLine="567"/>
        <w:jc w:val="both"/>
        <w:rPr>
          <w:bCs/>
          <w:sz w:val="28"/>
          <w:szCs w:val="28"/>
        </w:rPr>
      </w:pPr>
      <w:r w:rsidRPr="00733F2B">
        <w:rPr>
          <w:bCs/>
          <w:sz w:val="28"/>
          <w:szCs w:val="28"/>
          <w:lang w:val="kk-KZ"/>
        </w:rPr>
        <w:t xml:space="preserve">The main processes that accompany the passing of </w:t>
      </w:r>
      <w:r w:rsidRPr="00733F2B">
        <w:rPr>
          <w:bCs/>
          <w:sz w:val="28"/>
          <w:szCs w:val="28"/>
          <w:lang w:val="ru-RU"/>
        </w:rPr>
        <w:drawing>
          <wp:inline distT="0" distB="0" distL="0" distR="0" wp14:anchorId="6F05C52A" wp14:editId="4B69BD24">
            <wp:extent cx="138430" cy="180975"/>
            <wp:effectExtent l="0" t="0" r="0" b="9525"/>
            <wp:docPr id="32"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8"/>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733F2B">
        <w:rPr>
          <w:bCs/>
          <w:sz w:val="28"/>
          <w:szCs w:val="28"/>
          <w:lang w:val="kk-KZ"/>
        </w:rPr>
        <w:t>- radiation through the substance are:</w:t>
      </w:r>
    </w:p>
    <w:p w:rsidR="007643C2" w:rsidRPr="00733F2B" w:rsidRDefault="007643C2" w:rsidP="00733F2B">
      <w:pPr>
        <w:ind w:right="851" w:firstLine="567"/>
        <w:jc w:val="both"/>
        <w:rPr>
          <w:bCs/>
          <w:sz w:val="28"/>
          <w:szCs w:val="28"/>
        </w:rPr>
      </w:pPr>
      <w:r w:rsidRPr="00733F2B">
        <w:rPr>
          <w:bCs/>
          <w:sz w:val="28"/>
          <w:szCs w:val="28"/>
        </w:rPr>
        <w:t xml:space="preserve">- </w:t>
      </w:r>
      <w:r w:rsidRPr="00733F2B">
        <w:rPr>
          <w:bCs/>
          <w:i/>
          <w:sz w:val="28"/>
          <w:szCs w:val="28"/>
          <w:lang w:val="kk-KZ"/>
        </w:rPr>
        <w:t>photoelectric effect or photoelectric absorption of γ</w:t>
      </w:r>
      <w:r w:rsidRPr="00733F2B">
        <w:rPr>
          <w:bCs/>
          <w:i/>
          <w:sz w:val="28"/>
          <w:szCs w:val="28"/>
        </w:rPr>
        <w:t>-</w:t>
      </w:r>
      <w:r w:rsidRPr="00733F2B">
        <w:rPr>
          <w:bCs/>
          <w:i/>
          <w:sz w:val="28"/>
          <w:szCs w:val="28"/>
          <w:lang w:val="kk-KZ"/>
        </w:rPr>
        <w:t xml:space="preserve"> radiation </w:t>
      </w:r>
      <w:r w:rsidRPr="00733F2B">
        <w:rPr>
          <w:bCs/>
          <w:i/>
          <w:sz w:val="28"/>
          <w:szCs w:val="28"/>
        </w:rPr>
        <w:t>–</w:t>
      </w:r>
      <w:r w:rsidRPr="00733F2B">
        <w:rPr>
          <w:bCs/>
          <w:sz w:val="28"/>
          <w:szCs w:val="28"/>
          <w:lang w:val="kk-KZ"/>
        </w:rPr>
        <w:t>emission by atom, owing to absorption</w:t>
      </w:r>
      <w:r w:rsidRPr="00733F2B">
        <w:rPr>
          <w:bCs/>
          <w:sz w:val="28"/>
          <w:szCs w:val="28"/>
        </w:rPr>
        <w:t xml:space="preserve"> of </w:t>
      </w:r>
      <w:r w:rsidRPr="00733F2B">
        <w:rPr>
          <w:bCs/>
          <w:sz w:val="28"/>
          <w:szCs w:val="28"/>
          <w:lang w:val="ru-RU"/>
        </w:rPr>
        <w:drawing>
          <wp:inline distT="0" distB="0" distL="0" distR="0" wp14:anchorId="3289E2AC" wp14:editId="6EC9BD18">
            <wp:extent cx="138430" cy="180975"/>
            <wp:effectExtent l="0" t="0" r="0" b="9525"/>
            <wp:docPr id="33"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9"/>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733F2B">
        <w:rPr>
          <w:bCs/>
          <w:sz w:val="28"/>
          <w:szCs w:val="28"/>
          <w:lang w:val="kk-KZ"/>
        </w:rPr>
        <w:t xml:space="preserve"> - quantum, an electron </w:t>
      </w:r>
      <w:r w:rsidRPr="00733F2B">
        <w:rPr>
          <w:bCs/>
          <w:sz w:val="28"/>
          <w:szCs w:val="28"/>
        </w:rPr>
        <w:t>from</w:t>
      </w:r>
      <w:r w:rsidRPr="00733F2B">
        <w:rPr>
          <w:bCs/>
          <w:sz w:val="28"/>
          <w:szCs w:val="28"/>
          <w:lang w:val="kk-KZ"/>
        </w:rPr>
        <w:t xml:space="preserve"> one of internalelectron shells which is accompanied bycharacteristic X-rays. The photoelectric effect is the prevailing  absorption mechanism in the field of low-energy of </w:t>
      </w:r>
      <w:r w:rsidRPr="00733F2B">
        <w:rPr>
          <w:bCs/>
          <w:sz w:val="28"/>
          <w:szCs w:val="28"/>
          <w:lang w:val="ru-RU"/>
        </w:rPr>
        <w:drawing>
          <wp:inline distT="0" distB="0" distL="0" distR="0" wp14:anchorId="4C682F0A" wp14:editId="53E16D12">
            <wp:extent cx="138430" cy="180975"/>
            <wp:effectExtent l="0" t="0" r="0" b="9525"/>
            <wp:docPr id="34"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0"/>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733F2B">
        <w:rPr>
          <w:bCs/>
          <w:sz w:val="28"/>
          <w:szCs w:val="28"/>
          <w:lang w:val="kk-KZ"/>
        </w:rPr>
        <w:t xml:space="preserve"> - quanta </w:t>
      </w:r>
      <w:r w:rsidRPr="00733F2B">
        <w:rPr>
          <w:bCs/>
          <w:sz w:val="28"/>
          <w:szCs w:val="28"/>
          <w:lang w:val="ru-RU"/>
        </w:rPr>
        <w:drawing>
          <wp:inline distT="0" distB="0" distL="0" distR="0" wp14:anchorId="0A222E99" wp14:editId="5C625C00">
            <wp:extent cx="988695" cy="266065"/>
            <wp:effectExtent l="0" t="0" r="1905" b="635"/>
            <wp:docPr id="35"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1"/>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988695" cy="266065"/>
                    </a:xfrm>
                    <a:prstGeom prst="rect">
                      <a:avLst/>
                    </a:prstGeom>
                    <a:noFill/>
                    <a:ln>
                      <a:noFill/>
                    </a:ln>
                  </pic:spPr>
                </pic:pic>
              </a:graphicData>
            </a:graphic>
          </wp:inline>
        </w:drawing>
      </w:r>
      <w:r w:rsidRPr="00733F2B">
        <w:rPr>
          <w:bCs/>
          <w:sz w:val="28"/>
          <w:szCs w:val="28"/>
          <w:lang w:val="kk-KZ"/>
        </w:rPr>
        <w:t>.</w:t>
      </w:r>
    </w:p>
    <w:p w:rsidR="007643C2" w:rsidRPr="00733F2B" w:rsidRDefault="007643C2" w:rsidP="00733F2B">
      <w:pPr>
        <w:ind w:right="851" w:firstLine="567"/>
        <w:jc w:val="both"/>
        <w:rPr>
          <w:bCs/>
          <w:sz w:val="28"/>
          <w:szCs w:val="28"/>
        </w:rPr>
      </w:pPr>
      <w:r w:rsidRPr="00733F2B">
        <w:rPr>
          <w:bCs/>
          <w:sz w:val="28"/>
          <w:szCs w:val="28"/>
        </w:rPr>
        <w:lastRenderedPageBreak/>
        <w:t xml:space="preserve">- </w:t>
      </w:r>
      <w:r w:rsidRPr="00733F2B">
        <w:rPr>
          <w:bCs/>
          <w:i/>
          <w:sz w:val="28"/>
          <w:szCs w:val="28"/>
          <w:lang w:val="kk-KZ"/>
        </w:rPr>
        <w:t>Compton effect</w:t>
      </w:r>
      <w:r w:rsidRPr="00733F2B">
        <w:rPr>
          <w:bCs/>
          <w:sz w:val="28"/>
          <w:szCs w:val="28"/>
          <w:lang w:val="kk-KZ"/>
        </w:rPr>
        <w:t xml:space="preserve"> (Compton scattering) is the basicinteraction mechanism of  </w:t>
      </w:r>
      <w:r w:rsidRPr="00733F2B">
        <w:rPr>
          <w:bCs/>
          <w:sz w:val="28"/>
          <w:szCs w:val="28"/>
          <w:lang w:val="ru-RU"/>
        </w:rPr>
        <w:drawing>
          <wp:inline distT="0" distB="0" distL="0" distR="0" wp14:anchorId="44706396" wp14:editId="26A94770">
            <wp:extent cx="138430" cy="180975"/>
            <wp:effectExtent l="0" t="0" r="0" b="9525"/>
            <wp:docPr id="36"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2"/>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733F2B">
        <w:rPr>
          <w:bCs/>
          <w:sz w:val="28"/>
          <w:szCs w:val="28"/>
          <w:lang w:val="kk-KZ"/>
        </w:rPr>
        <w:t xml:space="preserve"> - quanta with substance at energies </w:t>
      </w:r>
      <w:r w:rsidRPr="00733F2B">
        <w:rPr>
          <w:bCs/>
          <w:sz w:val="28"/>
          <w:szCs w:val="28"/>
          <w:lang w:val="ru-RU"/>
        </w:rPr>
        <w:drawing>
          <wp:inline distT="0" distB="0" distL="0" distR="0" wp14:anchorId="47265447" wp14:editId="247BF14D">
            <wp:extent cx="999490" cy="266065"/>
            <wp:effectExtent l="0" t="0" r="0" b="635"/>
            <wp:docPr id="37"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3"/>
                    <pic:cNvPicPr>
                      <a:picLocks noChangeAspect="1" noChangeArrowheads="1"/>
                    </pic:cNvPicPr>
                  </pic:nvPicPr>
                  <pic:blipFill>
                    <a:blip r:embed="rId1089" cstate="print">
                      <a:extLst>
                        <a:ext uri="{28A0092B-C50C-407E-A947-70E740481C1C}">
                          <a14:useLocalDpi xmlns:a14="http://schemas.microsoft.com/office/drawing/2010/main" val="0"/>
                        </a:ext>
                      </a:extLst>
                    </a:blip>
                    <a:srcRect/>
                    <a:stretch>
                      <a:fillRect/>
                    </a:stretch>
                  </pic:blipFill>
                  <pic:spPr bwMode="auto">
                    <a:xfrm>
                      <a:off x="0" y="0"/>
                      <a:ext cx="999490" cy="266065"/>
                    </a:xfrm>
                    <a:prstGeom prst="rect">
                      <a:avLst/>
                    </a:prstGeom>
                    <a:noFill/>
                    <a:ln>
                      <a:noFill/>
                    </a:ln>
                  </pic:spPr>
                </pic:pic>
              </a:graphicData>
            </a:graphic>
          </wp:inline>
        </w:drawing>
      </w:r>
      <w:r w:rsidRPr="00733F2B">
        <w:rPr>
          <w:bCs/>
          <w:sz w:val="28"/>
          <w:szCs w:val="28"/>
          <w:lang w:val="kk-KZ"/>
        </w:rPr>
        <w:t xml:space="preserve">. </w:t>
      </w:r>
    </w:p>
    <w:p w:rsidR="007643C2" w:rsidRPr="00733F2B" w:rsidRDefault="007643C2" w:rsidP="00733F2B">
      <w:pPr>
        <w:ind w:right="851" w:firstLine="567"/>
        <w:jc w:val="both"/>
        <w:rPr>
          <w:bCs/>
          <w:sz w:val="28"/>
          <w:szCs w:val="28"/>
        </w:rPr>
      </w:pPr>
      <w:r w:rsidRPr="00733F2B">
        <w:rPr>
          <w:bCs/>
          <w:sz w:val="28"/>
          <w:szCs w:val="28"/>
        </w:rPr>
        <w:t xml:space="preserve">- </w:t>
      </w:r>
      <w:r w:rsidRPr="00733F2B">
        <w:rPr>
          <w:bCs/>
          <w:i/>
          <w:sz w:val="28"/>
          <w:szCs w:val="28"/>
          <w:lang w:val="kk-KZ"/>
        </w:rPr>
        <w:t>the formation of electron-positron pairs</w:t>
      </w:r>
      <w:r w:rsidRPr="00733F2B">
        <w:rPr>
          <w:bCs/>
          <w:sz w:val="28"/>
          <w:szCs w:val="28"/>
        </w:rPr>
        <w:t xml:space="preserve"> (</w:t>
      </w:r>
      <w:r w:rsidRPr="00733F2B">
        <w:rPr>
          <w:bCs/>
          <w:sz w:val="28"/>
          <w:szCs w:val="28"/>
          <w:lang w:val="ru-RU"/>
        </w:rPr>
        <w:drawing>
          <wp:inline distT="0" distB="0" distL="0" distR="0" wp14:anchorId="41E4D1B7" wp14:editId="024E42E9">
            <wp:extent cx="1658620" cy="297815"/>
            <wp:effectExtent l="0" t="0" r="0" b="6985"/>
            <wp:docPr id="38"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4"/>
                    <pic:cNvPicPr>
                      <a:picLocks noChangeAspect="1" noChangeArrowheads="1"/>
                    </pic:cNvPicPr>
                  </pic:nvPicPr>
                  <pic:blipFill>
                    <a:blip r:embed="rId1090" cstate="print">
                      <a:extLst>
                        <a:ext uri="{28A0092B-C50C-407E-A947-70E740481C1C}">
                          <a14:useLocalDpi xmlns:a14="http://schemas.microsoft.com/office/drawing/2010/main" val="0"/>
                        </a:ext>
                      </a:extLst>
                    </a:blip>
                    <a:srcRect/>
                    <a:stretch>
                      <a:fillRect/>
                    </a:stretch>
                  </pic:blipFill>
                  <pic:spPr bwMode="auto">
                    <a:xfrm>
                      <a:off x="0" y="0"/>
                      <a:ext cx="1658620" cy="297815"/>
                    </a:xfrm>
                    <a:prstGeom prst="rect">
                      <a:avLst/>
                    </a:prstGeom>
                    <a:noFill/>
                    <a:ln>
                      <a:noFill/>
                    </a:ln>
                  </pic:spPr>
                </pic:pic>
              </a:graphicData>
            </a:graphic>
          </wp:inline>
        </w:drawing>
      </w:r>
      <w:r w:rsidRPr="00733F2B">
        <w:rPr>
          <w:bCs/>
          <w:sz w:val="28"/>
          <w:szCs w:val="28"/>
          <w:lang w:val="kk-KZ"/>
        </w:rPr>
        <w:t xml:space="preserve">) becomes the main process of interaction of </w:t>
      </w:r>
      <w:r w:rsidRPr="00733F2B">
        <w:rPr>
          <w:bCs/>
          <w:sz w:val="28"/>
          <w:szCs w:val="28"/>
          <w:lang w:val="ru-RU"/>
        </w:rPr>
        <w:drawing>
          <wp:inline distT="0" distB="0" distL="0" distR="0" wp14:anchorId="0F698790" wp14:editId="5E826B84">
            <wp:extent cx="138430" cy="180975"/>
            <wp:effectExtent l="0" t="0" r="0" b="9525"/>
            <wp:docPr id="39"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5"/>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733F2B">
        <w:rPr>
          <w:bCs/>
          <w:sz w:val="28"/>
          <w:szCs w:val="28"/>
          <w:lang w:val="kk-KZ"/>
        </w:rPr>
        <w:t xml:space="preserve"> - quanta with substance at </w:t>
      </w:r>
      <w:r w:rsidRPr="00733F2B">
        <w:rPr>
          <w:bCs/>
          <w:sz w:val="28"/>
          <w:szCs w:val="28"/>
          <w:lang w:val="ru-RU"/>
        </w:rPr>
        <w:drawing>
          <wp:inline distT="0" distB="0" distL="0" distR="0" wp14:anchorId="4C638D61" wp14:editId="2233A7B1">
            <wp:extent cx="946150" cy="266065"/>
            <wp:effectExtent l="0" t="0" r="6350" b="635"/>
            <wp:docPr id="40"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6"/>
                    <pic:cNvPicPr>
                      <a:picLocks noChangeAspect="1" noChangeArrowheads="1"/>
                    </pic:cNvPicPr>
                  </pic:nvPicPr>
                  <pic:blipFill>
                    <a:blip r:embed="rId1091" cstate="print">
                      <a:extLst>
                        <a:ext uri="{28A0092B-C50C-407E-A947-70E740481C1C}">
                          <a14:useLocalDpi xmlns:a14="http://schemas.microsoft.com/office/drawing/2010/main" val="0"/>
                        </a:ext>
                      </a:extLst>
                    </a:blip>
                    <a:srcRect/>
                    <a:stretch>
                      <a:fillRect/>
                    </a:stretch>
                  </pic:blipFill>
                  <pic:spPr bwMode="auto">
                    <a:xfrm>
                      <a:off x="0" y="0"/>
                      <a:ext cx="946150" cy="266065"/>
                    </a:xfrm>
                    <a:prstGeom prst="rect">
                      <a:avLst/>
                    </a:prstGeom>
                    <a:noFill/>
                    <a:ln>
                      <a:noFill/>
                    </a:ln>
                  </pic:spPr>
                </pic:pic>
              </a:graphicData>
            </a:graphic>
          </wp:inline>
        </w:drawing>
      </w:r>
      <w:r w:rsidRPr="00733F2B">
        <w:rPr>
          <w:bCs/>
          <w:sz w:val="28"/>
          <w:szCs w:val="28"/>
        </w:rPr>
        <w:t>.</w:t>
      </w:r>
    </w:p>
    <w:p w:rsidR="007643C2" w:rsidRPr="00733F2B" w:rsidRDefault="007643C2" w:rsidP="00733F2B">
      <w:pPr>
        <w:ind w:right="851" w:firstLine="567"/>
        <w:jc w:val="both"/>
        <w:rPr>
          <w:bCs/>
          <w:sz w:val="28"/>
          <w:szCs w:val="28"/>
        </w:rPr>
      </w:pPr>
      <w:r w:rsidRPr="00733F2B">
        <w:rPr>
          <w:bCs/>
          <w:sz w:val="28"/>
          <w:szCs w:val="28"/>
          <w:lang w:val="kk-KZ"/>
        </w:rPr>
        <w:t xml:space="preserve">If </w:t>
      </w:r>
      <w:r w:rsidRPr="00733F2B">
        <w:rPr>
          <w:bCs/>
          <w:sz w:val="28"/>
          <w:szCs w:val="28"/>
          <w:lang w:val="ru-RU"/>
        </w:rPr>
        <w:drawing>
          <wp:inline distT="0" distB="0" distL="0" distR="0" wp14:anchorId="32B508E5" wp14:editId="6622F9A1">
            <wp:extent cx="138430" cy="180975"/>
            <wp:effectExtent l="0" t="0" r="0" b="9525"/>
            <wp:docPr id="41"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7"/>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733F2B">
        <w:rPr>
          <w:bCs/>
          <w:sz w:val="28"/>
          <w:szCs w:val="28"/>
          <w:lang w:val="kk-KZ"/>
        </w:rPr>
        <w:t>- quantum energy exceeds the binding energy of nucleons in the nucleus</w:t>
      </w:r>
      <w:r w:rsidRPr="00733F2B">
        <w:rPr>
          <w:bCs/>
          <w:sz w:val="28"/>
          <w:szCs w:val="28"/>
          <w:lang w:val="kk-KZ"/>
        </w:rPr>
        <w:br/>
        <w:t>(</w:t>
      </w:r>
      <w:r w:rsidRPr="00733F2B">
        <w:rPr>
          <w:bCs/>
          <w:sz w:val="28"/>
          <w:szCs w:val="28"/>
          <w:lang w:val="ru-RU"/>
        </w:rPr>
        <w:drawing>
          <wp:inline distT="0" distB="0" distL="0" distR="0" wp14:anchorId="66CF776B" wp14:editId="40252D38">
            <wp:extent cx="744220" cy="223520"/>
            <wp:effectExtent l="0" t="0" r="0" b="0"/>
            <wp:docPr id="42"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8"/>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744220" cy="223520"/>
                    </a:xfrm>
                    <a:prstGeom prst="rect">
                      <a:avLst/>
                    </a:prstGeom>
                    <a:noFill/>
                    <a:ln>
                      <a:noFill/>
                    </a:ln>
                  </pic:spPr>
                </pic:pic>
              </a:graphicData>
            </a:graphic>
          </wp:inline>
        </w:drawing>
      </w:r>
      <w:r w:rsidRPr="00733F2B">
        <w:rPr>
          <w:bCs/>
          <w:sz w:val="28"/>
          <w:szCs w:val="28"/>
          <w:lang w:val="kk-KZ"/>
        </w:rPr>
        <w:t xml:space="preserve">), as a result of absorption of </w:t>
      </w:r>
      <w:r w:rsidRPr="00733F2B">
        <w:rPr>
          <w:bCs/>
          <w:sz w:val="28"/>
          <w:szCs w:val="28"/>
          <w:lang w:val="ru-RU"/>
        </w:rPr>
        <w:drawing>
          <wp:inline distT="0" distB="0" distL="0" distR="0" wp14:anchorId="6D44A604" wp14:editId="7DA1DE23">
            <wp:extent cx="138430" cy="180975"/>
            <wp:effectExtent l="0" t="0" r="0" b="9525"/>
            <wp:docPr id="43"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9"/>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733F2B">
        <w:rPr>
          <w:bCs/>
          <w:sz w:val="28"/>
          <w:szCs w:val="28"/>
          <w:lang w:val="kk-KZ"/>
        </w:rPr>
        <w:t xml:space="preserve"> - quantum the nuclear photoeffect can be observed - emission of one of nucleons from a nucleus, most often a neutron. </w:t>
      </w:r>
    </w:p>
    <w:p w:rsidR="007643C2" w:rsidRPr="00733F2B" w:rsidRDefault="007643C2" w:rsidP="00733F2B">
      <w:pPr>
        <w:ind w:right="851" w:firstLine="567"/>
        <w:jc w:val="both"/>
        <w:rPr>
          <w:b/>
          <w:bCs/>
          <w:sz w:val="28"/>
          <w:szCs w:val="28"/>
        </w:rPr>
      </w:pPr>
    </w:p>
    <w:p w:rsidR="001F7976" w:rsidRPr="00733F2B" w:rsidRDefault="001F7976" w:rsidP="00733F2B">
      <w:pPr>
        <w:ind w:right="851" w:firstLine="567"/>
        <w:jc w:val="both"/>
        <w:rPr>
          <w:b/>
          <w:bCs/>
          <w:sz w:val="28"/>
          <w:szCs w:val="28"/>
        </w:rPr>
      </w:pPr>
      <w:r w:rsidRPr="00733F2B">
        <w:rPr>
          <w:b/>
          <w:bCs/>
          <w:sz w:val="28"/>
          <w:szCs w:val="28"/>
        </w:rPr>
        <w:t>Theme 11. Atomic nucleus</w:t>
      </w:r>
    </w:p>
    <w:p w:rsidR="001F7976" w:rsidRPr="00733F2B" w:rsidRDefault="001F7976" w:rsidP="00733F2B">
      <w:pPr>
        <w:ind w:right="851" w:firstLine="567"/>
        <w:jc w:val="both"/>
        <w:rPr>
          <w:b/>
          <w:bCs/>
          <w:sz w:val="28"/>
          <w:szCs w:val="28"/>
        </w:rPr>
      </w:pPr>
    </w:p>
    <w:p w:rsidR="001F7976" w:rsidRPr="00733F2B" w:rsidRDefault="001F7976" w:rsidP="00733F2B">
      <w:pPr>
        <w:ind w:right="851" w:firstLine="567"/>
        <w:jc w:val="both"/>
        <w:rPr>
          <w:b/>
          <w:bCs/>
          <w:sz w:val="28"/>
          <w:szCs w:val="28"/>
        </w:rPr>
      </w:pPr>
      <w:r w:rsidRPr="00733F2B">
        <w:rPr>
          <w:b/>
          <w:bCs/>
          <w:sz w:val="28"/>
          <w:szCs w:val="28"/>
        </w:rPr>
        <w:t>Topic 21</w:t>
      </w:r>
    </w:p>
    <w:p w:rsidR="001F7976" w:rsidRPr="00733F2B" w:rsidRDefault="001F7976" w:rsidP="00733F2B">
      <w:pPr>
        <w:ind w:right="851" w:firstLine="567"/>
        <w:jc w:val="both"/>
        <w:rPr>
          <w:b/>
          <w:bCs/>
          <w:sz w:val="28"/>
          <w:szCs w:val="28"/>
        </w:rPr>
      </w:pPr>
    </w:p>
    <w:p w:rsidR="001F7976" w:rsidRPr="00733F2B" w:rsidRDefault="001F7976" w:rsidP="00733F2B">
      <w:pPr>
        <w:ind w:right="851" w:firstLine="567"/>
        <w:jc w:val="both"/>
        <w:rPr>
          <w:b/>
          <w:bCs/>
          <w:sz w:val="28"/>
          <w:szCs w:val="28"/>
          <w:lang w:val="kk-KZ"/>
        </w:rPr>
      </w:pPr>
      <w:r w:rsidRPr="00733F2B">
        <w:rPr>
          <w:b/>
          <w:bCs/>
          <w:sz w:val="28"/>
          <w:szCs w:val="28"/>
        </w:rPr>
        <w:t>1. The binding energy of the core</w:t>
      </w:r>
    </w:p>
    <w:p w:rsidR="001F7976" w:rsidRPr="00733F2B" w:rsidRDefault="001F7976" w:rsidP="00733F2B">
      <w:pPr>
        <w:ind w:right="851" w:firstLine="567"/>
        <w:jc w:val="both"/>
        <w:rPr>
          <w:b/>
          <w:bCs/>
          <w:sz w:val="28"/>
          <w:szCs w:val="28"/>
        </w:rPr>
      </w:pPr>
      <w:r w:rsidRPr="00733F2B">
        <w:rPr>
          <w:b/>
          <w:bCs/>
          <w:sz w:val="28"/>
          <w:szCs w:val="28"/>
        </w:rPr>
        <w:t>2. The size of atomic nuclei.</w:t>
      </w:r>
    </w:p>
    <w:p w:rsidR="001F7976" w:rsidRPr="00733F2B" w:rsidRDefault="001F7976" w:rsidP="00733F2B">
      <w:pPr>
        <w:ind w:right="851" w:firstLine="567"/>
        <w:jc w:val="both"/>
        <w:rPr>
          <w:b/>
          <w:bCs/>
          <w:sz w:val="28"/>
          <w:szCs w:val="28"/>
        </w:rPr>
      </w:pPr>
      <w:r w:rsidRPr="00733F2B">
        <w:rPr>
          <w:b/>
          <w:bCs/>
          <w:sz w:val="28"/>
          <w:szCs w:val="28"/>
        </w:rPr>
        <w:t>3. Electrical properties and shape of atomic nuclei</w:t>
      </w:r>
    </w:p>
    <w:p w:rsidR="001F7976" w:rsidRPr="00733F2B" w:rsidRDefault="001F7976" w:rsidP="00733F2B">
      <w:pPr>
        <w:ind w:right="851" w:firstLine="567"/>
        <w:jc w:val="both"/>
        <w:rPr>
          <w:b/>
          <w:bCs/>
          <w:sz w:val="28"/>
          <w:szCs w:val="28"/>
        </w:rPr>
      </w:pPr>
    </w:p>
    <w:p w:rsidR="001F7976" w:rsidRPr="00733F2B" w:rsidRDefault="001F7976" w:rsidP="00733F2B">
      <w:pPr>
        <w:ind w:right="851" w:firstLine="567"/>
        <w:jc w:val="both"/>
        <w:rPr>
          <w:bCs/>
          <w:sz w:val="28"/>
          <w:szCs w:val="28"/>
        </w:rPr>
      </w:pPr>
      <w:r w:rsidRPr="00733F2B">
        <w:rPr>
          <w:bCs/>
          <w:sz w:val="28"/>
          <w:szCs w:val="28"/>
        </w:rPr>
        <w:t xml:space="preserve">In this chapter we will examine some properties of the nucleus. This will include a discussion of radioactivity of heavier elements and also the nuclear reactions of fusion and fission. </w:t>
      </w:r>
    </w:p>
    <w:p w:rsidR="001F7976" w:rsidRPr="00733F2B" w:rsidRDefault="001F7976" w:rsidP="00733F2B">
      <w:pPr>
        <w:ind w:right="851" w:firstLine="567"/>
        <w:jc w:val="both"/>
        <w:rPr>
          <w:bCs/>
          <w:sz w:val="28"/>
          <w:szCs w:val="28"/>
        </w:rPr>
      </w:pPr>
      <w:bookmarkStart w:id="3" w:name="SECTION002910000000000000000"/>
      <w:r w:rsidRPr="00733F2B">
        <w:rPr>
          <w:bCs/>
          <w:sz w:val="28"/>
          <w:szCs w:val="28"/>
        </w:rPr>
        <w:t>Nuclei</w:t>
      </w:r>
      <w:bookmarkEnd w:id="3"/>
    </w:p>
    <w:p w:rsidR="001F7976" w:rsidRPr="00733F2B" w:rsidRDefault="001F7976" w:rsidP="00733F2B">
      <w:pPr>
        <w:ind w:right="851" w:firstLine="567"/>
        <w:jc w:val="both"/>
        <w:rPr>
          <w:bCs/>
          <w:sz w:val="28"/>
          <w:szCs w:val="28"/>
        </w:rPr>
      </w:pPr>
      <w:r w:rsidRPr="00733F2B">
        <w:rPr>
          <w:bCs/>
          <w:sz w:val="28"/>
          <w:szCs w:val="28"/>
        </w:rPr>
        <w:t xml:space="preserve">Atoms in nature generally are electrically neutral, as they have equal numbers of protons in the nucleus and orbiting electrons. However, within the nucleus there are other particles called neutrons, which are electrically neutral but have about the same mass as protons. There are two numbers used to characterize a nucleus: </w:t>
      </w:r>
    </w:p>
    <w:p w:rsidR="001F7976" w:rsidRPr="00733F2B" w:rsidRDefault="001F7976" w:rsidP="00733F2B">
      <w:pPr>
        <w:ind w:right="851" w:firstLine="567"/>
        <w:jc w:val="both"/>
        <w:rPr>
          <w:bCs/>
          <w:sz w:val="28"/>
          <w:szCs w:val="28"/>
        </w:rPr>
      </w:pPr>
      <w:r w:rsidRPr="00733F2B">
        <w:rPr>
          <w:bCs/>
          <w:sz w:val="28"/>
          <w:szCs w:val="28"/>
        </w:rPr>
        <w:t xml:space="preserve">Z, the atomic number, which equals the number of protons; </w:t>
      </w:r>
    </w:p>
    <w:p w:rsidR="001F7976" w:rsidRPr="00733F2B" w:rsidRDefault="001F7976" w:rsidP="00733F2B">
      <w:pPr>
        <w:ind w:right="851" w:firstLine="567"/>
        <w:jc w:val="both"/>
        <w:rPr>
          <w:bCs/>
          <w:sz w:val="28"/>
          <w:szCs w:val="28"/>
        </w:rPr>
      </w:pPr>
      <w:r w:rsidRPr="00733F2B">
        <w:rPr>
          <w:bCs/>
          <w:sz w:val="28"/>
          <w:szCs w:val="28"/>
        </w:rPr>
        <w:t>A, the mass number, which equals the number of nucleons (protons and neutrons).</w:t>
      </w:r>
    </w:p>
    <w:p w:rsidR="001F7976" w:rsidRPr="00733F2B" w:rsidRDefault="001F7976" w:rsidP="00733F2B">
      <w:pPr>
        <w:ind w:right="851" w:firstLine="567"/>
        <w:jc w:val="both"/>
        <w:rPr>
          <w:bCs/>
          <w:sz w:val="28"/>
          <w:szCs w:val="28"/>
        </w:rPr>
      </w:pPr>
      <w:r w:rsidRPr="00733F2B">
        <w:rPr>
          <w:bCs/>
          <w:sz w:val="28"/>
          <w:szCs w:val="28"/>
        </w:rPr>
        <w:t xml:space="preserve">An element </w:t>
      </w:r>
      <w:r w:rsidRPr="00733F2B">
        <w:rPr>
          <w:bCs/>
          <w:i/>
          <w:iCs/>
          <w:sz w:val="28"/>
          <w:szCs w:val="28"/>
        </w:rPr>
        <w:t>X</w:t>
      </w:r>
      <w:r w:rsidRPr="00733F2B">
        <w:rPr>
          <w:bCs/>
          <w:sz w:val="28"/>
          <w:szCs w:val="28"/>
        </w:rPr>
        <w:t xml:space="preserve"> is defined by the atomic number </w:t>
      </w:r>
      <w:r w:rsidRPr="00733F2B">
        <w:rPr>
          <w:bCs/>
          <w:i/>
          <w:iCs/>
          <w:sz w:val="28"/>
          <w:szCs w:val="28"/>
        </w:rPr>
        <w:t>Z</w:t>
      </w:r>
      <w:r w:rsidRPr="00733F2B">
        <w:rPr>
          <w:bCs/>
          <w:sz w:val="28"/>
          <w:szCs w:val="28"/>
        </w:rPr>
        <w:t xml:space="preserve">, while </w:t>
      </w:r>
      <w:r w:rsidRPr="00733F2B">
        <w:rPr>
          <w:bCs/>
          <w:i/>
          <w:iCs/>
          <w:sz w:val="28"/>
          <w:szCs w:val="28"/>
        </w:rPr>
        <w:t>A</w:t>
      </w:r>
      <w:r w:rsidRPr="00733F2B">
        <w:rPr>
          <w:bCs/>
          <w:sz w:val="28"/>
          <w:szCs w:val="28"/>
        </w:rPr>
        <w:t xml:space="preserve"> denotes the particular isotope of that element. The usual notation for an element </w:t>
      </w:r>
      <w:r w:rsidRPr="00733F2B">
        <w:rPr>
          <w:bCs/>
          <w:i/>
          <w:iCs/>
          <w:sz w:val="28"/>
          <w:szCs w:val="28"/>
        </w:rPr>
        <w:t>X</w:t>
      </w:r>
      <w:r w:rsidRPr="00733F2B">
        <w:rPr>
          <w:bCs/>
          <w:sz w:val="28"/>
          <w:szCs w:val="28"/>
        </w:rPr>
        <w:t xml:space="preserve"> is </w:t>
      </w:r>
      <w:r w:rsidRPr="00733F2B">
        <w:rPr>
          <w:bCs/>
          <w:sz w:val="28"/>
          <w:szCs w:val="28"/>
          <w:vertAlign w:val="superscript"/>
        </w:rPr>
        <w:t>A</w:t>
      </w:r>
      <w:r w:rsidRPr="00733F2B">
        <w:rPr>
          <w:bCs/>
          <w:sz w:val="28"/>
          <w:szCs w:val="28"/>
          <w:vertAlign w:val="subscript"/>
        </w:rPr>
        <w:t>Z</w:t>
      </w:r>
      <w:r w:rsidRPr="00733F2B">
        <w:rPr>
          <w:bCs/>
          <w:i/>
          <w:iCs/>
          <w:sz w:val="28"/>
          <w:szCs w:val="28"/>
        </w:rPr>
        <w:t>X</w:t>
      </w:r>
      <w:r w:rsidRPr="00733F2B">
        <w:rPr>
          <w:bCs/>
          <w:sz w:val="28"/>
          <w:szCs w:val="28"/>
        </w:rPr>
        <w:t xml:space="preserve"> - for example, there are four common isotopes of Carbon: </w:t>
      </w:r>
      <w:r w:rsidRPr="00733F2B">
        <w:rPr>
          <w:bCs/>
          <w:sz w:val="28"/>
          <w:szCs w:val="28"/>
          <w:vertAlign w:val="superscript"/>
        </w:rPr>
        <w:t>11</w:t>
      </w:r>
      <w:r w:rsidRPr="00733F2B">
        <w:rPr>
          <w:bCs/>
          <w:sz w:val="28"/>
          <w:szCs w:val="28"/>
          <w:vertAlign w:val="subscript"/>
        </w:rPr>
        <w:t>6</w:t>
      </w:r>
      <w:r w:rsidRPr="00733F2B">
        <w:rPr>
          <w:bCs/>
          <w:i/>
          <w:iCs/>
          <w:sz w:val="28"/>
          <w:szCs w:val="28"/>
        </w:rPr>
        <w:t>C</w:t>
      </w:r>
      <w:r w:rsidRPr="00733F2B">
        <w:rPr>
          <w:bCs/>
          <w:sz w:val="28"/>
          <w:szCs w:val="28"/>
        </w:rPr>
        <w:t xml:space="preserve">, </w:t>
      </w:r>
      <w:r w:rsidRPr="00733F2B">
        <w:rPr>
          <w:bCs/>
          <w:sz w:val="28"/>
          <w:szCs w:val="28"/>
          <w:vertAlign w:val="superscript"/>
        </w:rPr>
        <w:t>12</w:t>
      </w:r>
      <w:r w:rsidRPr="00733F2B">
        <w:rPr>
          <w:bCs/>
          <w:sz w:val="28"/>
          <w:szCs w:val="28"/>
          <w:vertAlign w:val="subscript"/>
        </w:rPr>
        <w:t>6</w:t>
      </w:r>
      <w:r w:rsidRPr="00733F2B">
        <w:rPr>
          <w:bCs/>
          <w:i/>
          <w:iCs/>
          <w:sz w:val="28"/>
          <w:szCs w:val="28"/>
        </w:rPr>
        <w:t>C</w:t>
      </w:r>
      <w:r w:rsidRPr="00733F2B">
        <w:rPr>
          <w:bCs/>
          <w:sz w:val="28"/>
          <w:szCs w:val="28"/>
        </w:rPr>
        <w:t xml:space="preserve">, </w:t>
      </w:r>
      <w:r w:rsidRPr="00733F2B">
        <w:rPr>
          <w:bCs/>
          <w:sz w:val="28"/>
          <w:szCs w:val="28"/>
          <w:vertAlign w:val="superscript"/>
        </w:rPr>
        <w:t>13</w:t>
      </w:r>
      <w:r w:rsidRPr="00733F2B">
        <w:rPr>
          <w:bCs/>
          <w:sz w:val="28"/>
          <w:szCs w:val="28"/>
          <w:vertAlign w:val="subscript"/>
        </w:rPr>
        <w:t>6</w:t>
      </w:r>
      <w:r w:rsidRPr="00733F2B">
        <w:rPr>
          <w:bCs/>
          <w:i/>
          <w:iCs/>
          <w:sz w:val="28"/>
          <w:szCs w:val="28"/>
        </w:rPr>
        <w:t>C</w:t>
      </w:r>
      <w:r w:rsidRPr="00733F2B">
        <w:rPr>
          <w:bCs/>
          <w:sz w:val="28"/>
          <w:szCs w:val="28"/>
        </w:rPr>
        <w:t xml:space="preserve">, and </w:t>
      </w:r>
      <w:r w:rsidRPr="00733F2B">
        <w:rPr>
          <w:bCs/>
          <w:sz w:val="28"/>
          <w:szCs w:val="28"/>
          <w:vertAlign w:val="superscript"/>
        </w:rPr>
        <w:t>14</w:t>
      </w:r>
      <w:r w:rsidRPr="00733F2B">
        <w:rPr>
          <w:bCs/>
          <w:sz w:val="28"/>
          <w:szCs w:val="28"/>
          <w:vertAlign w:val="subscript"/>
        </w:rPr>
        <w:t>6</w:t>
      </w:r>
      <w:r w:rsidRPr="00733F2B">
        <w:rPr>
          <w:bCs/>
          <w:i/>
          <w:iCs/>
          <w:sz w:val="28"/>
          <w:szCs w:val="28"/>
        </w:rPr>
        <w:t>C</w:t>
      </w:r>
      <w:r w:rsidRPr="00733F2B">
        <w:rPr>
          <w:bCs/>
          <w:sz w:val="28"/>
          <w:szCs w:val="28"/>
        </w:rPr>
        <w:t xml:space="preserve">, with </w:t>
      </w:r>
      <w:r w:rsidRPr="00733F2B">
        <w:rPr>
          <w:bCs/>
          <w:sz w:val="28"/>
          <w:szCs w:val="28"/>
          <w:vertAlign w:val="superscript"/>
        </w:rPr>
        <w:t>12</w:t>
      </w:r>
      <w:r w:rsidRPr="00733F2B">
        <w:rPr>
          <w:bCs/>
          <w:sz w:val="28"/>
          <w:szCs w:val="28"/>
          <w:vertAlign w:val="subscript"/>
        </w:rPr>
        <w:t>6</w:t>
      </w:r>
      <w:r w:rsidRPr="00733F2B">
        <w:rPr>
          <w:bCs/>
          <w:i/>
          <w:iCs/>
          <w:sz w:val="28"/>
          <w:szCs w:val="28"/>
        </w:rPr>
        <w:t>C</w:t>
      </w:r>
      <w:r w:rsidRPr="00733F2B">
        <w:rPr>
          <w:bCs/>
          <w:sz w:val="28"/>
          <w:szCs w:val="28"/>
        </w:rPr>
        <w:t xml:space="preserve"> being the most abundant ( &gt; 98% ). </w:t>
      </w:r>
    </w:p>
    <w:p w:rsidR="001F7976" w:rsidRPr="00733F2B" w:rsidRDefault="001F7976" w:rsidP="00733F2B">
      <w:pPr>
        <w:ind w:right="851" w:firstLine="567"/>
        <w:jc w:val="both"/>
        <w:rPr>
          <w:bCs/>
          <w:sz w:val="28"/>
          <w:szCs w:val="28"/>
        </w:rPr>
      </w:pPr>
      <w:r w:rsidRPr="00733F2B">
        <w:rPr>
          <w:bCs/>
          <w:sz w:val="28"/>
          <w:szCs w:val="28"/>
        </w:rPr>
        <w:t xml:space="preserve">It is convenient in some circumstances to measure masses in terms of the unified mass unit, u, which is defined so that </w:t>
      </w:r>
      <w:r w:rsidRPr="00733F2B">
        <w:rPr>
          <w:bCs/>
          <w:sz w:val="28"/>
          <w:szCs w:val="28"/>
          <w:vertAlign w:val="superscript"/>
        </w:rPr>
        <w:t>12</w:t>
      </w:r>
      <w:r w:rsidRPr="00733F2B">
        <w:rPr>
          <w:bCs/>
          <w:i/>
          <w:iCs/>
          <w:sz w:val="28"/>
          <w:szCs w:val="28"/>
        </w:rPr>
        <w:t>C</w:t>
      </w:r>
      <w:r w:rsidRPr="00733F2B">
        <w:rPr>
          <w:bCs/>
          <w:sz w:val="28"/>
          <w:szCs w:val="28"/>
        </w:rPr>
        <w:t xml:space="preserve"> has a mass of 12 u exactly; in SI units, 1 </w:t>
      </w:r>
      <w:r w:rsidRPr="00733F2B">
        <w:rPr>
          <w:bCs/>
          <w:i/>
          <w:iCs/>
          <w:sz w:val="28"/>
          <w:szCs w:val="28"/>
        </w:rPr>
        <w:t>u</w:t>
      </w:r>
      <w:r w:rsidRPr="00733F2B">
        <w:rPr>
          <w:bCs/>
          <w:sz w:val="28"/>
          <w:szCs w:val="28"/>
        </w:rPr>
        <w:t xml:space="preserve"> = 1.66 x 10</w:t>
      </w:r>
      <w:r w:rsidRPr="00733F2B">
        <w:rPr>
          <w:bCs/>
          <w:sz w:val="28"/>
          <w:szCs w:val="28"/>
          <w:vertAlign w:val="superscript"/>
        </w:rPr>
        <w:t>- 27</w:t>
      </w:r>
      <w:r w:rsidRPr="00733F2B">
        <w:rPr>
          <w:bCs/>
          <w:i/>
          <w:iCs/>
          <w:sz w:val="28"/>
          <w:szCs w:val="28"/>
        </w:rPr>
        <w:t>kg   (1)</w:t>
      </w:r>
    </w:p>
    <w:p w:rsidR="001F7976" w:rsidRPr="00733F2B" w:rsidRDefault="001F7976" w:rsidP="00733F2B">
      <w:pPr>
        <w:ind w:right="851" w:firstLine="567"/>
        <w:jc w:val="both"/>
        <w:rPr>
          <w:bCs/>
          <w:sz w:val="28"/>
          <w:szCs w:val="28"/>
        </w:rPr>
      </w:pPr>
      <w:r w:rsidRPr="00733F2B">
        <w:rPr>
          <w:bCs/>
          <w:sz w:val="28"/>
          <w:szCs w:val="28"/>
        </w:rPr>
        <w:lastRenderedPageBreak/>
        <w:t xml:space="preserve">There is also another convenient unit of mass which arises from Einstein's Special Theory of Relativity. We have not covered this in this course, so we simply quote the relevant (well-known) relation: </w:t>
      </w:r>
    </w:p>
    <w:p w:rsidR="001F7976" w:rsidRPr="00733F2B" w:rsidRDefault="001F7976" w:rsidP="00733F2B">
      <w:pPr>
        <w:ind w:right="851" w:firstLine="567"/>
        <w:jc w:val="both"/>
        <w:rPr>
          <w:bCs/>
          <w:sz w:val="28"/>
          <w:szCs w:val="28"/>
        </w:rPr>
      </w:pPr>
    </w:p>
    <w:p w:rsidR="001F7976" w:rsidRPr="00733F2B" w:rsidRDefault="001F7976" w:rsidP="00733F2B">
      <w:pPr>
        <w:ind w:right="851" w:firstLine="567"/>
        <w:jc w:val="both"/>
        <w:rPr>
          <w:bCs/>
          <w:sz w:val="28"/>
          <w:szCs w:val="28"/>
        </w:rPr>
      </w:pPr>
      <w:r w:rsidRPr="00733F2B">
        <w:rPr>
          <w:bCs/>
          <w:sz w:val="28"/>
          <w:szCs w:val="28"/>
        </w:rPr>
        <w:tab/>
      </w:r>
      <w:r w:rsidRPr="00733F2B">
        <w:rPr>
          <w:bCs/>
          <w:sz w:val="28"/>
          <w:szCs w:val="28"/>
        </w:rPr>
        <w:tab/>
      </w:r>
      <w:r w:rsidRPr="00733F2B">
        <w:rPr>
          <w:bCs/>
          <w:i/>
          <w:iCs/>
          <w:sz w:val="28"/>
          <w:szCs w:val="28"/>
        </w:rPr>
        <w:t>E</w:t>
      </w:r>
      <w:r w:rsidRPr="00733F2B">
        <w:rPr>
          <w:bCs/>
          <w:sz w:val="28"/>
          <w:szCs w:val="28"/>
        </w:rPr>
        <w:t xml:space="preserve"> = </w:t>
      </w:r>
      <w:r w:rsidRPr="00733F2B">
        <w:rPr>
          <w:bCs/>
          <w:i/>
          <w:iCs/>
          <w:sz w:val="28"/>
          <w:szCs w:val="28"/>
        </w:rPr>
        <w:t>mc</w:t>
      </w:r>
      <w:r w:rsidRPr="00733F2B">
        <w:rPr>
          <w:bCs/>
          <w:sz w:val="28"/>
          <w:szCs w:val="28"/>
          <w:vertAlign w:val="superscript"/>
        </w:rPr>
        <w:t xml:space="preserve"> 2</w:t>
      </w:r>
      <w:r w:rsidRPr="00733F2B">
        <w:rPr>
          <w:bCs/>
          <w:sz w:val="28"/>
          <w:szCs w:val="28"/>
          <w:vertAlign w:val="superscript"/>
        </w:rPr>
        <w:tab/>
      </w:r>
      <w:r w:rsidRPr="00733F2B">
        <w:rPr>
          <w:bCs/>
          <w:sz w:val="28"/>
          <w:szCs w:val="28"/>
          <w:vertAlign w:val="superscript"/>
        </w:rPr>
        <w:tab/>
      </w:r>
      <w:r w:rsidRPr="00733F2B">
        <w:rPr>
          <w:bCs/>
          <w:sz w:val="28"/>
          <w:szCs w:val="28"/>
          <w:vertAlign w:val="superscript"/>
        </w:rPr>
        <w:tab/>
      </w:r>
      <w:r w:rsidRPr="00733F2B">
        <w:rPr>
          <w:bCs/>
          <w:sz w:val="28"/>
          <w:szCs w:val="28"/>
        </w:rPr>
        <w:t>(2)</w:t>
      </w:r>
    </w:p>
    <w:p w:rsidR="001F7976" w:rsidRPr="00733F2B" w:rsidRDefault="001F7976" w:rsidP="00733F2B">
      <w:pPr>
        <w:ind w:right="851" w:firstLine="567"/>
        <w:jc w:val="both"/>
        <w:rPr>
          <w:bCs/>
          <w:sz w:val="28"/>
          <w:szCs w:val="28"/>
        </w:rPr>
      </w:pPr>
    </w:p>
    <w:p w:rsidR="001F7976" w:rsidRPr="00733F2B" w:rsidRDefault="001F7976" w:rsidP="00733F2B">
      <w:pPr>
        <w:ind w:right="851" w:firstLine="567"/>
        <w:jc w:val="both"/>
        <w:rPr>
          <w:bCs/>
          <w:sz w:val="28"/>
          <w:szCs w:val="28"/>
        </w:rPr>
      </w:pPr>
      <w:bookmarkStart w:id="4" w:name="einstein"/>
      <w:r w:rsidRPr="00733F2B">
        <w:rPr>
          <w:bCs/>
          <w:sz w:val="28"/>
          <w:szCs w:val="28"/>
        </w:rPr>
        <w:t> </w:t>
      </w:r>
      <w:bookmarkEnd w:id="4"/>
      <w:r w:rsidRPr="00733F2B">
        <w:rPr>
          <w:bCs/>
          <w:sz w:val="28"/>
          <w:szCs w:val="28"/>
        </w:rPr>
        <w:t xml:space="preserve">which associates an energy </w:t>
      </w:r>
      <w:r w:rsidRPr="00733F2B">
        <w:rPr>
          <w:bCs/>
          <w:i/>
          <w:iCs/>
          <w:sz w:val="28"/>
          <w:szCs w:val="28"/>
        </w:rPr>
        <w:t>E</w:t>
      </w:r>
      <w:r w:rsidRPr="00733F2B">
        <w:rPr>
          <w:bCs/>
          <w:sz w:val="28"/>
          <w:szCs w:val="28"/>
        </w:rPr>
        <w:t xml:space="preserve"> to a mass </w:t>
      </w:r>
      <w:r w:rsidRPr="00733F2B">
        <w:rPr>
          <w:bCs/>
          <w:i/>
          <w:iCs/>
          <w:sz w:val="28"/>
          <w:szCs w:val="28"/>
        </w:rPr>
        <w:t>m</w:t>
      </w:r>
      <w:r w:rsidRPr="00733F2B">
        <w:rPr>
          <w:bCs/>
          <w:sz w:val="28"/>
          <w:szCs w:val="28"/>
        </w:rPr>
        <w:t xml:space="preserve">, with </w:t>
      </w:r>
      <w:r w:rsidRPr="00733F2B">
        <w:rPr>
          <w:bCs/>
          <w:i/>
          <w:iCs/>
          <w:sz w:val="28"/>
          <w:szCs w:val="28"/>
        </w:rPr>
        <w:t>c</w:t>
      </w:r>
      <w:r w:rsidRPr="00733F2B">
        <w:rPr>
          <w:bCs/>
          <w:sz w:val="28"/>
          <w:szCs w:val="28"/>
        </w:rPr>
        <w:t xml:space="preserve"> = 3.0·10</w:t>
      </w:r>
      <w:r w:rsidRPr="00733F2B">
        <w:rPr>
          <w:bCs/>
          <w:sz w:val="28"/>
          <w:szCs w:val="28"/>
          <w:vertAlign w:val="superscript"/>
        </w:rPr>
        <w:t>8</w:t>
      </w:r>
      <w:r w:rsidRPr="00733F2B">
        <w:rPr>
          <w:bCs/>
          <w:sz w:val="28"/>
          <w:szCs w:val="28"/>
        </w:rPr>
        <w:t xml:space="preserve"> m/s being the speed of light. Thus, dimensionally, </w:t>
      </w:r>
      <w:r w:rsidRPr="00733F2B">
        <w:rPr>
          <w:bCs/>
          <w:i/>
          <w:iCs/>
          <w:sz w:val="28"/>
          <w:szCs w:val="28"/>
        </w:rPr>
        <w:t>E</w:t>
      </w:r>
      <w:r w:rsidRPr="00733F2B">
        <w:rPr>
          <w:bCs/>
          <w:sz w:val="28"/>
          <w:szCs w:val="28"/>
        </w:rPr>
        <w:t>/</w:t>
      </w:r>
      <w:r w:rsidRPr="00733F2B">
        <w:rPr>
          <w:bCs/>
          <w:i/>
          <w:iCs/>
          <w:sz w:val="28"/>
          <w:szCs w:val="28"/>
        </w:rPr>
        <w:t>c</w:t>
      </w:r>
      <w:r w:rsidRPr="00733F2B">
        <w:rPr>
          <w:bCs/>
          <w:sz w:val="28"/>
          <w:szCs w:val="28"/>
          <w:vertAlign w:val="superscript"/>
        </w:rPr>
        <w:t xml:space="preserve"> 2</w:t>
      </w:r>
      <w:r w:rsidRPr="00733F2B">
        <w:rPr>
          <w:bCs/>
          <w:sz w:val="28"/>
          <w:szCs w:val="28"/>
        </w:rPr>
        <w:t xml:space="preserve"> is a unit of mass. It is customary to express this unit in terms of MeV/c</w:t>
      </w:r>
      <w:r w:rsidRPr="00733F2B">
        <w:rPr>
          <w:bCs/>
          <w:sz w:val="28"/>
          <w:szCs w:val="28"/>
          <w:vertAlign w:val="superscript"/>
        </w:rPr>
        <w:t>2</w:t>
      </w:r>
      <w:r w:rsidRPr="00733F2B">
        <w:rPr>
          <w:bCs/>
          <w:sz w:val="28"/>
          <w:szCs w:val="28"/>
        </w:rPr>
        <w:t>, where 1 MeV=10</w:t>
      </w:r>
      <w:r w:rsidRPr="00733F2B">
        <w:rPr>
          <w:bCs/>
          <w:sz w:val="28"/>
          <w:szCs w:val="28"/>
          <w:vertAlign w:val="superscript"/>
        </w:rPr>
        <w:t>6</w:t>
      </w:r>
      <w:r w:rsidRPr="00733F2B">
        <w:rPr>
          <w:bCs/>
          <w:sz w:val="28"/>
          <w:szCs w:val="28"/>
        </w:rPr>
        <w:t>eV=1.6 ·10</w:t>
      </w:r>
      <w:r w:rsidRPr="00733F2B">
        <w:rPr>
          <w:bCs/>
          <w:sz w:val="28"/>
          <w:szCs w:val="28"/>
          <w:vertAlign w:val="superscript"/>
        </w:rPr>
        <w:t>- 13</w:t>
      </w:r>
      <w:r w:rsidRPr="00733F2B">
        <w:rPr>
          <w:bCs/>
          <w:sz w:val="28"/>
          <w:szCs w:val="28"/>
        </w:rPr>
        <w:t xml:space="preserve"> J - note that ``c'' here is considered part of the unit, and one </w:t>
      </w:r>
      <w:r w:rsidRPr="00733F2B">
        <w:rPr>
          <w:bCs/>
          <w:i/>
          <w:iCs/>
          <w:sz w:val="28"/>
          <w:szCs w:val="28"/>
        </w:rPr>
        <w:t>does not</w:t>
      </w:r>
      <w:r w:rsidRPr="00733F2B">
        <w:rPr>
          <w:bCs/>
          <w:sz w:val="28"/>
          <w:szCs w:val="28"/>
        </w:rPr>
        <w:t xml:space="preserve"> substitute the numerical value of 3.0·10</w:t>
      </w:r>
      <w:r w:rsidRPr="00733F2B">
        <w:rPr>
          <w:bCs/>
          <w:sz w:val="28"/>
          <w:szCs w:val="28"/>
          <w:vertAlign w:val="superscript"/>
        </w:rPr>
        <w:t>8</w:t>
      </w:r>
      <w:r w:rsidRPr="00733F2B">
        <w:rPr>
          <w:bCs/>
          <w:sz w:val="28"/>
          <w:szCs w:val="28"/>
        </w:rPr>
        <w:t xml:space="preserve"> m/s in it. This will be illustrated later in some examples. Through this relation one can find the energy equivalent of 1 u:</w:t>
      </w:r>
    </w:p>
    <w:p w:rsidR="001F7976" w:rsidRPr="00733F2B" w:rsidRDefault="001F7976" w:rsidP="00733F2B">
      <w:pPr>
        <w:ind w:right="851" w:firstLine="567"/>
        <w:jc w:val="both"/>
        <w:rPr>
          <w:bCs/>
          <w:sz w:val="28"/>
          <w:szCs w:val="28"/>
        </w:rPr>
      </w:pPr>
    </w:p>
    <w:p w:rsidR="001F7976" w:rsidRPr="00733F2B" w:rsidRDefault="001F7976" w:rsidP="00733F2B">
      <w:pPr>
        <w:ind w:right="851" w:firstLine="567"/>
        <w:jc w:val="both"/>
        <w:rPr>
          <w:bCs/>
          <w:sz w:val="28"/>
          <w:szCs w:val="28"/>
        </w:rPr>
      </w:pPr>
      <w:r w:rsidRPr="00733F2B">
        <w:rPr>
          <w:bCs/>
          <w:sz w:val="28"/>
          <w:szCs w:val="28"/>
        </w:rPr>
        <w:t xml:space="preserve">    E== (1.67 x 10</w:t>
      </w:r>
      <w:r w:rsidRPr="00733F2B">
        <w:rPr>
          <w:bCs/>
          <w:sz w:val="28"/>
          <w:szCs w:val="28"/>
          <w:vertAlign w:val="superscript"/>
        </w:rPr>
        <w:t>- 27</w:t>
      </w:r>
      <w:r w:rsidRPr="00733F2B">
        <w:rPr>
          <w:bCs/>
          <w:i/>
          <w:iCs/>
          <w:sz w:val="28"/>
          <w:szCs w:val="28"/>
        </w:rPr>
        <w:t>kg</w:t>
      </w:r>
      <w:r w:rsidRPr="00733F2B">
        <w:rPr>
          <w:bCs/>
          <w:sz w:val="28"/>
          <w:szCs w:val="28"/>
        </w:rPr>
        <w:t xml:space="preserve"> )(3.0 x 10</w:t>
      </w:r>
      <w:r w:rsidRPr="00733F2B">
        <w:rPr>
          <w:bCs/>
          <w:sz w:val="28"/>
          <w:szCs w:val="28"/>
          <w:vertAlign w:val="superscript"/>
        </w:rPr>
        <w:t>8</w:t>
      </w:r>
      <w:r w:rsidRPr="00733F2B">
        <w:rPr>
          <w:bCs/>
          <w:i/>
          <w:iCs/>
          <w:sz w:val="28"/>
          <w:szCs w:val="28"/>
        </w:rPr>
        <w:t>m</w:t>
      </w:r>
      <w:r w:rsidRPr="00733F2B">
        <w:rPr>
          <w:bCs/>
          <w:sz w:val="28"/>
          <w:szCs w:val="28"/>
        </w:rPr>
        <w:t>/</w:t>
      </w:r>
      <w:r w:rsidRPr="00733F2B">
        <w:rPr>
          <w:bCs/>
          <w:i/>
          <w:iCs/>
          <w:sz w:val="28"/>
          <w:szCs w:val="28"/>
        </w:rPr>
        <w:t>s</w:t>
      </w:r>
      <w:r w:rsidRPr="00733F2B">
        <w:rPr>
          <w:bCs/>
          <w:sz w:val="28"/>
          <w:szCs w:val="28"/>
        </w:rPr>
        <w:t xml:space="preserve"> )</w:t>
      </w:r>
      <w:r w:rsidRPr="00733F2B">
        <w:rPr>
          <w:bCs/>
          <w:sz w:val="28"/>
          <w:szCs w:val="28"/>
          <w:vertAlign w:val="superscript"/>
        </w:rPr>
        <w:t>2</w:t>
      </w:r>
      <w:r w:rsidRPr="00733F2B">
        <w:rPr>
          <w:bCs/>
          <w:sz w:val="28"/>
          <w:szCs w:val="28"/>
        </w:rPr>
        <w:t>== 1.50 x 10</w:t>
      </w:r>
      <w:r w:rsidRPr="00733F2B">
        <w:rPr>
          <w:bCs/>
          <w:sz w:val="28"/>
          <w:szCs w:val="28"/>
          <w:vertAlign w:val="superscript"/>
        </w:rPr>
        <w:t>- 10</w:t>
      </w:r>
      <w:r w:rsidRPr="00733F2B">
        <w:rPr>
          <w:bCs/>
          <w:i/>
          <w:iCs/>
          <w:sz w:val="28"/>
          <w:szCs w:val="28"/>
        </w:rPr>
        <w:t>J</w:t>
      </w:r>
      <w:r w:rsidRPr="00733F2B">
        <w:rPr>
          <w:bCs/>
          <w:sz w:val="28"/>
          <w:szCs w:val="28"/>
        </w:rPr>
        <w:t xml:space="preserve"> = 9.39 x 10</w:t>
      </w:r>
      <w:r w:rsidRPr="00733F2B">
        <w:rPr>
          <w:bCs/>
          <w:sz w:val="28"/>
          <w:szCs w:val="28"/>
          <w:vertAlign w:val="superscript"/>
        </w:rPr>
        <w:t>8</w:t>
      </w:r>
      <w:r w:rsidRPr="00733F2B">
        <w:rPr>
          <w:bCs/>
          <w:i/>
          <w:iCs/>
          <w:sz w:val="28"/>
          <w:szCs w:val="28"/>
        </w:rPr>
        <w:t>eV</w:t>
      </w:r>
      <w:r w:rsidRPr="00733F2B">
        <w:rPr>
          <w:bCs/>
          <w:sz w:val="28"/>
          <w:szCs w:val="28"/>
        </w:rPr>
        <w:t xml:space="preserve"> = 939 </w:t>
      </w:r>
      <w:r w:rsidRPr="00733F2B">
        <w:rPr>
          <w:bCs/>
          <w:i/>
          <w:iCs/>
          <w:sz w:val="28"/>
          <w:szCs w:val="28"/>
        </w:rPr>
        <w:t>MeV</w:t>
      </w:r>
      <w:r w:rsidRPr="00733F2B">
        <w:rPr>
          <w:bCs/>
          <w:sz w:val="28"/>
          <w:szCs w:val="28"/>
        </w:rPr>
        <w:t xml:space="preserve"> ,</w:t>
      </w:r>
      <w:r w:rsidRPr="00733F2B">
        <w:rPr>
          <w:bCs/>
          <w:sz w:val="28"/>
          <w:szCs w:val="28"/>
        </w:rPr>
        <w:tab/>
        <w:t xml:space="preserve">   (3)</w:t>
      </w:r>
      <w:r w:rsidRPr="00733F2B">
        <w:rPr>
          <w:bCs/>
          <w:sz w:val="28"/>
          <w:szCs w:val="28"/>
        </w:rPr>
        <w:br/>
      </w:r>
    </w:p>
    <w:p w:rsidR="001F7976" w:rsidRPr="00733F2B" w:rsidRDefault="001F7976" w:rsidP="00733F2B">
      <w:pPr>
        <w:ind w:right="851" w:firstLine="567"/>
        <w:jc w:val="both"/>
        <w:rPr>
          <w:bCs/>
          <w:sz w:val="28"/>
          <w:szCs w:val="28"/>
        </w:rPr>
      </w:pPr>
      <w:r w:rsidRPr="00733F2B">
        <w:rPr>
          <w:bCs/>
          <w:sz w:val="28"/>
          <w:szCs w:val="28"/>
        </w:rPr>
        <w:t xml:space="preserve">which is then written as 1 </w:t>
      </w:r>
      <w:r w:rsidRPr="00733F2B">
        <w:rPr>
          <w:bCs/>
          <w:i/>
          <w:iCs/>
          <w:sz w:val="28"/>
          <w:szCs w:val="28"/>
        </w:rPr>
        <w:t>u</w:t>
      </w:r>
      <w:r w:rsidRPr="00733F2B">
        <w:rPr>
          <w:bCs/>
          <w:sz w:val="28"/>
          <w:szCs w:val="28"/>
        </w:rPr>
        <w:t xml:space="preserve"> = 939 </w:t>
      </w:r>
      <w:r w:rsidRPr="00733F2B">
        <w:rPr>
          <w:bCs/>
          <w:i/>
          <w:iCs/>
          <w:sz w:val="28"/>
          <w:szCs w:val="28"/>
        </w:rPr>
        <w:t>MeV</w:t>
      </w:r>
      <w:r w:rsidRPr="00733F2B">
        <w:rPr>
          <w:bCs/>
          <w:sz w:val="28"/>
          <w:szCs w:val="28"/>
        </w:rPr>
        <w:t>/</w:t>
      </w:r>
      <w:r w:rsidRPr="00733F2B">
        <w:rPr>
          <w:bCs/>
          <w:i/>
          <w:iCs/>
          <w:sz w:val="28"/>
          <w:szCs w:val="28"/>
        </w:rPr>
        <w:t>c</w:t>
      </w:r>
      <w:r w:rsidRPr="00733F2B">
        <w:rPr>
          <w:bCs/>
          <w:sz w:val="28"/>
          <w:szCs w:val="28"/>
          <w:vertAlign w:val="superscript"/>
        </w:rPr>
        <w:t>2</w:t>
      </w:r>
      <w:r w:rsidRPr="00733F2B">
        <w:rPr>
          <w:bCs/>
          <w:sz w:val="28"/>
          <w:szCs w:val="28"/>
        </w:rPr>
        <w:t xml:space="preserve">  (4)</w:t>
      </w:r>
    </w:p>
    <w:p w:rsidR="001F7976" w:rsidRPr="00733F2B" w:rsidRDefault="001F7976" w:rsidP="00733F2B">
      <w:pPr>
        <w:ind w:right="851" w:firstLine="567"/>
        <w:jc w:val="both"/>
        <w:rPr>
          <w:bCs/>
          <w:sz w:val="28"/>
          <w:szCs w:val="28"/>
        </w:rPr>
      </w:pPr>
      <w:r w:rsidRPr="00733F2B">
        <w:rPr>
          <w:bCs/>
          <w:sz w:val="28"/>
          <w:szCs w:val="28"/>
        </w:rPr>
        <w:t xml:space="preserve">One important illustration of the equivalence of mass and energy of Eq. (2) has to do with what is called the binding energy of the nucleus. It is observed that the mass of any nucleus is always less than the sum of the masses of the individual constituent nucleons which make it up. This ``loss'' of mass which then results when nucleons form a nucleus is attributed to a ``binding energy'', and is a measure of the strength of the strong force holding the nucleons together. </w:t>
      </w:r>
    </w:p>
    <w:p w:rsidR="001F7976" w:rsidRPr="00733F2B" w:rsidRDefault="001F7976" w:rsidP="00733F2B">
      <w:pPr>
        <w:ind w:right="851" w:firstLine="567"/>
        <w:jc w:val="both"/>
        <w:rPr>
          <w:bCs/>
          <w:sz w:val="28"/>
          <w:szCs w:val="28"/>
        </w:rPr>
      </w:pPr>
    </w:p>
    <w:p w:rsidR="001F7976" w:rsidRPr="00733F2B" w:rsidRDefault="001F7976" w:rsidP="00733F2B">
      <w:pPr>
        <w:ind w:right="851" w:firstLine="567"/>
        <w:jc w:val="both"/>
        <w:rPr>
          <w:bCs/>
          <w:sz w:val="28"/>
          <w:szCs w:val="28"/>
        </w:rPr>
      </w:pPr>
    </w:p>
    <w:p w:rsidR="001F7976" w:rsidRPr="00733F2B" w:rsidRDefault="001F7976" w:rsidP="00733F2B">
      <w:pPr>
        <w:ind w:right="851" w:firstLine="567"/>
        <w:jc w:val="both"/>
        <w:rPr>
          <w:bCs/>
          <w:sz w:val="28"/>
          <w:szCs w:val="28"/>
        </w:rPr>
      </w:pPr>
    </w:p>
    <w:p w:rsidR="001F7976" w:rsidRPr="00733F2B" w:rsidRDefault="001F7976" w:rsidP="00733F2B">
      <w:pPr>
        <w:ind w:right="851" w:firstLine="567"/>
        <w:jc w:val="both"/>
        <w:rPr>
          <w:b/>
          <w:bCs/>
          <w:sz w:val="28"/>
          <w:szCs w:val="28"/>
        </w:rPr>
      </w:pPr>
      <w:r w:rsidRPr="00733F2B">
        <w:rPr>
          <w:b/>
          <w:bCs/>
          <w:sz w:val="28"/>
          <w:szCs w:val="28"/>
        </w:rPr>
        <w:t>Topic 22</w:t>
      </w:r>
    </w:p>
    <w:p w:rsidR="001F7976" w:rsidRPr="00733F2B" w:rsidRDefault="001F7976" w:rsidP="00733F2B">
      <w:pPr>
        <w:ind w:right="851" w:firstLine="567"/>
        <w:jc w:val="both"/>
        <w:rPr>
          <w:b/>
          <w:bCs/>
          <w:sz w:val="28"/>
          <w:szCs w:val="28"/>
        </w:rPr>
      </w:pPr>
    </w:p>
    <w:p w:rsidR="001F7976" w:rsidRPr="00733F2B" w:rsidRDefault="001F7976" w:rsidP="00733F2B">
      <w:pPr>
        <w:ind w:right="851" w:firstLine="567"/>
        <w:jc w:val="both"/>
        <w:rPr>
          <w:b/>
          <w:bCs/>
          <w:sz w:val="28"/>
          <w:szCs w:val="28"/>
        </w:rPr>
      </w:pPr>
      <w:r w:rsidRPr="00733F2B">
        <w:rPr>
          <w:b/>
          <w:bCs/>
          <w:sz w:val="28"/>
          <w:szCs w:val="28"/>
        </w:rPr>
        <w:t>1. The laws of radioactive decay.</w:t>
      </w:r>
    </w:p>
    <w:p w:rsidR="001F7976" w:rsidRPr="00733F2B" w:rsidRDefault="001F7976" w:rsidP="00733F2B">
      <w:pPr>
        <w:ind w:right="851" w:firstLine="567"/>
        <w:jc w:val="both"/>
        <w:rPr>
          <w:b/>
          <w:bCs/>
          <w:sz w:val="28"/>
          <w:szCs w:val="28"/>
        </w:rPr>
      </w:pPr>
      <w:r w:rsidRPr="00733F2B">
        <w:rPr>
          <w:b/>
          <w:bCs/>
          <w:sz w:val="28"/>
          <w:szCs w:val="28"/>
        </w:rPr>
        <w:t xml:space="preserve">2. Nonconservation of parity in </w:t>
      </w:r>
      <w:r w:rsidRPr="00733F2B">
        <w:rPr>
          <w:b/>
          <w:bCs/>
          <w:sz w:val="28"/>
          <w:szCs w:val="28"/>
          <w:lang w:val="ru-RU"/>
        </w:rPr>
        <w:t>β</w:t>
      </w:r>
      <w:r w:rsidRPr="00733F2B">
        <w:rPr>
          <w:b/>
          <w:bCs/>
          <w:sz w:val="28"/>
          <w:szCs w:val="28"/>
        </w:rPr>
        <w:t>-decay.</w:t>
      </w:r>
    </w:p>
    <w:p w:rsidR="001F7976" w:rsidRPr="00733F2B" w:rsidRDefault="001F7976" w:rsidP="00733F2B">
      <w:pPr>
        <w:ind w:right="851" w:firstLine="567"/>
        <w:jc w:val="both"/>
        <w:rPr>
          <w:b/>
          <w:bCs/>
          <w:sz w:val="28"/>
          <w:szCs w:val="28"/>
        </w:rPr>
      </w:pPr>
    </w:p>
    <w:p w:rsidR="001F7976" w:rsidRPr="00733F2B" w:rsidRDefault="001F7976" w:rsidP="00733F2B">
      <w:pPr>
        <w:ind w:right="851" w:firstLine="567"/>
        <w:jc w:val="both"/>
        <w:rPr>
          <w:b/>
          <w:bCs/>
          <w:sz w:val="28"/>
          <w:szCs w:val="28"/>
        </w:rPr>
      </w:pPr>
      <w:r w:rsidRPr="00733F2B">
        <w:rPr>
          <w:b/>
          <w:bCs/>
          <w:sz w:val="28"/>
          <w:szCs w:val="28"/>
        </w:rPr>
        <w:t>Radioactivity. Radioactive decay of atomic nuclei</w:t>
      </w:r>
    </w:p>
    <w:p w:rsidR="001F7976" w:rsidRPr="00733F2B" w:rsidRDefault="001F7976" w:rsidP="00733F2B">
      <w:pPr>
        <w:ind w:right="851" w:firstLine="567"/>
        <w:jc w:val="both"/>
        <w:rPr>
          <w:bCs/>
          <w:sz w:val="28"/>
          <w:szCs w:val="28"/>
        </w:rPr>
      </w:pPr>
    </w:p>
    <w:p w:rsidR="001F7976" w:rsidRPr="00733F2B" w:rsidRDefault="001F7976" w:rsidP="00733F2B">
      <w:pPr>
        <w:ind w:right="851" w:firstLine="567"/>
        <w:jc w:val="both"/>
        <w:rPr>
          <w:bCs/>
          <w:sz w:val="28"/>
          <w:szCs w:val="28"/>
        </w:rPr>
      </w:pPr>
      <w:r w:rsidRPr="00733F2B">
        <w:rPr>
          <w:bCs/>
          <w:sz w:val="28"/>
          <w:szCs w:val="28"/>
        </w:rPr>
        <w:t xml:space="preserve">Radioactivity. </w:t>
      </w:r>
      <w:r w:rsidRPr="00733F2B">
        <w:rPr>
          <w:bCs/>
          <w:sz w:val="28"/>
          <w:szCs w:val="28"/>
          <w:lang w:val="kk-KZ"/>
        </w:rPr>
        <w:t>Radioactivity has been opened in 1986 by the French physicist Henri Becquerel when studying a luminescence of uranium salts.It has turned out that uranium salts without external influence emitted radiation of the unknown nature which lit the photographic plates isolated from light,</w:t>
      </w:r>
      <w:r w:rsidRPr="00733F2B">
        <w:rPr>
          <w:bCs/>
          <w:sz w:val="28"/>
          <w:szCs w:val="28"/>
        </w:rPr>
        <w:t xml:space="preserve"> which lit the photographic plates isolated from light, ionized air, </w:t>
      </w:r>
      <w:r w:rsidRPr="00733F2B">
        <w:rPr>
          <w:bCs/>
          <w:sz w:val="28"/>
          <w:szCs w:val="28"/>
        </w:rPr>
        <w:lastRenderedPageBreak/>
        <w:t xml:space="preserve">got through thin metal plates, caused a luminescence of a number of substances. The substances containing polonium </w:t>
      </w:r>
      <w:r w:rsidRPr="00733F2B">
        <w:rPr>
          <w:bCs/>
          <w:sz w:val="28"/>
          <w:szCs w:val="28"/>
          <w:lang w:val="kk-KZ"/>
        </w:rPr>
        <w:object w:dxaOrig="660" w:dyaOrig="420">
          <v:shape id="_x0000_i1569" type="#_x0000_t75" style="width:32.65pt;height:20.95pt" o:ole="">
            <v:imagedata r:id="rId893" o:title=""/>
          </v:shape>
          <o:OLEObject Type="Embed" ProgID="Equation.DSMT4" ShapeID="_x0000_i1569" DrawAspect="Content" ObjectID="_1667631377" r:id="rId1170"/>
        </w:object>
      </w:r>
      <w:r w:rsidRPr="00733F2B">
        <w:rPr>
          <w:bCs/>
          <w:sz w:val="28"/>
          <w:szCs w:val="28"/>
        </w:rPr>
        <w:t xml:space="preserve"> and radium </w:t>
      </w:r>
      <w:r w:rsidRPr="00733F2B">
        <w:rPr>
          <w:bCs/>
          <w:sz w:val="28"/>
          <w:szCs w:val="28"/>
          <w:lang w:val="kk-KZ"/>
        </w:rPr>
        <w:object w:dxaOrig="660" w:dyaOrig="420">
          <v:shape id="_x0000_i1570" type="#_x0000_t75" style="width:32.65pt;height:20.95pt" o:ole="">
            <v:imagedata r:id="rId895" o:title=""/>
          </v:shape>
          <o:OLEObject Type="Embed" ProgID="Equation.DSMT4" ShapeID="_x0000_i1570" DrawAspect="Content" ObjectID="_1667631378" r:id="rId1171"/>
        </w:object>
      </w:r>
      <w:r w:rsidRPr="00733F2B">
        <w:rPr>
          <w:bCs/>
          <w:sz w:val="28"/>
          <w:szCs w:val="28"/>
        </w:rPr>
        <w:t xml:space="preserve"> had the same property.</w:t>
      </w:r>
    </w:p>
    <w:p w:rsidR="001F7976" w:rsidRPr="00733F2B" w:rsidRDefault="001F7976" w:rsidP="00733F2B">
      <w:pPr>
        <w:ind w:right="851" w:firstLine="567"/>
        <w:jc w:val="both"/>
        <w:rPr>
          <w:bCs/>
          <w:sz w:val="28"/>
          <w:szCs w:val="28"/>
          <w:lang w:val="kk-KZ"/>
        </w:rPr>
      </w:pPr>
      <w:r w:rsidRPr="00733F2B">
        <w:rPr>
          <w:bCs/>
          <w:sz w:val="28"/>
          <w:szCs w:val="28"/>
        </w:rPr>
        <w:t>T</w:t>
      </w:r>
      <w:r w:rsidRPr="00733F2B">
        <w:rPr>
          <w:bCs/>
          <w:sz w:val="28"/>
          <w:szCs w:val="28"/>
          <w:lang w:val="kk-KZ"/>
        </w:rPr>
        <w:t xml:space="preserve">he </w:t>
      </w:r>
      <w:r w:rsidRPr="00733F2B">
        <w:rPr>
          <w:bCs/>
          <w:sz w:val="28"/>
          <w:szCs w:val="28"/>
        </w:rPr>
        <w:t xml:space="preserve">discovered </w:t>
      </w:r>
      <w:r w:rsidRPr="00733F2B">
        <w:rPr>
          <w:bCs/>
          <w:sz w:val="28"/>
          <w:szCs w:val="28"/>
          <w:lang w:val="kk-KZ"/>
        </w:rPr>
        <w:t xml:space="preserve">radiation has been called a radioactive </w:t>
      </w:r>
      <w:r w:rsidRPr="00733F2B">
        <w:rPr>
          <w:bCs/>
          <w:sz w:val="28"/>
          <w:szCs w:val="28"/>
        </w:rPr>
        <w:t>radiation</w:t>
      </w:r>
      <w:r w:rsidRPr="00733F2B">
        <w:rPr>
          <w:bCs/>
          <w:sz w:val="28"/>
          <w:szCs w:val="28"/>
          <w:lang w:val="kk-KZ"/>
        </w:rPr>
        <w:t xml:space="preserve">, and the phenomenon of emission of radioactive radiation </w:t>
      </w:r>
      <w:r w:rsidRPr="00733F2B">
        <w:rPr>
          <w:bCs/>
          <w:sz w:val="28"/>
          <w:szCs w:val="28"/>
        </w:rPr>
        <w:t>is called</w:t>
      </w:r>
      <w:r w:rsidRPr="00733F2B">
        <w:rPr>
          <w:bCs/>
          <w:sz w:val="28"/>
          <w:szCs w:val="28"/>
          <w:lang w:val="kk-KZ"/>
        </w:rPr>
        <w:t xml:space="preserve"> radioactivity</w:t>
      </w:r>
      <w:r w:rsidRPr="00733F2B">
        <w:rPr>
          <w:bCs/>
          <w:sz w:val="28"/>
          <w:szCs w:val="28"/>
        </w:rPr>
        <w:t xml:space="preserve">. </w:t>
      </w:r>
      <w:r w:rsidRPr="00733F2B">
        <w:rPr>
          <w:bCs/>
          <w:sz w:val="28"/>
          <w:szCs w:val="28"/>
          <w:lang w:val="kk-KZ"/>
        </w:rPr>
        <w:t>Radioactivity can be natural or artificial. In natural radioactivity, the substance already has radioactivity in the natural state. In artificial radioactivity, the radioactivity has been induced by irradiation.</w:t>
      </w:r>
    </w:p>
    <w:p w:rsidR="001F7976" w:rsidRPr="00733F2B" w:rsidRDefault="001F7976" w:rsidP="00733F2B">
      <w:pPr>
        <w:ind w:right="851" w:firstLine="567"/>
        <w:jc w:val="both"/>
        <w:rPr>
          <w:bCs/>
          <w:sz w:val="28"/>
          <w:szCs w:val="28"/>
        </w:rPr>
      </w:pPr>
      <w:r w:rsidRPr="00733F2B">
        <w:rPr>
          <w:bCs/>
          <w:sz w:val="28"/>
          <w:szCs w:val="28"/>
          <w:lang w:val="kk-KZ"/>
        </w:rPr>
        <w:t xml:space="preserve">The most common types of radiation are called </w:t>
      </w:r>
      <w:r w:rsidRPr="00733F2B">
        <w:rPr>
          <w:bCs/>
          <w:i/>
          <w:sz w:val="28"/>
          <w:szCs w:val="28"/>
          <w:lang w:val="kk-KZ"/>
        </w:rPr>
        <w:sym w:font="Symbol" w:char="F061"/>
      </w:r>
      <w:r w:rsidRPr="00733F2B">
        <w:rPr>
          <w:bCs/>
          <w:i/>
          <w:sz w:val="28"/>
          <w:szCs w:val="28"/>
          <w:lang w:val="kk-KZ"/>
        </w:rPr>
        <w:t xml:space="preserve">- , </w:t>
      </w:r>
      <w:r w:rsidRPr="00733F2B">
        <w:rPr>
          <w:bCs/>
          <w:i/>
          <w:sz w:val="28"/>
          <w:szCs w:val="28"/>
          <w:lang w:val="kk-KZ"/>
        </w:rPr>
        <w:sym w:font="Symbol" w:char="F062"/>
      </w:r>
      <w:r w:rsidRPr="00733F2B">
        <w:rPr>
          <w:bCs/>
          <w:i/>
          <w:sz w:val="28"/>
          <w:szCs w:val="28"/>
          <w:lang w:val="kk-KZ"/>
        </w:rPr>
        <w:t xml:space="preserve">- </w:t>
      </w:r>
      <w:r w:rsidRPr="00733F2B">
        <w:rPr>
          <w:bCs/>
          <w:sz w:val="28"/>
          <w:szCs w:val="28"/>
        </w:rPr>
        <w:t>and</w:t>
      </w:r>
      <w:r w:rsidRPr="00733F2B">
        <w:rPr>
          <w:bCs/>
          <w:i/>
          <w:sz w:val="28"/>
          <w:szCs w:val="28"/>
          <w:lang w:val="kk-KZ"/>
        </w:rPr>
        <w:sym w:font="Symbol" w:char="F067"/>
      </w:r>
      <w:r w:rsidRPr="00733F2B">
        <w:rPr>
          <w:bCs/>
          <w:i/>
          <w:sz w:val="28"/>
          <w:szCs w:val="28"/>
          <w:lang w:val="kk-KZ"/>
        </w:rPr>
        <w:t>-</w:t>
      </w:r>
      <w:r w:rsidRPr="00733F2B">
        <w:rPr>
          <w:bCs/>
          <w:sz w:val="28"/>
          <w:szCs w:val="28"/>
        </w:rPr>
        <w:t>radiation</w:t>
      </w:r>
      <w:r w:rsidRPr="00733F2B">
        <w:rPr>
          <w:bCs/>
          <w:sz w:val="28"/>
          <w:szCs w:val="28"/>
          <w:lang w:val="kk-KZ"/>
        </w:rPr>
        <w:t xml:space="preserve">, but there are several </w:t>
      </w:r>
      <w:hyperlink r:id="rId1172" w:anchor="c2" w:history="1">
        <w:r w:rsidRPr="00733F2B">
          <w:rPr>
            <w:rStyle w:val="af5"/>
            <w:bCs/>
            <w:sz w:val="28"/>
            <w:szCs w:val="28"/>
            <w:lang w:val="kk-KZ"/>
          </w:rPr>
          <w:t>other varieties</w:t>
        </w:r>
      </w:hyperlink>
      <w:r w:rsidRPr="00733F2B">
        <w:rPr>
          <w:bCs/>
          <w:sz w:val="28"/>
          <w:szCs w:val="28"/>
          <w:lang w:val="kk-KZ"/>
        </w:rPr>
        <w:t xml:space="preserve"> of radioactive decay.</w:t>
      </w:r>
      <w:r w:rsidRPr="00733F2B">
        <w:rPr>
          <w:bCs/>
          <w:sz w:val="28"/>
          <w:szCs w:val="28"/>
        </w:rPr>
        <w:t xml:space="preserve"> T</w:t>
      </w:r>
      <w:r w:rsidRPr="00733F2B">
        <w:rPr>
          <w:bCs/>
          <w:sz w:val="28"/>
          <w:szCs w:val="28"/>
          <w:lang w:val="kk-KZ"/>
        </w:rPr>
        <w:t xml:space="preserve">he structure of </w:t>
      </w:r>
      <w:r w:rsidRPr="00733F2B">
        <w:rPr>
          <w:bCs/>
          <w:sz w:val="28"/>
          <w:szCs w:val="28"/>
        </w:rPr>
        <w:t>radiation</w:t>
      </w:r>
      <w:r w:rsidRPr="00733F2B">
        <w:rPr>
          <w:bCs/>
          <w:sz w:val="28"/>
          <w:szCs w:val="28"/>
          <w:lang w:val="kk-KZ"/>
        </w:rPr>
        <w:t>s has been established on their deviation in magnetic field</w:t>
      </w:r>
      <w:r w:rsidRPr="00733F2B">
        <w:rPr>
          <w:bCs/>
          <w:sz w:val="28"/>
          <w:szCs w:val="28"/>
        </w:rPr>
        <w:t xml:space="preserve"> (See Fig.2.1).</w:t>
      </w:r>
    </w:p>
    <w:tbl>
      <w:tblPr>
        <w:tblpPr w:leftFromText="180" w:rightFromText="180" w:vertAnchor="text" w:tblpXSpec="right" w:tblpY="1"/>
        <w:tblOverlap w:val="never"/>
        <w:tblW w:w="0" w:type="auto"/>
        <w:tblLayout w:type="fixed"/>
        <w:tblLook w:val="04A0" w:firstRow="1" w:lastRow="0" w:firstColumn="1" w:lastColumn="0" w:noHBand="0" w:noVBand="1"/>
      </w:tblPr>
      <w:tblGrid>
        <w:gridCol w:w="4536"/>
      </w:tblGrid>
      <w:tr w:rsidR="001F7976" w:rsidRPr="00733F2B" w:rsidTr="00C14D11">
        <w:tc>
          <w:tcPr>
            <w:tcW w:w="4536" w:type="dxa"/>
            <w:shd w:val="clear" w:color="auto" w:fill="auto"/>
          </w:tcPr>
          <w:p w:rsidR="001F7976" w:rsidRPr="00733F2B" w:rsidRDefault="001F7976" w:rsidP="00733F2B">
            <w:pPr>
              <w:ind w:right="851" w:firstLine="567"/>
              <w:jc w:val="both"/>
              <w:rPr>
                <w:bCs/>
                <w:sz w:val="28"/>
                <w:szCs w:val="28"/>
              </w:rPr>
            </w:pPr>
            <w:r w:rsidRPr="00733F2B">
              <w:rPr>
                <w:bCs/>
                <w:sz w:val="28"/>
                <w:szCs w:val="28"/>
              </w:rPr>
              <w:pict>
                <v:group id="_x0000_s21531" editas="canvas" style="position:absolute;left:0;text-align:left;margin-left:17.35pt;margin-top:5.85pt;width:222.75pt;height:182.7pt;z-index:251674624" coordsize="28289,23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" o:allowoverlap="f">
                  <v:shape id="_x0000_s21532" type="#_x0000_t75" style="position:absolute;width:28289;height:23202;visibility:visible;mso-wrap-style:square">
                    <v:fill o:detectmouseclick="t"/>
                    <v:path o:connecttype="none"/>
                  </v:shape>
                  <v:shape id="Freeform 1088" o:spid="_x0000_s21533" alt="Широкий диагональный 2" style="position:absolute;left:4572;top:17145;width:6997;height:6057;visibility:visible;mso-wrap-style:square;v-text-anchor:top" coordsize="1101,9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2UaNMcA&#10;AADdAAAADwAAAGRycy9kb3ducmV2LnhtbESP3WrCQBSE7wXfYTlCb4pu2lqR6CqlTUGKFfx5gEP2&#10;mA1mz4bsNkl9erdQ8HKYmW+Y5bq3lWip8aVjBU+TBARx7nTJhYLT8XM8B+EDssbKMSn4JQ/r1XCw&#10;xFS7jvfUHkIhIoR9igpMCHUqpc8NWfQTVxNH7+waiyHKppC6wS7CbSWfk2QmLZYcFwzW9G4ovxx+&#10;rILHbVW7r+Kjy9rvqzuaXfa632RKPYz6twWIQH24h//bG61gmkxf4O9NfAJyd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dlGjTHAAAA3QAAAA8AAAAAAAAAAAAAAAAAmAIAAGRy&#10;cy9kb3ducmV2LnhtbFBLBQYAAAAABAAEAPUAAACMAwAAAAA=&#10;" path="m3,l,954r1100,l1101,6,767,3,753,699r-393,l354,3,3,3e" fillcolor="black" strokeweight="1.5pt">
                    <v:fill r:id="rId190" o:title="" type="pattern"/>
                    <v:path arrowok="t" o:connecttype="custom" o:connectlocs="1907,0;0,605790;699134,605790;699770,3810;487487,1905;478589,443865;228808,443865;224994,1905;1907,1905" o:connectangles="0,0,0,0,0,0,0,0,0"/>
                  </v:shape>
                  <v:oval id="Oval 1089" o:spid="_x0000_s21534" style="position:absolute;left:7524;top:20383;width:1143;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uFZMQA&#10;AADdAAAADwAAAGRycy9kb3ducmV2LnhtbESPQWvCQBSE70L/w/IKvUjdKKlI6ioSULya5uDxmX1N&#10;QrNvw+5qkn/fFQo9DjPzDbPdj6YTD3K+taxguUhAEFdWt1wrKL+O7xsQPiBr7CyTgok87Hcvsy1m&#10;2g58oUcRahEh7DNU0ITQZ1L6qiGDfmF74uh9W2cwROlqqR0OEW46uUqStTTYclxosKe8oeqnuBsF&#10;bt5P+XTOj8sbn4qPYaOv61Ir9fY6Hj5BBBrDf/ivfdYK0iRN4fkmPgG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LhWTEAAAA3QAAAA8AAAAAAAAAAAAAAAAAmAIAAGRycy9k&#10;b3ducmV2LnhtbFBLBQYAAAAABAAEAPUAAACJAwAAAAA=&#10;" fillcolor="black"/>
                  <v:line id="Line 1090" o:spid="_x0000_s21535" style="position:absolute;flip:y;visibility:visible;mso-wrap-style:square" from="8001,1143" to="10287,20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ZkD8cAAADdAAAADwAAAGRycy9kb3ducmV2LnhtbESPQWsCMRSE74X+h/CEXkrNtmyLrkaR&#10;QsGDl6qseHtunptlNy/bJNX13zeFQo/DzHzDzJeD7cSFfGgcK3geZyCIK6cbrhXsdx9PExAhImvs&#10;HJOCGwVYLu7v5lhod+VPumxjLRKEQ4EKTIx9IWWoDFkMY9cTJ+/svMWYpK+l9nhNcNvJlyx7kxYb&#10;TgsGe3o3VLXbb6tATjaPX351ytuyPRympqzK/rhR6mE0rGYgIg3xP/zXXmsFeZa/wu+b9ATk4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5mQPxwAAAN0AAAAPAAAAAAAA&#10;AAAAAAAAAKECAABkcnMvZG93bnJldi54bWxQSwUGAAAAAAQABAD5AAAAlQMAAAAA&#10;"/>
                  <v:line id="Line 1091" o:spid="_x0000_s21536" style="position:absolute;flip:y;visibility:visible;mso-wrap-style:square" from="8001,1143" to="9144,20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T6eMcAAADdAAAADwAAAGRycy9kb3ducmV2LnhtbESPQWsCMRSE7wX/Q3iCl6LZyiJ2NYoU&#10;Cj14qZaV3p6b52bZzcs2SXX775uC0OMwM98w6+1gO3ElHxrHCp5mGQjiyumGawUfx9fpEkSIyBo7&#10;x6TghwJsN6OHNRba3fidrodYiwThUKACE2NfSBkqQxbDzPXEybs4bzEm6WupPd4S3HZynmULabHh&#10;tGCwpxdDVXv4tgrkcv/45XfnvC3b0+nZlFXZf+6VmoyH3QpEpCH+h+/tN60gz/IF/L1JT0B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SNPp4xwAAAN0AAAAPAAAAAAAA&#10;AAAAAAAAAKECAABkcnMvZG93bnJldi54bWxQSwUGAAAAAAQABAD5AAAAlQMAAAAA&#10;"/>
                  <v:line id="Line 1092" o:spid="_x0000_s21537" style="position:absolute;flip:y;visibility:visible;mso-wrap-style:square" from="8001,1143" to="8001,20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hf48cAAADdAAAADwAAAGRycy9kb3ducmV2LnhtbESPQWsCMRSE74X+h/CEXkrNtiytrkaR&#10;QsGDl6qseHtunptlNy/bJNX13zeFQo/DzHzDzJeD7cSFfGgcK3geZyCIK6cbrhXsdx9PExAhImvs&#10;HJOCGwVYLu7v5lhod+VPumxjLRKEQ4EKTIx9IWWoDFkMY9cTJ+/svMWYpK+l9nhNcNvJlyx7lRYb&#10;TgsGe3o3VLXbb6tATjaPX351ytuyPRympqzK/rhR6mE0rGYgIg3xP/zXXmsFeZa/we+b9ATk4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9eF/jxwAAAN0AAAAPAAAAAAAA&#10;AAAAAAAAAKECAABkcnMvZG93bnJldi54bWxQSwUGAAAAAAQABAD5AAAAlQMAAAAA&#10;"/>
                  <v:line id="Line 1093" o:spid="_x0000_s21538" style="position:absolute;flip:x y;visibility:visible;mso-wrap-style:square" from="6858,1143" to="8001,20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RL98AAAADdAAAADwAAAGRycy9kb3ducmV2LnhtbERPy4rCMBTdD/gP4QpuBk3VIlKNIoLi&#10;ShkfuL0017bY3JQm2urXm4Uwy8N5z5etKcWTaldYVjAcRCCIU6sLzhScT5v+FITzyBpLy6TgRQ6W&#10;i87PHBNtG/6j59FnIoSwS1BB7n2VSOnSnAy6ga2IA3eztUEfYJ1JXWMTwk0pR1E0kQYLDg05VrTO&#10;Kb0fH0YB8v49njZDiuWWrm60P/yuLjelet12NQPhqfX/4q97pxXEURzmhjfhCcjF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bkS/fAAAAA3QAAAA8AAAAAAAAAAAAAAAAA&#10;oQIAAGRycy9kb3ducmV2LnhtbFBLBQYAAAAABAAEAPkAAACOAwAAAAA=&#10;"/>
                  <v:line id="Line 1094" o:spid="_x0000_s21539" style="position:absolute;flip:x y;visibility:visible;mso-wrap-style:square" from="5715,1143" to="8001,20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jubMQAAADdAAAADwAAAGRycy9kb3ducmV2LnhtbESPQYvCMBSE74L/ITzBi6ypblncahQR&#10;lD0pqy57fTTPtti8lCba6q83guBxmJlvmNmiNaW4Uu0KywpGwwgEcWp1wZmC42H9MQHhPLLG0jIp&#10;uJGDxbzbmWGibcO/dN37TAQIuwQV5N5XiZQuzcmgG9qKOHgnWxv0QdaZ1DU2AW5KOY6iL2mw4LCQ&#10;Y0WrnNLz/mIUIG/vn5NmRLHc0L8bb3eD5d9JqX6vXU5BeGr9O/xq/2gFcRR/w/NNeAJy/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qO5sxAAAAN0AAAAPAAAAAAAAAAAA&#10;AAAAAKECAABkcnMvZG93bnJldi54bWxQSwUGAAAAAAQABAD5AAAAkgMAAAAA&#10;"/>
                  <v:shape id="Arc 1095" o:spid="_x0000_s21540" style="position:absolute;left:8172;top:11595;width:15596;height:9099;rotation:11704857fd;flip:y;visibility:visible;mso-wrap-style:square;v-text-anchor:top" coordsize="29471,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ZOBcIA&#10;AADdAAAADwAAAGRycy9kb3ducmV2LnhtbERPTYvCMBC9L/gfwix4W9NdVKRrlEVwETzZquBtbMam&#10;2ExKE2v99+YgeHy87/myt7XoqPWVYwXfowQEceF0xaWCfb7+moHwAVlj7ZgUPMjDcjH4mGOq3Z13&#10;1GWhFDGEfYoKTAhNKqUvDFn0I9cQR+7iWoshwraUusV7DLe1/EmSqbRYcWww2NDKUHHNblaBPZ6z&#10;/VaH7tCcrrf8Yo6rfPOv1PCz//sFEagPb/HLvdEKxskk7o9v4hOQi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Nk4FwgAAAN0AAAAPAAAAAAAAAAAAAAAAAJgCAABkcnMvZG93&#10;bnJldi54bWxQSwUGAAAAAAQABAD1AAAAhwMAAAAA&#10;" path="m,1485nfc2508,503,5177,-1,7871,,19800,,29471,9670,29471,21600em,1485nsc2508,503,5177,-1,7871,,19800,,29471,9670,29471,21600r-21600,l,1485xe" filled="f">
                    <v:stroke dashstyle="longDash"/>
                    <v:path arrowok="t" o:extrusionok="f" o:connecttype="custom" o:connectlocs="0,62559;1559560,909955;416521,909955" o:connectangles="0,0,0"/>
                  </v:shape>
                  <v:shape id="Arc 1096" o:spid="_x0000_s21541" style="position:absolute;left:8001;top:12573;width:15595;height:9099;rotation:11704857fd;flip:y;visibility:visible;mso-wrap-style:square;v-text-anchor:top" coordsize="29471,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rrnsUA&#10;AADdAAAADwAAAGRycy9kb3ducmV2LnhtbESPQWvCQBSE70L/w/IK3nSjtFKiq4hgETw1SYXeXrPP&#10;bDD7NmTXmP77riB4HGbmG2a1GWwjeup87VjBbJqAIC6drrlSUOT7yQcIH5A1No5JwR952KxfRitM&#10;tbvxF/VZqESEsE9RgQmhTaX0pSGLfupa4uidXWcxRNlVUnd4i3DbyHmSLKTFmuOCwZZ2hspLdrUK&#10;7Ok3K4469N/tz+Wan81plx8+lRq/DtsliEBDeIYf7YNW8Ja8z+D+Jj4B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euuexQAAAN0AAAAPAAAAAAAAAAAAAAAAAJgCAABkcnMv&#10;ZG93bnJldi54bWxQSwUGAAAAAAQABAD1AAAAigMAAAAA&#10;" path="m,1485nfc2508,503,5177,-1,7871,,19800,,29471,9670,29471,21600em,1485nsc2508,503,5177,-1,7871,,19800,,29471,9670,29471,21600r-21600,l,1485xe" filled="f">
                    <v:stroke dashstyle="longDash"/>
                    <v:path arrowok="t" o:extrusionok="f" o:connecttype="custom" o:connectlocs="0,62559;1559560,909955;416521,909955" o:connectangles="0,0,0"/>
                  </v:shape>
                  <v:shape id="Arc 1097" o:spid="_x0000_s21542" style="position:absolute;left:8248;top:10648;width:15596;height:9100;rotation:11704857fd;flip:y;visibility:visible;mso-wrap-style:square;v-text-anchor:top" coordsize="29471,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16cYA&#10;AADdAAAADwAAAGRycy9kb3ducmV2LnhtbESPQWvCQBSE7wX/w/IK3uqm0haJWUUEi+CpiQq9vWZf&#10;ssHs25BdY/z3bqHQ4zAz3zDZerStGKj3jWMFr7MEBHHpdMO1gmOxe1mA8AFZY+uYFNzJw3o1ecow&#10;1e7GXzTkoRYRwj5FBSaELpXSl4Ys+pnriKNXud5iiLKvpe7xFuG2lfMk+ZAWG44LBjvaGiov+dUq&#10;sOef/HjQYTh135drUZnztth/KjV9HjdLEIHG8B/+a++1grfkfQ6/b+ITkK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6h16cYAAADdAAAADwAAAAAAAAAAAAAAAACYAgAAZHJz&#10;L2Rvd25yZXYueG1sUEsFBgAAAAAEAAQA9QAAAIsDAAAAAA==&#10;" path="m,1485nfc2508,503,5177,-1,7871,,19800,,29471,9670,29471,21600em,1485nsc2508,503,5177,-1,7871,,19800,,29471,9670,29471,21600r-21600,l,1485xe" filled="f">
                    <v:stroke dashstyle="longDash"/>
                    <v:path arrowok="t" o:extrusionok="f" o:connecttype="custom" o:connectlocs="0,62559;1559560,909955;416521,909955" o:connectangles="0,0,0"/>
                  </v:shape>
                  <v:shape id="Arc 1098" o:spid="_x0000_s21543" style="position:absolute;left:8445;top:9798;width:15456;height:9099;rotation:11704857fd;flip:y;visibility:visible;mso-wrap-style:square;v-text-anchor:top" coordsize="29206,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hmG8YA&#10;AADdAAAADwAAAGRycy9kb3ducmV2LnhtbESPQWvCQBSE74L/YXkFb3XTakViVim2FgWhaEPPj+wz&#10;iWbfhuzWJP/eFQoeh5n5hklWnanElRpXWlbwMo5AEGdWl5wrSH82z3MQziNrrCyTgp4crJbDQYKx&#10;ti0f6Hr0uQgQdjEqKLyvYyldVpBBN7Y1cfBOtjHog2xyqRtsA9xU8jWKZtJgyWGhwJrWBWWX459R&#10;cO5/9+vOUNt/pnZz2n3Nt98fe6VGT937AoSnzj/C/+2tVjCN3iZwfxOegF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hhmG8YAAADdAAAADwAAAAAAAAAAAAAAAACYAgAAZHJz&#10;L2Rvd25yZXYueG1sUEsFBgAAAAAEAAQA9QAAAIsDAAAAAA==&#10;" path="m,1485nfc2508,503,5177,-1,7871,,18497,,27545,7729,29205,18226em,1485nsc2508,503,5177,-1,7871,,18497,,27545,7729,29205,18226l7871,21600,,1485xe" filled="f">
                    <v:stroke dashstyle="longDash"/>
                    <v:path arrowok="t" o:extrusionok="f" o:connecttype="custom" o:connectlocs="0,62559;1545590,767817;416536,909955" o:connectangles="0,0,0"/>
                  </v:shape>
                  <v:shape id="Arc 1099" o:spid="_x0000_s21544" style="position:absolute;left:3486;top:6254;width:3429;height:14326;rotation:11249340fd;flip:x y;visibility:visible;mso-wrap-style:square;v-text-anchor:top" coordsize="21600,19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FCHscA&#10;AADdAAAADwAAAGRycy9kb3ducmV2LnhtbESPT2vCQBTE74V+h+UVvOnGYotGV0kLxVoP4h8Qb4/s&#10;Mwlm3y7Z1cRv3y0IPQ4z8xtmtuhMLW7U+MqyguEgAUGcW11xoeCw/+qPQfiArLG2TAru5GExf36a&#10;Yapty1u67UIhIoR9igrKEFwqpc9LMugH1hFH72wbgyHKppC6wTbCTS1fk+RdGqw4LpTo6LOk/LK7&#10;GgWr7LKv9WaJ29PHjzu269N1kjmlei9dNgURqAv/4Uf7WysYJW8j+HsTn4C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IRQh7HAAAA3QAAAA8AAAAAAAAAAAAAAAAAmAIAAGRy&#10;cy9kb3ducmV2LnhtbFBLBQYAAAAABAAEAPUAAACMAwAAAAA=&#10;" path="m9610,-1nfc16955,3648,21600,11142,21600,19344em9610,-1nsc16955,3648,21600,11142,21600,19344l,19344,9610,-1xe" filled="f">
                    <v:stroke dashstyle="1 1"/>
                    <v:path arrowok="t" o:extrusionok="f" o:connecttype="custom" o:connectlocs="152559,0;342900,1432560;0,1432560" o:connectangles="0,0,0"/>
                  </v:shape>
                  <v:shape id="Arc 1100" o:spid="_x0000_s21545" style="position:absolute;left:3162;top:6540;width:3429;height:14326;rotation:11096298fd;flip:x y;visibility:visible;mso-wrap-style:square;v-text-anchor:top" coordsize="21600,19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A8BsQA&#10;AADdAAAADwAAAGRycy9kb3ducmV2LnhtbESPzWrDMBCE74W8g9hAb7WcEAfjRgklUJpr41DobbHW&#10;lltrZSzFP29fFQo9DjPzDXM4zbYTIw2+daxgk6QgiCunW24U3MrXpxyED8gaO8ekYCEPp+Pq4YCF&#10;dhO/03gNjYgQ9gUqMCH0hZS+MmTRJ64njl7tBoshyqGResApwm0nt2m6lxZbjgsGezobqr6vd6ug&#10;NpOeus/yIx/v2+VrqZn65U2px/X88gwi0Bz+w3/ti1awS7MMft/EJyCP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QPAbEAAAA3QAAAA8AAAAAAAAAAAAAAAAAmAIAAGRycy9k&#10;b3ducmV2LnhtbFBLBQYAAAAABAAEAPUAAACJAwAAAAA=&#10;" path="m9610,-1nfc16955,3648,21600,11142,21600,19344em9610,-1nsc16955,3648,21600,11142,21600,19344l,19344,9610,-1xe" filled="f">
                    <v:stroke dashstyle="1 1"/>
                    <v:path arrowok="t" o:extrusionok="f" o:connecttype="custom" o:connectlocs="152559,0;342900,1432560;0,1432560" o:connectangles="0,0,0"/>
                  </v:shape>
                  <v:shape id="Arc 1101" o:spid="_x0000_s21546" style="position:absolute;left:2838;top:6826;width:3429;height:14325;rotation:10869810fd;flip:x y;visibility:visible;mso-wrap-style:square;v-text-anchor:top" coordsize="21600,19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XsncQA&#10;AADdAAAADwAAAGRycy9kb3ducmV2LnhtbESPQWsCMRSE7wX/Q3hCbzVruxVZjaLVwl61Fa+PzXMT&#10;3Lwsm7iu/74pFHocZuYbZrkeXCN66oL1rGA6yUAQV15brhV8f32+zEGEiKyx8UwKHhRgvRo9LbHQ&#10;/s4H6o+xFgnCoUAFJsa2kDJUhhyGiW+Jk3fxncOYZFdL3eE9wV0jX7NsJh1aTgsGW/owVF2PN6dg&#10;v932uSntW14O+rybH/oT2otSz+NhswARaYj/4b92qRXk2fsMft+kJy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6V7J3EAAAA3QAAAA8AAAAAAAAAAAAAAAAAmAIAAGRycy9k&#10;b3ducmV2LnhtbFBLBQYAAAAABAAEAPUAAACJAwAAAAA=&#10;" path="m9610,-1nfc16955,3648,21600,11142,21600,19344em9610,-1nsc16955,3648,21600,11142,21600,19344l,19344,9610,-1xe" filled="f">
                    <v:stroke dashstyle="1 1"/>
                    <v:path arrowok="t" o:extrusionok="f" o:connecttype="custom" o:connectlocs="152559,0;342900,1432560;0,1432560" o:connectangles="0,0,0"/>
                  </v:shape>
                  <v:shape id="Arc 1102" o:spid="_x0000_s21547" style="position:absolute;left:2495;top:7162;width:3429;height:14326;rotation:10693355fd;flip:x y;visibility:visible;mso-wrap-style:square;v-text-anchor:top" coordsize="21600,19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uv/8YA&#10;AADdAAAADwAAAGRycy9kb3ducmV2LnhtbESPUU/CMBSF3038D8014U1aEZRMClEDyJNmwA+4Wa/b&#10;4nq7tN0Y/HpqYuLjyTnnOzmL1WAb0ZMPtWMND2MFgrhwpuZSw/GwuZ+DCBHZYOOYNJwpwGp5e7PA&#10;zLgT59TvYykShEOGGqoY20zKUFRkMYxdS5y8b+ctxiR9KY3HU4LbRk6UepIWa04LFbb0XlHxs++s&#10;hu26U2Rn3eSxbD+/8kuf+4/jm9aju+H1BUSkIf6H/9o7o2GqZs/w+yY9Abm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Uuv/8YAAADdAAAADwAAAAAAAAAAAAAAAACYAgAAZHJz&#10;L2Rvd25yZXYueG1sUEsFBgAAAAAEAAQA9QAAAIsDAAAAAA==&#10;" path="m9610,-1nfc16955,3648,21600,11142,21600,19344em9610,-1nsc16955,3648,21600,11142,21600,19344l,19344,9610,-1xe" filled="f">
                    <v:stroke dashstyle="1 1"/>
                    <v:path arrowok="t" o:extrusionok="f" o:connecttype="custom" o:connectlocs="152559,0;342900,1432560;0,1432560" o:connectangles="0,0,0"/>
                  </v:shape>
                  <v:shape id="Text Box 1103" o:spid="_x0000_s21548" type="#_x0000_t202" style="position:absolute;top:4572;width:3429;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LDA8EA&#10;AADdAAAADwAAAGRycy9kb3ducmV2LnhtbERPy4rCMBTdC/MP4Q6402RERTtGGUYEV4r1AbO7NNe2&#10;THNTmmjr35uF4PJw3otVZytxp8aXjjV8DRUI4syZknMNp+NmMAPhA7LByjFpeJCH1fKjt8DEuJYP&#10;dE9DLmII+wQ1FCHUiZQ+K8iiH7qaOHJX11gMETa5NA22MdxWcqTUVFosOTYUWNNvQdl/erMazrvr&#10;32Ws9vnaTurWdUqynUut+5/dzzeIQF14i1/urdEwVpM4N76JT0A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ZSwwPBAAAA3QAAAA8AAAAAAAAAAAAAAAAAmAIAAGRycy9kb3du&#10;cmV2LnhtbFBLBQYAAAAABAAEAPUAAACGAwAAAAA=&#10;" filled="f" stroked="f">
                    <v:textbox>
                      <w:txbxContent>
                        <w:p w:rsidR="001F7976" w:rsidRPr="008C7905" w:rsidRDefault="001F7976" w:rsidP="001F7976">
                          <w:pPr>
                            <w:rPr>
                              <w:i/>
                            </w:rPr>
                          </w:pPr>
                          <w:r w:rsidRPr="008C7905">
                            <w:rPr>
                              <w:i/>
                            </w:rPr>
                            <w:sym w:font="Symbol" w:char="F061"/>
                          </w:r>
                        </w:p>
                      </w:txbxContent>
                    </v:textbox>
                  </v:shape>
                  <v:shape id="Text Box 1104" o:spid="_x0000_s21549" type="#_x0000_t202" style="position:absolute;left:9429;top:1143;width:3429;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5mmMUA&#10;AADdAAAADwAAAGRycy9kb3ducmV2LnhtbESPQWvCQBSE70L/w/IKvelui5Ea3QSxFHpSjG3B2yP7&#10;TEKzb0N2a+K/dwsFj8PMfMOs89G24kK9bxxreJ4pEMSlMw1XGj6P79NXED4gG2wdk4Yrecizh8ka&#10;U+MGPtClCJWIEPYpaqhD6FIpfVmTRT9zHXH0zq63GKLsK2l6HCLctvJFqYW02HBcqLGjbU3lT/Fr&#10;NXztzqfvudpXbzbpBjcqyXYptX56HDcrEIHGcA//tz+MhrlKlvD3Jj4Bm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HmaYxQAAAN0AAAAPAAAAAAAAAAAAAAAAAJgCAABkcnMv&#10;ZG93bnJldi54bWxQSwUGAAAAAAQABAD1AAAAigMAAAAA&#10;" filled="f" stroked="f">
                    <v:textbox>
                      <w:txbxContent>
                        <w:p w:rsidR="001F7976" w:rsidRPr="008C7905" w:rsidRDefault="001F7976" w:rsidP="001F7976">
                          <w:pPr>
                            <w:rPr>
                              <w:i/>
                            </w:rPr>
                          </w:pPr>
                          <w:r w:rsidRPr="008C7905">
                            <w:rPr>
                              <w:i/>
                            </w:rPr>
                            <w:sym w:font="Symbol" w:char="F067"/>
                          </w:r>
                        </w:p>
                      </w:txbxContent>
                    </v:textbox>
                  </v:shape>
                  <v:shape id="Text Box 1105" o:spid="_x0000_s21550" type="#_x0000_t202" style="position:absolute;left:18288;top:12573;width:3429;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gFuMEA&#10;AADdAAAADwAAAGRycy9kb3ducmV2LnhtbERPy4rCMBTdC/MP4Q6402RERTtGGUYEV4r1AbO7NNe2&#10;THNTmmjr35uF4PJw3otVZytxp8aXjjV8DRUI4syZknMNp+NmMAPhA7LByjFpeJCH1fKjt8DEuJYP&#10;dE9DLmII+wQ1FCHUiZQ+K8iiH7qaOHJX11gMETa5NA22MdxWcqTUVFosOTYUWNNvQdl/erMazrvr&#10;32Ws9vnaTurWdUqynUut+5/dzzeIQF14i1/urdEwVtO4P76JT0A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ZIBbjBAAAA3QAAAA8AAAAAAAAAAAAAAAAAmAIAAGRycy9kb3du&#10;cmV2LnhtbFBLBQYAAAAABAAEAPUAAACGAwAAAAA=&#10;" filled="f" stroked="f">
                    <v:textbox>
                      <w:txbxContent>
                        <w:p w:rsidR="001F7976" w:rsidRPr="008C7905" w:rsidRDefault="001F7976" w:rsidP="001F7976">
                          <w:pPr>
                            <w:rPr>
                              <w:i/>
                            </w:rPr>
                          </w:pPr>
                          <w:r w:rsidRPr="008C7905">
                            <w:rPr>
                              <w:i/>
                            </w:rPr>
                            <w:sym w:font="Symbol" w:char="F062"/>
                          </w:r>
                        </w:p>
                      </w:txbxContent>
                    </v:textbox>
                  </v:shape>
                  <v:group id="Group 1106" o:spid="_x0000_s21551" style="position:absolute;left:11430;top:5715;width:1187;height:1187" coordorigin="5400,3060" coordsize="360,3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t65rxgAAAN0A&#10;AAAPAAAAAAAAAAAAAAAAAKoCAABkcnMvZG93bnJldi54bWxQSwUGAAAAAAQABAD6AAAAnQMAAAAA&#10;">
                    <o:lock v:ext="edit" aspectratio="t"/>
                    <v:oval id="Oval 1107" o:spid="_x0000_s21552" style="position:absolute;left:5400;top:306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yBKsUA&#10;AADdAAAADwAAAGRycy9kb3ducmV2LnhtbESPQWvCQBSE70L/w/IKvZmNpoaSuopUCvbQg9HeH9ln&#10;Esy+DdnXmP77bqHgcZiZb5j1dnKdGmkIrWcDiyQFRVx523Jt4Hx6n7+ACoJssfNMBn4owHbzMFtj&#10;Yf2NjzSWUqsI4VCggUakL7QOVUMOQ+J74uhd/OBQohxqbQe8Rbjr9DJNc+2w5bjQYE9vDVXX8tsZ&#10;2Ne7Mh91Jqvssj/I6vr1+ZEtjHl6nHavoIQmuYf/2wdr4DnNl/D3Jj4Bv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3IEqxQAAAN0AAAAPAAAAAAAAAAAAAAAAAJgCAABkcnMv&#10;ZG93bnJldi54bWxQSwUGAAAAAAQABAD1AAAAigMAAAAA&#10;">
                      <o:lock v:ext="edit" aspectratio="t"/>
                    </v:oval>
                    <v:line id="Line 1108" o:spid="_x0000_s21553" style="position:absolute;visibility:visible;mso-wrap-style:square" from="5400,3240" to="5760,3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11f8cAAADdAAAADwAAAGRycy9kb3ducmV2LnhtbESPQWvCQBSE7wX/w/IEb3VjlVBSV5EW&#10;QT0UtYX2+My+JrHZt2F3TeK/dwtCj8PMfMPMl72pRUvOV5YVTMYJCOLc6ooLBZ8f68dnED4ga6wt&#10;k4IreVguBg9zzLTt+EDtMRQiQthnqKAMocmk9HlJBv3YNsTR+7HOYIjSFVI77CLc1PIpSVJpsOK4&#10;UGJDryXlv8eLUfA+3aftarvb9F/b9JS/HU7f584pNRr2qxcQgfrwH763N1rBLEmn8PcmPgG5u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dHXV/xwAAAN0AAAAPAAAAAAAA&#10;AAAAAAAAAKECAABkcnMvZG93bnJldi54bWxQSwUGAAAAAAQABAD5AAAAlQMAAAAA&#10;"/>
                    <v:line id="Line 1109" o:spid="_x0000_s21554" style="position:absolute;rotation:-90;flip:x;visibility:visible;mso-wrap-style:square" from="5401,3239" to="5761,3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LyyAcUAAADdAAAADwAAAGRycy9kb3ducmV2LnhtbESP0WoCMRRE34X+Q7iFvmm2ootujVIL&#10;pb6UsuoH3G6uybabmyVJdfv3plDwcZiZM8xqM7hOnCnE1rOCx0kBgrjxumWj4Hh4HS9AxISssfNM&#10;Cn4pwmZ9N1phpf2FazrvkxEZwrFCBTalvpIyNpYcxonvibN38sFhyjIYqQNeMtx1cloUpXTYcl6w&#10;2NOLpeZ7/+MUfJp2a2y9DMu3+XzxVb7LOp0+lHq4H56fQCQa0i38395pBbOinMHfm/wE5Po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LyyAcUAAADdAAAADwAAAAAAAAAA&#10;AAAAAAChAgAAZHJzL2Rvd25yZXYueG1sUEsFBgAAAAAEAAQA+QAAAJMDAAAAAA==&#10;"/>
                  </v:group>
                  <v:shape id="Text Box 1110" o:spid="_x0000_s21555" type="#_x0000_t202" style="position:absolute;left:12763;top:4762;width:3429;height:272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zXtMUA&#10;AADdAAAADwAAAGRycy9kb3ducmV2LnhtbESP3WoCMRSE7wu+QziCdzVRVHQ1imgF71p/HuCwOd1s&#10;d3OybFLd9ulNoeDlMDPfMKtN52pxozaUnjWMhgoEce5NyYWG6+XwOgcRIrLB2jNp+KEAm3XvZYWZ&#10;8Xc+0e0cC5EgHDLUYGNsMilDbslhGPqGOHmfvnUYk2wLaVq8J7ir5VipmXRYclqw2NDOUl6dv52G&#10;uXLvVbUYfwQ3+R1N7W7v35ovrQf9brsEEamLz/B/+2g0TNRsCn9v0hOQ6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Ne0xQAAAN0AAAAPAAAAAAAAAAAAAAAAAJgCAABkcnMv&#10;ZG93bnJldi54bWxQSwUGAAAAAAQABAD1AAAAigMAAAAA&#10;" filled="f" stroked="f">
                    <v:textbox style="mso-fit-shape-to-text:t">
                      <w:txbxContent>
                        <w:p w:rsidR="001F7976" w:rsidRDefault="001F7976" w:rsidP="001F7976">
                          <w:r w:rsidRPr="00B06FEA">
                            <w:rPr>
                              <w:rFonts w:ascii="Calibri" w:eastAsia="Calibri" w:hAnsi="Calibri"/>
                              <w:position w:val="-4"/>
                            </w:rPr>
                            <w:object w:dxaOrig="240" w:dyaOrig="279">
                              <v:shape id="_x0000_i1680" type="#_x0000_t75" style="width:12.55pt;height:14.25pt" o:ole="">
                                <v:imagedata r:id="rId898" o:title=""/>
                              </v:shape>
                              <o:OLEObject Type="Embed" ProgID="Equation.3" ShapeID="_x0000_i1680" DrawAspect="Content" ObjectID="_1667631482" r:id="rId1173"/>
                            </w:object>
                          </w:r>
                        </w:p>
                      </w:txbxContent>
                    </v:textbox>
                  </v:shape>
                  <v:line id="Line 1111" o:spid="_x0000_s21556" style="position:absolute;flip:y;visibility:visible;mso-wrap-style:square" from="11430,17145" to="13716,182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YGmGMcAAADdAAAADwAAAGRycy9kb3ducmV2LnhtbESPQWsCMRSE7wX/Q3iCl6LZiix2NYoU&#10;Cj14qZaV3p6b52bZzcs2SXX775uC0OMwM98w6+1gO3ElHxrHCp5mGQjiyumGawUfx9fpEkSIyBo7&#10;x6TghwJsN6OHNRba3fidrodYiwThUKACE2NfSBkqQxbDzPXEybs4bzEm6WupPd4S3HZynmW5tNhw&#10;WjDY04uhqj18WwVyuX/88rvzoi3b0+nZlFXZf+6VmoyH3QpEpCH+h+/tN61gkeU5/L1JT0B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ZgaYYxwAAAN0AAAAPAAAAAAAA&#10;AAAAAAAAAKECAABkcnMvZG93bnJldi54bWxQSwUGAAAAAAQABAD5AAAAlQMAAAAA&#10;"/>
                  <v:shape id="Text Box 1112" o:spid="_x0000_s21557" type="#_x0000_t202" style="position:absolute;left:13239;top:15525;width:13050;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GdzMQA&#10;AADdAAAADwAAAGRycy9kb3ducmV2LnhtbESPT4vCMBTE7wt+h/AEb5oorqvVKLKL4Gll/QfeHs2z&#10;LTYvpYm2++03grDHYWZ+wyxWrS3Fg2pfONYwHCgQxKkzBWcajodNfwrCB2SDpWPS8EseVsvO2wIT&#10;4xr+occ+ZCJC2CeoIQ+hSqT0aU4W/cBVxNG7utpiiLLOpKmxiXBbypFSE2mx4LiQY0WfOaW3/d1q&#10;OH1fL+ex2mVf9r1qXKsk25nUutdt13MQgdrwH361t0bDWE0+4PkmP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hnczEAAAA3QAAAA8AAAAAAAAAAAAAAAAAmAIAAGRycy9k&#10;b3ducmV2LnhtbFBLBQYAAAAABAAEAPUAAACJAwAAAAA=&#10;" filled="f" stroked="f">
                    <v:textbox>
                      <w:txbxContent>
                        <w:p w:rsidR="001F7976" w:rsidRPr="000C1F9F" w:rsidRDefault="001F7976" w:rsidP="001F7976">
                          <w:pPr>
                            <w:rPr>
                              <w:b/>
                              <w:lang w:val="kk-KZ"/>
                            </w:rPr>
                          </w:pPr>
                          <w:r>
                            <w:t>lead screen</w:t>
                          </w:r>
                        </w:p>
                      </w:txbxContent>
                    </v:textbox>
                  </v:shape>
                  <v:line id="Line 1113" o:spid="_x0000_s21558" style="position:absolute;flip:y;visibility:visible;mso-wrap-style:square" from="8001,20574" to="18288,20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1KX8cQAAADdAAAADwAAAGRycy9kb3ducmV2LnhtbERPy2oCMRTdC/2HcAtupGYqIjo1ihQK&#10;XbjxwYi728ntZJjJzTRJdfx7sxBcHs57ue5tKy7kQ+1Ywfs4A0FcOl1zpeB4+HqbgwgRWWPrmBTc&#10;KMB69TJYYq7dlXd02cdKpBAOOSowMXa5lKE0ZDGMXUecuF/nLcYEfSW1x2sKt62cZNlMWqw5NRjs&#10;6NNQ2ez/rQI5347+/OZn2hTN6bQwRVl0561Sw9d+8wEiUh+f4of7WyuYZrM0N71JT0C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UpfxxAAAAN0AAAAPAAAAAAAAAAAA&#10;AAAAAKECAABkcnMvZG93bnJldi54bWxQSwUGAAAAAAQABAD5AAAAkgMAAAAA&#10;"/>
                  <v:shape id="Text Box 1114" o:spid="_x0000_s21559" type="#_x0000_t202" style="position:absolute;left:18002;top:19431;width:10287;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KsJcMA&#10;AADdAAAADwAAAGRycy9kb3ducmV2LnhtbESPQYvCMBSE7wv+h/AEb2uiqGg1iiiCJ5d1VfD2aJ5t&#10;sXkpTbT135uFhT0OM/MNs1i1thRPqn3hWMOgr0AQp84UnGk4/ew+pyB8QDZYOiYNL/KwWnY+FpgY&#10;1/A3PY8hExHCPkENeQhVIqVPc7Lo+64ijt7N1RZDlHUmTY1NhNtSDpWaSIsFx4UcK9rklN6PD6vh&#10;fLhdLyP1lW3tuGpcqyTbmdS6123XcxCB2vAf/mvvjYaRmszg9018AnL5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3KsJcMAAADdAAAADwAAAAAAAAAAAAAAAACYAgAAZHJzL2Rv&#10;d25yZXYueG1sUEsFBgAAAAAEAAQA9QAAAIgDAAAAAA==&#10;" filled="f" stroked="f">
                    <v:textbox>
                      <w:txbxContent>
                        <w:p w:rsidR="001F7976" w:rsidRPr="00B26415" w:rsidRDefault="001F7976" w:rsidP="001F7976">
                          <w:r w:rsidRPr="00B26415">
                            <w:t>source</w:t>
                          </w:r>
                        </w:p>
                      </w:txbxContent>
                    </v:textbox>
                  </v:shape>
                  <w10:wrap type="square" side="left"/>
                </v:group>
              </w:pict>
            </w:r>
          </w:p>
        </w:tc>
      </w:tr>
      <w:tr w:rsidR="001F7976" w:rsidRPr="00733F2B" w:rsidTr="00C14D11">
        <w:tc>
          <w:tcPr>
            <w:tcW w:w="4536" w:type="dxa"/>
            <w:shd w:val="clear" w:color="auto" w:fill="auto"/>
          </w:tcPr>
          <w:p w:rsidR="001F7976" w:rsidRPr="00733F2B" w:rsidRDefault="001F7976" w:rsidP="00733F2B">
            <w:pPr>
              <w:ind w:right="851" w:firstLine="567"/>
              <w:jc w:val="both"/>
              <w:rPr>
                <w:bCs/>
                <w:i/>
                <w:sz w:val="28"/>
                <w:szCs w:val="28"/>
              </w:rPr>
            </w:pPr>
            <w:r w:rsidRPr="00733F2B">
              <w:rPr>
                <w:bCs/>
                <w:i/>
                <w:sz w:val="28"/>
                <w:szCs w:val="28"/>
              </w:rPr>
              <w:t>Fig. 2.1 D</w:t>
            </w:r>
            <w:r w:rsidRPr="00733F2B">
              <w:rPr>
                <w:bCs/>
                <w:i/>
                <w:sz w:val="28"/>
                <w:szCs w:val="28"/>
                <w:lang w:val="kk-KZ"/>
              </w:rPr>
              <w:t>eviation</w:t>
            </w:r>
            <w:r w:rsidRPr="00733F2B">
              <w:rPr>
                <w:bCs/>
                <w:i/>
                <w:sz w:val="28"/>
                <w:szCs w:val="28"/>
              </w:rPr>
              <w:t xml:space="preserve"> of </w:t>
            </w:r>
            <w:r w:rsidRPr="00733F2B">
              <w:rPr>
                <w:bCs/>
                <w:i/>
                <w:sz w:val="28"/>
                <w:szCs w:val="28"/>
                <w:lang w:val="kk-KZ"/>
              </w:rPr>
              <w:sym w:font="Symbol" w:char="F061"/>
            </w:r>
            <w:r w:rsidRPr="00733F2B">
              <w:rPr>
                <w:bCs/>
                <w:i/>
                <w:sz w:val="28"/>
                <w:szCs w:val="28"/>
                <w:lang w:val="kk-KZ"/>
              </w:rPr>
              <w:t>-,</w:t>
            </w:r>
            <w:r w:rsidRPr="00733F2B">
              <w:rPr>
                <w:bCs/>
                <w:i/>
                <w:sz w:val="28"/>
                <w:szCs w:val="28"/>
                <w:lang w:val="kk-KZ"/>
              </w:rPr>
              <w:sym w:font="Symbol" w:char="F062"/>
            </w:r>
            <w:r w:rsidRPr="00733F2B">
              <w:rPr>
                <w:bCs/>
                <w:i/>
                <w:sz w:val="28"/>
                <w:szCs w:val="28"/>
                <w:lang w:val="kk-KZ"/>
              </w:rPr>
              <w:t xml:space="preserve">- </w:t>
            </w:r>
            <w:r w:rsidRPr="00733F2B">
              <w:rPr>
                <w:bCs/>
                <w:i/>
                <w:sz w:val="28"/>
                <w:szCs w:val="28"/>
              </w:rPr>
              <w:t>and</w:t>
            </w:r>
            <w:r w:rsidRPr="00733F2B">
              <w:rPr>
                <w:bCs/>
                <w:i/>
                <w:sz w:val="28"/>
                <w:szCs w:val="28"/>
                <w:lang w:val="kk-KZ"/>
              </w:rPr>
              <w:sym w:font="Symbol" w:char="F067"/>
            </w:r>
            <w:r w:rsidRPr="00733F2B">
              <w:rPr>
                <w:bCs/>
                <w:i/>
                <w:sz w:val="28"/>
                <w:szCs w:val="28"/>
                <w:lang w:val="kk-KZ"/>
              </w:rPr>
              <w:t>-</w:t>
            </w:r>
            <w:r w:rsidRPr="00733F2B">
              <w:rPr>
                <w:bCs/>
                <w:i/>
                <w:sz w:val="28"/>
                <w:szCs w:val="28"/>
              </w:rPr>
              <w:t xml:space="preserve">radiation </w:t>
            </w:r>
            <w:r w:rsidRPr="00733F2B">
              <w:rPr>
                <w:bCs/>
                <w:i/>
                <w:sz w:val="28"/>
                <w:szCs w:val="28"/>
                <w:lang w:val="kk-KZ"/>
              </w:rPr>
              <w:t>in magnetic field</w:t>
            </w:r>
          </w:p>
        </w:tc>
      </w:tr>
    </w:tbl>
    <w:p w:rsidR="001F7976" w:rsidRPr="00733F2B" w:rsidRDefault="001F7976" w:rsidP="00733F2B">
      <w:pPr>
        <w:ind w:right="851" w:firstLine="567"/>
        <w:jc w:val="both"/>
        <w:rPr>
          <w:bCs/>
          <w:sz w:val="28"/>
          <w:szCs w:val="28"/>
        </w:rPr>
      </w:pPr>
      <w:r w:rsidRPr="00733F2B">
        <w:rPr>
          <w:bCs/>
          <w:sz w:val="28"/>
          <w:szCs w:val="28"/>
          <w:lang w:val="kk-KZ"/>
        </w:rPr>
        <w:t xml:space="preserve">1) </w:t>
      </w:r>
      <w:r w:rsidRPr="00733F2B">
        <w:rPr>
          <w:bCs/>
          <w:sz w:val="28"/>
          <w:szCs w:val="28"/>
          <w:lang w:val="kk-KZ"/>
        </w:rPr>
        <w:object w:dxaOrig="260" w:dyaOrig="240">
          <v:shape id="_x0000_i1571" type="#_x0000_t75" style="width:13.4pt;height:12.55pt" o:ole="">
            <v:imagedata r:id="rId900" o:title=""/>
          </v:shape>
          <o:OLEObject Type="Embed" ProgID="Equation.DSMT4" ShapeID="_x0000_i1571" DrawAspect="Content" ObjectID="_1667631379" r:id="rId1174"/>
        </w:object>
      </w:r>
      <w:r w:rsidRPr="00733F2B">
        <w:rPr>
          <w:bCs/>
          <w:sz w:val="28"/>
          <w:szCs w:val="28"/>
          <w:lang w:val="kk-KZ"/>
        </w:rPr>
        <w:t>-radiation deflected by electric and magnetic fields, has a high ionizing powerand low penetrati</w:t>
      </w:r>
      <w:r w:rsidRPr="00733F2B">
        <w:rPr>
          <w:bCs/>
          <w:sz w:val="28"/>
          <w:szCs w:val="28"/>
        </w:rPr>
        <w:t>ng</w:t>
      </w:r>
      <w:r w:rsidRPr="00733F2B">
        <w:rPr>
          <w:bCs/>
          <w:sz w:val="28"/>
          <w:szCs w:val="28"/>
          <w:lang w:val="kk-KZ"/>
        </w:rPr>
        <w:t xml:space="preserve"> powe</w:t>
      </w:r>
      <w:r w:rsidRPr="00733F2B">
        <w:rPr>
          <w:bCs/>
          <w:sz w:val="28"/>
          <w:szCs w:val="28"/>
        </w:rPr>
        <w:t>r</w:t>
      </w:r>
      <w:r w:rsidRPr="00733F2B">
        <w:rPr>
          <w:bCs/>
          <w:sz w:val="28"/>
          <w:szCs w:val="28"/>
          <w:lang w:val="kk-KZ"/>
        </w:rPr>
        <w:t xml:space="preserve"> (for example, </w:t>
      </w:r>
      <w:r w:rsidRPr="00733F2B">
        <w:rPr>
          <w:bCs/>
          <w:sz w:val="28"/>
          <w:szCs w:val="28"/>
        </w:rPr>
        <w:t xml:space="preserve">are </w:t>
      </w:r>
      <w:r w:rsidRPr="00733F2B">
        <w:rPr>
          <w:bCs/>
          <w:sz w:val="28"/>
          <w:szCs w:val="28"/>
          <w:lang w:val="kk-KZ"/>
        </w:rPr>
        <w:t xml:space="preserve">absorbed </w:t>
      </w:r>
      <w:r w:rsidRPr="00733F2B">
        <w:rPr>
          <w:bCs/>
          <w:sz w:val="28"/>
          <w:szCs w:val="28"/>
        </w:rPr>
        <w:t xml:space="preserve">by a </w:t>
      </w:r>
      <w:r w:rsidRPr="00733F2B">
        <w:rPr>
          <w:bCs/>
          <w:sz w:val="28"/>
          <w:szCs w:val="28"/>
          <w:lang w:val="kk-KZ"/>
        </w:rPr>
        <w:t>layer of aluminum about 0.05 mm thick)</w:t>
      </w:r>
      <w:r w:rsidRPr="00733F2B">
        <w:rPr>
          <w:bCs/>
          <w:sz w:val="28"/>
          <w:szCs w:val="28"/>
        </w:rPr>
        <w:t>.</w:t>
      </w:r>
    </w:p>
    <w:p w:rsidR="001F7976" w:rsidRPr="00733F2B" w:rsidRDefault="001F7976" w:rsidP="00733F2B">
      <w:pPr>
        <w:ind w:right="851" w:firstLine="567"/>
        <w:jc w:val="both"/>
        <w:rPr>
          <w:bCs/>
          <w:sz w:val="28"/>
          <w:szCs w:val="28"/>
          <w:lang w:val="kk-KZ"/>
        </w:rPr>
      </w:pPr>
      <w:r w:rsidRPr="00733F2B">
        <w:rPr>
          <w:bCs/>
          <w:sz w:val="28"/>
          <w:szCs w:val="28"/>
          <w:lang w:val="kk-KZ"/>
        </w:rPr>
        <w:object w:dxaOrig="260" w:dyaOrig="240">
          <v:shape id="_x0000_i1572" type="#_x0000_t75" style="width:13.4pt;height:12.55pt" o:ole="">
            <v:imagedata r:id="rId900" o:title=""/>
          </v:shape>
          <o:OLEObject Type="Embed" ProgID="Equation.DSMT4" ShapeID="_x0000_i1572" DrawAspect="Content" ObjectID="_1667631380" r:id="rId1175"/>
        </w:object>
      </w:r>
      <w:r w:rsidRPr="00733F2B">
        <w:rPr>
          <w:bCs/>
          <w:sz w:val="28"/>
          <w:szCs w:val="28"/>
          <w:lang w:val="kk-KZ"/>
        </w:rPr>
        <w:t>-radiation is a stream ofhelium nuclei</w:t>
      </w:r>
      <w:r w:rsidRPr="00733F2B">
        <w:rPr>
          <w:bCs/>
          <w:sz w:val="28"/>
          <w:szCs w:val="28"/>
        </w:rPr>
        <w:t>:</w:t>
      </w:r>
      <w:r w:rsidRPr="00733F2B">
        <w:rPr>
          <w:bCs/>
          <w:sz w:val="28"/>
          <w:szCs w:val="28"/>
          <w:lang w:val="kk-KZ"/>
        </w:rPr>
        <w:t xml:space="preserve"> charge of the alpha particle is +2е </w:t>
      </w:r>
      <w:r w:rsidRPr="00733F2B">
        <w:rPr>
          <w:bCs/>
          <w:sz w:val="28"/>
          <w:szCs w:val="28"/>
          <w:lang w:val="kk-KZ"/>
        </w:rPr>
        <w:br/>
      </w:r>
      <w:r w:rsidRPr="00733F2B">
        <w:rPr>
          <w:bCs/>
          <w:sz w:val="28"/>
          <w:szCs w:val="28"/>
        </w:rPr>
        <w:t xml:space="preserve">and its </w:t>
      </w:r>
      <w:r w:rsidRPr="00733F2B">
        <w:rPr>
          <w:bCs/>
          <w:sz w:val="28"/>
          <w:szCs w:val="28"/>
          <w:lang w:val="kk-KZ"/>
        </w:rPr>
        <w:t>mass equal to the mass of the helium isotope nucleus</w:t>
      </w:r>
      <w:r w:rsidRPr="00733F2B">
        <w:rPr>
          <w:bCs/>
          <w:sz w:val="28"/>
          <w:szCs w:val="28"/>
          <w:lang w:val="kk-KZ"/>
        </w:rPr>
        <w:object w:dxaOrig="520" w:dyaOrig="420">
          <v:shape id="_x0000_i1573" type="#_x0000_t75" style="width:25.1pt;height:20.95pt" o:ole="">
            <v:imagedata r:id="rId903" o:title=""/>
          </v:shape>
          <o:OLEObject Type="Embed" ProgID="Equation.3" ShapeID="_x0000_i1573" DrawAspect="Content" ObjectID="_1667631381" r:id="rId1176"/>
        </w:object>
      </w:r>
      <w:r w:rsidRPr="00733F2B">
        <w:rPr>
          <w:bCs/>
          <w:sz w:val="28"/>
          <w:szCs w:val="28"/>
          <w:lang w:val="kk-KZ"/>
        </w:rPr>
        <w:t>.</w:t>
      </w:r>
    </w:p>
    <w:p w:rsidR="001F7976" w:rsidRPr="00733F2B" w:rsidRDefault="001F7976" w:rsidP="00733F2B">
      <w:pPr>
        <w:ind w:right="851" w:firstLine="567"/>
        <w:jc w:val="both"/>
        <w:rPr>
          <w:bCs/>
          <w:sz w:val="28"/>
          <w:szCs w:val="28"/>
        </w:rPr>
      </w:pPr>
      <w:r w:rsidRPr="00733F2B">
        <w:rPr>
          <w:bCs/>
          <w:sz w:val="28"/>
          <w:szCs w:val="28"/>
          <w:lang w:val="kk-KZ"/>
        </w:rPr>
        <w:t xml:space="preserve">2) </w:t>
      </w:r>
      <w:r w:rsidRPr="00733F2B">
        <w:rPr>
          <w:bCs/>
          <w:sz w:val="28"/>
          <w:szCs w:val="28"/>
          <w:lang w:val="kk-KZ"/>
        </w:rPr>
        <w:object w:dxaOrig="260" w:dyaOrig="340">
          <v:shape id="_x0000_i1574" type="#_x0000_t75" style="width:13.4pt;height:16.75pt" o:ole="">
            <v:imagedata r:id="rId905" o:title=""/>
          </v:shape>
          <o:OLEObject Type="Embed" ProgID="Equation.3" ShapeID="_x0000_i1574" DrawAspect="Content" ObjectID="_1667631382" r:id="rId1177"/>
        </w:object>
      </w:r>
      <w:r w:rsidRPr="00733F2B">
        <w:rPr>
          <w:bCs/>
          <w:sz w:val="28"/>
          <w:szCs w:val="28"/>
          <w:lang w:val="el-GR"/>
        </w:rPr>
        <w:t xml:space="preserve">-radiationis also deflected by electric and magnetic fields, </w:t>
      </w:r>
      <w:r w:rsidRPr="00733F2B">
        <w:rPr>
          <w:bCs/>
          <w:sz w:val="28"/>
          <w:szCs w:val="28"/>
          <w:lang w:val="kk-KZ"/>
        </w:rPr>
        <w:t xml:space="preserve">its </w:t>
      </w:r>
      <w:r w:rsidRPr="00733F2B">
        <w:rPr>
          <w:bCs/>
          <w:sz w:val="28"/>
          <w:szCs w:val="28"/>
          <w:lang w:val="el-GR"/>
        </w:rPr>
        <w:t xml:space="preserve">ionizing </w:t>
      </w:r>
      <w:r w:rsidRPr="00733F2B">
        <w:rPr>
          <w:bCs/>
          <w:sz w:val="28"/>
          <w:szCs w:val="28"/>
          <w:lang w:val="kk-KZ"/>
        </w:rPr>
        <w:t>powe</w:t>
      </w:r>
      <w:r w:rsidRPr="00733F2B">
        <w:rPr>
          <w:bCs/>
          <w:sz w:val="28"/>
          <w:szCs w:val="28"/>
        </w:rPr>
        <w:t>ris</w:t>
      </w:r>
      <w:r w:rsidRPr="00733F2B">
        <w:rPr>
          <w:bCs/>
          <w:sz w:val="28"/>
          <w:szCs w:val="28"/>
          <w:lang w:val="el-GR"/>
        </w:rPr>
        <w:t xml:space="preserve"> two orders less than the ionizing </w:t>
      </w:r>
      <w:r w:rsidRPr="00733F2B">
        <w:rPr>
          <w:bCs/>
          <w:sz w:val="28"/>
          <w:szCs w:val="28"/>
          <w:lang w:val="kk-KZ"/>
        </w:rPr>
        <w:t>powe</w:t>
      </w:r>
      <w:r w:rsidRPr="00733F2B">
        <w:rPr>
          <w:bCs/>
          <w:sz w:val="28"/>
          <w:szCs w:val="28"/>
        </w:rPr>
        <w:t>r</w:t>
      </w:r>
      <w:r w:rsidRPr="00733F2B">
        <w:rPr>
          <w:bCs/>
          <w:sz w:val="28"/>
          <w:szCs w:val="28"/>
          <w:lang w:val="el-GR"/>
        </w:rPr>
        <w:t xml:space="preserve"> of </w:t>
      </w:r>
      <w:r w:rsidRPr="00733F2B">
        <w:rPr>
          <w:bCs/>
          <w:sz w:val="28"/>
          <w:szCs w:val="28"/>
          <w:lang w:val="kk-KZ"/>
        </w:rPr>
        <w:object w:dxaOrig="260" w:dyaOrig="240">
          <v:shape id="_x0000_i1575" type="#_x0000_t75" style="width:13.4pt;height:12.55pt" o:ole="">
            <v:imagedata r:id="rId900" o:title=""/>
          </v:shape>
          <o:OLEObject Type="Embed" ProgID="Equation.DSMT4" ShapeID="_x0000_i1575" DrawAspect="Content" ObjectID="_1667631383" r:id="rId1178"/>
        </w:object>
      </w:r>
      <w:r w:rsidRPr="00733F2B">
        <w:rPr>
          <w:bCs/>
          <w:sz w:val="28"/>
          <w:szCs w:val="28"/>
          <w:lang w:val="el-GR"/>
        </w:rPr>
        <w:t xml:space="preserve">-raysand penetrating power, in contrast, is much greater than </w:t>
      </w:r>
      <w:r w:rsidRPr="00733F2B">
        <w:rPr>
          <w:bCs/>
          <w:sz w:val="28"/>
          <w:szCs w:val="28"/>
        </w:rPr>
        <w:t xml:space="preserve">that of </w:t>
      </w:r>
      <w:r w:rsidRPr="00733F2B">
        <w:rPr>
          <w:bCs/>
          <w:sz w:val="28"/>
          <w:szCs w:val="28"/>
          <w:lang w:val="el-GR"/>
        </w:rPr>
        <w:t>the α-particles</w:t>
      </w:r>
      <w:r w:rsidRPr="00733F2B">
        <w:rPr>
          <w:bCs/>
          <w:sz w:val="28"/>
          <w:szCs w:val="28"/>
        </w:rPr>
        <w:t xml:space="preserve"> (it is absorbed by a layer of aluminum 2- 3 mm thick).</w:t>
      </w:r>
    </w:p>
    <w:p w:rsidR="001F7976" w:rsidRPr="00733F2B" w:rsidRDefault="001F7976" w:rsidP="00733F2B">
      <w:pPr>
        <w:ind w:right="851" w:firstLine="567"/>
        <w:jc w:val="both"/>
        <w:rPr>
          <w:bCs/>
          <w:sz w:val="28"/>
          <w:szCs w:val="28"/>
        </w:rPr>
      </w:pPr>
      <w:r w:rsidRPr="00733F2B">
        <w:rPr>
          <w:bCs/>
          <w:sz w:val="28"/>
          <w:szCs w:val="28"/>
          <w:lang w:val="kk-KZ"/>
        </w:rPr>
        <w:object w:dxaOrig="260" w:dyaOrig="340">
          <v:shape id="_x0000_i1576" type="#_x0000_t75" style="width:13.4pt;height:16.75pt" o:ole="">
            <v:imagedata r:id="rId905" o:title=""/>
          </v:shape>
          <o:OLEObject Type="Embed" ProgID="Equation.3" ShapeID="_x0000_i1576" DrawAspect="Content" ObjectID="_1667631384" r:id="rId1179"/>
        </w:object>
      </w:r>
      <w:r w:rsidRPr="00733F2B">
        <w:rPr>
          <w:bCs/>
          <w:sz w:val="28"/>
          <w:szCs w:val="28"/>
          <w:lang w:val="el-GR"/>
        </w:rPr>
        <w:t>-radiation is a stream of fast electrons</w:t>
      </w:r>
      <w:r w:rsidRPr="00733F2B">
        <w:rPr>
          <w:bCs/>
          <w:sz w:val="28"/>
          <w:szCs w:val="28"/>
          <w:lang w:val="kk-KZ"/>
        </w:rPr>
        <w:object w:dxaOrig="380" w:dyaOrig="420">
          <v:shape id="_x0000_i1577" type="#_x0000_t75" style="width:18.4pt;height:20.95pt" o:ole="">
            <v:imagedata r:id="rId909" o:title=""/>
          </v:shape>
          <o:OLEObject Type="Embed" ProgID="Equation.3" ShapeID="_x0000_i1577" DrawAspect="Content" ObjectID="_1667631385" r:id="rId1180"/>
        </w:object>
      </w:r>
      <w:r w:rsidRPr="00733F2B">
        <w:rPr>
          <w:bCs/>
          <w:sz w:val="28"/>
          <w:szCs w:val="28"/>
        </w:rPr>
        <w:t xml:space="preserve"> (</w:t>
      </w:r>
      <w:r w:rsidRPr="00733F2B">
        <w:rPr>
          <w:bCs/>
          <w:sz w:val="28"/>
          <w:szCs w:val="28"/>
          <w:lang w:val="kk-KZ"/>
        </w:rPr>
        <w:object w:dxaOrig="380" w:dyaOrig="400">
          <v:shape id="_x0000_i1578" type="#_x0000_t75" style="width:18.4pt;height:19.25pt" o:ole="">
            <v:imagedata r:id="rId911" o:title=""/>
          </v:shape>
          <o:OLEObject Type="Embed" ProgID="Equation.DSMT4" ShapeID="_x0000_i1578" DrawAspect="Content" ObjectID="_1667631386" r:id="rId1181"/>
        </w:object>
      </w:r>
      <w:r w:rsidRPr="00733F2B">
        <w:rPr>
          <w:bCs/>
          <w:sz w:val="28"/>
          <w:szCs w:val="28"/>
        </w:rPr>
        <w:t xml:space="preserve"> - decay) </w:t>
      </w:r>
      <w:r w:rsidRPr="00733F2B">
        <w:rPr>
          <w:bCs/>
          <w:sz w:val="28"/>
          <w:szCs w:val="28"/>
          <w:lang w:val="el-GR"/>
        </w:rPr>
        <w:t>and positrons</w:t>
      </w:r>
      <w:r w:rsidRPr="00733F2B">
        <w:rPr>
          <w:bCs/>
          <w:sz w:val="28"/>
          <w:szCs w:val="28"/>
          <w:lang w:val="kk-KZ"/>
        </w:rPr>
        <w:object w:dxaOrig="380" w:dyaOrig="420">
          <v:shape id="_x0000_i1579" type="#_x0000_t75" style="width:18.4pt;height:20.95pt" o:ole="">
            <v:imagedata r:id="rId913" o:title=""/>
          </v:shape>
          <o:OLEObject Type="Embed" ProgID="Equation.3" ShapeID="_x0000_i1579" DrawAspect="Content" ObjectID="_1667631387" r:id="rId1182"/>
        </w:object>
      </w:r>
      <w:r w:rsidRPr="00733F2B">
        <w:rPr>
          <w:bCs/>
          <w:sz w:val="28"/>
          <w:szCs w:val="28"/>
        </w:rPr>
        <w:t>(</w:t>
      </w:r>
      <w:r w:rsidRPr="00733F2B">
        <w:rPr>
          <w:bCs/>
          <w:sz w:val="28"/>
          <w:szCs w:val="28"/>
          <w:lang w:val="kk-KZ"/>
        </w:rPr>
        <w:object w:dxaOrig="380" w:dyaOrig="400">
          <v:shape id="_x0000_i1580" type="#_x0000_t75" style="width:18.4pt;height:19.25pt" o:ole="">
            <v:imagedata r:id="rId915" o:title=""/>
          </v:shape>
          <o:OLEObject Type="Embed" ProgID="Equation.3" ShapeID="_x0000_i1580" DrawAspect="Content" ObjectID="_1667631388" r:id="rId1183"/>
        </w:object>
      </w:r>
      <w:r w:rsidRPr="00733F2B">
        <w:rPr>
          <w:bCs/>
          <w:sz w:val="28"/>
          <w:szCs w:val="28"/>
        </w:rPr>
        <w:t>- decay).</w:t>
      </w:r>
    </w:p>
    <w:p w:rsidR="001F7976" w:rsidRPr="00733F2B" w:rsidRDefault="001F7976" w:rsidP="00733F2B">
      <w:pPr>
        <w:ind w:right="851" w:firstLine="567"/>
        <w:jc w:val="both"/>
        <w:rPr>
          <w:bCs/>
          <w:sz w:val="28"/>
          <w:szCs w:val="28"/>
          <w:lang w:val="el-GR"/>
        </w:rPr>
      </w:pPr>
      <w:r w:rsidRPr="00733F2B">
        <w:rPr>
          <w:bCs/>
          <w:sz w:val="28"/>
          <w:szCs w:val="28"/>
          <w:lang w:val="kk-KZ"/>
        </w:rPr>
        <w:t xml:space="preserve">3) </w:t>
      </w:r>
      <w:r w:rsidRPr="00733F2B">
        <w:rPr>
          <w:bCs/>
          <w:sz w:val="28"/>
          <w:szCs w:val="28"/>
          <w:lang w:val="kk-KZ"/>
        </w:rPr>
        <w:object w:dxaOrig="220" w:dyaOrig="279">
          <v:shape id="_x0000_i1581" type="#_x0000_t75" style="width:10.9pt;height:14.25pt" o:ole="">
            <v:imagedata r:id="rId917" o:title=""/>
          </v:shape>
          <o:OLEObject Type="Embed" ProgID="Equation.DSMT4" ShapeID="_x0000_i1581" DrawAspect="Content" ObjectID="_1667631389" r:id="rId1184"/>
        </w:object>
      </w:r>
      <w:r w:rsidRPr="00733F2B">
        <w:rPr>
          <w:bCs/>
          <w:sz w:val="28"/>
          <w:szCs w:val="28"/>
          <w:lang w:val="kk-KZ"/>
        </w:rPr>
        <w:t>-</w:t>
      </w:r>
      <w:r w:rsidRPr="00733F2B">
        <w:rPr>
          <w:bCs/>
          <w:sz w:val="28"/>
          <w:szCs w:val="28"/>
          <w:lang w:val="el-GR"/>
        </w:rPr>
        <w:t>ra</w:t>
      </w:r>
      <w:r w:rsidRPr="00733F2B">
        <w:rPr>
          <w:bCs/>
          <w:sz w:val="28"/>
          <w:szCs w:val="28"/>
        </w:rPr>
        <w:t>y</w:t>
      </w:r>
      <w:r w:rsidRPr="00733F2B">
        <w:rPr>
          <w:bCs/>
          <w:sz w:val="28"/>
          <w:szCs w:val="28"/>
          <w:lang w:val="el-GR"/>
        </w:rPr>
        <w:t xml:space="preserve">is not </w:t>
      </w:r>
      <w:r w:rsidRPr="00733F2B">
        <w:rPr>
          <w:bCs/>
          <w:sz w:val="28"/>
          <w:szCs w:val="28"/>
        </w:rPr>
        <w:t>a</w:t>
      </w:r>
      <w:r w:rsidRPr="00733F2B">
        <w:rPr>
          <w:bCs/>
          <w:sz w:val="28"/>
          <w:szCs w:val="28"/>
          <w:lang w:val="el-GR"/>
        </w:rPr>
        <w:t>f</w:t>
      </w:r>
      <w:r w:rsidRPr="00733F2B">
        <w:rPr>
          <w:bCs/>
          <w:sz w:val="28"/>
          <w:szCs w:val="28"/>
        </w:rPr>
        <w:t>f</w:t>
      </w:r>
      <w:r w:rsidRPr="00733F2B">
        <w:rPr>
          <w:bCs/>
          <w:sz w:val="28"/>
          <w:szCs w:val="28"/>
          <w:lang w:val="el-GR"/>
        </w:rPr>
        <w:t xml:space="preserve">ected by electric and magnetic fields, it has a relatively weak ionizing power and very high penetrating power (for example, passes through a layer of lead of 5 cm thick),when passing through crystals diffraction of </w:t>
      </w:r>
      <w:r w:rsidRPr="00733F2B">
        <w:rPr>
          <w:bCs/>
          <w:sz w:val="28"/>
          <w:szCs w:val="28"/>
        </w:rPr>
        <w:t>ray</w:t>
      </w:r>
      <w:r w:rsidRPr="00733F2B">
        <w:rPr>
          <w:bCs/>
          <w:sz w:val="28"/>
          <w:szCs w:val="28"/>
          <w:lang w:val="el-GR"/>
        </w:rPr>
        <w:t>s is observed</w:t>
      </w:r>
      <w:r w:rsidRPr="00733F2B">
        <w:rPr>
          <w:bCs/>
          <w:sz w:val="28"/>
          <w:szCs w:val="28"/>
        </w:rPr>
        <w:t>.</w:t>
      </w:r>
      <w:r w:rsidRPr="00733F2B">
        <w:rPr>
          <w:bCs/>
          <w:sz w:val="28"/>
          <w:szCs w:val="28"/>
          <w:lang w:val="el-GR"/>
        </w:rPr>
        <w:t xml:space="preserve"> The radiation is short-wave electromagnetic radiation of extremely short wavelength</w:t>
      </w:r>
      <w:r w:rsidRPr="00733F2B">
        <w:rPr>
          <w:bCs/>
          <w:sz w:val="28"/>
          <w:szCs w:val="28"/>
          <w:lang w:val="kk-KZ"/>
        </w:rPr>
        <w:object w:dxaOrig="1040" w:dyaOrig="360">
          <v:shape id="_x0000_i1582" type="#_x0000_t75" style="width:52.75pt;height:18.4pt" o:ole="">
            <v:imagedata r:id="rId919" o:title=""/>
          </v:shape>
          <o:OLEObject Type="Embed" ProgID="Equation.DSMT4" ShapeID="_x0000_i1582" DrawAspect="Content" ObjectID="_1667631390" r:id="rId1185"/>
        </w:object>
      </w:r>
      <w:r w:rsidRPr="00733F2B">
        <w:rPr>
          <w:bCs/>
          <w:sz w:val="28"/>
          <w:szCs w:val="28"/>
          <w:lang w:val="el-GR"/>
        </w:rPr>
        <w:t xml:space="preserve"> meters and as a result, it is the radiation with distinct corpuscular properties, i.e., it is a stream of particles - </w:t>
      </w:r>
      <w:r w:rsidRPr="00733F2B">
        <w:rPr>
          <w:bCs/>
          <w:sz w:val="28"/>
          <w:szCs w:val="28"/>
          <w:lang w:val="kk-KZ"/>
        </w:rPr>
        <w:object w:dxaOrig="220" w:dyaOrig="279">
          <v:shape id="_x0000_i1583" type="#_x0000_t75" style="width:10.9pt;height:14.25pt" o:ole="">
            <v:imagedata r:id="rId917" o:title=""/>
          </v:shape>
          <o:OLEObject Type="Embed" ProgID="Equation.3" ShapeID="_x0000_i1583" DrawAspect="Content" ObjectID="_1667631391" r:id="rId1186"/>
        </w:object>
      </w:r>
      <w:r w:rsidRPr="00733F2B">
        <w:rPr>
          <w:bCs/>
          <w:sz w:val="28"/>
          <w:szCs w:val="28"/>
          <w:lang w:val="el-GR"/>
        </w:rPr>
        <w:t xml:space="preserve">- quanta (photons). </w:t>
      </w:r>
    </w:p>
    <w:p w:rsidR="001F7976" w:rsidRPr="00733F2B" w:rsidRDefault="001F7976" w:rsidP="00733F2B">
      <w:pPr>
        <w:ind w:right="851" w:firstLine="567"/>
        <w:jc w:val="both"/>
        <w:rPr>
          <w:bCs/>
          <w:sz w:val="28"/>
          <w:szCs w:val="28"/>
          <w:lang w:val="el-GR"/>
        </w:rPr>
      </w:pPr>
    </w:p>
    <w:p w:rsidR="001F7976" w:rsidRPr="00733F2B" w:rsidRDefault="001F7976" w:rsidP="00733F2B">
      <w:pPr>
        <w:ind w:right="851" w:firstLine="567"/>
        <w:jc w:val="both"/>
        <w:rPr>
          <w:bCs/>
          <w:sz w:val="28"/>
          <w:szCs w:val="28"/>
        </w:rPr>
      </w:pPr>
      <w:r w:rsidRPr="00733F2B">
        <w:rPr>
          <w:bCs/>
          <w:sz w:val="28"/>
          <w:szCs w:val="28"/>
        </w:rPr>
        <w:t xml:space="preserve">It is found that nuclei with mass numbers greater than about 100 spontaneously decay into other types of nuclei. Such nuclei are said to be radioactive, and there are three main types of such decays. </w:t>
      </w:r>
    </w:p>
    <w:p w:rsidR="001F7976" w:rsidRPr="00733F2B" w:rsidRDefault="001F7976" w:rsidP="00733F2B">
      <w:pPr>
        <w:numPr>
          <w:ilvl w:val="0"/>
          <w:numId w:val="30"/>
        </w:numPr>
        <w:ind w:right="851"/>
        <w:jc w:val="both"/>
        <w:rPr>
          <w:bCs/>
          <w:sz w:val="28"/>
          <w:szCs w:val="28"/>
        </w:rPr>
      </w:pPr>
      <w:r w:rsidRPr="00733F2B">
        <w:rPr>
          <w:bCs/>
          <w:sz w:val="28"/>
          <w:szCs w:val="28"/>
        </w:rPr>
        <w:t xml:space="preserve">alpha decay, which occurs by emission of an alpha ( </w:t>
      </w:r>
      <w:r w:rsidRPr="00733F2B">
        <w:rPr>
          <w:bCs/>
          <w:sz w:val="28"/>
          <w:szCs w:val="28"/>
          <w:vertAlign w:val="superscript"/>
        </w:rPr>
        <w:t>4</w:t>
      </w:r>
      <w:r w:rsidRPr="00733F2B">
        <w:rPr>
          <w:bCs/>
          <w:sz w:val="28"/>
          <w:szCs w:val="28"/>
          <w:vertAlign w:val="subscript"/>
        </w:rPr>
        <w:t>2</w:t>
      </w:r>
      <w:r w:rsidRPr="00733F2B">
        <w:rPr>
          <w:bCs/>
          <w:sz w:val="28"/>
          <w:szCs w:val="28"/>
        </w:rPr>
        <w:t xml:space="preserve"> He) nuclei. </w:t>
      </w:r>
    </w:p>
    <w:p w:rsidR="001F7976" w:rsidRPr="00733F2B" w:rsidRDefault="001F7976" w:rsidP="00733F2B">
      <w:pPr>
        <w:ind w:right="851" w:firstLine="567"/>
        <w:jc w:val="both"/>
        <w:rPr>
          <w:bCs/>
          <w:sz w:val="28"/>
          <w:szCs w:val="28"/>
        </w:rPr>
      </w:pPr>
      <w:r w:rsidRPr="00733F2B">
        <w:rPr>
          <w:bCs/>
          <w:sz w:val="28"/>
          <w:szCs w:val="28"/>
        </w:rPr>
        <w:t xml:space="preserve">An example of this is the decay of Uranium: </w:t>
      </w:r>
    </w:p>
    <w:p w:rsidR="001F7976" w:rsidRPr="00733F2B" w:rsidRDefault="001F7976" w:rsidP="00733F2B">
      <w:pPr>
        <w:ind w:right="851" w:firstLine="567"/>
        <w:jc w:val="both"/>
        <w:rPr>
          <w:bCs/>
          <w:sz w:val="28"/>
          <w:szCs w:val="28"/>
        </w:rPr>
      </w:pPr>
    </w:p>
    <w:p w:rsidR="001F7976" w:rsidRPr="00733F2B" w:rsidRDefault="001F7976" w:rsidP="00733F2B">
      <w:pPr>
        <w:ind w:right="851" w:firstLine="567"/>
        <w:jc w:val="both"/>
        <w:rPr>
          <w:bCs/>
          <w:iCs/>
          <w:sz w:val="28"/>
          <w:szCs w:val="28"/>
        </w:rPr>
      </w:pPr>
      <w:r w:rsidRPr="00733F2B">
        <w:rPr>
          <w:bCs/>
          <w:sz w:val="28"/>
          <w:szCs w:val="28"/>
        </w:rPr>
        <w:t xml:space="preserve">                                 </w:t>
      </w:r>
      <w:r w:rsidRPr="00733F2B">
        <w:rPr>
          <w:bCs/>
          <w:sz w:val="28"/>
          <w:szCs w:val="28"/>
          <w:vertAlign w:val="superscript"/>
        </w:rPr>
        <w:t>238</w:t>
      </w:r>
      <w:r w:rsidRPr="00733F2B">
        <w:rPr>
          <w:bCs/>
          <w:sz w:val="28"/>
          <w:szCs w:val="28"/>
          <w:vertAlign w:val="subscript"/>
        </w:rPr>
        <w:t>92</w:t>
      </w:r>
      <w:r w:rsidRPr="00733F2B">
        <w:rPr>
          <w:bCs/>
          <w:i/>
          <w:iCs/>
          <w:sz w:val="28"/>
          <w:szCs w:val="28"/>
        </w:rPr>
        <w:t>U</w:t>
      </w:r>
      <w:r w:rsidRPr="00733F2B">
        <w:rPr>
          <w:bCs/>
          <w:sz w:val="28"/>
          <w:szCs w:val="28"/>
          <w:lang w:val="ru-RU"/>
        </w:rPr>
        <w:drawing>
          <wp:inline distT="0" distB="0" distL="0" distR="0" wp14:anchorId="45D3DA21" wp14:editId="6B63EFBD">
            <wp:extent cx="223520" cy="148590"/>
            <wp:effectExtent l="0" t="0" r="5080" b="3810"/>
            <wp:docPr id="44" name="Рисунок 11119" descr="Описание: $\displaystyle\right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19" descr="Описание: $\displaystyle\rightarrow$"/>
                    <pic:cNvPicPr>
                      <a:picLocks noChangeAspect="1" noChangeArrowheads="1"/>
                    </pic:cNvPicPr>
                  </pic:nvPicPr>
                  <pic:blipFill>
                    <a:blip r:embed="rId922">
                      <a:extLst>
                        <a:ext uri="{28A0092B-C50C-407E-A947-70E740481C1C}">
                          <a14:useLocalDpi xmlns:a14="http://schemas.microsoft.com/office/drawing/2010/main" val="0"/>
                        </a:ext>
                      </a:extLst>
                    </a:blip>
                    <a:srcRect/>
                    <a:stretch>
                      <a:fillRect/>
                    </a:stretch>
                  </pic:blipFill>
                  <pic:spPr bwMode="auto">
                    <a:xfrm>
                      <a:off x="0" y="0"/>
                      <a:ext cx="223520" cy="148590"/>
                    </a:xfrm>
                    <a:prstGeom prst="rect">
                      <a:avLst/>
                    </a:prstGeom>
                    <a:noFill/>
                    <a:ln>
                      <a:noFill/>
                    </a:ln>
                  </pic:spPr>
                </pic:pic>
              </a:graphicData>
            </a:graphic>
          </wp:inline>
        </w:drawing>
      </w:r>
      <w:r w:rsidRPr="00733F2B">
        <w:rPr>
          <w:bCs/>
          <w:sz w:val="28"/>
          <w:szCs w:val="28"/>
          <w:vertAlign w:val="superscript"/>
        </w:rPr>
        <w:t>234</w:t>
      </w:r>
      <w:r w:rsidRPr="00733F2B">
        <w:rPr>
          <w:bCs/>
          <w:sz w:val="28"/>
          <w:szCs w:val="28"/>
          <w:vertAlign w:val="subscript"/>
        </w:rPr>
        <w:t>90</w:t>
      </w:r>
      <w:r w:rsidRPr="00733F2B">
        <w:rPr>
          <w:bCs/>
          <w:i/>
          <w:iCs/>
          <w:sz w:val="28"/>
          <w:szCs w:val="28"/>
        </w:rPr>
        <w:t>Th</w:t>
      </w:r>
      <w:r w:rsidRPr="00733F2B">
        <w:rPr>
          <w:bCs/>
          <w:sz w:val="28"/>
          <w:szCs w:val="28"/>
        </w:rPr>
        <w:t xml:space="preserve"> + </w:t>
      </w:r>
      <w:r w:rsidRPr="00733F2B">
        <w:rPr>
          <w:bCs/>
          <w:sz w:val="28"/>
          <w:szCs w:val="28"/>
          <w:vertAlign w:val="superscript"/>
        </w:rPr>
        <w:t>4</w:t>
      </w:r>
      <w:r w:rsidRPr="00733F2B">
        <w:rPr>
          <w:bCs/>
          <w:sz w:val="28"/>
          <w:szCs w:val="28"/>
          <w:vertAlign w:val="subscript"/>
        </w:rPr>
        <w:t>2</w:t>
      </w:r>
      <w:r w:rsidRPr="00733F2B">
        <w:rPr>
          <w:bCs/>
          <w:i/>
          <w:iCs/>
          <w:sz w:val="28"/>
          <w:szCs w:val="28"/>
        </w:rPr>
        <w:t>He</w:t>
      </w:r>
      <w:r w:rsidRPr="00733F2B">
        <w:rPr>
          <w:bCs/>
          <w:i/>
          <w:iCs/>
          <w:sz w:val="28"/>
          <w:szCs w:val="28"/>
        </w:rPr>
        <w:tab/>
      </w:r>
      <w:r w:rsidRPr="00733F2B">
        <w:rPr>
          <w:bCs/>
          <w:iCs/>
          <w:sz w:val="28"/>
          <w:szCs w:val="28"/>
        </w:rPr>
        <w:t xml:space="preserve">                                             (2.3)</w:t>
      </w:r>
    </w:p>
    <w:p w:rsidR="001F7976" w:rsidRPr="00733F2B" w:rsidRDefault="001F7976" w:rsidP="00733F2B">
      <w:pPr>
        <w:ind w:right="851" w:firstLine="567"/>
        <w:jc w:val="both"/>
        <w:rPr>
          <w:bCs/>
          <w:sz w:val="28"/>
          <w:szCs w:val="28"/>
        </w:rPr>
      </w:pPr>
      <w:r w:rsidRPr="00733F2B">
        <w:rPr>
          <w:bCs/>
          <w:i/>
          <w:iCs/>
          <w:sz w:val="28"/>
          <w:szCs w:val="28"/>
        </w:rPr>
        <w:tab/>
      </w:r>
    </w:p>
    <w:p w:rsidR="001F7976" w:rsidRPr="00733F2B" w:rsidRDefault="001F7976" w:rsidP="00733F2B">
      <w:pPr>
        <w:numPr>
          <w:ilvl w:val="0"/>
          <w:numId w:val="30"/>
        </w:numPr>
        <w:ind w:right="851"/>
        <w:jc w:val="both"/>
        <w:rPr>
          <w:bCs/>
          <w:sz w:val="28"/>
          <w:szCs w:val="28"/>
        </w:rPr>
      </w:pPr>
      <w:r w:rsidRPr="00733F2B">
        <w:rPr>
          <w:bCs/>
          <w:sz w:val="28"/>
          <w:szCs w:val="28"/>
        </w:rPr>
        <w:t xml:space="preserve">beta decay, which occurs by emission of a beta particle (electron or positron). An example of this is the decay of Nitrogen: </w:t>
      </w:r>
    </w:p>
    <w:p w:rsidR="001F7976" w:rsidRPr="00733F2B" w:rsidRDefault="001F7976" w:rsidP="00733F2B">
      <w:pPr>
        <w:ind w:right="851" w:firstLine="567"/>
        <w:jc w:val="both"/>
        <w:rPr>
          <w:bCs/>
          <w:sz w:val="28"/>
          <w:szCs w:val="28"/>
          <w:vertAlign w:val="superscript"/>
        </w:rPr>
      </w:pPr>
    </w:p>
    <w:p w:rsidR="001F7976" w:rsidRPr="00733F2B" w:rsidRDefault="001F7976" w:rsidP="00733F2B">
      <w:pPr>
        <w:ind w:right="851" w:firstLine="567"/>
        <w:jc w:val="both"/>
        <w:rPr>
          <w:bCs/>
          <w:sz w:val="28"/>
          <w:szCs w:val="28"/>
        </w:rPr>
      </w:pPr>
      <w:r w:rsidRPr="00733F2B">
        <w:rPr>
          <w:bCs/>
          <w:sz w:val="28"/>
          <w:szCs w:val="28"/>
          <w:vertAlign w:val="superscript"/>
        </w:rPr>
        <w:t xml:space="preserve">                                                      12</w:t>
      </w:r>
      <w:r w:rsidRPr="00733F2B">
        <w:rPr>
          <w:bCs/>
          <w:sz w:val="28"/>
          <w:szCs w:val="28"/>
          <w:vertAlign w:val="subscript"/>
        </w:rPr>
        <w:t>7</w:t>
      </w:r>
      <w:r w:rsidRPr="00733F2B">
        <w:rPr>
          <w:bCs/>
          <w:i/>
          <w:iCs/>
          <w:sz w:val="28"/>
          <w:szCs w:val="28"/>
        </w:rPr>
        <w:t>N</w:t>
      </w:r>
      <w:r w:rsidRPr="00733F2B">
        <w:rPr>
          <w:bCs/>
          <w:sz w:val="28"/>
          <w:szCs w:val="28"/>
          <w:lang w:val="ru-RU"/>
        </w:rPr>
        <w:drawing>
          <wp:inline distT="0" distB="0" distL="0" distR="0" wp14:anchorId="73F117FF" wp14:editId="03329909">
            <wp:extent cx="223520" cy="148590"/>
            <wp:effectExtent l="0" t="0" r="5080" b="3810"/>
            <wp:docPr id="45" name="Рисунок 11120" descr="Описание: $\displaystyle\right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20" descr="Описание: $\displaystyle\rightarrow$"/>
                    <pic:cNvPicPr>
                      <a:picLocks noChangeAspect="1" noChangeArrowheads="1"/>
                    </pic:cNvPicPr>
                  </pic:nvPicPr>
                  <pic:blipFill>
                    <a:blip r:embed="rId922">
                      <a:extLst>
                        <a:ext uri="{28A0092B-C50C-407E-A947-70E740481C1C}">
                          <a14:useLocalDpi xmlns:a14="http://schemas.microsoft.com/office/drawing/2010/main" val="0"/>
                        </a:ext>
                      </a:extLst>
                    </a:blip>
                    <a:srcRect/>
                    <a:stretch>
                      <a:fillRect/>
                    </a:stretch>
                  </pic:blipFill>
                  <pic:spPr bwMode="auto">
                    <a:xfrm>
                      <a:off x="0" y="0"/>
                      <a:ext cx="223520" cy="148590"/>
                    </a:xfrm>
                    <a:prstGeom prst="rect">
                      <a:avLst/>
                    </a:prstGeom>
                    <a:noFill/>
                    <a:ln>
                      <a:noFill/>
                    </a:ln>
                  </pic:spPr>
                </pic:pic>
              </a:graphicData>
            </a:graphic>
          </wp:inline>
        </w:drawing>
      </w:r>
      <w:r w:rsidRPr="00733F2B">
        <w:rPr>
          <w:bCs/>
          <w:sz w:val="28"/>
          <w:szCs w:val="28"/>
          <w:vertAlign w:val="superscript"/>
        </w:rPr>
        <w:t>12</w:t>
      </w:r>
      <w:r w:rsidRPr="00733F2B">
        <w:rPr>
          <w:bCs/>
          <w:sz w:val="28"/>
          <w:szCs w:val="28"/>
          <w:vertAlign w:val="subscript"/>
        </w:rPr>
        <w:t>6</w:t>
      </w:r>
      <w:r w:rsidRPr="00733F2B">
        <w:rPr>
          <w:bCs/>
          <w:i/>
          <w:iCs/>
          <w:sz w:val="28"/>
          <w:szCs w:val="28"/>
        </w:rPr>
        <w:t>C</w:t>
      </w:r>
      <w:r w:rsidRPr="00733F2B">
        <w:rPr>
          <w:bCs/>
          <w:sz w:val="28"/>
          <w:szCs w:val="28"/>
        </w:rPr>
        <w:t xml:space="preserve"> + </w:t>
      </w:r>
      <w:r w:rsidRPr="00733F2B">
        <w:rPr>
          <w:bCs/>
          <w:sz w:val="28"/>
          <w:szCs w:val="28"/>
          <w:vertAlign w:val="superscript"/>
        </w:rPr>
        <w:t>0</w:t>
      </w:r>
      <w:r w:rsidRPr="00733F2B">
        <w:rPr>
          <w:bCs/>
          <w:sz w:val="28"/>
          <w:szCs w:val="28"/>
          <w:vertAlign w:val="subscript"/>
        </w:rPr>
        <w:t>1</w:t>
      </w:r>
      <w:r w:rsidRPr="00733F2B">
        <w:rPr>
          <w:bCs/>
          <w:i/>
          <w:iCs/>
          <w:sz w:val="28"/>
          <w:szCs w:val="28"/>
        </w:rPr>
        <w:t>e</w:t>
      </w:r>
      <w:r w:rsidRPr="00733F2B">
        <w:rPr>
          <w:bCs/>
          <w:sz w:val="28"/>
          <w:szCs w:val="28"/>
        </w:rPr>
        <w:t xml:space="preserve"> + </w:t>
      </w:r>
      <w:r w:rsidRPr="00733F2B">
        <w:rPr>
          <w:bCs/>
          <w:sz w:val="28"/>
          <w:szCs w:val="28"/>
          <w:lang w:val="ru-RU"/>
        </w:rPr>
        <w:drawing>
          <wp:inline distT="0" distB="0" distL="0" distR="0" wp14:anchorId="4725AA70" wp14:editId="0B085F10">
            <wp:extent cx="127635" cy="148590"/>
            <wp:effectExtent l="0" t="0" r="5715" b="3810"/>
            <wp:docPr id="46" name="Рисунок 11121" descr="Описание: $\displaystyl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21" descr="Описание: $\displaystyle\nu$"/>
                    <pic:cNvPicPr>
                      <a:picLocks noChangeAspect="1" noChangeArrowheads="1"/>
                    </pic:cNvPicPr>
                  </pic:nvPicPr>
                  <pic:blipFill>
                    <a:blip r:embed="rId923">
                      <a:extLst>
                        <a:ext uri="{28A0092B-C50C-407E-A947-70E740481C1C}">
                          <a14:useLocalDpi xmlns:a14="http://schemas.microsoft.com/office/drawing/2010/main" val="0"/>
                        </a:ext>
                      </a:extLst>
                    </a:blip>
                    <a:srcRect/>
                    <a:stretch>
                      <a:fillRect/>
                    </a:stretch>
                  </pic:blipFill>
                  <pic:spPr bwMode="auto">
                    <a:xfrm>
                      <a:off x="0" y="0"/>
                      <a:ext cx="127635" cy="148590"/>
                    </a:xfrm>
                    <a:prstGeom prst="rect">
                      <a:avLst/>
                    </a:prstGeom>
                    <a:noFill/>
                    <a:ln>
                      <a:noFill/>
                    </a:ln>
                  </pic:spPr>
                </pic:pic>
              </a:graphicData>
            </a:graphic>
          </wp:inline>
        </w:drawing>
      </w:r>
      <w:r w:rsidRPr="00733F2B">
        <w:rPr>
          <w:bCs/>
          <w:sz w:val="28"/>
          <w:szCs w:val="28"/>
        </w:rPr>
        <w:tab/>
        <w:t xml:space="preserve">                                           (2.4)</w:t>
      </w:r>
    </w:p>
    <w:p w:rsidR="001F7976" w:rsidRPr="00733F2B" w:rsidRDefault="001F7976" w:rsidP="00733F2B">
      <w:pPr>
        <w:ind w:right="851" w:firstLine="567"/>
        <w:jc w:val="both"/>
        <w:rPr>
          <w:bCs/>
          <w:sz w:val="28"/>
          <w:szCs w:val="28"/>
        </w:rPr>
      </w:pPr>
    </w:p>
    <w:p w:rsidR="001F7976" w:rsidRPr="00733F2B" w:rsidRDefault="001F7976" w:rsidP="00733F2B">
      <w:pPr>
        <w:numPr>
          <w:ilvl w:val="0"/>
          <w:numId w:val="30"/>
        </w:numPr>
        <w:ind w:right="851"/>
        <w:jc w:val="both"/>
        <w:rPr>
          <w:bCs/>
          <w:sz w:val="28"/>
          <w:szCs w:val="28"/>
        </w:rPr>
      </w:pPr>
      <w:r w:rsidRPr="00733F2B">
        <w:rPr>
          <w:bCs/>
          <w:sz w:val="28"/>
          <w:szCs w:val="28"/>
        </w:rPr>
        <w:t xml:space="preserve">The notation </w:t>
      </w:r>
      <w:r w:rsidRPr="00733F2B">
        <w:rPr>
          <w:bCs/>
          <w:sz w:val="28"/>
          <w:szCs w:val="28"/>
          <w:lang w:val="ru-RU"/>
        </w:rPr>
        <w:drawing>
          <wp:inline distT="0" distB="0" distL="0" distR="0" wp14:anchorId="5B33A128" wp14:editId="66BA6C25">
            <wp:extent cx="233680" cy="297815"/>
            <wp:effectExtent l="0" t="0" r="0" b="6985"/>
            <wp:docPr id="4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233680" cy="297815"/>
                    </a:xfrm>
                    <a:prstGeom prst="rect">
                      <a:avLst/>
                    </a:prstGeom>
                    <a:noFill/>
                    <a:ln>
                      <a:noFill/>
                    </a:ln>
                  </pic:spPr>
                </pic:pic>
              </a:graphicData>
            </a:graphic>
          </wp:inline>
        </w:drawing>
      </w:r>
      <w:r w:rsidRPr="00733F2B">
        <w:rPr>
          <w:bCs/>
          <w:sz w:val="28"/>
          <w:szCs w:val="28"/>
        </w:rPr>
        <w:t xml:space="preserve">denotes an electron/positron - a positron is identical except it has a positive charge - while </w:t>
      </w:r>
      <w:r w:rsidRPr="00733F2B">
        <w:rPr>
          <w:bCs/>
          <w:sz w:val="28"/>
          <w:szCs w:val="28"/>
          <w:lang w:val="ru-RU"/>
        </w:rPr>
        <w:drawing>
          <wp:inline distT="0" distB="0" distL="0" distR="0" wp14:anchorId="18D3C7DF" wp14:editId="0FA7763B">
            <wp:extent cx="106045" cy="127635"/>
            <wp:effectExtent l="0" t="0" r="8255" b="5715"/>
            <wp:docPr id="48" name="Рисунок 11123" descr="Описание: $\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23" descr="Описание: $\nu$"/>
                    <pic:cNvPicPr>
                      <a:picLocks noChangeAspect="1" noChangeArrowheads="1"/>
                    </pic:cNvPicPr>
                  </pic:nvPicPr>
                  <pic:blipFill>
                    <a:blip r:embed="rId925">
                      <a:extLst>
                        <a:ext uri="{28A0092B-C50C-407E-A947-70E740481C1C}">
                          <a14:useLocalDpi xmlns:a14="http://schemas.microsoft.com/office/drawing/2010/main" val="0"/>
                        </a:ext>
                      </a:extLst>
                    </a:blip>
                    <a:srcRect/>
                    <a:stretch>
                      <a:fillRect/>
                    </a:stretch>
                  </pic:blipFill>
                  <pic:spPr bwMode="auto">
                    <a:xfrm>
                      <a:off x="0" y="0"/>
                      <a:ext cx="106045" cy="127635"/>
                    </a:xfrm>
                    <a:prstGeom prst="rect">
                      <a:avLst/>
                    </a:prstGeom>
                    <a:noFill/>
                    <a:ln>
                      <a:noFill/>
                    </a:ln>
                  </pic:spPr>
                </pic:pic>
              </a:graphicData>
            </a:graphic>
          </wp:inline>
        </w:drawing>
      </w:r>
      <w:r w:rsidRPr="00733F2B">
        <w:rPr>
          <w:bCs/>
          <w:sz w:val="28"/>
          <w:szCs w:val="28"/>
        </w:rPr>
        <w:t xml:space="preserve">is a neutrino, which is a massless, electrically neutral particle. </w:t>
      </w:r>
    </w:p>
    <w:p w:rsidR="001F7976" w:rsidRPr="00733F2B" w:rsidRDefault="001F7976" w:rsidP="00733F2B">
      <w:pPr>
        <w:numPr>
          <w:ilvl w:val="0"/>
          <w:numId w:val="30"/>
        </w:numPr>
        <w:ind w:right="851"/>
        <w:jc w:val="both"/>
        <w:rPr>
          <w:bCs/>
          <w:sz w:val="28"/>
          <w:szCs w:val="28"/>
        </w:rPr>
      </w:pPr>
      <w:r w:rsidRPr="00733F2B">
        <w:rPr>
          <w:bCs/>
          <w:sz w:val="28"/>
          <w:szCs w:val="28"/>
        </w:rPr>
        <w:t xml:space="preserve">gamma decay, which occurs by emission of gamma particles (photons, or quanta of light). An example of this is the decay of a Carbon atom in an excited state: </w:t>
      </w:r>
    </w:p>
    <w:p w:rsidR="001F7976" w:rsidRPr="00733F2B" w:rsidRDefault="001F7976" w:rsidP="00733F2B">
      <w:pPr>
        <w:ind w:right="851" w:firstLine="567"/>
        <w:jc w:val="both"/>
        <w:rPr>
          <w:bCs/>
          <w:sz w:val="28"/>
          <w:szCs w:val="28"/>
        </w:rPr>
      </w:pPr>
    </w:p>
    <w:p w:rsidR="001F7976" w:rsidRPr="00733F2B" w:rsidRDefault="001F7976" w:rsidP="00733F2B">
      <w:pPr>
        <w:ind w:right="851" w:firstLine="567"/>
        <w:jc w:val="both"/>
        <w:rPr>
          <w:bCs/>
          <w:sz w:val="28"/>
          <w:szCs w:val="28"/>
        </w:rPr>
      </w:pPr>
      <w:r w:rsidRPr="00733F2B">
        <w:rPr>
          <w:bCs/>
          <w:sz w:val="28"/>
          <w:szCs w:val="28"/>
        </w:rPr>
        <w:t xml:space="preserve">                          </w:t>
      </w:r>
      <w:r w:rsidRPr="00733F2B">
        <w:rPr>
          <w:bCs/>
          <w:sz w:val="28"/>
          <w:szCs w:val="28"/>
          <w:vertAlign w:val="superscript"/>
        </w:rPr>
        <w:t>12</w:t>
      </w:r>
      <w:r w:rsidRPr="00733F2B">
        <w:rPr>
          <w:bCs/>
          <w:sz w:val="28"/>
          <w:szCs w:val="28"/>
          <w:vertAlign w:val="subscript"/>
        </w:rPr>
        <w:t>6</w:t>
      </w:r>
      <w:r w:rsidRPr="00733F2B">
        <w:rPr>
          <w:bCs/>
          <w:i/>
          <w:iCs/>
          <w:sz w:val="28"/>
          <w:szCs w:val="28"/>
        </w:rPr>
        <w:t>C</w:t>
      </w:r>
      <w:r w:rsidRPr="00733F2B">
        <w:rPr>
          <w:bCs/>
          <w:sz w:val="28"/>
          <w:szCs w:val="28"/>
          <w:vertAlign w:val="superscript"/>
        </w:rPr>
        <w:t>*</w:t>
      </w:r>
      <w:r w:rsidRPr="00733F2B">
        <w:rPr>
          <w:bCs/>
          <w:sz w:val="28"/>
          <w:szCs w:val="28"/>
          <w:lang w:val="ru-RU"/>
        </w:rPr>
        <w:drawing>
          <wp:inline distT="0" distB="0" distL="0" distR="0" wp14:anchorId="266F5C19" wp14:editId="192CFA6F">
            <wp:extent cx="223520" cy="148590"/>
            <wp:effectExtent l="0" t="0" r="5080" b="3810"/>
            <wp:docPr id="49" name="Рисунок 11124" descr="Описание: $\displaystyle\right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24" descr="Описание: $\displaystyle\rightarrow$"/>
                    <pic:cNvPicPr>
                      <a:picLocks noChangeAspect="1" noChangeArrowheads="1"/>
                    </pic:cNvPicPr>
                  </pic:nvPicPr>
                  <pic:blipFill>
                    <a:blip r:embed="rId922">
                      <a:extLst>
                        <a:ext uri="{28A0092B-C50C-407E-A947-70E740481C1C}">
                          <a14:useLocalDpi xmlns:a14="http://schemas.microsoft.com/office/drawing/2010/main" val="0"/>
                        </a:ext>
                      </a:extLst>
                    </a:blip>
                    <a:srcRect/>
                    <a:stretch>
                      <a:fillRect/>
                    </a:stretch>
                  </pic:blipFill>
                  <pic:spPr bwMode="auto">
                    <a:xfrm>
                      <a:off x="0" y="0"/>
                      <a:ext cx="223520" cy="148590"/>
                    </a:xfrm>
                    <a:prstGeom prst="rect">
                      <a:avLst/>
                    </a:prstGeom>
                    <a:noFill/>
                    <a:ln>
                      <a:noFill/>
                    </a:ln>
                  </pic:spPr>
                </pic:pic>
              </a:graphicData>
            </a:graphic>
          </wp:inline>
        </w:drawing>
      </w:r>
      <w:r w:rsidRPr="00733F2B">
        <w:rPr>
          <w:bCs/>
          <w:sz w:val="28"/>
          <w:szCs w:val="28"/>
          <w:vertAlign w:val="superscript"/>
        </w:rPr>
        <w:t>12</w:t>
      </w:r>
      <w:r w:rsidRPr="00733F2B">
        <w:rPr>
          <w:bCs/>
          <w:sz w:val="28"/>
          <w:szCs w:val="28"/>
          <w:vertAlign w:val="subscript"/>
        </w:rPr>
        <w:t>6</w:t>
      </w:r>
      <w:r w:rsidRPr="00733F2B">
        <w:rPr>
          <w:bCs/>
          <w:i/>
          <w:iCs/>
          <w:sz w:val="28"/>
          <w:szCs w:val="28"/>
        </w:rPr>
        <w:t>C</w:t>
      </w:r>
      <w:r w:rsidRPr="00733F2B">
        <w:rPr>
          <w:bCs/>
          <w:sz w:val="28"/>
          <w:szCs w:val="28"/>
        </w:rPr>
        <w:t xml:space="preserve"> + </w:t>
      </w:r>
      <w:r w:rsidRPr="00733F2B">
        <w:rPr>
          <w:bCs/>
          <w:sz w:val="28"/>
          <w:szCs w:val="28"/>
          <w:lang w:val="ru-RU"/>
        </w:rPr>
        <w:t>γ</w:t>
      </w:r>
      <w:r w:rsidRPr="00733F2B">
        <w:rPr>
          <w:bCs/>
          <w:sz w:val="28"/>
          <w:szCs w:val="28"/>
        </w:rPr>
        <w:tab/>
      </w:r>
      <w:r w:rsidRPr="00733F2B">
        <w:rPr>
          <w:bCs/>
          <w:sz w:val="28"/>
          <w:szCs w:val="28"/>
        </w:rPr>
        <w:tab/>
      </w:r>
      <w:r w:rsidRPr="00733F2B">
        <w:rPr>
          <w:bCs/>
          <w:sz w:val="28"/>
          <w:szCs w:val="28"/>
        </w:rPr>
        <w:tab/>
      </w:r>
      <w:r w:rsidRPr="00733F2B">
        <w:rPr>
          <w:bCs/>
          <w:sz w:val="28"/>
          <w:szCs w:val="28"/>
        </w:rPr>
        <w:tab/>
        <w:t xml:space="preserve">                      (2.5)</w:t>
      </w:r>
    </w:p>
    <w:p w:rsidR="001F7976" w:rsidRPr="00733F2B" w:rsidRDefault="001F7976" w:rsidP="00733F2B">
      <w:pPr>
        <w:ind w:right="851" w:firstLine="567"/>
        <w:jc w:val="both"/>
        <w:rPr>
          <w:bCs/>
          <w:sz w:val="28"/>
          <w:szCs w:val="28"/>
        </w:rPr>
      </w:pPr>
    </w:p>
    <w:p w:rsidR="001F7976" w:rsidRPr="00733F2B" w:rsidRDefault="001F7976" w:rsidP="00733F2B">
      <w:pPr>
        <w:ind w:right="851" w:firstLine="567"/>
        <w:jc w:val="both"/>
        <w:rPr>
          <w:bCs/>
          <w:sz w:val="28"/>
          <w:szCs w:val="28"/>
        </w:rPr>
      </w:pPr>
      <w:r w:rsidRPr="00733F2B">
        <w:rPr>
          <w:bCs/>
          <w:sz w:val="28"/>
          <w:szCs w:val="28"/>
        </w:rPr>
        <w:t xml:space="preserve">Where  </w:t>
      </w:r>
      <w:r w:rsidRPr="00733F2B">
        <w:rPr>
          <w:bCs/>
          <w:sz w:val="28"/>
          <w:szCs w:val="28"/>
          <w:lang w:val="ru-RU"/>
        </w:rPr>
        <w:t>γ</w:t>
      </w:r>
      <w:r w:rsidRPr="00733F2B">
        <w:rPr>
          <w:bCs/>
          <w:sz w:val="28"/>
          <w:szCs w:val="28"/>
        </w:rPr>
        <w:t xml:space="preserve"> denotes the photon. </w:t>
      </w:r>
    </w:p>
    <w:p w:rsidR="001F7976" w:rsidRPr="00733F2B" w:rsidRDefault="001F7976" w:rsidP="00733F2B">
      <w:pPr>
        <w:ind w:right="851" w:firstLine="567"/>
        <w:jc w:val="both"/>
        <w:rPr>
          <w:bCs/>
          <w:sz w:val="28"/>
          <w:szCs w:val="28"/>
        </w:rPr>
      </w:pPr>
      <w:r w:rsidRPr="00733F2B">
        <w:rPr>
          <w:bCs/>
          <w:sz w:val="28"/>
          <w:szCs w:val="28"/>
        </w:rPr>
        <w:t>As with the previous discussion of binding energy, it is found that the mass of the decaying particle on the left-hand-side of these equations is greater than the sum of the masses of the decay products on the right-hand-sides. This ``loss'' in mass is interpreted, through Eq. (2), as a conversion into other forms of energy, mainly kinetic energy of the products. This will be illustrated in some examples later. Although certainly dangerous to life, low-level radioactivity has some important applications in our everyday life, including carbon dating and smoke detectors.</w:t>
      </w:r>
    </w:p>
    <w:p w:rsidR="001F7976" w:rsidRPr="00733F2B" w:rsidRDefault="001F7976" w:rsidP="00733F2B">
      <w:pPr>
        <w:ind w:right="851" w:firstLine="567"/>
        <w:jc w:val="both"/>
        <w:rPr>
          <w:bCs/>
          <w:sz w:val="28"/>
          <w:szCs w:val="28"/>
        </w:rPr>
      </w:pPr>
    </w:p>
    <w:p w:rsidR="001F7976" w:rsidRPr="00733F2B" w:rsidRDefault="001F7976" w:rsidP="00733F2B">
      <w:pPr>
        <w:ind w:right="851" w:firstLine="567"/>
        <w:jc w:val="both"/>
        <w:rPr>
          <w:bCs/>
          <w:sz w:val="28"/>
          <w:szCs w:val="28"/>
        </w:rPr>
      </w:pPr>
      <w:r w:rsidRPr="00733F2B">
        <w:rPr>
          <w:bCs/>
          <w:sz w:val="28"/>
          <w:szCs w:val="28"/>
        </w:rPr>
        <w:t>Measuring Radioactivity</w:t>
      </w:r>
    </w:p>
    <w:p w:rsidR="001F7976" w:rsidRPr="00733F2B" w:rsidRDefault="001F7976" w:rsidP="00733F2B">
      <w:pPr>
        <w:ind w:right="851" w:firstLine="567"/>
        <w:jc w:val="both"/>
        <w:rPr>
          <w:bCs/>
          <w:sz w:val="28"/>
          <w:szCs w:val="28"/>
        </w:rPr>
      </w:pPr>
      <w:r w:rsidRPr="00733F2B">
        <w:rPr>
          <w:bCs/>
          <w:sz w:val="28"/>
          <w:szCs w:val="28"/>
        </w:rPr>
        <w:t xml:space="preserve">The radioactivity of a substance is measured by how many decays per unit time occur. Two popular units of the activity are used: the curie (Ci), defined as </w:t>
      </w:r>
    </w:p>
    <w:p w:rsidR="001F7976" w:rsidRPr="00733F2B" w:rsidRDefault="001F7976" w:rsidP="00733F2B">
      <w:pPr>
        <w:ind w:right="851" w:firstLine="567"/>
        <w:jc w:val="both"/>
        <w:rPr>
          <w:bCs/>
          <w:sz w:val="28"/>
          <w:szCs w:val="28"/>
        </w:rPr>
      </w:pPr>
    </w:p>
    <w:p w:rsidR="001F7976" w:rsidRPr="00733F2B" w:rsidRDefault="001F7976" w:rsidP="00733F2B">
      <w:pPr>
        <w:ind w:right="851" w:firstLine="567"/>
        <w:jc w:val="both"/>
        <w:rPr>
          <w:bCs/>
          <w:sz w:val="28"/>
          <w:szCs w:val="28"/>
        </w:rPr>
      </w:pPr>
      <w:r w:rsidRPr="00733F2B">
        <w:rPr>
          <w:bCs/>
          <w:i/>
          <w:iCs/>
          <w:sz w:val="28"/>
          <w:szCs w:val="28"/>
        </w:rPr>
        <w:t xml:space="preserve">                                 1Ci</w:t>
      </w:r>
      <w:r w:rsidRPr="00733F2B">
        <w:rPr>
          <w:bCs/>
          <w:sz w:val="28"/>
          <w:szCs w:val="28"/>
        </w:rPr>
        <w:t xml:space="preserve"> = 3.7 x 10</w:t>
      </w:r>
      <w:r w:rsidRPr="00733F2B">
        <w:rPr>
          <w:bCs/>
          <w:sz w:val="28"/>
          <w:szCs w:val="28"/>
          <w:vertAlign w:val="superscript"/>
        </w:rPr>
        <w:t>10</w:t>
      </w:r>
      <w:r w:rsidRPr="00733F2B">
        <w:rPr>
          <w:bCs/>
          <w:i/>
          <w:iCs/>
          <w:sz w:val="28"/>
          <w:szCs w:val="28"/>
        </w:rPr>
        <w:t>decays</w:t>
      </w:r>
      <w:r w:rsidRPr="00733F2B">
        <w:rPr>
          <w:bCs/>
          <w:sz w:val="28"/>
          <w:szCs w:val="28"/>
        </w:rPr>
        <w:t>/</w:t>
      </w:r>
      <w:r w:rsidRPr="00733F2B">
        <w:rPr>
          <w:bCs/>
          <w:i/>
          <w:iCs/>
          <w:sz w:val="28"/>
          <w:szCs w:val="28"/>
        </w:rPr>
        <w:t xml:space="preserve">s </w:t>
      </w:r>
      <w:r w:rsidRPr="00733F2B">
        <w:rPr>
          <w:bCs/>
          <w:i/>
          <w:iCs/>
          <w:sz w:val="28"/>
          <w:szCs w:val="28"/>
        </w:rPr>
        <w:tab/>
      </w:r>
      <w:r w:rsidRPr="00733F2B">
        <w:rPr>
          <w:bCs/>
          <w:i/>
          <w:iCs/>
          <w:sz w:val="28"/>
          <w:szCs w:val="28"/>
        </w:rPr>
        <w:tab/>
      </w:r>
      <w:r w:rsidRPr="00733F2B">
        <w:rPr>
          <w:bCs/>
          <w:i/>
          <w:iCs/>
          <w:sz w:val="28"/>
          <w:szCs w:val="28"/>
        </w:rPr>
        <w:tab/>
      </w:r>
      <w:r w:rsidRPr="00733F2B">
        <w:rPr>
          <w:bCs/>
          <w:i/>
          <w:iCs/>
          <w:sz w:val="28"/>
          <w:szCs w:val="28"/>
        </w:rPr>
        <w:tab/>
        <w:t xml:space="preserve">        </w:t>
      </w:r>
      <w:r w:rsidRPr="00733F2B">
        <w:rPr>
          <w:bCs/>
          <w:sz w:val="28"/>
          <w:szCs w:val="28"/>
        </w:rPr>
        <w:t>(2.6)</w:t>
      </w:r>
    </w:p>
    <w:p w:rsidR="001F7976" w:rsidRPr="00733F2B" w:rsidRDefault="001F7976" w:rsidP="00733F2B">
      <w:pPr>
        <w:ind w:right="851" w:firstLine="567"/>
        <w:jc w:val="both"/>
        <w:rPr>
          <w:bCs/>
          <w:sz w:val="28"/>
          <w:szCs w:val="28"/>
        </w:rPr>
      </w:pPr>
    </w:p>
    <w:p w:rsidR="001F7976" w:rsidRPr="00733F2B" w:rsidRDefault="001F7976" w:rsidP="00733F2B">
      <w:pPr>
        <w:ind w:right="851" w:firstLine="567"/>
        <w:jc w:val="both"/>
        <w:rPr>
          <w:bCs/>
          <w:sz w:val="28"/>
          <w:szCs w:val="28"/>
        </w:rPr>
      </w:pPr>
      <w:r w:rsidRPr="00733F2B">
        <w:rPr>
          <w:bCs/>
          <w:sz w:val="28"/>
          <w:szCs w:val="28"/>
        </w:rPr>
        <w:t xml:space="preserve">and the becquerel (Bq), defined as </w:t>
      </w:r>
    </w:p>
    <w:p w:rsidR="001F7976" w:rsidRPr="00733F2B" w:rsidRDefault="001F7976" w:rsidP="00733F2B">
      <w:pPr>
        <w:ind w:right="851" w:firstLine="567"/>
        <w:jc w:val="both"/>
        <w:rPr>
          <w:bCs/>
          <w:sz w:val="28"/>
          <w:szCs w:val="28"/>
        </w:rPr>
      </w:pPr>
    </w:p>
    <w:p w:rsidR="001F7976" w:rsidRPr="00733F2B" w:rsidRDefault="001F7976" w:rsidP="00733F2B">
      <w:pPr>
        <w:ind w:right="851" w:firstLine="567"/>
        <w:jc w:val="both"/>
        <w:rPr>
          <w:bCs/>
          <w:sz w:val="28"/>
          <w:szCs w:val="28"/>
        </w:rPr>
      </w:pPr>
      <w:r w:rsidRPr="00733F2B">
        <w:rPr>
          <w:bCs/>
          <w:sz w:val="28"/>
          <w:szCs w:val="28"/>
        </w:rPr>
        <w:t xml:space="preserve">                                    1 </w:t>
      </w:r>
      <w:r w:rsidRPr="00733F2B">
        <w:rPr>
          <w:bCs/>
          <w:i/>
          <w:iCs/>
          <w:sz w:val="28"/>
          <w:szCs w:val="28"/>
        </w:rPr>
        <w:t>Bq</w:t>
      </w:r>
      <w:r w:rsidRPr="00733F2B">
        <w:rPr>
          <w:bCs/>
          <w:sz w:val="28"/>
          <w:szCs w:val="28"/>
        </w:rPr>
        <w:t xml:space="preserve"> = 1 </w:t>
      </w:r>
      <w:r w:rsidRPr="00733F2B">
        <w:rPr>
          <w:bCs/>
          <w:i/>
          <w:iCs/>
          <w:sz w:val="28"/>
          <w:szCs w:val="28"/>
        </w:rPr>
        <w:t>decay</w:t>
      </w:r>
      <w:r w:rsidRPr="00733F2B">
        <w:rPr>
          <w:bCs/>
          <w:sz w:val="28"/>
          <w:szCs w:val="28"/>
        </w:rPr>
        <w:t>/</w:t>
      </w:r>
      <w:r w:rsidRPr="00733F2B">
        <w:rPr>
          <w:bCs/>
          <w:i/>
          <w:iCs/>
          <w:sz w:val="28"/>
          <w:szCs w:val="28"/>
        </w:rPr>
        <w:t>s</w:t>
      </w:r>
      <w:r w:rsidRPr="00733F2B">
        <w:rPr>
          <w:bCs/>
          <w:i/>
          <w:iCs/>
          <w:sz w:val="28"/>
          <w:szCs w:val="28"/>
        </w:rPr>
        <w:tab/>
      </w:r>
      <w:r w:rsidRPr="00733F2B">
        <w:rPr>
          <w:bCs/>
          <w:i/>
          <w:iCs/>
          <w:sz w:val="28"/>
          <w:szCs w:val="28"/>
        </w:rPr>
        <w:tab/>
      </w:r>
      <w:r w:rsidRPr="00733F2B">
        <w:rPr>
          <w:bCs/>
          <w:i/>
          <w:iCs/>
          <w:sz w:val="28"/>
          <w:szCs w:val="28"/>
        </w:rPr>
        <w:tab/>
      </w:r>
      <w:r w:rsidRPr="00733F2B">
        <w:rPr>
          <w:bCs/>
          <w:i/>
          <w:iCs/>
          <w:sz w:val="28"/>
          <w:szCs w:val="28"/>
        </w:rPr>
        <w:tab/>
        <w:t xml:space="preserve">             </w:t>
      </w:r>
      <w:r w:rsidRPr="00733F2B">
        <w:rPr>
          <w:bCs/>
          <w:iCs/>
          <w:sz w:val="28"/>
          <w:szCs w:val="28"/>
        </w:rPr>
        <w:t xml:space="preserve">      </w:t>
      </w:r>
      <w:r w:rsidRPr="00733F2B">
        <w:rPr>
          <w:bCs/>
          <w:sz w:val="28"/>
          <w:szCs w:val="28"/>
        </w:rPr>
        <w:t>(2.7)</w:t>
      </w:r>
    </w:p>
    <w:p w:rsidR="001F7976" w:rsidRPr="00733F2B" w:rsidRDefault="001F7976" w:rsidP="00733F2B">
      <w:pPr>
        <w:ind w:right="851" w:firstLine="567"/>
        <w:jc w:val="both"/>
        <w:rPr>
          <w:bCs/>
          <w:sz w:val="28"/>
          <w:szCs w:val="28"/>
        </w:rPr>
      </w:pPr>
    </w:p>
    <w:p w:rsidR="001F7976" w:rsidRPr="00733F2B" w:rsidRDefault="001F7976" w:rsidP="00733F2B">
      <w:pPr>
        <w:ind w:right="851" w:firstLine="567"/>
        <w:jc w:val="both"/>
        <w:rPr>
          <w:bCs/>
          <w:sz w:val="28"/>
          <w:szCs w:val="28"/>
        </w:rPr>
      </w:pPr>
      <w:r w:rsidRPr="00733F2B">
        <w:rPr>
          <w:bCs/>
          <w:sz w:val="28"/>
          <w:szCs w:val="28"/>
        </w:rPr>
        <w:t xml:space="preserve">Note that, by themselves, these units </w:t>
      </w:r>
      <w:r w:rsidRPr="00733F2B">
        <w:rPr>
          <w:bCs/>
          <w:i/>
          <w:iCs/>
          <w:sz w:val="28"/>
          <w:szCs w:val="28"/>
        </w:rPr>
        <w:t>do not</w:t>
      </w:r>
      <w:r w:rsidRPr="00733F2B">
        <w:rPr>
          <w:bCs/>
          <w:sz w:val="28"/>
          <w:szCs w:val="28"/>
        </w:rPr>
        <w:t xml:space="preserve"> measure accurately how dangerous a given amount of radiation might be for humans - for medical purposes other units of radioactivity reflecting this aspect are more appropriate. </w:t>
      </w:r>
    </w:p>
    <w:p w:rsidR="001F7976" w:rsidRPr="00733F2B" w:rsidRDefault="001F7976" w:rsidP="00733F2B">
      <w:pPr>
        <w:ind w:right="851" w:firstLine="567"/>
        <w:jc w:val="both"/>
        <w:rPr>
          <w:bCs/>
          <w:sz w:val="28"/>
          <w:szCs w:val="28"/>
        </w:rPr>
      </w:pPr>
      <w:r w:rsidRPr="00733F2B">
        <w:rPr>
          <w:bCs/>
          <w:sz w:val="28"/>
          <w:szCs w:val="28"/>
        </w:rPr>
        <w:t xml:space="preserve">Radioactive decay of atomic nuclei. </w:t>
      </w:r>
      <w:r w:rsidRPr="00733F2B">
        <w:rPr>
          <w:bCs/>
          <w:i/>
          <w:sz w:val="28"/>
          <w:szCs w:val="28"/>
        </w:rPr>
        <w:t>Radioactivity</w:t>
      </w:r>
      <w:r w:rsidRPr="00733F2B">
        <w:rPr>
          <w:bCs/>
          <w:sz w:val="28"/>
          <w:szCs w:val="28"/>
        </w:rPr>
        <w:t xml:space="preserve"> is a spontaneous emission of one or several particles from a nucleus accompanied by its transformation into another nucleus (or  its transition to another state).  The original radioactive nucleus is called </w:t>
      </w:r>
      <w:r w:rsidRPr="00733F2B">
        <w:rPr>
          <w:bCs/>
          <w:i/>
          <w:sz w:val="28"/>
          <w:szCs w:val="28"/>
        </w:rPr>
        <w:t>parent nucleus</w:t>
      </w:r>
      <w:r w:rsidRPr="00733F2B">
        <w:rPr>
          <w:bCs/>
          <w:sz w:val="28"/>
          <w:szCs w:val="28"/>
        </w:rPr>
        <w:t xml:space="preserve">, and product nuclei are called </w:t>
      </w:r>
      <w:r w:rsidRPr="00733F2B">
        <w:rPr>
          <w:bCs/>
          <w:i/>
          <w:sz w:val="28"/>
          <w:szCs w:val="28"/>
        </w:rPr>
        <w:t>daughter nuclei</w:t>
      </w:r>
      <w:r w:rsidRPr="00733F2B">
        <w:rPr>
          <w:bCs/>
          <w:sz w:val="28"/>
          <w:szCs w:val="28"/>
        </w:rPr>
        <w:t xml:space="preserve">. </w:t>
      </w:r>
    </w:p>
    <w:p w:rsidR="001F7976" w:rsidRPr="00733F2B" w:rsidRDefault="001F7976" w:rsidP="00733F2B">
      <w:pPr>
        <w:ind w:right="851" w:firstLine="567"/>
        <w:jc w:val="both"/>
        <w:rPr>
          <w:bCs/>
          <w:sz w:val="28"/>
          <w:szCs w:val="28"/>
        </w:rPr>
      </w:pPr>
      <w:r w:rsidRPr="00733F2B">
        <w:rPr>
          <w:bCs/>
          <w:sz w:val="28"/>
          <w:szCs w:val="28"/>
        </w:rPr>
        <w:t xml:space="preserve">The daughter nucleus, as a rule, is an excited, and its transition to the ground state is accompanied by emission of </w:t>
      </w:r>
      <w:r w:rsidRPr="00733F2B">
        <w:rPr>
          <w:bCs/>
          <w:sz w:val="28"/>
          <w:szCs w:val="28"/>
          <w:lang w:val="kk-KZ"/>
        </w:rPr>
        <w:object w:dxaOrig="220" w:dyaOrig="279">
          <v:shape id="_x0000_i1584" type="#_x0000_t75" style="width:10.9pt;height:14.25pt" o:ole="">
            <v:imagedata r:id="rId917" o:title=""/>
          </v:shape>
          <o:OLEObject Type="Embed" ProgID="Equation.3" ShapeID="_x0000_i1584" DrawAspect="Content" ObjectID="_1667631392" r:id="rId1187"/>
        </w:object>
      </w:r>
      <w:r w:rsidRPr="00733F2B">
        <w:rPr>
          <w:bCs/>
          <w:sz w:val="28"/>
          <w:szCs w:val="28"/>
          <w:lang w:val="el-GR"/>
        </w:rPr>
        <w:t>-</w:t>
      </w:r>
      <w:r w:rsidRPr="00733F2B">
        <w:rPr>
          <w:bCs/>
          <w:sz w:val="28"/>
          <w:szCs w:val="28"/>
        </w:rPr>
        <w:t xml:space="preserve"> photon.</w:t>
      </w:r>
    </w:p>
    <w:p w:rsidR="001F7976" w:rsidRPr="00733F2B" w:rsidRDefault="001F7976" w:rsidP="00733F2B">
      <w:pPr>
        <w:ind w:right="851" w:firstLine="567"/>
        <w:jc w:val="both"/>
        <w:rPr>
          <w:bCs/>
          <w:sz w:val="28"/>
          <w:szCs w:val="28"/>
        </w:rPr>
      </w:pPr>
      <w:r w:rsidRPr="00733F2B">
        <w:rPr>
          <w:bCs/>
          <w:sz w:val="28"/>
          <w:szCs w:val="28"/>
          <w:lang w:val="kk-KZ"/>
        </w:rPr>
        <w:object w:dxaOrig="220" w:dyaOrig="279">
          <v:shape id="_x0000_i1585" type="#_x0000_t75" style="width:10.9pt;height:14.25pt" o:ole="">
            <v:imagedata r:id="rId917" o:title=""/>
          </v:shape>
          <o:OLEObject Type="Embed" ProgID="Equation.3" ShapeID="_x0000_i1585" DrawAspect="Content" ObjectID="_1667631393" r:id="rId1188"/>
        </w:object>
      </w:r>
      <w:r w:rsidRPr="00733F2B">
        <w:rPr>
          <w:bCs/>
          <w:sz w:val="28"/>
          <w:szCs w:val="28"/>
        </w:rPr>
        <w:t xml:space="preserve">- radiation is the main form of reducing the energy of the excited products of radioactive transformations. </w:t>
      </w:r>
    </w:p>
    <w:p w:rsidR="001F7976" w:rsidRPr="00733F2B" w:rsidRDefault="001F7976" w:rsidP="00733F2B">
      <w:pPr>
        <w:ind w:right="851" w:firstLine="567"/>
        <w:jc w:val="both"/>
        <w:rPr>
          <w:bCs/>
          <w:sz w:val="28"/>
          <w:szCs w:val="28"/>
        </w:rPr>
      </w:pPr>
      <w:r w:rsidRPr="00733F2B">
        <w:rPr>
          <w:bCs/>
          <w:sz w:val="28"/>
          <w:szCs w:val="28"/>
        </w:rPr>
        <w:t xml:space="preserve">The theory of radioactive decay is based on two assumptions: </w:t>
      </w:r>
    </w:p>
    <w:p w:rsidR="001F7976" w:rsidRPr="00733F2B" w:rsidRDefault="001F7976" w:rsidP="00733F2B">
      <w:pPr>
        <w:ind w:right="851" w:firstLine="567"/>
        <w:jc w:val="both"/>
        <w:rPr>
          <w:bCs/>
          <w:sz w:val="28"/>
          <w:szCs w:val="28"/>
        </w:rPr>
      </w:pPr>
      <w:r w:rsidRPr="00733F2B">
        <w:rPr>
          <w:bCs/>
          <w:sz w:val="28"/>
          <w:szCs w:val="28"/>
        </w:rPr>
        <w:t xml:space="preserve">1) the decay constant is independent of external conditions; </w:t>
      </w:r>
    </w:p>
    <w:p w:rsidR="001F7976" w:rsidRPr="00733F2B" w:rsidRDefault="001F7976" w:rsidP="00733F2B">
      <w:pPr>
        <w:ind w:right="851" w:firstLine="567"/>
        <w:jc w:val="both"/>
        <w:rPr>
          <w:bCs/>
          <w:sz w:val="28"/>
          <w:szCs w:val="28"/>
          <w:lang w:val="kk-KZ"/>
        </w:rPr>
      </w:pPr>
      <w:r w:rsidRPr="00733F2B">
        <w:rPr>
          <w:bCs/>
          <w:sz w:val="28"/>
          <w:szCs w:val="28"/>
        </w:rPr>
        <w:t xml:space="preserve">2) the number of nuclei decaying in time </w:t>
      </w:r>
      <w:r w:rsidRPr="00733F2B">
        <w:rPr>
          <w:bCs/>
          <w:i/>
          <w:sz w:val="28"/>
          <w:szCs w:val="28"/>
        </w:rPr>
        <w:t>dt</w:t>
      </w:r>
      <w:r w:rsidRPr="00733F2B">
        <w:rPr>
          <w:bCs/>
          <w:sz w:val="28"/>
          <w:szCs w:val="28"/>
        </w:rPr>
        <w:t xml:space="preserve"> is proportional to the number of available nuclei.</w:t>
      </w:r>
    </w:p>
    <w:p w:rsidR="001F7976" w:rsidRPr="00733F2B" w:rsidRDefault="001F7976" w:rsidP="00733F2B">
      <w:pPr>
        <w:ind w:right="851" w:firstLine="567"/>
        <w:jc w:val="both"/>
        <w:rPr>
          <w:bCs/>
          <w:sz w:val="28"/>
          <w:szCs w:val="28"/>
          <w:lang w:val="kk-KZ"/>
        </w:rPr>
      </w:pPr>
    </w:p>
    <w:p w:rsidR="001F7976" w:rsidRPr="00733F2B" w:rsidRDefault="001F7976" w:rsidP="00733F2B">
      <w:pPr>
        <w:ind w:right="851" w:firstLine="567"/>
        <w:jc w:val="both"/>
        <w:rPr>
          <w:bCs/>
          <w:sz w:val="28"/>
          <w:szCs w:val="28"/>
          <w:lang w:val="kk-KZ"/>
        </w:rPr>
      </w:pPr>
      <w:r w:rsidRPr="00733F2B">
        <w:rPr>
          <w:bCs/>
          <w:sz w:val="28"/>
          <w:szCs w:val="28"/>
          <w:lang w:val="kk-KZ"/>
        </w:rPr>
        <w:object w:dxaOrig="1460" w:dyaOrig="300">
          <v:shape id="_x0000_i1586" type="#_x0000_t75" style="width:72.85pt;height:15.05pt" o:ole="">
            <v:imagedata r:id="rId928" o:title=""/>
          </v:shape>
          <o:OLEObject Type="Embed" ProgID="Equation.3" ShapeID="_x0000_i1586" DrawAspect="Content" ObjectID="_1667631394" r:id="rId1189"/>
        </w:object>
      </w:r>
      <w:r w:rsidRPr="00733F2B">
        <w:rPr>
          <w:bCs/>
          <w:sz w:val="28"/>
          <w:szCs w:val="28"/>
          <w:lang w:val="kk-KZ"/>
        </w:rPr>
        <w:t>,                                           (</w:t>
      </w:r>
      <w:r w:rsidRPr="00733F2B">
        <w:rPr>
          <w:bCs/>
          <w:sz w:val="28"/>
          <w:szCs w:val="28"/>
        </w:rPr>
        <w:t>2.8</w:t>
      </w:r>
      <w:r w:rsidRPr="00733F2B">
        <w:rPr>
          <w:bCs/>
          <w:sz w:val="28"/>
          <w:szCs w:val="28"/>
          <w:lang w:val="kk-KZ"/>
        </w:rPr>
        <w:t>)</w:t>
      </w:r>
    </w:p>
    <w:p w:rsidR="001F7976" w:rsidRPr="00733F2B" w:rsidRDefault="001F7976" w:rsidP="00733F2B">
      <w:pPr>
        <w:ind w:right="851" w:firstLine="567"/>
        <w:jc w:val="both"/>
        <w:rPr>
          <w:bCs/>
          <w:sz w:val="28"/>
          <w:szCs w:val="28"/>
          <w:lang w:val="kk-KZ"/>
        </w:rPr>
      </w:pPr>
    </w:p>
    <w:p w:rsidR="001F7976" w:rsidRPr="00733F2B" w:rsidRDefault="001F7976" w:rsidP="00733F2B">
      <w:pPr>
        <w:ind w:right="851" w:firstLine="567"/>
        <w:jc w:val="both"/>
        <w:rPr>
          <w:bCs/>
          <w:sz w:val="28"/>
          <w:szCs w:val="28"/>
        </w:rPr>
      </w:pPr>
      <w:r w:rsidRPr="00733F2B">
        <w:rPr>
          <w:bCs/>
          <w:i/>
          <w:sz w:val="28"/>
          <w:szCs w:val="28"/>
          <w:lang w:val="kk-KZ"/>
        </w:rPr>
        <w:t>- dN</w:t>
      </w:r>
      <w:r w:rsidRPr="00733F2B">
        <w:rPr>
          <w:bCs/>
          <w:sz w:val="28"/>
          <w:szCs w:val="28"/>
        </w:rPr>
        <w:t>is the decrease of nuclei number</w:t>
      </w:r>
      <w:r w:rsidRPr="00733F2B">
        <w:rPr>
          <w:bCs/>
          <w:sz w:val="28"/>
          <w:szCs w:val="28"/>
          <w:lang w:val="kk-KZ"/>
        </w:rPr>
        <w:t xml:space="preserve">:  </w:t>
      </w:r>
      <w:r w:rsidRPr="00733F2B">
        <w:rPr>
          <w:bCs/>
          <w:sz w:val="28"/>
          <w:szCs w:val="28"/>
        </w:rPr>
        <w:t>separating the variables and integrating the expression we obtain the law of decay,</w:t>
      </w:r>
    </w:p>
    <w:p w:rsidR="001F7976" w:rsidRPr="00733F2B" w:rsidRDefault="001F7976" w:rsidP="00733F2B">
      <w:pPr>
        <w:ind w:right="851" w:firstLine="567"/>
        <w:jc w:val="both"/>
        <w:rPr>
          <w:bCs/>
          <w:sz w:val="28"/>
          <w:szCs w:val="28"/>
          <w:lang w:val="kk-KZ"/>
        </w:rPr>
      </w:pPr>
    </w:p>
    <w:p w:rsidR="001F7976" w:rsidRPr="00733F2B" w:rsidRDefault="001F7976" w:rsidP="00733F2B">
      <w:pPr>
        <w:ind w:right="851" w:firstLine="567"/>
        <w:jc w:val="both"/>
        <w:rPr>
          <w:bCs/>
          <w:sz w:val="28"/>
          <w:szCs w:val="28"/>
          <w:lang w:val="kk-KZ"/>
        </w:rPr>
      </w:pPr>
      <w:r w:rsidRPr="00733F2B">
        <w:rPr>
          <w:bCs/>
          <w:sz w:val="28"/>
          <w:szCs w:val="28"/>
          <w:lang w:val="kk-KZ"/>
        </w:rPr>
        <w:object w:dxaOrig="1300" w:dyaOrig="720">
          <v:shape id="_x0000_i1587" type="#_x0000_t75" style="width:65.3pt;height:36pt" o:ole="">
            <v:imagedata r:id="rId930" o:title=""/>
          </v:shape>
          <o:OLEObject Type="Embed" ProgID="Equation.3" ShapeID="_x0000_i1587" DrawAspect="Content" ObjectID="_1667631395" r:id="rId1190"/>
        </w:object>
      </w:r>
    </w:p>
    <w:p w:rsidR="001F7976" w:rsidRPr="00733F2B" w:rsidRDefault="001F7976" w:rsidP="00733F2B">
      <w:pPr>
        <w:ind w:right="851" w:firstLine="567"/>
        <w:jc w:val="both"/>
        <w:rPr>
          <w:bCs/>
          <w:sz w:val="28"/>
          <w:szCs w:val="28"/>
          <w:lang w:val="kk-KZ"/>
        </w:rPr>
      </w:pPr>
    </w:p>
    <w:p w:rsidR="001F7976" w:rsidRPr="00733F2B" w:rsidRDefault="001F7976" w:rsidP="00733F2B">
      <w:pPr>
        <w:ind w:right="851" w:firstLine="567"/>
        <w:jc w:val="both"/>
        <w:rPr>
          <w:bCs/>
          <w:sz w:val="28"/>
          <w:szCs w:val="28"/>
          <w:lang w:val="kk-KZ"/>
        </w:rPr>
      </w:pPr>
      <w:r w:rsidRPr="00733F2B">
        <w:rPr>
          <w:bCs/>
          <w:sz w:val="28"/>
          <w:szCs w:val="28"/>
          <w:lang w:val="kk-KZ"/>
        </w:rPr>
        <w:object w:dxaOrig="1719" w:dyaOrig="880">
          <v:shape id="_x0000_i1588" type="#_x0000_t75" style="width:86.25pt;height:43.55pt" o:ole="">
            <v:imagedata r:id="rId932" o:title=""/>
          </v:shape>
          <o:OLEObject Type="Embed" ProgID="Equation.DSMT4" ShapeID="_x0000_i1588" DrawAspect="Content" ObjectID="_1667631396" r:id="rId1191"/>
        </w:object>
      </w:r>
      <w:r w:rsidRPr="00733F2B">
        <w:rPr>
          <w:bCs/>
          <w:sz w:val="28"/>
          <w:szCs w:val="28"/>
          <w:lang w:val="kk-KZ"/>
        </w:rPr>
        <w:t xml:space="preserve">                                             (</w:t>
      </w:r>
      <w:r w:rsidRPr="00733F2B">
        <w:rPr>
          <w:bCs/>
          <w:sz w:val="28"/>
          <w:szCs w:val="28"/>
        </w:rPr>
        <w:t>2.9</w:t>
      </w:r>
      <w:r w:rsidRPr="00733F2B">
        <w:rPr>
          <w:bCs/>
          <w:sz w:val="28"/>
          <w:szCs w:val="28"/>
          <w:lang w:val="kk-KZ"/>
        </w:rPr>
        <w:t xml:space="preserve">)                                       </w:t>
      </w:r>
    </w:p>
    <w:p w:rsidR="001F7976" w:rsidRPr="00733F2B" w:rsidRDefault="001F7976" w:rsidP="00733F2B">
      <w:pPr>
        <w:ind w:right="851" w:firstLine="567"/>
        <w:jc w:val="both"/>
        <w:rPr>
          <w:bCs/>
          <w:sz w:val="28"/>
          <w:szCs w:val="28"/>
          <w:lang w:val="kk-KZ"/>
        </w:rPr>
      </w:pPr>
    </w:p>
    <w:p w:rsidR="001F7976" w:rsidRPr="00733F2B" w:rsidRDefault="001F7976" w:rsidP="00733F2B">
      <w:pPr>
        <w:ind w:right="851" w:firstLine="567"/>
        <w:jc w:val="both"/>
        <w:rPr>
          <w:bCs/>
          <w:sz w:val="28"/>
          <w:szCs w:val="28"/>
          <w:lang w:val="kk-KZ"/>
        </w:rPr>
      </w:pPr>
      <w:r w:rsidRPr="00733F2B">
        <w:rPr>
          <w:bCs/>
          <w:sz w:val="28"/>
          <w:szCs w:val="28"/>
          <w:lang w:val="kk-KZ"/>
        </w:rPr>
        <w:object w:dxaOrig="1380" w:dyaOrig="780">
          <v:shape id="_x0000_i1589" type="#_x0000_t75" style="width:69.5pt;height:39.35pt" o:ole="">
            <v:imagedata r:id="rId934" o:title=""/>
          </v:shape>
          <o:OLEObject Type="Embed" ProgID="Equation.DSMT4" ShapeID="_x0000_i1589" DrawAspect="Content" ObjectID="_1667631397" r:id="rId1192"/>
        </w:object>
      </w:r>
    </w:p>
    <w:p w:rsidR="001F7976" w:rsidRPr="00733F2B" w:rsidRDefault="001F7976" w:rsidP="00733F2B">
      <w:pPr>
        <w:ind w:right="851" w:firstLine="567"/>
        <w:jc w:val="both"/>
        <w:rPr>
          <w:bCs/>
          <w:sz w:val="28"/>
          <w:szCs w:val="28"/>
          <w:lang w:val="kk-KZ"/>
        </w:rPr>
      </w:pPr>
    </w:p>
    <w:p w:rsidR="001F7976" w:rsidRPr="00733F2B" w:rsidRDefault="001F7976" w:rsidP="00733F2B">
      <w:pPr>
        <w:ind w:right="851" w:firstLine="567"/>
        <w:jc w:val="both"/>
        <w:rPr>
          <w:bCs/>
          <w:sz w:val="28"/>
          <w:szCs w:val="28"/>
          <w:lang w:val="kk-KZ"/>
        </w:rPr>
      </w:pPr>
      <w:r w:rsidRPr="00733F2B">
        <w:rPr>
          <w:bCs/>
          <w:sz w:val="28"/>
          <w:szCs w:val="28"/>
          <w:lang w:val="kk-KZ"/>
        </w:rPr>
        <w:t>Spontaneous decay of atomic nuclei are subjected to the law of radioactive decay:</w:t>
      </w:r>
    </w:p>
    <w:p w:rsidR="001F7976" w:rsidRPr="00733F2B" w:rsidRDefault="001F7976" w:rsidP="00733F2B">
      <w:pPr>
        <w:ind w:right="851" w:firstLine="567"/>
        <w:jc w:val="both"/>
        <w:rPr>
          <w:bCs/>
          <w:sz w:val="28"/>
          <w:szCs w:val="28"/>
          <w:lang w:val="kk-KZ"/>
        </w:rPr>
      </w:pPr>
    </w:p>
    <w:p w:rsidR="001F7976" w:rsidRPr="00733F2B" w:rsidRDefault="001F7976" w:rsidP="00733F2B">
      <w:pPr>
        <w:ind w:right="851" w:firstLine="567"/>
        <w:jc w:val="both"/>
        <w:rPr>
          <w:bCs/>
          <w:sz w:val="28"/>
          <w:szCs w:val="28"/>
          <w:lang w:val="kk-KZ"/>
        </w:rPr>
      </w:pPr>
      <w:r w:rsidRPr="00733F2B">
        <w:rPr>
          <w:bCs/>
          <w:sz w:val="28"/>
          <w:szCs w:val="28"/>
          <w:lang w:val="kk-KZ"/>
        </w:rPr>
        <w:object w:dxaOrig="1280" w:dyaOrig="420">
          <v:shape id="_x0000_i1590" type="#_x0000_t75" style="width:63.65pt;height:20.95pt" o:ole="">
            <v:imagedata r:id="rId936" o:title=""/>
          </v:shape>
          <o:OLEObject Type="Embed" ProgID="Equation.DSMT4" ShapeID="_x0000_i1590" DrawAspect="Content" ObjectID="_1667631398" r:id="rId1193"/>
        </w:object>
      </w:r>
      <w:r w:rsidRPr="00733F2B">
        <w:rPr>
          <w:bCs/>
          <w:sz w:val="28"/>
          <w:szCs w:val="28"/>
          <w:lang w:val="kk-KZ"/>
        </w:rPr>
        <w:t xml:space="preserve">                                    (</w:t>
      </w:r>
      <w:r w:rsidRPr="00733F2B">
        <w:rPr>
          <w:bCs/>
          <w:sz w:val="28"/>
          <w:szCs w:val="28"/>
        </w:rPr>
        <w:t>2.10</w:t>
      </w:r>
      <w:r w:rsidRPr="00733F2B">
        <w:rPr>
          <w:bCs/>
          <w:sz w:val="28"/>
          <w:szCs w:val="28"/>
          <w:lang w:val="kk-KZ"/>
        </w:rPr>
        <w:t>)</w:t>
      </w:r>
    </w:p>
    <w:p w:rsidR="001F7976" w:rsidRPr="00733F2B" w:rsidRDefault="001F7976" w:rsidP="00733F2B">
      <w:pPr>
        <w:ind w:right="851" w:firstLine="567"/>
        <w:jc w:val="both"/>
        <w:rPr>
          <w:bCs/>
          <w:sz w:val="28"/>
          <w:szCs w:val="28"/>
          <w:lang w:val="kk-KZ"/>
        </w:rPr>
      </w:pPr>
    </w:p>
    <w:p w:rsidR="001F7976" w:rsidRPr="00733F2B" w:rsidRDefault="001F7976" w:rsidP="00733F2B">
      <w:pPr>
        <w:ind w:right="851" w:firstLine="567"/>
        <w:jc w:val="both"/>
        <w:rPr>
          <w:bCs/>
          <w:sz w:val="28"/>
          <w:szCs w:val="28"/>
          <w:lang w:val="kk-KZ"/>
        </w:rPr>
      </w:pPr>
      <w:r w:rsidRPr="00733F2B">
        <w:rPr>
          <w:bCs/>
          <w:sz w:val="28"/>
          <w:szCs w:val="28"/>
        </w:rPr>
        <w:t>w</w:t>
      </w:r>
      <w:r w:rsidRPr="00733F2B">
        <w:rPr>
          <w:bCs/>
          <w:sz w:val="28"/>
          <w:szCs w:val="28"/>
          <w:lang w:val="kk-KZ"/>
        </w:rPr>
        <w:t>here</w:t>
      </w:r>
      <w:r w:rsidRPr="00733F2B">
        <w:rPr>
          <w:bCs/>
          <w:sz w:val="28"/>
          <w:szCs w:val="28"/>
          <w:lang w:val="ru-RU"/>
        </w:rPr>
        <w:object w:dxaOrig="380" w:dyaOrig="380">
          <v:shape id="_x0000_i1591" type="#_x0000_t75" style="width:18.4pt;height:18.4pt" o:ole="">
            <v:imagedata r:id="rId938" o:title=""/>
          </v:shape>
          <o:OLEObject Type="Embed" ProgID="Equation.3" ShapeID="_x0000_i1591" DrawAspect="Content" ObjectID="_1667631399" r:id="rId1194"/>
        </w:object>
      </w:r>
      <w:r w:rsidRPr="00733F2B">
        <w:rPr>
          <w:bCs/>
          <w:sz w:val="28"/>
          <w:szCs w:val="28"/>
          <w:lang w:val="kk-KZ"/>
        </w:rPr>
        <w:t xml:space="preserve"> is the number of nuclei for</w:t>
      </w:r>
      <w:r w:rsidRPr="00733F2B">
        <w:rPr>
          <w:bCs/>
          <w:sz w:val="28"/>
          <w:szCs w:val="28"/>
          <w:lang w:val="ru-RU"/>
        </w:rPr>
        <w:object w:dxaOrig="560" w:dyaOrig="300">
          <v:shape id="_x0000_i1592" type="#_x0000_t75" style="width:27.65pt;height:15.05pt" o:ole="">
            <v:imagedata r:id="rId940" o:title=""/>
          </v:shape>
          <o:OLEObject Type="Embed" ProgID="Equation.3" ShapeID="_x0000_i1592" DrawAspect="Content" ObjectID="_1667631400" r:id="rId1195"/>
        </w:object>
      </w:r>
      <w:r w:rsidRPr="00733F2B">
        <w:rPr>
          <w:bCs/>
          <w:sz w:val="28"/>
          <w:szCs w:val="28"/>
          <w:lang w:val="kk-KZ"/>
        </w:rPr>
        <w:t xml:space="preserve">, </w:t>
      </w:r>
      <w:r w:rsidRPr="00733F2B">
        <w:rPr>
          <w:bCs/>
          <w:sz w:val="28"/>
          <w:szCs w:val="28"/>
          <w:lang w:val="ru-RU"/>
        </w:rPr>
        <w:drawing>
          <wp:inline distT="0" distB="0" distL="0" distR="0" wp14:anchorId="6D903582" wp14:editId="5061BD7A">
            <wp:extent cx="191135" cy="191135"/>
            <wp:effectExtent l="0" t="0" r="0" b="0"/>
            <wp:docPr id="50" name="Рисунок 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91"/>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733F2B">
        <w:rPr>
          <w:bCs/>
          <w:sz w:val="28"/>
          <w:szCs w:val="28"/>
          <w:lang w:val="kk-KZ"/>
        </w:rPr>
        <w:t xml:space="preserve"> is the number of nuclei by the time instant</w:t>
      </w:r>
      <w:r w:rsidRPr="00733F2B">
        <w:rPr>
          <w:bCs/>
          <w:i/>
          <w:sz w:val="28"/>
          <w:szCs w:val="28"/>
        </w:rPr>
        <w:t>t</w:t>
      </w:r>
      <w:r w:rsidRPr="00733F2B">
        <w:rPr>
          <w:bCs/>
          <w:sz w:val="28"/>
          <w:szCs w:val="28"/>
          <w:lang w:val="kk-KZ"/>
        </w:rPr>
        <w:t xml:space="preserve">, </w:t>
      </w:r>
      <w:r w:rsidRPr="00733F2B">
        <w:rPr>
          <w:bCs/>
          <w:sz w:val="28"/>
          <w:szCs w:val="28"/>
          <w:lang w:val="kk-KZ"/>
        </w:rPr>
        <w:object w:dxaOrig="240" w:dyaOrig="300">
          <v:shape id="_x0000_i1593" type="#_x0000_t75" style="width:12.55pt;height:15.05pt" o:ole="">
            <v:imagedata r:id="rId943" o:title=""/>
          </v:shape>
          <o:OLEObject Type="Embed" ProgID="Equation.3" ShapeID="_x0000_i1593" DrawAspect="Content" ObjectID="_1667631401" r:id="rId1196"/>
        </w:object>
      </w:r>
      <w:r w:rsidRPr="00733F2B">
        <w:rPr>
          <w:bCs/>
          <w:sz w:val="28"/>
          <w:szCs w:val="28"/>
          <w:lang w:val="kk-KZ"/>
        </w:rPr>
        <w:t>is the decay constant</w:t>
      </w:r>
      <w:r w:rsidRPr="00733F2B">
        <w:rPr>
          <w:bCs/>
          <w:sz w:val="28"/>
          <w:szCs w:val="28"/>
        </w:rPr>
        <w:t xml:space="preserve">, </w:t>
      </w:r>
      <w:r w:rsidRPr="00733F2B">
        <w:rPr>
          <w:bCs/>
          <w:sz w:val="28"/>
          <w:szCs w:val="28"/>
          <w:lang w:val="kk-KZ"/>
        </w:rPr>
        <w:t xml:space="preserve">which has the meaning of the probability of nuclear decay in 1sand equal to the proportion of nuclei decaying per unit time. </w:t>
      </w:r>
    </w:p>
    <w:p w:rsidR="001F7976" w:rsidRPr="00733F2B" w:rsidRDefault="001F7976" w:rsidP="00733F2B">
      <w:pPr>
        <w:ind w:right="851" w:firstLine="567"/>
        <w:jc w:val="both"/>
        <w:rPr>
          <w:bCs/>
          <w:sz w:val="28"/>
          <w:szCs w:val="28"/>
          <w:lang w:val="kk-KZ"/>
        </w:rPr>
      </w:pPr>
      <w:r w:rsidRPr="00733F2B">
        <w:rPr>
          <w:bCs/>
          <w:sz w:val="28"/>
          <w:szCs w:val="28"/>
          <w:lang w:val="kk-KZ"/>
        </w:rPr>
        <w:t>The intensity of the radioactive decay process is characterized by two</w:t>
      </w:r>
      <w:r w:rsidRPr="00733F2B">
        <w:rPr>
          <w:bCs/>
          <w:sz w:val="28"/>
          <w:szCs w:val="28"/>
          <w:lang w:val="kk-KZ"/>
        </w:rPr>
        <w:br/>
        <w:t xml:space="preserve">quantities: </w:t>
      </w:r>
    </w:p>
    <w:p w:rsidR="001F7976" w:rsidRPr="00733F2B" w:rsidRDefault="001F7976" w:rsidP="00733F2B">
      <w:pPr>
        <w:ind w:right="851" w:firstLine="567"/>
        <w:jc w:val="both"/>
        <w:rPr>
          <w:bCs/>
          <w:i/>
          <w:sz w:val="28"/>
          <w:szCs w:val="28"/>
          <w:lang w:val="kk-KZ"/>
        </w:rPr>
      </w:pPr>
      <w:r w:rsidRPr="00733F2B">
        <w:rPr>
          <w:bCs/>
          <w:sz w:val="28"/>
          <w:szCs w:val="28"/>
          <w:lang w:val="kk-KZ"/>
        </w:rPr>
        <w:t xml:space="preserve">1) the </w:t>
      </w:r>
      <w:r w:rsidRPr="00733F2B">
        <w:rPr>
          <w:bCs/>
          <w:i/>
          <w:sz w:val="28"/>
          <w:szCs w:val="28"/>
          <w:lang w:val="kk-KZ"/>
        </w:rPr>
        <w:t>half-life period</w:t>
      </w:r>
      <w:r w:rsidRPr="00733F2B">
        <w:rPr>
          <w:bCs/>
          <w:i/>
          <w:sz w:val="28"/>
          <w:szCs w:val="28"/>
          <w:lang w:val="kk-KZ"/>
        </w:rPr>
        <w:object w:dxaOrig="400" w:dyaOrig="520">
          <v:shape id="_x0000_i1594" type="#_x0000_t75" style="width:19.25pt;height:25.1pt" o:ole="">
            <v:imagedata r:id="rId945" o:title=""/>
          </v:shape>
          <o:OLEObject Type="Embed" ProgID="Equation.3" ShapeID="_x0000_i1594" DrawAspect="Content" ObjectID="_1667631402" r:id="rId1197"/>
        </w:object>
      </w:r>
      <w:r w:rsidRPr="00733F2B">
        <w:rPr>
          <w:bCs/>
          <w:sz w:val="28"/>
          <w:szCs w:val="28"/>
        </w:rPr>
        <w:t xml:space="preserve">and </w:t>
      </w:r>
      <w:r w:rsidRPr="00733F2B">
        <w:rPr>
          <w:bCs/>
          <w:sz w:val="28"/>
          <w:szCs w:val="28"/>
          <w:lang w:val="kk-KZ"/>
        </w:rPr>
        <w:t xml:space="preserve">2) </w:t>
      </w:r>
      <w:r w:rsidRPr="00733F2B">
        <w:rPr>
          <w:bCs/>
          <w:i/>
          <w:sz w:val="28"/>
          <w:szCs w:val="28"/>
        </w:rPr>
        <w:t xml:space="preserve">the mean lifetime of a </w:t>
      </w:r>
      <w:r w:rsidRPr="00733F2B">
        <w:rPr>
          <w:bCs/>
          <w:i/>
          <w:sz w:val="28"/>
          <w:szCs w:val="28"/>
          <w:lang w:val="kk-KZ"/>
        </w:rPr>
        <w:t xml:space="preserve">radioactive </w:t>
      </w:r>
      <w:r w:rsidRPr="00733F2B">
        <w:rPr>
          <w:bCs/>
          <w:i/>
          <w:sz w:val="28"/>
          <w:szCs w:val="28"/>
        </w:rPr>
        <w:t xml:space="preserve">nucleus </w:t>
      </w:r>
      <w:r w:rsidRPr="00733F2B">
        <w:rPr>
          <w:bCs/>
          <w:i/>
          <w:sz w:val="28"/>
          <w:szCs w:val="28"/>
          <w:lang w:val="kk-KZ"/>
        </w:rPr>
        <w:t>τ.</w:t>
      </w:r>
    </w:p>
    <w:p w:rsidR="001F7976" w:rsidRPr="00733F2B" w:rsidRDefault="001F7976" w:rsidP="00733F2B">
      <w:pPr>
        <w:ind w:right="851" w:firstLine="567"/>
        <w:jc w:val="both"/>
        <w:rPr>
          <w:bCs/>
          <w:sz w:val="28"/>
          <w:szCs w:val="28"/>
          <w:lang w:val="kk-KZ"/>
        </w:rPr>
      </w:pPr>
      <w:r w:rsidRPr="00733F2B">
        <w:rPr>
          <w:bCs/>
          <w:sz w:val="28"/>
          <w:szCs w:val="28"/>
          <w:lang w:val="kk-KZ"/>
        </w:rPr>
        <w:t xml:space="preserve">The </w:t>
      </w:r>
      <w:r w:rsidRPr="00733F2B">
        <w:rPr>
          <w:bCs/>
          <w:i/>
          <w:sz w:val="28"/>
          <w:szCs w:val="28"/>
          <w:lang w:val="kk-KZ"/>
        </w:rPr>
        <w:t>half-life period</w:t>
      </w:r>
      <w:r w:rsidRPr="00733F2B">
        <w:rPr>
          <w:bCs/>
          <w:i/>
          <w:sz w:val="28"/>
          <w:szCs w:val="28"/>
          <w:lang w:val="kk-KZ"/>
        </w:rPr>
        <w:object w:dxaOrig="400" w:dyaOrig="520">
          <v:shape id="_x0000_i1595" type="#_x0000_t75" style="width:19.25pt;height:25.1pt" o:ole="">
            <v:imagedata r:id="rId945" o:title=""/>
          </v:shape>
          <o:OLEObject Type="Embed" ProgID="Equation.3" ShapeID="_x0000_i1595" DrawAspect="Content" ObjectID="_1667631403" r:id="rId1198"/>
        </w:object>
      </w:r>
      <w:r w:rsidRPr="00733F2B">
        <w:rPr>
          <w:bCs/>
          <w:sz w:val="28"/>
          <w:szCs w:val="28"/>
        </w:rPr>
        <w:t>is the time during which the initial number of radioactive nuclei decreases twice:</w:t>
      </w:r>
    </w:p>
    <w:p w:rsidR="001F7976" w:rsidRPr="00733F2B" w:rsidRDefault="001F7976" w:rsidP="00733F2B">
      <w:pPr>
        <w:ind w:right="851" w:firstLine="567"/>
        <w:jc w:val="both"/>
        <w:rPr>
          <w:bCs/>
          <w:sz w:val="28"/>
          <w:szCs w:val="28"/>
          <w:lang w:val="kk-KZ"/>
        </w:rPr>
      </w:pPr>
      <w:r w:rsidRPr="00733F2B">
        <w:rPr>
          <w:bCs/>
          <w:i/>
          <w:sz w:val="28"/>
          <w:szCs w:val="28"/>
          <w:lang w:val="kk-KZ"/>
        </w:rPr>
        <w:object w:dxaOrig="1620" w:dyaOrig="700">
          <v:shape id="_x0000_i1596" type="#_x0000_t75" style="width:81.2pt;height:34.35pt" o:ole="">
            <v:imagedata r:id="rId948" o:title=""/>
          </v:shape>
          <o:OLEObject Type="Embed" ProgID="Equation.3" ShapeID="_x0000_i1596" DrawAspect="Content" ObjectID="_1667631404" r:id="rId1199"/>
        </w:object>
      </w:r>
      <w:r w:rsidRPr="00733F2B">
        <w:rPr>
          <w:bCs/>
          <w:sz w:val="28"/>
          <w:szCs w:val="28"/>
          <w:lang w:val="kk-KZ"/>
        </w:rPr>
        <w:t xml:space="preserve">                                                      (</w:t>
      </w:r>
      <w:r w:rsidRPr="00733F2B">
        <w:rPr>
          <w:bCs/>
          <w:sz w:val="28"/>
          <w:szCs w:val="28"/>
        </w:rPr>
        <w:t>2.11</w:t>
      </w:r>
      <w:r w:rsidRPr="00733F2B">
        <w:rPr>
          <w:bCs/>
          <w:sz w:val="28"/>
          <w:szCs w:val="28"/>
          <w:lang w:val="kk-KZ"/>
        </w:rPr>
        <w:t>)</w:t>
      </w:r>
    </w:p>
    <w:p w:rsidR="001F7976" w:rsidRPr="00733F2B" w:rsidRDefault="001F7976" w:rsidP="00733F2B">
      <w:pPr>
        <w:ind w:right="851" w:firstLine="567"/>
        <w:jc w:val="both"/>
        <w:rPr>
          <w:bCs/>
          <w:sz w:val="28"/>
          <w:szCs w:val="28"/>
        </w:rPr>
      </w:pPr>
    </w:p>
    <w:p w:rsidR="001F7976" w:rsidRPr="00733F2B" w:rsidRDefault="001F7976" w:rsidP="00733F2B">
      <w:pPr>
        <w:ind w:right="851" w:firstLine="567"/>
        <w:jc w:val="both"/>
        <w:rPr>
          <w:bCs/>
          <w:sz w:val="28"/>
          <w:szCs w:val="28"/>
        </w:rPr>
      </w:pPr>
      <w:r w:rsidRPr="00733F2B">
        <w:rPr>
          <w:bCs/>
          <w:sz w:val="28"/>
          <w:szCs w:val="28"/>
        </w:rPr>
        <w:t>from where we obtain the following:</w:t>
      </w:r>
    </w:p>
    <w:p w:rsidR="001F7976" w:rsidRPr="00733F2B" w:rsidRDefault="001F7976" w:rsidP="00733F2B">
      <w:pPr>
        <w:ind w:right="851" w:firstLine="567"/>
        <w:jc w:val="both"/>
        <w:rPr>
          <w:bCs/>
          <w:sz w:val="28"/>
          <w:szCs w:val="28"/>
        </w:rPr>
      </w:pPr>
    </w:p>
    <w:p w:rsidR="001F7976" w:rsidRPr="00733F2B" w:rsidRDefault="001F7976" w:rsidP="00733F2B">
      <w:pPr>
        <w:ind w:right="851" w:firstLine="567"/>
        <w:jc w:val="both"/>
        <w:rPr>
          <w:bCs/>
          <w:sz w:val="28"/>
          <w:szCs w:val="28"/>
          <w:lang w:val="kk-KZ"/>
        </w:rPr>
      </w:pPr>
      <w:r w:rsidRPr="00733F2B">
        <w:rPr>
          <w:bCs/>
          <w:i/>
          <w:sz w:val="28"/>
          <w:szCs w:val="28"/>
          <w:lang w:val="kk-KZ"/>
        </w:rPr>
        <w:object w:dxaOrig="1980" w:dyaOrig="800">
          <v:shape id="_x0000_i1597" type="#_x0000_t75" style="width:98.8pt;height:40.2pt" o:ole="">
            <v:imagedata r:id="rId950" o:title=""/>
          </v:shape>
          <o:OLEObject Type="Embed" ProgID="Equation.DSMT4" ShapeID="_x0000_i1597" DrawAspect="Content" ObjectID="_1667631405" r:id="rId1200"/>
        </w:object>
      </w:r>
      <w:r w:rsidRPr="00733F2B">
        <w:rPr>
          <w:bCs/>
          <w:sz w:val="28"/>
          <w:szCs w:val="28"/>
          <w:lang w:val="kk-KZ"/>
        </w:rPr>
        <w:t xml:space="preserve">                                                    (</w:t>
      </w:r>
      <w:r w:rsidRPr="00733F2B">
        <w:rPr>
          <w:bCs/>
          <w:sz w:val="28"/>
          <w:szCs w:val="28"/>
        </w:rPr>
        <w:t>2.12</w:t>
      </w:r>
      <w:r w:rsidRPr="00733F2B">
        <w:rPr>
          <w:bCs/>
          <w:sz w:val="28"/>
          <w:szCs w:val="28"/>
          <w:lang w:val="kk-KZ"/>
        </w:rPr>
        <w:t>)</w:t>
      </w:r>
    </w:p>
    <w:p w:rsidR="001F7976" w:rsidRPr="00733F2B" w:rsidRDefault="001F7976" w:rsidP="00733F2B">
      <w:pPr>
        <w:ind w:right="851" w:firstLine="567"/>
        <w:jc w:val="both"/>
        <w:rPr>
          <w:bCs/>
          <w:sz w:val="28"/>
          <w:szCs w:val="28"/>
          <w:lang w:val="kk-KZ"/>
        </w:rPr>
      </w:pPr>
    </w:p>
    <w:p w:rsidR="001F7976" w:rsidRPr="00733F2B" w:rsidRDefault="001F7976" w:rsidP="00733F2B">
      <w:pPr>
        <w:ind w:right="851" w:firstLine="567"/>
        <w:jc w:val="both"/>
        <w:rPr>
          <w:bCs/>
          <w:sz w:val="28"/>
          <w:szCs w:val="28"/>
        </w:rPr>
      </w:pPr>
      <w:r w:rsidRPr="00733F2B">
        <w:rPr>
          <w:bCs/>
          <w:sz w:val="28"/>
          <w:szCs w:val="28"/>
          <w:lang w:val="kk-KZ"/>
        </w:rPr>
        <w:t xml:space="preserve">Total lifetime </w:t>
      </w:r>
      <w:r w:rsidRPr="00733F2B">
        <w:rPr>
          <w:bCs/>
          <w:sz w:val="28"/>
          <w:szCs w:val="28"/>
        </w:rPr>
        <w:t xml:space="preserve">of </w:t>
      </w:r>
      <w:r w:rsidRPr="00733F2B">
        <w:rPr>
          <w:bCs/>
          <w:sz w:val="28"/>
          <w:szCs w:val="28"/>
          <w:lang w:val="ru-RU"/>
        </w:rPr>
        <w:object w:dxaOrig="440" w:dyaOrig="300">
          <v:shape id="_x0000_i1598" type="#_x0000_t75" style="width:21.75pt;height:15.05pt" o:ole="">
            <v:imagedata r:id="rId952" o:title=""/>
          </v:shape>
          <o:OLEObject Type="Embed" ProgID="Equation.3" ShapeID="_x0000_i1598" DrawAspect="Content" ObjectID="_1667631406" r:id="rId1201"/>
        </w:object>
      </w:r>
      <w:r w:rsidRPr="00733F2B">
        <w:rPr>
          <w:bCs/>
          <w:sz w:val="28"/>
          <w:szCs w:val="28"/>
          <w:lang w:val="kk-KZ"/>
        </w:rPr>
        <w:t>nuclei</w:t>
      </w:r>
      <w:r w:rsidRPr="00733F2B">
        <w:rPr>
          <w:bCs/>
          <w:sz w:val="28"/>
          <w:szCs w:val="28"/>
        </w:rPr>
        <w:t xml:space="preserve">is equal to </w:t>
      </w:r>
      <w:r w:rsidRPr="00733F2B">
        <w:rPr>
          <w:bCs/>
          <w:i/>
          <w:sz w:val="28"/>
          <w:szCs w:val="28"/>
          <w:lang w:val="kk-KZ"/>
        </w:rPr>
        <w:object w:dxaOrig="1579" w:dyaOrig="420">
          <v:shape id="_x0000_i1599" type="#_x0000_t75" style="width:78.7pt;height:20.95pt" o:ole="">
            <v:imagedata r:id="rId954" o:title=""/>
          </v:shape>
          <o:OLEObject Type="Embed" ProgID="Equation.3" ShapeID="_x0000_i1599" DrawAspect="Content" ObjectID="_1667631407" r:id="rId1202"/>
        </w:object>
      </w:r>
      <w:r w:rsidRPr="00733F2B">
        <w:rPr>
          <w:bCs/>
          <w:sz w:val="28"/>
          <w:szCs w:val="28"/>
          <w:lang w:val="kk-KZ"/>
        </w:rPr>
        <w:t xml:space="preserve">. The </w:t>
      </w:r>
      <w:r w:rsidRPr="00733F2B">
        <w:rPr>
          <w:bCs/>
          <w:i/>
          <w:sz w:val="28"/>
          <w:szCs w:val="28"/>
          <w:lang w:val="kk-KZ"/>
        </w:rPr>
        <w:t>mean lifetimeτ</w:t>
      </w:r>
      <w:r w:rsidRPr="00733F2B">
        <w:rPr>
          <w:bCs/>
          <w:sz w:val="28"/>
          <w:szCs w:val="28"/>
          <w:lang w:val="kk-KZ"/>
        </w:rPr>
        <w:t xml:space="preserve"> for all originally existing nuclei is</w:t>
      </w:r>
      <w:r w:rsidRPr="00733F2B">
        <w:rPr>
          <w:bCs/>
          <w:sz w:val="28"/>
          <w:szCs w:val="28"/>
        </w:rPr>
        <w:t>:</w:t>
      </w:r>
    </w:p>
    <w:p w:rsidR="001F7976" w:rsidRPr="00733F2B" w:rsidRDefault="001F7976" w:rsidP="00733F2B">
      <w:pPr>
        <w:ind w:right="851" w:firstLine="567"/>
        <w:jc w:val="both"/>
        <w:rPr>
          <w:bCs/>
          <w:sz w:val="28"/>
          <w:szCs w:val="28"/>
          <w:lang w:val="kk-KZ"/>
        </w:rPr>
      </w:pPr>
    </w:p>
    <w:p w:rsidR="001F7976" w:rsidRPr="00733F2B" w:rsidRDefault="001F7976" w:rsidP="00733F2B">
      <w:pPr>
        <w:ind w:right="851" w:firstLine="567"/>
        <w:jc w:val="both"/>
        <w:rPr>
          <w:bCs/>
          <w:sz w:val="28"/>
          <w:szCs w:val="28"/>
          <w:lang w:val="kk-KZ"/>
        </w:rPr>
      </w:pPr>
      <w:r w:rsidRPr="00733F2B">
        <w:rPr>
          <w:bCs/>
          <w:i/>
          <w:sz w:val="28"/>
          <w:szCs w:val="28"/>
          <w:lang w:val="kk-KZ"/>
        </w:rPr>
        <w:object w:dxaOrig="5420" w:dyaOrig="859">
          <v:shape id="_x0000_i1600" type="#_x0000_t75" style="width:271.25pt;height:42.7pt" o:ole="">
            <v:imagedata r:id="rId956" o:title=""/>
          </v:shape>
          <o:OLEObject Type="Embed" ProgID="Equation.3" ShapeID="_x0000_i1600" DrawAspect="Content" ObjectID="_1667631408" r:id="rId1203"/>
        </w:object>
      </w:r>
      <w:r w:rsidRPr="00733F2B">
        <w:rPr>
          <w:bCs/>
          <w:sz w:val="28"/>
          <w:szCs w:val="28"/>
          <w:lang w:val="kk-KZ"/>
        </w:rPr>
        <w:t xml:space="preserve">                                (</w:t>
      </w:r>
      <w:r w:rsidRPr="00733F2B">
        <w:rPr>
          <w:bCs/>
          <w:sz w:val="28"/>
          <w:szCs w:val="28"/>
        </w:rPr>
        <w:t>2</w:t>
      </w:r>
      <w:r w:rsidRPr="00733F2B">
        <w:rPr>
          <w:bCs/>
          <w:sz w:val="28"/>
          <w:szCs w:val="28"/>
          <w:lang w:val="kk-KZ"/>
        </w:rPr>
        <w:t>.1</w:t>
      </w:r>
      <w:r w:rsidRPr="00733F2B">
        <w:rPr>
          <w:bCs/>
          <w:sz w:val="28"/>
          <w:szCs w:val="28"/>
        </w:rPr>
        <w:t>3</w:t>
      </w:r>
      <w:r w:rsidRPr="00733F2B">
        <w:rPr>
          <w:bCs/>
          <w:sz w:val="28"/>
          <w:szCs w:val="28"/>
          <w:lang w:val="kk-KZ"/>
        </w:rPr>
        <w:t>)</w:t>
      </w:r>
    </w:p>
    <w:p w:rsidR="001F7976" w:rsidRPr="00733F2B" w:rsidRDefault="001F7976" w:rsidP="00733F2B">
      <w:pPr>
        <w:ind w:right="851" w:firstLine="567"/>
        <w:jc w:val="both"/>
        <w:rPr>
          <w:bCs/>
          <w:sz w:val="28"/>
          <w:szCs w:val="28"/>
          <w:lang w:val="kk-KZ"/>
        </w:rPr>
      </w:pPr>
    </w:p>
    <w:p w:rsidR="001F7976" w:rsidRPr="00733F2B" w:rsidRDefault="001F7976" w:rsidP="00733F2B">
      <w:pPr>
        <w:ind w:right="851" w:firstLine="567"/>
        <w:jc w:val="both"/>
        <w:rPr>
          <w:bCs/>
          <w:sz w:val="28"/>
          <w:szCs w:val="28"/>
          <w:lang w:val="kk-KZ"/>
        </w:rPr>
      </w:pPr>
      <w:r w:rsidRPr="00733F2B">
        <w:rPr>
          <w:bCs/>
          <w:sz w:val="28"/>
          <w:szCs w:val="28"/>
        </w:rPr>
        <w:t>The number of decaying per unit time is called radioactive sample activity:</w:t>
      </w:r>
    </w:p>
    <w:p w:rsidR="001F7976" w:rsidRPr="00733F2B" w:rsidRDefault="001F7976" w:rsidP="00733F2B">
      <w:pPr>
        <w:ind w:right="851" w:firstLine="567"/>
        <w:jc w:val="both"/>
        <w:rPr>
          <w:bCs/>
          <w:sz w:val="28"/>
          <w:szCs w:val="28"/>
          <w:lang w:val="kk-KZ"/>
        </w:rPr>
      </w:pPr>
      <w:r w:rsidRPr="00733F2B">
        <w:rPr>
          <w:bCs/>
          <w:i/>
          <w:sz w:val="28"/>
          <w:szCs w:val="28"/>
          <w:lang w:val="kk-KZ"/>
        </w:rPr>
        <w:object w:dxaOrig="1680" w:dyaOrig="780">
          <v:shape id="_x0000_i1601" type="#_x0000_t75" style="width:84.55pt;height:39.35pt" o:ole="">
            <v:imagedata r:id="rId958" o:title=""/>
          </v:shape>
          <o:OLEObject Type="Embed" ProgID="Equation.3" ShapeID="_x0000_i1601" DrawAspect="Content" ObjectID="_1667631409" r:id="rId1204"/>
        </w:object>
      </w:r>
      <w:r w:rsidRPr="00733F2B">
        <w:rPr>
          <w:bCs/>
          <w:sz w:val="28"/>
          <w:szCs w:val="28"/>
          <w:lang w:val="kk-KZ"/>
        </w:rPr>
        <w:t xml:space="preserve">                                                              (</w:t>
      </w:r>
      <w:r w:rsidRPr="00733F2B">
        <w:rPr>
          <w:bCs/>
          <w:sz w:val="28"/>
          <w:szCs w:val="28"/>
        </w:rPr>
        <w:t>2</w:t>
      </w:r>
      <w:r w:rsidRPr="00733F2B">
        <w:rPr>
          <w:bCs/>
          <w:sz w:val="28"/>
          <w:szCs w:val="28"/>
          <w:lang w:val="kk-KZ"/>
        </w:rPr>
        <w:t>.1</w:t>
      </w:r>
      <w:r w:rsidRPr="00733F2B">
        <w:rPr>
          <w:bCs/>
          <w:sz w:val="28"/>
          <w:szCs w:val="28"/>
        </w:rPr>
        <w:t>4</w:t>
      </w:r>
      <w:r w:rsidRPr="00733F2B">
        <w:rPr>
          <w:bCs/>
          <w:sz w:val="28"/>
          <w:szCs w:val="28"/>
          <w:lang w:val="kk-KZ"/>
        </w:rPr>
        <w:t>)</w:t>
      </w:r>
    </w:p>
    <w:p w:rsidR="001F7976" w:rsidRPr="00733F2B" w:rsidRDefault="001F7976" w:rsidP="00733F2B">
      <w:pPr>
        <w:ind w:right="851" w:firstLine="567"/>
        <w:jc w:val="both"/>
        <w:rPr>
          <w:bCs/>
          <w:sz w:val="28"/>
          <w:szCs w:val="28"/>
          <w:lang w:val="kk-KZ"/>
        </w:rPr>
      </w:pPr>
    </w:p>
    <w:p w:rsidR="001F7976" w:rsidRPr="00733F2B" w:rsidRDefault="001F7976" w:rsidP="00733F2B">
      <w:pPr>
        <w:ind w:right="851" w:firstLine="567"/>
        <w:jc w:val="both"/>
        <w:rPr>
          <w:bCs/>
          <w:sz w:val="28"/>
          <w:szCs w:val="28"/>
          <w:lang w:val="kk-KZ"/>
        </w:rPr>
      </w:pPr>
      <w:r w:rsidRPr="00733F2B">
        <w:rPr>
          <w:bCs/>
          <w:sz w:val="28"/>
          <w:szCs w:val="28"/>
        </w:rPr>
        <w:t>Activity is measured in becquerels (1</w:t>
      </w:r>
      <w:r w:rsidRPr="00733F2B">
        <w:rPr>
          <w:bCs/>
          <w:sz w:val="28"/>
          <w:szCs w:val="28"/>
          <w:lang w:val="ru-RU"/>
        </w:rPr>
        <w:object w:dxaOrig="400" w:dyaOrig="360">
          <v:shape id="_x0000_i1602" type="#_x0000_t75" style="width:19.25pt;height:18.4pt" o:ole="">
            <v:imagedata r:id="rId960" o:title=""/>
          </v:shape>
          <o:OLEObject Type="Embed" ProgID="Equation.DSMT4" ShapeID="_x0000_i1602" DrawAspect="Content" ObjectID="_1667631410" r:id="rId1205"/>
        </w:object>
      </w:r>
      <w:r w:rsidRPr="00733F2B">
        <w:rPr>
          <w:bCs/>
          <w:sz w:val="28"/>
          <w:szCs w:val="28"/>
        </w:rPr>
        <w:t xml:space="preserve"> corresponds to one decay per second) or curies </w:t>
      </w:r>
      <w:r w:rsidRPr="00733F2B">
        <w:rPr>
          <w:bCs/>
          <w:i/>
          <w:sz w:val="28"/>
          <w:szCs w:val="28"/>
          <w:lang w:val="kk-KZ"/>
        </w:rPr>
        <w:object w:dxaOrig="2280" w:dyaOrig="420">
          <v:shape id="_x0000_i1603" type="#_x0000_t75" style="width:113.85pt;height:20.95pt" o:ole="">
            <v:imagedata r:id="rId962" o:title=""/>
          </v:shape>
          <o:OLEObject Type="Embed" ProgID="Equation.DSMT4" ShapeID="_x0000_i1603" DrawAspect="Content" ObjectID="_1667631411" r:id="rId1206"/>
        </w:object>
      </w:r>
      <w:r w:rsidRPr="00733F2B">
        <w:rPr>
          <w:bCs/>
          <w:sz w:val="28"/>
          <w:szCs w:val="28"/>
        </w:rPr>
        <w:t>.</w:t>
      </w:r>
    </w:p>
    <w:p w:rsidR="001F7976" w:rsidRPr="00733F2B" w:rsidRDefault="001F7976" w:rsidP="00733F2B">
      <w:pPr>
        <w:ind w:right="851" w:firstLine="567"/>
        <w:jc w:val="both"/>
        <w:rPr>
          <w:bCs/>
          <w:sz w:val="28"/>
          <w:szCs w:val="28"/>
          <w:lang w:val="kk-KZ"/>
        </w:rPr>
      </w:pPr>
    </w:p>
    <w:p w:rsidR="001F7976" w:rsidRPr="00733F2B" w:rsidRDefault="001F7976" w:rsidP="00733F2B">
      <w:pPr>
        <w:ind w:right="851" w:firstLine="567"/>
        <w:jc w:val="both"/>
        <w:rPr>
          <w:bCs/>
          <w:sz w:val="28"/>
          <w:szCs w:val="28"/>
          <w:lang w:val="kk-KZ"/>
        </w:rPr>
      </w:pPr>
      <w:r w:rsidRPr="00733F2B">
        <w:rPr>
          <w:bCs/>
          <w:sz w:val="28"/>
          <w:szCs w:val="28"/>
          <w:lang w:val="kk-KZ"/>
        </w:rPr>
        <w:t>At radioactive decay conservation law of electric charges:</w:t>
      </w:r>
    </w:p>
    <w:p w:rsidR="001F7976" w:rsidRPr="00733F2B" w:rsidRDefault="001F7976" w:rsidP="00733F2B">
      <w:pPr>
        <w:ind w:right="851" w:firstLine="567"/>
        <w:jc w:val="both"/>
        <w:rPr>
          <w:bCs/>
          <w:sz w:val="28"/>
          <w:szCs w:val="28"/>
          <w:lang w:val="kk-KZ"/>
        </w:rPr>
      </w:pPr>
    </w:p>
    <w:p w:rsidR="001F7976" w:rsidRPr="00733F2B" w:rsidRDefault="001F7976" w:rsidP="00733F2B">
      <w:pPr>
        <w:ind w:right="851" w:firstLine="567"/>
        <w:jc w:val="both"/>
        <w:rPr>
          <w:bCs/>
          <w:sz w:val="28"/>
          <w:szCs w:val="28"/>
          <w:lang w:val="kk-KZ"/>
        </w:rPr>
      </w:pPr>
      <w:r w:rsidRPr="00733F2B">
        <w:rPr>
          <w:bCs/>
          <w:sz w:val="28"/>
          <w:szCs w:val="28"/>
          <w:lang w:val="kk-KZ"/>
        </w:rPr>
        <w:object w:dxaOrig="1880" w:dyaOrig="620">
          <v:shape id="_x0000_i1604" type="#_x0000_t75" style="width:94.6pt;height:31.8pt" o:ole="">
            <v:imagedata r:id="rId964" o:title=""/>
          </v:shape>
          <o:OLEObject Type="Embed" ProgID="Equation.3" ShapeID="_x0000_i1604" DrawAspect="Content" ObjectID="_1667631412" r:id="rId1207"/>
        </w:object>
      </w:r>
    </w:p>
    <w:p w:rsidR="001F7976" w:rsidRPr="00733F2B" w:rsidRDefault="001F7976" w:rsidP="00733F2B">
      <w:pPr>
        <w:ind w:right="851" w:firstLine="567"/>
        <w:jc w:val="both"/>
        <w:rPr>
          <w:bCs/>
          <w:sz w:val="28"/>
          <w:szCs w:val="28"/>
          <w:lang w:val="kk-KZ"/>
        </w:rPr>
      </w:pPr>
    </w:p>
    <w:p w:rsidR="001F7976" w:rsidRPr="00733F2B" w:rsidRDefault="001F7976" w:rsidP="00733F2B">
      <w:pPr>
        <w:ind w:right="851" w:firstLine="567"/>
        <w:jc w:val="both"/>
        <w:rPr>
          <w:bCs/>
          <w:sz w:val="28"/>
          <w:szCs w:val="28"/>
          <w:lang w:val="kk-KZ"/>
        </w:rPr>
      </w:pPr>
      <w:r w:rsidRPr="00733F2B">
        <w:rPr>
          <w:bCs/>
          <w:sz w:val="28"/>
          <w:szCs w:val="28"/>
          <w:lang w:val="kk-KZ"/>
        </w:rPr>
        <w:t>and conservation law of mass numbers</w:t>
      </w:r>
      <w:r w:rsidRPr="00733F2B">
        <w:rPr>
          <w:bCs/>
          <w:sz w:val="28"/>
          <w:szCs w:val="28"/>
        </w:rPr>
        <w:t>:</w:t>
      </w:r>
      <w:r w:rsidRPr="00733F2B">
        <w:rPr>
          <w:bCs/>
          <w:sz w:val="28"/>
          <w:szCs w:val="28"/>
          <w:lang w:val="kk-KZ"/>
        </w:rPr>
        <w:object w:dxaOrig="1520" w:dyaOrig="380">
          <v:shape id="_x0000_i1605" type="#_x0000_t75" style="width:76.2pt;height:18.4pt" o:ole="">
            <v:imagedata r:id="rId966" o:title=""/>
          </v:shape>
          <o:OLEObject Type="Embed" ProgID="Equation.DSMT4" ShapeID="_x0000_i1605" DrawAspect="Content" ObjectID="_1667631413" r:id="rId1208"/>
        </w:object>
      </w:r>
      <w:r w:rsidRPr="00733F2B">
        <w:rPr>
          <w:bCs/>
          <w:sz w:val="28"/>
          <w:szCs w:val="28"/>
          <w:lang w:val="kk-KZ"/>
        </w:rPr>
        <w:t xml:space="preserve">   is carried out.</w:t>
      </w:r>
      <w:r w:rsidRPr="00733F2B">
        <w:rPr>
          <w:bCs/>
          <w:sz w:val="28"/>
          <w:szCs w:val="28"/>
        </w:rPr>
        <w:t xml:space="preserve"> W</w:t>
      </w:r>
      <w:r w:rsidRPr="00733F2B">
        <w:rPr>
          <w:bCs/>
          <w:sz w:val="28"/>
          <w:szCs w:val="28"/>
          <w:lang w:val="kk-KZ"/>
        </w:rPr>
        <w:t>here,</w:t>
      </w:r>
      <w:r w:rsidRPr="00733F2B">
        <w:rPr>
          <w:bCs/>
          <w:sz w:val="28"/>
          <w:szCs w:val="28"/>
          <w:lang w:val="ru-RU"/>
        </w:rPr>
        <w:object w:dxaOrig="900" w:dyaOrig="380">
          <v:shape id="_x0000_i1606" type="#_x0000_t75" style="width:44.35pt;height:18.4pt" o:ole="">
            <v:imagedata r:id="rId968" o:title=""/>
          </v:shape>
          <o:OLEObject Type="Embed" ProgID="Equation.DSMT4" ShapeID="_x0000_i1606" DrawAspect="Content" ObjectID="_1667631414" r:id="rId1209"/>
        </w:object>
      </w:r>
      <w:r w:rsidRPr="00733F2B">
        <w:rPr>
          <w:bCs/>
          <w:sz w:val="28"/>
          <w:szCs w:val="28"/>
          <w:lang w:val="kk-KZ"/>
        </w:rPr>
        <w:t xml:space="preserve"> and </w:t>
      </w:r>
      <w:r w:rsidRPr="00733F2B">
        <w:rPr>
          <w:bCs/>
          <w:sz w:val="28"/>
          <w:szCs w:val="28"/>
          <w:lang w:val="kk-KZ"/>
        </w:rPr>
        <w:object w:dxaOrig="760" w:dyaOrig="380">
          <v:shape id="_x0000_i1607" type="#_x0000_t75" style="width:37.65pt;height:18.4pt" o:ole="">
            <v:imagedata r:id="rId970" o:title=""/>
          </v:shape>
          <o:OLEObject Type="Embed" ProgID="Equation.DSMT4" ShapeID="_x0000_i1607" DrawAspect="Content" ObjectID="_1667631415" r:id="rId1210"/>
        </w:object>
      </w:r>
      <w:r w:rsidRPr="00733F2B">
        <w:rPr>
          <w:bCs/>
          <w:sz w:val="28"/>
          <w:szCs w:val="28"/>
        </w:rPr>
        <w:t>are the charge and mass number of the parent nucleus correspondingly</w:t>
      </w:r>
      <w:r w:rsidRPr="00733F2B">
        <w:rPr>
          <w:bCs/>
          <w:sz w:val="28"/>
          <w:szCs w:val="28"/>
          <w:lang w:val="kk-KZ"/>
        </w:rPr>
        <w:t>;</w:t>
      </w:r>
      <w:r w:rsidRPr="00733F2B">
        <w:rPr>
          <w:bCs/>
          <w:sz w:val="28"/>
          <w:szCs w:val="28"/>
          <w:lang w:val="ru-RU"/>
        </w:rPr>
        <w:object w:dxaOrig="420" w:dyaOrig="380">
          <v:shape id="_x0000_i1608" type="#_x0000_t75" style="width:20.95pt;height:18.4pt" o:ole="">
            <v:imagedata r:id="rId972" o:title=""/>
          </v:shape>
          <o:OLEObject Type="Embed" ProgID="Equation.DSMT4" ShapeID="_x0000_i1608" DrawAspect="Content" ObjectID="_1667631416" r:id="rId1211"/>
        </w:object>
      </w:r>
      <w:r w:rsidRPr="00733F2B">
        <w:rPr>
          <w:bCs/>
          <w:sz w:val="28"/>
          <w:szCs w:val="28"/>
          <w:lang w:val="kk-KZ"/>
        </w:rPr>
        <w:t xml:space="preserve"> and</w:t>
      </w:r>
      <w:r w:rsidRPr="00733F2B">
        <w:rPr>
          <w:bCs/>
          <w:sz w:val="28"/>
          <w:szCs w:val="28"/>
          <w:lang w:val="kk-KZ"/>
        </w:rPr>
        <w:object w:dxaOrig="300" w:dyaOrig="380">
          <v:shape id="_x0000_i1609" type="#_x0000_t75" style="width:15.05pt;height:18.4pt" o:ole="">
            <v:imagedata r:id="rId974" o:title=""/>
          </v:shape>
          <o:OLEObject Type="Embed" ProgID="Equation.3" ShapeID="_x0000_i1609" DrawAspect="Content" ObjectID="_1667631417" r:id="rId1212"/>
        </w:object>
      </w:r>
      <w:r w:rsidRPr="00733F2B">
        <w:rPr>
          <w:bCs/>
          <w:sz w:val="28"/>
          <w:szCs w:val="28"/>
          <w:lang w:val="kk-KZ"/>
        </w:rPr>
        <w:t xml:space="preserve">  are the charges and mass number of the particles which have appeared as a result ofradioactive decay.</w:t>
      </w:r>
    </w:p>
    <w:p w:rsidR="001F7976" w:rsidRPr="00733F2B" w:rsidRDefault="001F7976" w:rsidP="00733F2B">
      <w:pPr>
        <w:ind w:right="851" w:firstLine="567"/>
        <w:jc w:val="both"/>
        <w:rPr>
          <w:bCs/>
          <w:sz w:val="28"/>
          <w:szCs w:val="28"/>
        </w:rPr>
      </w:pPr>
      <w:r w:rsidRPr="00733F2B">
        <w:rPr>
          <w:bCs/>
          <w:sz w:val="28"/>
          <w:szCs w:val="28"/>
        </w:rPr>
        <w:t>The rules of shift allowing to establish what nucleus results from decay of this parent nuclei in different types of radioactive decay are the  consequence of these laws:</w:t>
      </w:r>
    </w:p>
    <w:p w:rsidR="001F7976" w:rsidRPr="00733F2B" w:rsidRDefault="001F7976" w:rsidP="00733F2B">
      <w:pPr>
        <w:ind w:right="851" w:firstLine="567"/>
        <w:jc w:val="both"/>
        <w:rPr>
          <w:bCs/>
          <w:sz w:val="28"/>
          <w:szCs w:val="28"/>
        </w:rPr>
      </w:pPr>
    </w:p>
    <w:p w:rsidR="001F7976" w:rsidRPr="00733F2B" w:rsidRDefault="001F7976" w:rsidP="00733F2B">
      <w:pPr>
        <w:ind w:right="851" w:firstLine="567"/>
        <w:jc w:val="both"/>
        <w:rPr>
          <w:bCs/>
          <w:sz w:val="28"/>
          <w:szCs w:val="28"/>
        </w:rPr>
      </w:pPr>
      <w:r w:rsidRPr="00733F2B">
        <w:rPr>
          <w:bCs/>
          <w:sz w:val="28"/>
          <w:szCs w:val="28"/>
          <w:lang w:val="kk-KZ"/>
        </w:rPr>
        <w:object w:dxaOrig="2100" w:dyaOrig="420">
          <v:shape id="_x0000_i1610" type="#_x0000_t75" style="width:104.65pt;height:20.95pt" o:ole="">
            <v:imagedata r:id="rId976" o:title=""/>
          </v:shape>
          <o:OLEObject Type="Embed" ProgID="Equation.DSMT4" ShapeID="_x0000_i1610" DrawAspect="Content" ObjectID="_1667631418" r:id="rId1213"/>
        </w:object>
      </w:r>
      <w:r w:rsidRPr="00733F2B">
        <w:rPr>
          <w:bCs/>
          <w:sz w:val="28"/>
          <w:szCs w:val="28"/>
        </w:rPr>
        <w:t xml:space="preserve">for </w:t>
      </w:r>
      <w:r w:rsidRPr="00733F2B">
        <w:rPr>
          <w:bCs/>
          <w:sz w:val="28"/>
          <w:szCs w:val="28"/>
          <w:lang w:val="kk-KZ"/>
        </w:rPr>
        <w:object w:dxaOrig="260" w:dyaOrig="240">
          <v:shape id="_x0000_i1611" type="#_x0000_t75" style="width:13.4pt;height:12.55pt" o:ole="">
            <v:imagedata r:id="rId900" o:title=""/>
          </v:shape>
          <o:OLEObject Type="Embed" ProgID="Equation.3" ShapeID="_x0000_i1611" DrawAspect="Content" ObjectID="_1667631419" r:id="rId1214"/>
        </w:object>
      </w:r>
      <w:r w:rsidRPr="00733F2B">
        <w:rPr>
          <w:bCs/>
          <w:sz w:val="28"/>
          <w:szCs w:val="28"/>
          <w:lang w:val="kk-KZ"/>
        </w:rPr>
        <w:t xml:space="preserve"> – </w:t>
      </w:r>
      <w:r w:rsidRPr="00733F2B">
        <w:rPr>
          <w:bCs/>
          <w:sz w:val="28"/>
          <w:szCs w:val="28"/>
        </w:rPr>
        <w:t>decay</w:t>
      </w:r>
    </w:p>
    <w:p w:rsidR="001F7976" w:rsidRPr="00733F2B" w:rsidRDefault="001F7976" w:rsidP="00733F2B">
      <w:pPr>
        <w:ind w:right="851" w:firstLine="567"/>
        <w:jc w:val="both"/>
        <w:rPr>
          <w:bCs/>
          <w:sz w:val="28"/>
          <w:szCs w:val="28"/>
        </w:rPr>
      </w:pPr>
    </w:p>
    <w:p w:rsidR="001F7976" w:rsidRPr="00733F2B" w:rsidRDefault="001F7976" w:rsidP="00733F2B">
      <w:pPr>
        <w:ind w:right="851" w:firstLine="567"/>
        <w:jc w:val="both"/>
        <w:rPr>
          <w:bCs/>
          <w:sz w:val="28"/>
          <w:szCs w:val="28"/>
          <w:lang w:val="kk-KZ"/>
        </w:rPr>
      </w:pPr>
      <w:r w:rsidRPr="00733F2B">
        <w:rPr>
          <w:bCs/>
          <w:sz w:val="28"/>
          <w:szCs w:val="28"/>
          <w:lang w:val="kk-KZ"/>
        </w:rPr>
        <w:object w:dxaOrig="1920" w:dyaOrig="420">
          <v:shape id="_x0000_i1612" type="#_x0000_t75" style="width:96.3pt;height:20.95pt" o:ole="">
            <v:imagedata r:id="rId979" o:title=""/>
          </v:shape>
          <o:OLEObject Type="Embed" ProgID="Equation.DSMT4" ShapeID="_x0000_i1612" DrawAspect="Content" ObjectID="_1667631420" r:id="rId1215"/>
        </w:object>
      </w:r>
      <w:r w:rsidRPr="00733F2B">
        <w:rPr>
          <w:bCs/>
          <w:sz w:val="28"/>
          <w:szCs w:val="28"/>
        </w:rPr>
        <w:t xml:space="preserve">for </w:t>
      </w:r>
      <w:r w:rsidRPr="00733F2B">
        <w:rPr>
          <w:bCs/>
          <w:sz w:val="28"/>
          <w:szCs w:val="28"/>
          <w:lang w:val="kk-KZ"/>
        </w:rPr>
        <w:object w:dxaOrig="380" w:dyaOrig="400">
          <v:shape id="_x0000_i1613" type="#_x0000_t75" style="width:18.4pt;height:20.1pt" o:ole="">
            <v:imagedata r:id="rId981" o:title=""/>
          </v:shape>
          <o:OLEObject Type="Embed" ProgID="Equation.DSMT4" ShapeID="_x0000_i1613" DrawAspect="Content" ObjectID="_1667631421" r:id="rId1216"/>
        </w:object>
      </w:r>
      <w:r w:rsidRPr="00733F2B">
        <w:rPr>
          <w:bCs/>
          <w:sz w:val="28"/>
          <w:szCs w:val="28"/>
          <w:lang w:val="el-GR"/>
        </w:rPr>
        <w:t xml:space="preserve">– </w:t>
      </w:r>
      <w:r w:rsidRPr="00733F2B">
        <w:rPr>
          <w:bCs/>
          <w:sz w:val="28"/>
          <w:szCs w:val="28"/>
        </w:rPr>
        <w:t>decay</w:t>
      </w:r>
      <w:r w:rsidRPr="00733F2B">
        <w:rPr>
          <w:bCs/>
          <w:sz w:val="28"/>
          <w:szCs w:val="28"/>
          <w:lang w:val="kk-KZ"/>
        </w:rPr>
        <w:t xml:space="preserve">                             (</w:t>
      </w:r>
      <w:r w:rsidRPr="00733F2B">
        <w:rPr>
          <w:bCs/>
          <w:sz w:val="28"/>
          <w:szCs w:val="28"/>
        </w:rPr>
        <w:t>2</w:t>
      </w:r>
      <w:r w:rsidRPr="00733F2B">
        <w:rPr>
          <w:bCs/>
          <w:sz w:val="28"/>
          <w:szCs w:val="28"/>
          <w:lang w:val="kk-KZ"/>
        </w:rPr>
        <w:t>.1</w:t>
      </w:r>
      <w:r w:rsidRPr="00733F2B">
        <w:rPr>
          <w:bCs/>
          <w:sz w:val="28"/>
          <w:szCs w:val="28"/>
        </w:rPr>
        <w:t>5</w:t>
      </w:r>
      <w:r w:rsidRPr="00733F2B">
        <w:rPr>
          <w:bCs/>
          <w:sz w:val="28"/>
          <w:szCs w:val="28"/>
          <w:lang w:val="kk-KZ"/>
        </w:rPr>
        <w:t>)</w:t>
      </w:r>
    </w:p>
    <w:p w:rsidR="001F7976" w:rsidRPr="00733F2B" w:rsidRDefault="001F7976" w:rsidP="00733F2B">
      <w:pPr>
        <w:ind w:right="851" w:firstLine="567"/>
        <w:jc w:val="both"/>
        <w:rPr>
          <w:bCs/>
          <w:sz w:val="28"/>
          <w:szCs w:val="28"/>
          <w:lang w:val="kk-KZ"/>
        </w:rPr>
      </w:pPr>
    </w:p>
    <w:p w:rsidR="001F7976" w:rsidRPr="00733F2B" w:rsidRDefault="001F7976" w:rsidP="00733F2B">
      <w:pPr>
        <w:ind w:right="851" w:firstLine="567"/>
        <w:jc w:val="both"/>
        <w:rPr>
          <w:bCs/>
          <w:sz w:val="28"/>
          <w:szCs w:val="28"/>
          <w:lang w:val="kk-KZ"/>
        </w:rPr>
      </w:pPr>
      <w:r w:rsidRPr="00733F2B">
        <w:rPr>
          <w:bCs/>
          <w:sz w:val="28"/>
          <w:szCs w:val="28"/>
          <w:lang w:val="kk-KZ"/>
        </w:rPr>
        <w:object w:dxaOrig="1920" w:dyaOrig="420">
          <v:shape id="_x0000_i1614" type="#_x0000_t75" style="width:96.3pt;height:20.95pt" o:ole="">
            <v:imagedata r:id="rId983" o:title=""/>
          </v:shape>
          <o:OLEObject Type="Embed" ProgID="Equation.DSMT4" ShapeID="_x0000_i1614" DrawAspect="Content" ObjectID="_1667631422" r:id="rId1217"/>
        </w:object>
      </w:r>
      <w:r w:rsidRPr="00733F2B">
        <w:rPr>
          <w:bCs/>
          <w:sz w:val="28"/>
          <w:szCs w:val="28"/>
          <w:lang w:val="kk-KZ"/>
        </w:rPr>
        <w:t xml:space="preserve">for </w:t>
      </w:r>
      <w:r w:rsidRPr="00733F2B">
        <w:rPr>
          <w:bCs/>
          <w:sz w:val="28"/>
          <w:szCs w:val="28"/>
          <w:lang w:val="kk-KZ"/>
        </w:rPr>
        <w:object w:dxaOrig="380" w:dyaOrig="400">
          <v:shape id="_x0000_i1615" type="#_x0000_t75" style="width:18.4pt;height:20.1pt" o:ole="">
            <v:imagedata r:id="rId985" o:title=""/>
          </v:shape>
          <o:OLEObject Type="Embed" ProgID="Equation.DSMT4" ShapeID="_x0000_i1615" DrawAspect="Content" ObjectID="_1667631423" r:id="rId1218"/>
        </w:object>
      </w:r>
      <w:r w:rsidRPr="00733F2B">
        <w:rPr>
          <w:bCs/>
          <w:sz w:val="28"/>
          <w:szCs w:val="28"/>
          <w:lang w:val="kk-KZ"/>
        </w:rPr>
        <w:t>– decay</w:t>
      </w:r>
    </w:p>
    <w:p w:rsidR="001F7976" w:rsidRPr="00733F2B" w:rsidRDefault="001F7976" w:rsidP="00733F2B">
      <w:pPr>
        <w:ind w:right="851" w:firstLine="567"/>
        <w:jc w:val="both"/>
        <w:rPr>
          <w:bCs/>
          <w:sz w:val="28"/>
          <w:szCs w:val="28"/>
          <w:lang w:val="kk-KZ"/>
        </w:rPr>
      </w:pPr>
    </w:p>
    <w:p w:rsidR="001F7976" w:rsidRPr="00733F2B" w:rsidRDefault="001F7976" w:rsidP="00733F2B">
      <w:pPr>
        <w:ind w:right="851" w:firstLine="567"/>
        <w:jc w:val="both"/>
        <w:rPr>
          <w:bCs/>
          <w:sz w:val="28"/>
          <w:szCs w:val="28"/>
          <w:lang w:val="kk-KZ"/>
        </w:rPr>
      </w:pPr>
      <w:r w:rsidRPr="00733F2B">
        <w:rPr>
          <w:bCs/>
          <w:sz w:val="28"/>
          <w:szCs w:val="28"/>
          <w:lang w:val="kk-KZ"/>
        </w:rPr>
        <w:t xml:space="preserve">where,  </w:t>
      </w:r>
      <w:r w:rsidRPr="00733F2B">
        <w:rPr>
          <w:bCs/>
          <w:sz w:val="28"/>
          <w:szCs w:val="28"/>
          <w:lang w:val="kk-KZ"/>
        </w:rPr>
        <w:object w:dxaOrig="460" w:dyaOrig="420">
          <v:shape id="_x0000_i1616" type="#_x0000_t75" style="width:23.45pt;height:20.95pt" o:ole="">
            <v:imagedata r:id="rId987" o:title=""/>
          </v:shape>
          <o:OLEObject Type="Embed" ProgID="Equation.DSMT4" ShapeID="_x0000_i1616" DrawAspect="Content" ObjectID="_1667631424" r:id="rId1219"/>
        </w:object>
      </w:r>
      <w:r w:rsidRPr="00733F2B">
        <w:rPr>
          <w:bCs/>
          <w:sz w:val="28"/>
          <w:szCs w:val="28"/>
          <w:lang w:val="kk-KZ"/>
        </w:rPr>
        <w:t xml:space="preserve"> is the parent nucleus, </w:t>
      </w:r>
      <w:r w:rsidRPr="00733F2B">
        <w:rPr>
          <w:bCs/>
          <w:sz w:val="28"/>
          <w:szCs w:val="28"/>
          <w:lang w:val="ru-RU"/>
        </w:rPr>
        <w:drawing>
          <wp:inline distT="0" distB="0" distL="0" distR="0" wp14:anchorId="50AED7E5" wp14:editId="5E9D5F94">
            <wp:extent cx="148590" cy="180975"/>
            <wp:effectExtent l="0" t="0" r="3810" b="9525"/>
            <wp:docPr id="51" name="Рисунок 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11"/>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148590" cy="180975"/>
                    </a:xfrm>
                    <a:prstGeom prst="rect">
                      <a:avLst/>
                    </a:prstGeom>
                    <a:noFill/>
                    <a:ln>
                      <a:noFill/>
                    </a:ln>
                  </pic:spPr>
                </pic:pic>
              </a:graphicData>
            </a:graphic>
          </wp:inline>
        </w:drawing>
      </w:r>
      <w:r w:rsidRPr="00733F2B">
        <w:rPr>
          <w:bCs/>
          <w:sz w:val="28"/>
          <w:szCs w:val="28"/>
          <w:lang w:val="kk-KZ"/>
        </w:rPr>
        <w:t xml:space="preserve"> is the symbol of daughter nucleus,</w:t>
      </w:r>
      <w:r w:rsidRPr="00733F2B">
        <w:rPr>
          <w:bCs/>
          <w:sz w:val="28"/>
          <w:szCs w:val="28"/>
          <w:lang w:val="kk-KZ"/>
        </w:rPr>
        <w:object w:dxaOrig="520" w:dyaOrig="420">
          <v:shape id="_x0000_i1617" type="#_x0000_t75" style="width:25.1pt;height:20.95pt" o:ole="">
            <v:imagedata r:id="rId990" o:title=""/>
          </v:shape>
          <o:OLEObject Type="Embed" ProgID="Equation.DSMT4" ShapeID="_x0000_i1617" DrawAspect="Content" ObjectID="_1667631425" r:id="rId1220"/>
        </w:object>
      </w:r>
      <w:r w:rsidRPr="00733F2B">
        <w:rPr>
          <w:bCs/>
          <w:sz w:val="28"/>
          <w:szCs w:val="28"/>
          <w:lang w:val="kk-KZ"/>
        </w:rPr>
        <w:t xml:space="preserve"> is the helium nucleus (</w:t>
      </w:r>
      <w:r w:rsidRPr="00733F2B">
        <w:rPr>
          <w:bCs/>
          <w:sz w:val="28"/>
          <w:szCs w:val="28"/>
          <w:lang w:val="el-GR"/>
        </w:rPr>
        <w:t>α-</w:t>
      </w:r>
      <w:r w:rsidRPr="00733F2B">
        <w:rPr>
          <w:bCs/>
          <w:sz w:val="28"/>
          <w:szCs w:val="28"/>
          <w:lang w:val="kk-KZ"/>
        </w:rPr>
        <w:t>particle</w:t>
      </w:r>
      <w:r w:rsidRPr="00733F2B">
        <w:rPr>
          <w:bCs/>
          <w:sz w:val="28"/>
          <w:szCs w:val="28"/>
          <w:lang w:val="el-GR"/>
        </w:rPr>
        <w:t>)</w:t>
      </w:r>
      <w:r w:rsidRPr="00733F2B">
        <w:rPr>
          <w:bCs/>
          <w:sz w:val="28"/>
          <w:szCs w:val="28"/>
          <w:lang w:val="kk-KZ"/>
        </w:rPr>
        <w:t>,</w:t>
      </w:r>
      <w:r w:rsidRPr="00733F2B">
        <w:rPr>
          <w:bCs/>
          <w:sz w:val="28"/>
          <w:szCs w:val="28"/>
          <w:lang w:val="kk-KZ"/>
        </w:rPr>
        <w:object w:dxaOrig="380" w:dyaOrig="420">
          <v:shape id="_x0000_i1618" type="#_x0000_t75" style="width:18.4pt;height:20.95pt" o:ole="">
            <v:imagedata r:id="rId992" o:title=""/>
          </v:shape>
          <o:OLEObject Type="Embed" ProgID="Equation.DSMT4" ShapeID="_x0000_i1618" DrawAspect="Content" ObjectID="_1667631426" r:id="rId1221"/>
        </w:object>
      </w:r>
      <w:r w:rsidRPr="00733F2B">
        <w:rPr>
          <w:bCs/>
          <w:sz w:val="28"/>
          <w:szCs w:val="28"/>
          <w:lang w:val="kk-KZ"/>
        </w:rPr>
        <w:t xml:space="preserve"> is symbolical designation of an electron,</w:t>
      </w:r>
      <w:r w:rsidRPr="00733F2B">
        <w:rPr>
          <w:bCs/>
          <w:sz w:val="28"/>
          <w:szCs w:val="28"/>
        </w:rPr>
        <w:t xml:space="preserve"> and </w:t>
      </w:r>
      <w:r w:rsidRPr="00733F2B">
        <w:rPr>
          <w:bCs/>
          <w:sz w:val="28"/>
          <w:szCs w:val="28"/>
          <w:lang w:val="kk-KZ"/>
        </w:rPr>
        <w:object w:dxaOrig="380" w:dyaOrig="420">
          <v:shape id="_x0000_i1619" type="#_x0000_t75" style="width:18.4pt;height:20.95pt" o:ole="">
            <v:imagedata r:id="rId994" o:title=""/>
          </v:shape>
          <o:OLEObject Type="Embed" ProgID="Equation.DSMT4" ShapeID="_x0000_i1619" DrawAspect="Content" ObjectID="_1667631427" r:id="rId1222"/>
        </w:object>
      </w:r>
      <w:r w:rsidRPr="00733F2B">
        <w:rPr>
          <w:bCs/>
          <w:sz w:val="28"/>
          <w:szCs w:val="28"/>
        </w:rPr>
        <w:t xml:space="preserve">is the designation of positron </w:t>
      </w:r>
      <w:r w:rsidRPr="00733F2B">
        <w:rPr>
          <w:bCs/>
          <w:sz w:val="28"/>
          <w:szCs w:val="28"/>
          <w:lang w:val="kk-KZ"/>
        </w:rPr>
        <w:t xml:space="preserve">– </w:t>
      </w:r>
      <w:r w:rsidRPr="00733F2B">
        <w:rPr>
          <w:bCs/>
          <w:sz w:val="28"/>
          <w:szCs w:val="28"/>
        </w:rPr>
        <w:t xml:space="preserve">it is the particle with the rest mass of electron and spin is equal to </w:t>
      </w:r>
      <w:r w:rsidRPr="00733F2B">
        <w:rPr>
          <w:bCs/>
          <w:sz w:val="28"/>
          <w:szCs w:val="28"/>
          <w:lang w:val="kk-KZ"/>
        </w:rPr>
        <w:object w:dxaOrig="260" w:dyaOrig="700">
          <v:shape id="_x0000_i1620" type="#_x0000_t75" style="width:13.4pt;height:34.35pt" o:ole="">
            <v:imagedata r:id="rId996" o:title=""/>
          </v:shape>
          <o:OLEObject Type="Embed" ProgID="Equation.DSMT4" ShapeID="_x0000_i1620" DrawAspect="Content" ObjectID="_1667631428" r:id="rId1223"/>
        </w:object>
      </w:r>
      <w:r w:rsidRPr="00733F2B">
        <w:rPr>
          <w:bCs/>
          <w:sz w:val="28"/>
          <w:szCs w:val="28"/>
          <w:lang w:val="kk-KZ"/>
        </w:rPr>
        <w:t xml:space="preserve">, </w:t>
      </w:r>
      <w:r w:rsidRPr="00733F2B">
        <w:rPr>
          <w:bCs/>
          <w:sz w:val="28"/>
          <w:szCs w:val="28"/>
        </w:rPr>
        <w:t xml:space="preserve">it has positive electric charge </w:t>
      </w:r>
      <w:r w:rsidRPr="00733F2B">
        <w:rPr>
          <w:bCs/>
          <w:sz w:val="28"/>
          <w:szCs w:val="28"/>
          <w:lang w:val="kk-KZ"/>
        </w:rPr>
        <w:object w:dxaOrig="560" w:dyaOrig="360">
          <v:shape id="_x0000_i1621" type="#_x0000_t75" style="width:27.65pt;height:18.4pt" o:ole="">
            <v:imagedata r:id="rId998" o:title=""/>
          </v:shape>
          <o:OLEObject Type="Embed" ProgID="Equation.DSMT4" ShapeID="_x0000_i1621" DrawAspect="Content" ObjectID="_1667631429" r:id="rId1224"/>
        </w:object>
      </w:r>
      <w:r w:rsidRPr="00733F2B">
        <w:rPr>
          <w:bCs/>
          <w:sz w:val="28"/>
          <w:szCs w:val="28"/>
          <w:lang w:val="kk-KZ"/>
        </w:rPr>
        <w:t>.</w:t>
      </w:r>
    </w:p>
    <w:p w:rsidR="001F7976" w:rsidRPr="00733F2B" w:rsidRDefault="001F7976" w:rsidP="00733F2B">
      <w:pPr>
        <w:ind w:right="851" w:firstLine="567"/>
        <w:jc w:val="both"/>
        <w:rPr>
          <w:bCs/>
          <w:sz w:val="28"/>
          <w:szCs w:val="28"/>
        </w:rPr>
      </w:pPr>
      <w:r w:rsidRPr="00733F2B">
        <w:rPr>
          <w:bCs/>
          <w:sz w:val="28"/>
          <w:szCs w:val="28"/>
        </w:rPr>
        <w:t xml:space="preserve">The nuclei, resulting from radioactive decay can be, in turn, radioactive. It leads to the occurrence of the chain, or a number of  </w:t>
      </w:r>
      <w:r w:rsidRPr="00733F2B">
        <w:rPr>
          <w:bCs/>
          <w:sz w:val="28"/>
          <w:szCs w:val="28"/>
        </w:rPr>
        <w:lastRenderedPageBreak/>
        <w:t xml:space="preserve">radioactive transformations,  ending a stable element. The set of elements forming such chain is called radioactive family. </w:t>
      </w:r>
    </w:p>
    <w:p w:rsidR="001F7976" w:rsidRPr="00733F2B" w:rsidRDefault="001F7976" w:rsidP="00733F2B">
      <w:pPr>
        <w:ind w:right="851" w:firstLine="567"/>
        <w:jc w:val="both"/>
        <w:rPr>
          <w:bCs/>
          <w:sz w:val="28"/>
          <w:szCs w:val="28"/>
        </w:rPr>
      </w:pPr>
      <w:r w:rsidRPr="00733F2B">
        <w:rPr>
          <w:bCs/>
          <w:sz w:val="28"/>
          <w:szCs w:val="28"/>
          <w:lang w:val="kk-KZ"/>
        </w:rPr>
        <w:t xml:space="preserve">Naturally radioactive nuclei form three radioactivefamily, called uranium family </w:t>
      </w:r>
      <w:r w:rsidRPr="00733F2B">
        <w:rPr>
          <w:bCs/>
          <w:sz w:val="28"/>
          <w:szCs w:val="28"/>
          <w:lang w:val="kk-KZ"/>
        </w:rPr>
        <w:object w:dxaOrig="760" w:dyaOrig="420">
          <v:shape id="_x0000_i1622" type="#_x0000_t75" style="width:38.5pt;height:20.95pt" o:ole="">
            <v:imagedata r:id="rId1000" o:title=""/>
          </v:shape>
          <o:OLEObject Type="Embed" ProgID="Equation.DSMT4" ShapeID="_x0000_i1622" DrawAspect="Content" ObjectID="_1667631430" r:id="rId1225"/>
        </w:object>
      </w:r>
      <w:r w:rsidRPr="00733F2B">
        <w:rPr>
          <w:bCs/>
          <w:sz w:val="28"/>
          <w:szCs w:val="28"/>
          <w:lang w:val="kk-KZ"/>
        </w:rPr>
        <w:t>, thorium family</w:t>
      </w:r>
      <w:r w:rsidRPr="00733F2B">
        <w:rPr>
          <w:bCs/>
          <w:sz w:val="28"/>
          <w:szCs w:val="28"/>
          <w:lang w:val="kk-KZ"/>
        </w:rPr>
        <w:object w:dxaOrig="900" w:dyaOrig="420">
          <v:shape id="_x0000_i1623" type="#_x0000_t75" style="width:45.2pt;height:20.95pt" o:ole="">
            <v:imagedata r:id="rId1002" o:title=""/>
          </v:shape>
          <o:OLEObject Type="Embed" ProgID="Equation.3" ShapeID="_x0000_i1623" DrawAspect="Content" ObjectID="_1667631431" r:id="rId1226"/>
        </w:object>
      </w:r>
      <w:r w:rsidRPr="00733F2B">
        <w:rPr>
          <w:bCs/>
          <w:sz w:val="28"/>
          <w:szCs w:val="28"/>
        </w:rPr>
        <w:t>and actinium family</w:t>
      </w:r>
      <w:r w:rsidRPr="00733F2B">
        <w:rPr>
          <w:bCs/>
          <w:sz w:val="28"/>
          <w:szCs w:val="28"/>
          <w:lang w:val="kk-KZ"/>
        </w:rPr>
        <w:object w:dxaOrig="920" w:dyaOrig="420">
          <v:shape id="_x0000_i1624" type="#_x0000_t75" style="width:46.9pt;height:20.95pt" o:ole="">
            <v:imagedata r:id="rId1004" o:title=""/>
          </v:shape>
          <o:OLEObject Type="Embed" ProgID="Equation.3" ShapeID="_x0000_i1624" DrawAspect="Content" ObjectID="_1667631432" r:id="rId1227"/>
        </w:object>
      </w:r>
      <w:r w:rsidRPr="00733F2B">
        <w:rPr>
          <w:bCs/>
          <w:sz w:val="28"/>
          <w:szCs w:val="28"/>
        </w:rPr>
        <w:t xml:space="preserve">. </w:t>
      </w:r>
      <w:r w:rsidRPr="00733F2B">
        <w:rPr>
          <w:bCs/>
          <w:sz w:val="28"/>
          <w:szCs w:val="28"/>
          <w:lang w:val="kk-KZ"/>
        </w:rPr>
        <w:t>These families after a chain</w:t>
      </w:r>
      <w:r w:rsidRPr="00733F2B">
        <w:rPr>
          <w:bCs/>
          <w:sz w:val="28"/>
          <w:szCs w:val="28"/>
        </w:rPr>
        <w:t xml:space="preserve"> of </w:t>
      </w:r>
      <w:r w:rsidRPr="00733F2B">
        <w:rPr>
          <w:bCs/>
          <w:sz w:val="28"/>
          <w:szCs w:val="28"/>
          <w:lang w:val="kk-KZ"/>
        </w:rPr>
        <w:object w:dxaOrig="260" w:dyaOrig="240">
          <v:shape id="_x0000_i1625" type="#_x0000_t75" style="width:13.4pt;height:12.55pt" o:ole="">
            <v:imagedata r:id="rId900" o:title=""/>
          </v:shape>
          <o:OLEObject Type="Embed" ProgID="Equation.3" ShapeID="_x0000_i1625" DrawAspect="Content" ObjectID="_1667631433" r:id="rId1228"/>
        </w:object>
      </w:r>
      <w:r w:rsidRPr="00733F2B">
        <w:rPr>
          <w:bCs/>
          <w:sz w:val="28"/>
          <w:szCs w:val="28"/>
          <w:lang w:val="kk-KZ"/>
        </w:rPr>
        <w:t xml:space="preserve"> - and </w:t>
      </w:r>
      <w:r w:rsidRPr="00733F2B">
        <w:rPr>
          <w:bCs/>
          <w:sz w:val="28"/>
          <w:szCs w:val="28"/>
          <w:lang w:val="kk-KZ"/>
        </w:rPr>
        <w:object w:dxaOrig="260" w:dyaOrig="340">
          <v:shape id="_x0000_i1626" type="#_x0000_t75" style="width:13.4pt;height:16.75pt" o:ole="">
            <v:imagedata r:id="rId1007" o:title=""/>
          </v:shape>
          <o:OLEObject Type="Embed" ProgID="Equation.3" ShapeID="_x0000_i1626" DrawAspect="Content" ObjectID="_1667631434" r:id="rId1229"/>
        </w:object>
      </w:r>
      <w:r w:rsidRPr="00733F2B">
        <w:rPr>
          <w:bCs/>
          <w:sz w:val="28"/>
          <w:szCs w:val="28"/>
          <w:lang w:val="kk-KZ"/>
        </w:rPr>
        <w:t xml:space="preserve"> - d</w:t>
      </w:r>
      <w:r w:rsidRPr="00733F2B">
        <w:rPr>
          <w:bCs/>
          <w:sz w:val="28"/>
          <w:szCs w:val="28"/>
        </w:rPr>
        <w:t>ecay</w:t>
      </w:r>
      <w:r w:rsidRPr="00733F2B">
        <w:rPr>
          <w:bCs/>
          <w:sz w:val="28"/>
          <w:szCs w:val="28"/>
          <w:lang w:val="kk-KZ"/>
        </w:rPr>
        <w:t xml:space="preserve">s come to an end on the stable isotopes of lead </w:t>
      </w:r>
      <w:r w:rsidRPr="00733F2B">
        <w:rPr>
          <w:bCs/>
          <w:sz w:val="28"/>
          <w:szCs w:val="28"/>
          <w:lang w:val="kk-KZ"/>
        </w:rPr>
        <w:object w:dxaOrig="660" w:dyaOrig="420">
          <v:shape id="_x0000_i1627" type="#_x0000_t75" style="width:32.65pt;height:20.95pt" o:ole="">
            <v:imagedata r:id="rId1009" o:title=""/>
          </v:shape>
          <o:OLEObject Type="Embed" ProgID="Equation.3" ShapeID="_x0000_i1627" DrawAspect="Content" ObjectID="_1667631435" r:id="rId1230"/>
        </w:object>
      </w:r>
      <w:r w:rsidRPr="00733F2B">
        <w:rPr>
          <w:bCs/>
          <w:sz w:val="28"/>
          <w:szCs w:val="28"/>
          <w:lang w:val="kk-KZ"/>
        </w:rPr>
        <w:t xml:space="preserve">, </w:t>
      </w:r>
      <w:r w:rsidRPr="00733F2B">
        <w:rPr>
          <w:bCs/>
          <w:sz w:val="28"/>
          <w:szCs w:val="28"/>
          <w:lang w:val="kk-KZ"/>
        </w:rPr>
        <w:object w:dxaOrig="660" w:dyaOrig="420">
          <v:shape id="_x0000_i1628" type="#_x0000_t75" style="width:32.65pt;height:20.95pt" o:ole="">
            <v:imagedata r:id="rId1011" o:title=""/>
          </v:shape>
          <o:OLEObject Type="Embed" ProgID="Equation.DSMT4" ShapeID="_x0000_i1628" DrawAspect="Content" ObjectID="_1667631436" r:id="rId1231"/>
        </w:object>
      </w:r>
      <w:r w:rsidRPr="00733F2B">
        <w:rPr>
          <w:bCs/>
          <w:sz w:val="28"/>
          <w:szCs w:val="28"/>
        </w:rPr>
        <w:t xml:space="preserve">and </w:t>
      </w:r>
      <w:r w:rsidRPr="00733F2B">
        <w:rPr>
          <w:bCs/>
          <w:sz w:val="28"/>
          <w:szCs w:val="28"/>
          <w:lang w:val="kk-KZ"/>
        </w:rPr>
        <w:object w:dxaOrig="660" w:dyaOrig="420">
          <v:shape id="_x0000_i1629" type="#_x0000_t75" style="width:32.65pt;height:20.95pt" o:ole="">
            <v:imagedata r:id="rId1013" o:title=""/>
          </v:shape>
          <o:OLEObject Type="Embed" ProgID="Equation.3" ShapeID="_x0000_i1629" DrawAspect="Content" ObjectID="_1667631437" r:id="rId1232"/>
        </w:object>
      </w:r>
      <w:r w:rsidRPr="00733F2B">
        <w:rPr>
          <w:bCs/>
          <w:sz w:val="28"/>
          <w:szCs w:val="28"/>
          <w:lang w:val="kk-KZ"/>
        </w:rPr>
        <w:t xml:space="preserve"> (having special stability of the </w:t>
      </w:r>
      <w:r w:rsidRPr="00733F2B">
        <w:rPr>
          <w:bCs/>
          <w:sz w:val="28"/>
          <w:szCs w:val="28"/>
        </w:rPr>
        <w:t>nuclei</w:t>
      </w:r>
      <w:r w:rsidRPr="00733F2B">
        <w:rPr>
          <w:bCs/>
          <w:sz w:val="28"/>
          <w:szCs w:val="28"/>
          <w:lang w:val="kk-KZ"/>
        </w:rPr>
        <w:t xml:space="preserve"> containing magic number of protons </w:t>
      </w:r>
      <w:r w:rsidRPr="00733F2B">
        <w:rPr>
          <w:bCs/>
          <w:sz w:val="28"/>
          <w:szCs w:val="28"/>
        </w:rPr>
        <w:t xml:space="preserve">equal to </w:t>
      </w:r>
      <w:r w:rsidRPr="00733F2B">
        <w:rPr>
          <w:bCs/>
          <w:sz w:val="28"/>
          <w:szCs w:val="28"/>
          <w:lang w:val="kk-KZ"/>
        </w:rPr>
        <w:t>82).</w:t>
      </w:r>
    </w:p>
    <w:p w:rsidR="001F7976" w:rsidRPr="00733F2B" w:rsidRDefault="001F7976" w:rsidP="00733F2B">
      <w:pPr>
        <w:ind w:right="851" w:firstLine="567"/>
        <w:jc w:val="both"/>
        <w:rPr>
          <w:bCs/>
          <w:sz w:val="28"/>
          <w:szCs w:val="28"/>
        </w:rPr>
      </w:pPr>
      <w:r w:rsidRPr="00733F2B">
        <w:rPr>
          <w:bCs/>
          <w:sz w:val="28"/>
          <w:szCs w:val="28"/>
        </w:rPr>
        <w:t xml:space="preserve">The decay family of neptunium, starts with  the transuranium element </w:t>
      </w:r>
      <w:r w:rsidRPr="00733F2B">
        <w:rPr>
          <w:bCs/>
          <w:sz w:val="28"/>
          <w:szCs w:val="28"/>
          <w:lang w:val="kk-KZ"/>
        </w:rPr>
        <w:object w:dxaOrig="680" w:dyaOrig="420">
          <v:shape id="_x0000_i1630" type="#_x0000_t75" style="width:33.5pt;height:20.95pt" o:ole="">
            <v:imagedata r:id="rId1015" o:title=""/>
          </v:shape>
          <o:OLEObject Type="Embed" ProgID="Equation.DSMT4" ShapeID="_x0000_i1630" DrawAspect="Content" ObjectID="_1667631438" r:id="rId1233"/>
        </w:object>
      </w:r>
      <w:r w:rsidRPr="00733F2B">
        <w:rPr>
          <w:bCs/>
          <w:sz w:val="28"/>
          <w:szCs w:val="28"/>
        </w:rPr>
        <w:t xml:space="preserve">received in the artificial way and ends with bismuth </w:t>
      </w:r>
      <w:r w:rsidRPr="00733F2B">
        <w:rPr>
          <w:bCs/>
          <w:sz w:val="28"/>
          <w:szCs w:val="28"/>
          <w:lang w:val="kk-KZ"/>
        </w:rPr>
        <w:object w:dxaOrig="600" w:dyaOrig="420">
          <v:shape id="_x0000_i1631" type="#_x0000_t75" style="width:30.15pt;height:20.95pt" o:ole="">
            <v:imagedata r:id="rId1017" o:title=""/>
          </v:shape>
          <o:OLEObject Type="Embed" ProgID="Equation.DSMT4" ShapeID="_x0000_i1631" DrawAspect="Content" ObjectID="_1667631439" r:id="rId1234"/>
        </w:object>
      </w:r>
      <w:r w:rsidRPr="00733F2B">
        <w:rPr>
          <w:bCs/>
          <w:sz w:val="28"/>
          <w:szCs w:val="28"/>
        </w:rPr>
        <w:t>.</w:t>
      </w:r>
    </w:p>
    <w:p w:rsidR="001F7976" w:rsidRPr="00733F2B" w:rsidRDefault="001F7976" w:rsidP="00733F2B">
      <w:pPr>
        <w:ind w:right="851" w:firstLine="567"/>
        <w:jc w:val="both"/>
        <w:rPr>
          <w:bCs/>
          <w:sz w:val="28"/>
          <w:szCs w:val="28"/>
        </w:rPr>
      </w:pPr>
      <w:r w:rsidRPr="00733F2B">
        <w:rPr>
          <w:bCs/>
          <w:sz w:val="28"/>
          <w:szCs w:val="28"/>
          <w:lang w:val="kk-KZ"/>
        </w:rPr>
        <w:t>Alpha decay</w:t>
      </w:r>
      <w:r w:rsidRPr="00733F2B">
        <w:rPr>
          <w:bCs/>
          <w:sz w:val="28"/>
          <w:szCs w:val="28"/>
        </w:rPr>
        <w:t xml:space="preserve">. </w:t>
      </w:r>
      <w:r w:rsidRPr="00733F2B">
        <w:rPr>
          <w:bCs/>
          <w:i/>
          <w:sz w:val="28"/>
          <w:szCs w:val="28"/>
          <w:lang w:val="el-GR"/>
        </w:rPr>
        <w:t>α</w:t>
      </w:r>
      <w:r w:rsidRPr="00733F2B">
        <w:rPr>
          <w:bCs/>
          <w:sz w:val="28"/>
          <w:szCs w:val="28"/>
          <w:lang w:val="el-GR"/>
        </w:rPr>
        <w:t>-</w:t>
      </w:r>
      <w:r w:rsidRPr="00733F2B">
        <w:rPr>
          <w:bCs/>
          <w:sz w:val="28"/>
          <w:szCs w:val="28"/>
          <w:lang w:val="kk-KZ"/>
        </w:rPr>
        <w:t xml:space="preserve">decay is observed only for heavy nuclei ( mostly with А&gt;200, Z&gt;82) . </w:t>
      </w:r>
      <w:r w:rsidRPr="00733F2B">
        <w:rPr>
          <w:bCs/>
          <w:sz w:val="28"/>
          <w:szCs w:val="28"/>
          <w:lang w:val="kk-KZ"/>
        </w:rPr>
        <w:object w:dxaOrig="260" w:dyaOrig="240">
          <v:shape id="_x0000_i1632" type="#_x0000_t75" style="width:13.4pt;height:12.55pt" o:ole="">
            <v:imagedata r:id="rId900" o:title=""/>
          </v:shape>
          <o:OLEObject Type="Embed" ProgID="Equation.DSMT4" ShapeID="_x0000_i1632" DrawAspect="Content" ObjectID="_1667631440" r:id="rId1235"/>
        </w:object>
      </w:r>
      <w:r w:rsidRPr="00733F2B">
        <w:rPr>
          <w:bCs/>
          <w:sz w:val="28"/>
          <w:szCs w:val="28"/>
          <w:lang w:val="kk-KZ"/>
        </w:rPr>
        <w:t>-decay obeys the rule</w:t>
      </w:r>
      <w:r w:rsidRPr="00733F2B">
        <w:rPr>
          <w:bCs/>
          <w:sz w:val="28"/>
          <w:szCs w:val="28"/>
        </w:rPr>
        <w:t>s</w:t>
      </w:r>
      <w:r w:rsidRPr="00733F2B">
        <w:rPr>
          <w:bCs/>
          <w:sz w:val="28"/>
          <w:szCs w:val="28"/>
          <w:lang w:val="kk-KZ"/>
        </w:rPr>
        <w:t xml:space="preserve"> of </w:t>
      </w:r>
      <w:r w:rsidRPr="00733F2B">
        <w:rPr>
          <w:bCs/>
          <w:sz w:val="28"/>
          <w:szCs w:val="28"/>
        </w:rPr>
        <w:t>shift</w:t>
      </w:r>
      <w:r w:rsidRPr="00733F2B">
        <w:rPr>
          <w:bCs/>
          <w:sz w:val="28"/>
          <w:szCs w:val="28"/>
          <w:lang w:val="kk-KZ"/>
        </w:rPr>
        <w:t xml:space="preserve">, for example, the decay of the uranium isotope </w:t>
      </w:r>
      <w:r w:rsidRPr="00733F2B">
        <w:rPr>
          <w:bCs/>
          <w:sz w:val="28"/>
          <w:szCs w:val="28"/>
          <w:lang w:val="kk-KZ"/>
        </w:rPr>
        <w:object w:dxaOrig="760" w:dyaOrig="420">
          <v:shape id="_x0000_i1633" type="#_x0000_t75" style="width:38.5pt;height:20.95pt" o:ole="">
            <v:imagedata r:id="rId1000" o:title=""/>
          </v:shape>
          <o:OLEObject Type="Embed" ProgID="Equation.DSMT4" ShapeID="_x0000_i1633" DrawAspect="Content" ObjectID="_1667631441" r:id="rId1236"/>
        </w:object>
      </w:r>
      <w:r w:rsidRPr="00733F2B">
        <w:rPr>
          <w:bCs/>
          <w:sz w:val="28"/>
          <w:szCs w:val="28"/>
          <w:lang w:val="kk-KZ"/>
        </w:rPr>
        <w:t xml:space="preserve"> leads to the formation of thorium</w:t>
      </w:r>
      <w:r w:rsidRPr="00733F2B">
        <w:rPr>
          <w:bCs/>
          <w:sz w:val="28"/>
          <w:szCs w:val="28"/>
          <w:lang w:val="kk-KZ"/>
        </w:rPr>
        <w:object w:dxaOrig="900" w:dyaOrig="420">
          <v:shape id="_x0000_i1634" type="#_x0000_t75" style="width:45.2pt;height:20.95pt" o:ole="">
            <v:imagedata r:id="rId1002" o:title=""/>
          </v:shape>
          <o:OLEObject Type="Embed" ProgID="Equation.DSMT4" ShapeID="_x0000_i1634" DrawAspect="Content" ObjectID="_1667631442" r:id="rId1237"/>
        </w:object>
      </w:r>
      <w:r w:rsidRPr="00733F2B">
        <w:rPr>
          <w:bCs/>
          <w:sz w:val="28"/>
          <w:szCs w:val="28"/>
        </w:rPr>
        <w:t>:</w:t>
      </w:r>
    </w:p>
    <w:p w:rsidR="001F7976" w:rsidRPr="00733F2B" w:rsidRDefault="001F7976" w:rsidP="00733F2B">
      <w:pPr>
        <w:ind w:right="851" w:firstLine="567"/>
        <w:jc w:val="both"/>
        <w:rPr>
          <w:bCs/>
          <w:sz w:val="28"/>
          <w:szCs w:val="28"/>
          <w:lang w:val="kk-KZ"/>
        </w:rPr>
      </w:pPr>
    </w:p>
    <w:p w:rsidR="001F7976" w:rsidRPr="00733F2B" w:rsidRDefault="001F7976" w:rsidP="00733F2B">
      <w:pPr>
        <w:ind w:right="851" w:firstLine="567"/>
        <w:jc w:val="both"/>
        <w:rPr>
          <w:bCs/>
          <w:sz w:val="28"/>
          <w:szCs w:val="28"/>
        </w:rPr>
      </w:pPr>
      <w:r w:rsidRPr="00733F2B">
        <w:rPr>
          <w:bCs/>
          <w:sz w:val="28"/>
          <w:szCs w:val="28"/>
        </w:rPr>
        <w:t xml:space="preserve">               </w:t>
      </w:r>
      <w:r w:rsidRPr="00733F2B">
        <w:rPr>
          <w:bCs/>
          <w:sz w:val="28"/>
          <w:szCs w:val="28"/>
          <w:lang w:val="kk-KZ"/>
        </w:rPr>
        <w:object w:dxaOrig="2299" w:dyaOrig="420">
          <v:shape id="_x0000_i1635" type="#_x0000_t75" style="width:114.7pt;height:20.95pt" o:ole="">
            <v:imagedata r:id="rId1022" o:title=""/>
          </v:shape>
          <o:OLEObject Type="Embed" ProgID="Equation.3" ShapeID="_x0000_i1635" DrawAspect="Content" ObjectID="_1667631443" r:id="rId1238"/>
        </w:object>
      </w:r>
      <w:r w:rsidRPr="00733F2B">
        <w:rPr>
          <w:bCs/>
          <w:sz w:val="28"/>
          <w:szCs w:val="28"/>
        </w:rPr>
        <w:t xml:space="preserve">                                       (2.16)</w:t>
      </w:r>
    </w:p>
    <w:p w:rsidR="001F7976" w:rsidRPr="00733F2B" w:rsidRDefault="001F7976" w:rsidP="00733F2B">
      <w:pPr>
        <w:ind w:right="851" w:firstLine="567"/>
        <w:jc w:val="both"/>
        <w:rPr>
          <w:bCs/>
          <w:sz w:val="28"/>
          <w:szCs w:val="28"/>
        </w:rPr>
      </w:pPr>
    </w:p>
    <w:p w:rsidR="001F7976" w:rsidRPr="00733F2B" w:rsidRDefault="001F7976" w:rsidP="00733F2B">
      <w:pPr>
        <w:ind w:right="851" w:firstLine="567"/>
        <w:jc w:val="both"/>
        <w:rPr>
          <w:bCs/>
          <w:sz w:val="28"/>
          <w:szCs w:val="28"/>
          <w:lang w:val="kk-KZ"/>
        </w:rPr>
      </w:pPr>
      <w:r w:rsidRPr="00733F2B">
        <w:rPr>
          <w:bCs/>
          <w:sz w:val="28"/>
          <w:szCs w:val="28"/>
          <w:lang w:val="kk-KZ"/>
        </w:rPr>
        <w:t xml:space="preserve">According to modern concepts, </w:t>
      </w:r>
      <w:r w:rsidRPr="00733F2B">
        <w:rPr>
          <w:bCs/>
          <w:sz w:val="28"/>
          <w:szCs w:val="28"/>
          <w:lang w:val="kk-KZ"/>
        </w:rPr>
        <w:object w:dxaOrig="260" w:dyaOrig="240">
          <v:shape id="_x0000_i1636" type="#_x0000_t75" style="width:13.4pt;height:12.55pt" o:ole="">
            <v:imagedata r:id="rId900" o:title=""/>
          </v:shape>
          <o:OLEObject Type="Embed" ProgID="Equation.DSMT4" ShapeID="_x0000_i1636" DrawAspect="Content" ObjectID="_1667631444" r:id="rId1239"/>
        </w:object>
      </w:r>
      <w:r w:rsidRPr="00733F2B">
        <w:rPr>
          <w:bCs/>
          <w:sz w:val="28"/>
          <w:szCs w:val="28"/>
          <w:lang w:val="kk-KZ"/>
        </w:rPr>
        <w:t>-particles are formed in heavy nuclei as a result of fusion of two protons and two neutrons. Such formed particle is strongly repelled by the remaining protons of nucleus than individual protons. Simultaneously α-particle experiences less nuclear attraction to the nucleons in the nucleus than the individual nucleons.</w:t>
      </w:r>
    </w:p>
    <w:p w:rsidR="001F7976" w:rsidRPr="00733F2B" w:rsidRDefault="001F7976" w:rsidP="00733F2B">
      <w:pPr>
        <w:ind w:right="851" w:firstLine="567"/>
        <w:jc w:val="both"/>
        <w:rPr>
          <w:bCs/>
          <w:sz w:val="28"/>
          <w:szCs w:val="28"/>
        </w:rPr>
      </w:pPr>
      <w:r w:rsidRPr="00733F2B">
        <w:rPr>
          <w:bCs/>
          <w:sz w:val="28"/>
          <w:szCs w:val="28"/>
          <w:lang w:val="kk-KZ"/>
        </w:rPr>
        <w:t xml:space="preserve">The speeds of </w:t>
      </w:r>
      <w:r w:rsidRPr="00733F2B">
        <w:rPr>
          <w:bCs/>
          <w:sz w:val="28"/>
          <w:szCs w:val="28"/>
          <w:lang w:val="kk-KZ"/>
        </w:rPr>
        <w:object w:dxaOrig="260" w:dyaOrig="240">
          <v:shape id="_x0000_i1637" type="#_x0000_t75" style="width:13.4pt;height:12.55pt" o:ole="">
            <v:imagedata r:id="rId900" o:title=""/>
          </v:shape>
          <o:OLEObject Type="Embed" ProgID="Equation.DSMT4" ShapeID="_x0000_i1637" DrawAspect="Content" ObjectID="_1667631445" r:id="rId1240"/>
        </w:object>
      </w:r>
      <w:r w:rsidRPr="00733F2B">
        <w:rPr>
          <w:bCs/>
          <w:sz w:val="28"/>
          <w:szCs w:val="28"/>
          <w:lang w:val="kk-KZ"/>
        </w:rPr>
        <w:t>-particles emitted during the decay are very large</w:t>
      </w:r>
      <w:r w:rsidRPr="00733F2B">
        <w:rPr>
          <w:bCs/>
          <w:sz w:val="28"/>
          <w:szCs w:val="28"/>
          <w:lang w:val="kk-KZ"/>
        </w:rPr>
        <w:object w:dxaOrig="2020" w:dyaOrig="360">
          <v:shape id="_x0000_i1638" type="#_x0000_t75" style="width:101.3pt;height:18.4pt" o:ole="">
            <v:imagedata r:id="rId1026" o:title=""/>
          </v:shape>
          <o:OLEObject Type="Embed" ProgID="Equation.3" ShapeID="_x0000_i1638" DrawAspect="Content" ObjectID="_1667631446" r:id="rId1241"/>
        </w:object>
      </w:r>
      <w:r w:rsidRPr="00733F2B">
        <w:rPr>
          <w:bCs/>
          <w:sz w:val="28"/>
          <w:szCs w:val="28"/>
          <w:lang w:val="kk-KZ"/>
        </w:rPr>
        <w:t xml:space="preserve">, which corresponds to energies of </w:t>
      </w:r>
      <w:r w:rsidRPr="00733F2B">
        <w:rPr>
          <w:bCs/>
          <w:sz w:val="28"/>
          <w:szCs w:val="28"/>
          <w:lang w:val="kk-KZ"/>
        </w:rPr>
        <w:object w:dxaOrig="800" w:dyaOrig="300">
          <v:shape id="_x0000_i1639" type="#_x0000_t75" style="width:40.2pt;height:15.05pt" o:ole="">
            <v:imagedata r:id="rId1028" o:title=""/>
          </v:shape>
          <o:OLEObject Type="Embed" ProgID="Equation.DSMT4" ShapeID="_x0000_i1639" DrawAspect="Content" ObjectID="_1667631447" r:id="rId1242"/>
        </w:object>
      </w:r>
      <w:r w:rsidRPr="00733F2B">
        <w:rPr>
          <w:bCs/>
          <w:sz w:val="28"/>
          <w:szCs w:val="28"/>
          <w:lang w:val="kk-KZ"/>
        </w:rPr>
        <w:t xml:space="preserve">MeV. Rutherford's experiments have shown that even having such speeds </w:t>
      </w:r>
      <w:r w:rsidRPr="00733F2B">
        <w:rPr>
          <w:bCs/>
          <w:sz w:val="28"/>
          <w:szCs w:val="28"/>
          <w:lang w:val="kk-KZ"/>
        </w:rPr>
        <w:object w:dxaOrig="260" w:dyaOrig="240">
          <v:shape id="_x0000_i1640" type="#_x0000_t75" style="width:13.4pt;height:12.55pt" o:ole="">
            <v:imagedata r:id="rId900" o:title=""/>
          </v:shape>
          <o:OLEObject Type="Embed" ProgID="Equation.3" ShapeID="_x0000_i1640" DrawAspect="Content" ObjectID="_1667631448" r:id="rId1243"/>
        </w:object>
      </w:r>
      <w:r w:rsidRPr="00733F2B">
        <w:rPr>
          <w:bCs/>
          <w:sz w:val="28"/>
          <w:szCs w:val="28"/>
          <w:lang w:val="kk-KZ"/>
        </w:rPr>
        <w:t xml:space="preserve"> - particles can't approach a nucleus on distance at which the nuclear forces begin to act and scattering of </w:t>
      </w:r>
      <w:r w:rsidRPr="00733F2B">
        <w:rPr>
          <w:bCs/>
          <w:sz w:val="28"/>
          <w:szCs w:val="28"/>
          <w:lang w:val="kk-KZ"/>
        </w:rPr>
        <w:object w:dxaOrig="260" w:dyaOrig="240">
          <v:shape id="_x0000_i1641" type="#_x0000_t75" style="width:13.4pt;height:12.55pt" o:ole="">
            <v:imagedata r:id="rId900" o:title=""/>
          </v:shape>
          <o:OLEObject Type="Embed" ProgID="Equation.3" ShapeID="_x0000_i1641" DrawAspect="Content" ObjectID="_1667631449" r:id="rId1244"/>
        </w:object>
      </w:r>
      <w:r w:rsidRPr="00733F2B">
        <w:rPr>
          <w:bCs/>
          <w:sz w:val="28"/>
          <w:szCs w:val="28"/>
        </w:rPr>
        <w:t>-</w:t>
      </w:r>
      <w:r w:rsidRPr="00733F2B">
        <w:rPr>
          <w:bCs/>
          <w:sz w:val="28"/>
          <w:szCs w:val="28"/>
          <w:lang w:val="kk-KZ"/>
        </w:rPr>
        <w:t xml:space="preserve"> particles at the nucleus can only be explained by Coulombinteraction. Thus we can conclude that the </w:t>
      </w:r>
      <w:r w:rsidRPr="00733F2B">
        <w:rPr>
          <w:bCs/>
          <w:sz w:val="28"/>
          <w:szCs w:val="28"/>
        </w:rPr>
        <w:t>nucleus</w:t>
      </w:r>
      <w:r w:rsidRPr="00733F2B">
        <w:rPr>
          <w:bCs/>
          <w:sz w:val="28"/>
          <w:szCs w:val="28"/>
          <w:lang w:val="kk-KZ"/>
        </w:rPr>
        <w:t xml:space="preserve"> is surrounded bya potential barrier whose height is not less than 8.8 MeV</w:t>
      </w:r>
      <w:r w:rsidRPr="00733F2B">
        <w:rPr>
          <w:bCs/>
          <w:sz w:val="28"/>
          <w:szCs w:val="28"/>
        </w:rPr>
        <w:t>.</w:t>
      </w:r>
    </w:p>
    <w:p w:rsidR="001F7976" w:rsidRPr="00733F2B" w:rsidRDefault="001F7976" w:rsidP="00733F2B">
      <w:pPr>
        <w:ind w:right="851" w:firstLine="567"/>
        <w:jc w:val="both"/>
        <w:rPr>
          <w:bCs/>
          <w:sz w:val="28"/>
          <w:szCs w:val="28"/>
          <w:lang w:val="kk-KZ"/>
        </w:rPr>
      </w:pPr>
      <w:r w:rsidRPr="00733F2B">
        <w:rPr>
          <w:bCs/>
          <w:sz w:val="28"/>
          <w:szCs w:val="28"/>
          <w:lang w:val="kk-KZ"/>
        </w:rPr>
        <w:t xml:space="preserve">On the other hand, </w:t>
      </w:r>
      <w:r w:rsidRPr="00733F2B">
        <w:rPr>
          <w:bCs/>
          <w:sz w:val="28"/>
          <w:szCs w:val="28"/>
          <w:lang w:val="kk-KZ"/>
        </w:rPr>
        <w:object w:dxaOrig="260" w:dyaOrig="240">
          <v:shape id="_x0000_i1642" type="#_x0000_t75" style="width:13.4pt;height:12.55pt" o:ole="">
            <v:imagedata r:id="rId900" o:title=""/>
          </v:shape>
          <o:OLEObject Type="Embed" ProgID="Equation.3" ShapeID="_x0000_i1642" DrawAspect="Content" ObjectID="_1667631450" r:id="rId1245"/>
        </w:object>
      </w:r>
      <w:r w:rsidRPr="00733F2B">
        <w:rPr>
          <w:bCs/>
          <w:sz w:val="28"/>
          <w:szCs w:val="28"/>
          <w:lang w:val="kk-KZ"/>
        </w:rPr>
        <w:t>-particles emitted by uranium have energy</w:t>
      </w:r>
      <w:r w:rsidRPr="00733F2B">
        <w:rPr>
          <w:bCs/>
          <w:sz w:val="28"/>
          <w:szCs w:val="28"/>
          <w:lang w:val="kk-KZ"/>
        </w:rPr>
        <w:br/>
        <w:t xml:space="preserve">of 4.2 MeV. Thus, α-particles emitted from the nucleus </w:t>
      </w:r>
      <w:r w:rsidRPr="00733F2B">
        <w:rPr>
          <w:bCs/>
          <w:sz w:val="28"/>
          <w:szCs w:val="28"/>
        </w:rPr>
        <w:t>with</w:t>
      </w:r>
      <w:r w:rsidRPr="00733F2B">
        <w:rPr>
          <w:bCs/>
          <w:sz w:val="28"/>
          <w:szCs w:val="28"/>
          <w:lang w:val="kk-KZ"/>
        </w:rPr>
        <w:t xml:space="preserve"> energy,</w:t>
      </w:r>
      <w:r w:rsidRPr="00733F2B">
        <w:rPr>
          <w:bCs/>
          <w:sz w:val="28"/>
          <w:szCs w:val="28"/>
          <w:lang w:val="kk-KZ"/>
        </w:rPr>
        <w:br/>
        <w:t>significantly lower the potential barrier height due</w:t>
      </w:r>
      <w:r w:rsidRPr="00733F2B">
        <w:rPr>
          <w:bCs/>
          <w:sz w:val="28"/>
          <w:szCs w:val="28"/>
        </w:rPr>
        <w:t xml:space="preserve"> to </w:t>
      </w:r>
      <w:r w:rsidRPr="00733F2B">
        <w:rPr>
          <w:bCs/>
          <w:sz w:val="28"/>
          <w:szCs w:val="28"/>
          <w:lang w:val="kk-KZ"/>
        </w:rPr>
        <w:t xml:space="preserve">tunnel effect. </w:t>
      </w:r>
    </w:p>
    <w:p w:rsidR="001F7976" w:rsidRPr="00733F2B" w:rsidRDefault="001F7976" w:rsidP="00733F2B">
      <w:pPr>
        <w:ind w:right="851" w:firstLine="567"/>
        <w:jc w:val="both"/>
        <w:rPr>
          <w:bCs/>
          <w:sz w:val="28"/>
          <w:szCs w:val="28"/>
          <w:lang w:val="kk-KZ"/>
        </w:rPr>
      </w:pPr>
      <w:r w:rsidRPr="00733F2B">
        <w:rPr>
          <w:bCs/>
          <w:sz w:val="28"/>
          <w:szCs w:val="28"/>
          <w:lang w:val="kk-KZ"/>
        </w:rPr>
        <w:t xml:space="preserve">A strong dependence between the half-life period </w:t>
      </w:r>
      <w:r w:rsidRPr="00733F2B">
        <w:rPr>
          <w:bCs/>
          <w:i/>
          <w:sz w:val="28"/>
          <w:szCs w:val="28"/>
          <w:lang w:val="kk-KZ"/>
        </w:rPr>
        <w:object w:dxaOrig="400" w:dyaOrig="520">
          <v:shape id="_x0000_i1643" type="#_x0000_t75" style="width:19.25pt;height:25.1pt" o:ole="">
            <v:imagedata r:id="rId945" o:title=""/>
          </v:shape>
          <o:OLEObject Type="Embed" ProgID="Equation.3" ShapeID="_x0000_i1643" DrawAspect="Content" ObjectID="_1667631451" r:id="rId1246"/>
        </w:object>
      </w:r>
      <w:r w:rsidRPr="00733F2B">
        <w:rPr>
          <w:bCs/>
          <w:sz w:val="28"/>
          <w:szCs w:val="28"/>
          <w:lang w:val="kk-KZ"/>
        </w:rPr>
        <w:t xml:space="preserve"> and the energy Е of the emitted particles is typical for </w:t>
      </w:r>
      <w:r w:rsidRPr="00733F2B">
        <w:rPr>
          <w:bCs/>
          <w:sz w:val="28"/>
          <w:szCs w:val="28"/>
          <w:lang w:val="kk-KZ"/>
        </w:rPr>
        <w:object w:dxaOrig="260" w:dyaOrig="240">
          <v:shape id="_x0000_i1644" type="#_x0000_t75" style="width:13.4pt;height:12.55pt" o:ole="">
            <v:imagedata r:id="rId900" o:title=""/>
          </v:shape>
          <o:OLEObject Type="Embed" ProgID="Equation.3" ShapeID="_x0000_i1644" DrawAspect="Content" ObjectID="_1667631452" r:id="rId1247"/>
        </w:object>
      </w:r>
      <w:r w:rsidRPr="00733F2B">
        <w:rPr>
          <w:bCs/>
          <w:sz w:val="28"/>
          <w:szCs w:val="28"/>
          <w:lang w:val="kk-KZ"/>
        </w:rPr>
        <w:t xml:space="preserve"> - particles.</w:t>
      </w:r>
      <w:r w:rsidRPr="00733F2B">
        <w:rPr>
          <w:bCs/>
          <w:sz w:val="28"/>
          <w:szCs w:val="28"/>
        </w:rPr>
        <w:t>This relationship is determined by the law of Geiger-Nuttall:</w:t>
      </w:r>
    </w:p>
    <w:p w:rsidR="001F7976" w:rsidRPr="00733F2B" w:rsidRDefault="001F7976" w:rsidP="00733F2B">
      <w:pPr>
        <w:ind w:right="851" w:firstLine="567"/>
        <w:jc w:val="both"/>
        <w:rPr>
          <w:bCs/>
          <w:sz w:val="28"/>
          <w:szCs w:val="28"/>
          <w:lang w:val="kk-KZ"/>
        </w:rPr>
      </w:pPr>
    </w:p>
    <w:p w:rsidR="001F7976" w:rsidRPr="00733F2B" w:rsidRDefault="001F7976" w:rsidP="00733F2B">
      <w:pPr>
        <w:ind w:right="851" w:firstLine="567"/>
        <w:jc w:val="both"/>
        <w:rPr>
          <w:bCs/>
          <w:sz w:val="28"/>
          <w:szCs w:val="28"/>
          <w:lang w:val="kk-KZ"/>
        </w:rPr>
      </w:pPr>
      <w:r w:rsidRPr="00733F2B">
        <w:rPr>
          <w:bCs/>
          <w:i/>
          <w:sz w:val="28"/>
          <w:szCs w:val="28"/>
          <w:lang w:val="kk-KZ"/>
        </w:rPr>
        <w:object w:dxaOrig="1939" w:dyaOrig="380">
          <v:shape id="_x0000_i1645" type="#_x0000_t75" style="width:97.1pt;height:18.4pt" o:ole="">
            <v:imagedata r:id="rId1035" o:title=""/>
          </v:shape>
          <o:OLEObject Type="Embed" ProgID="Equation.3" ShapeID="_x0000_i1645" DrawAspect="Content" ObjectID="_1667631453" r:id="rId1248"/>
        </w:object>
      </w:r>
      <w:r w:rsidRPr="00733F2B">
        <w:rPr>
          <w:bCs/>
          <w:sz w:val="28"/>
          <w:szCs w:val="28"/>
          <w:lang w:val="kk-KZ"/>
        </w:rPr>
        <w:t xml:space="preserve">                                                      (</w:t>
      </w:r>
      <w:r w:rsidRPr="00733F2B">
        <w:rPr>
          <w:bCs/>
          <w:sz w:val="28"/>
          <w:szCs w:val="28"/>
        </w:rPr>
        <w:t>2</w:t>
      </w:r>
      <w:r w:rsidRPr="00733F2B">
        <w:rPr>
          <w:bCs/>
          <w:sz w:val="28"/>
          <w:szCs w:val="28"/>
          <w:lang w:val="kk-KZ"/>
        </w:rPr>
        <w:t>.17)</w:t>
      </w:r>
    </w:p>
    <w:p w:rsidR="001F7976" w:rsidRPr="00733F2B" w:rsidRDefault="001F7976" w:rsidP="00733F2B">
      <w:pPr>
        <w:ind w:right="851" w:firstLine="567"/>
        <w:jc w:val="both"/>
        <w:rPr>
          <w:bCs/>
          <w:sz w:val="28"/>
          <w:szCs w:val="28"/>
          <w:lang w:val="kk-KZ"/>
        </w:rPr>
      </w:pPr>
    </w:p>
    <w:p w:rsidR="001F7976" w:rsidRPr="00733F2B" w:rsidRDefault="001F7976" w:rsidP="00733F2B">
      <w:pPr>
        <w:ind w:right="851" w:firstLine="567"/>
        <w:jc w:val="both"/>
        <w:rPr>
          <w:bCs/>
          <w:sz w:val="28"/>
          <w:szCs w:val="28"/>
          <w:lang w:val="kk-KZ"/>
        </w:rPr>
      </w:pPr>
      <w:r w:rsidRPr="00733F2B">
        <w:rPr>
          <w:bCs/>
          <w:sz w:val="28"/>
          <w:szCs w:val="28"/>
          <w:lang w:val="kk-KZ"/>
        </w:rPr>
        <w:lastRenderedPageBreak/>
        <w:t xml:space="preserve">where, А and В empirical constants </w:t>
      </w:r>
      <w:r w:rsidRPr="00733F2B">
        <w:rPr>
          <w:bCs/>
          <w:sz w:val="28"/>
          <w:szCs w:val="28"/>
        </w:rPr>
        <w:t>(</w:t>
      </w:r>
      <w:r w:rsidRPr="00733F2B">
        <w:rPr>
          <w:bCs/>
          <w:sz w:val="28"/>
          <w:szCs w:val="28"/>
          <w:lang w:val="kk-KZ"/>
        </w:rPr>
        <w:t>determined from experience</w:t>
      </w:r>
      <w:r w:rsidRPr="00733F2B">
        <w:rPr>
          <w:bCs/>
          <w:sz w:val="28"/>
          <w:szCs w:val="28"/>
        </w:rPr>
        <w:t>)</w:t>
      </w:r>
      <w:r w:rsidRPr="00733F2B">
        <w:rPr>
          <w:bCs/>
          <w:sz w:val="28"/>
          <w:szCs w:val="28"/>
          <w:lang w:val="kk-KZ"/>
        </w:rPr>
        <w:t xml:space="preserve">, </w:t>
      </w:r>
    </w:p>
    <w:p w:rsidR="001F7976" w:rsidRPr="00733F2B" w:rsidRDefault="001F7976" w:rsidP="00733F2B">
      <w:pPr>
        <w:ind w:right="851" w:firstLine="567"/>
        <w:jc w:val="both"/>
        <w:rPr>
          <w:bCs/>
          <w:sz w:val="28"/>
          <w:szCs w:val="28"/>
          <w:lang w:val="kk-KZ"/>
        </w:rPr>
      </w:pPr>
    </w:p>
    <w:p w:rsidR="001F7976" w:rsidRPr="00733F2B" w:rsidRDefault="001F7976" w:rsidP="00733F2B">
      <w:pPr>
        <w:ind w:right="851" w:firstLine="567"/>
        <w:jc w:val="both"/>
        <w:rPr>
          <w:bCs/>
          <w:sz w:val="28"/>
          <w:szCs w:val="28"/>
          <w:lang w:val="kk-KZ"/>
        </w:rPr>
      </w:pPr>
      <w:r w:rsidRPr="00733F2B">
        <w:rPr>
          <w:bCs/>
          <w:i/>
          <w:sz w:val="28"/>
          <w:szCs w:val="28"/>
          <w:lang w:val="kk-KZ"/>
        </w:rPr>
        <w:object w:dxaOrig="940" w:dyaOrig="900">
          <v:shape id="_x0000_i1646" type="#_x0000_t75" style="width:46.9pt;height:45.2pt" o:ole="">
            <v:imagedata r:id="rId1037" o:title=""/>
          </v:shape>
          <o:OLEObject Type="Embed" ProgID="Equation.3" ShapeID="_x0000_i1646" DrawAspect="Content" ObjectID="_1667631454" r:id="rId1249"/>
        </w:object>
      </w:r>
      <w:r w:rsidRPr="00733F2B">
        <w:rPr>
          <w:bCs/>
          <w:sz w:val="28"/>
          <w:szCs w:val="28"/>
        </w:rPr>
        <w:t>,</w:t>
      </w:r>
      <w:r w:rsidRPr="00733F2B">
        <w:rPr>
          <w:bCs/>
          <w:sz w:val="28"/>
          <w:szCs w:val="28"/>
          <w:lang w:val="kk-KZ"/>
        </w:rPr>
        <w:t xml:space="preserve">                                                          (</w:t>
      </w:r>
      <w:r w:rsidRPr="00733F2B">
        <w:rPr>
          <w:bCs/>
          <w:sz w:val="28"/>
          <w:szCs w:val="28"/>
        </w:rPr>
        <w:t>2</w:t>
      </w:r>
      <w:r w:rsidRPr="00733F2B">
        <w:rPr>
          <w:bCs/>
          <w:sz w:val="28"/>
          <w:szCs w:val="28"/>
          <w:lang w:val="kk-KZ"/>
        </w:rPr>
        <w:t>.18)</w:t>
      </w:r>
    </w:p>
    <w:p w:rsidR="001F7976" w:rsidRPr="00733F2B" w:rsidRDefault="001F7976" w:rsidP="00733F2B">
      <w:pPr>
        <w:ind w:right="851" w:firstLine="567"/>
        <w:jc w:val="both"/>
        <w:rPr>
          <w:bCs/>
          <w:sz w:val="28"/>
          <w:szCs w:val="28"/>
          <w:lang w:val="kk-KZ"/>
        </w:rPr>
      </w:pPr>
    </w:p>
    <w:p w:rsidR="001F7976" w:rsidRPr="00733F2B" w:rsidRDefault="001F7976" w:rsidP="00733F2B">
      <w:pPr>
        <w:ind w:right="851" w:firstLine="567"/>
        <w:jc w:val="both"/>
        <w:rPr>
          <w:bCs/>
          <w:sz w:val="28"/>
          <w:szCs w:val="28"/>
          <w:lang w:val="kk-KZ"/>
        </w:rPr>
      </w:pPr>
      <w:r w:rsidRPr="00733F2B">
        <w:rPr>
          <w:bCs/>
          <w:i/>
          <w:sz w:val="28"/>
          <w:szCs w:val="28"/>
          <w:lang w:val="kk-KZ"/>
        </w:rPr>
        <w:object w:dxaOrig="340" w:dyaOrig="380">
          <v:shape id="_x0000_i1647" type="#_x0000_t75" style="width:16.75pt;height:18.4pt" o:ole="">
            <v:imagedata r:id="rId1039" o:title=""/>
          </v:shape>
          <o:OLEObject Type="Embed" ProgID="Equation.3" ShapeID="_x0000_i1647" DrawAspect="Content" ObjectID="_1667631455" r:id="rId1250"/>
        </w:object>
      </w:r>
      <w:r w:rsidRPr="00733F2B">
        <w:rPr>
          <w:bCs/>
          <w:sz w:val="28"/>
          <w:szCs w:val="28"/>
          <w:lang w:val="kk-KZ"/>
        </w:rPr>
        <w:t xml:space="preserve"> is range of the </w:t>
      </w:r>
      <w:r w:rsidRPr="00733F2B">
        <w:rPr>
          <w:bCs/>
          <w:sz w:val="28"/>
          <w:szCs w:val="28"/>
          <w:lang w:val="kk-KZ"/>
        </w:rPr>
        <w:object w:dxaOrig="260" w:dyaOrig="240">
          <v:shape id="_x0000_i1648" type="#_x0000_t75" style="width:13.4pt;height:12.55pt" o:ole="">
            <v:imagedata r:id="rId900" o:title=""/>
          </v:shape>
          <o:OLEObject Type="Embed" ProgID="Equation.3" ShapeID="_x0000_i1648" DrawAspect="Content" ObjectID="_1667631456" r:id="rId1251"/>
        </w:object>
      </w:r>
      <w:r w:rsidRPr="00733F2B">
        <w:rPr>
          <w:bCs/>
          <w:sz w:val="28"/>
          <w:szCs w:val="28"/>
          <w:lang w:val="kk-KZ"/>
        </w:rPr>
        <w:t xml:space="preserve"> - particle in the air</w:t>
      </w:r>
      <w:r w:rsidRPr="00733F2B">
        <w:rPr>
          <w:bCs/>
          <w:sz w:val="28"/>
          <w:szCs w:val="28"/>
        </w:rPr>
        <w:t xml:space="preserve">, it </w:t>
      </w:r>
      <w:r w:rsidRPr="00733F2B">
        <w:rPr>
          <w:bCs/>
          <w:sz w:val="28"/>
          <w:szCs w:val="28"/>
          <w:lang w:val="kk-KZ"/>
        </w:rPr>
        <w:t xml:space="preserve">is  the distance traveled by the particle to its full stop. </w:t>
      </w:r>
    </w:p>
    <w:p w:rsidR="001F7976" w:rsidRPr="00733F2B" w:rsidRDefault="001F7976" w:rsidP="00733F2B">
      <w:pPr>
        <w:ind w:right="851" w:firstLine="567"/>
        <w:jc w:val="both"/>
        <w:rPr>
          <w:bCs/>
          <w:sz w:val="28"/>
          <w:szCs w:val="28"/>
        </w:rPr>
      </w:pPr>
      <w:r w:rsidRPr="00733F2B">
        <w:rPr>
          <w:bCs/>
          <w:sz w:val="28"/>
          <w:szCs w:val="28"/>
          <w:lang w:val="kk-KZ"/>
        </w:rPr>
        <w:t xml:space="preserve">Thus, the half-life period is less, the run </w:t>
      </w:r>
      <w:r w:rsidRPr="00733F2B">
        <w:rPr>
          <w:bCs/>
          <w:sz w:val="28"/>
          <w:szCs w:val="28"/>
        </w:rPr>
        <w:t xml:space="preserve">of </w:t>
      </w:r>
      <w:r w:rsidRPr="00733F2B">
        <w:rPr>
          <w:bCs/>
          <w:sz w:val="28"/>
          <w:szCs w:val="28"/>
          <w:lang w:val="kk-KZ"/>
        </w:rPr>
        <w:object w:dxaOrig="260" w:dyaOrig="240">
          <v:shape id="_x0000_i1649" type="#_x0000_t75" style="width:13.4pt;height:12.55pt" o:ole="">
            <v:imagedata r:id="rId900" o:title=""/>
          </v:shape>
          <o:OLEObject Type="Embed" ProgID="Equation.DSMT4" ShapeID="_x0000_i1649" DrawAspect="Content" ObjectID="_1667631457" r:id="rId1252"/>
        </w:object>
      </w:r>
      <w:r w:rsidRPr="00733F2B">
        <w:rPr>
          <w:bCs/>
          <w:sz w:val="28"/>
          <w:szCs w:val="28"/>
          <w:lang w:val="kk-KZ"/>
        </w:rPr>
        <w:t xml:space="preserve"> - particles and consequently, and its energy is more.</w:t>
      </w:r>
    </w:p>
    <w:p w:rsidR="001F7976" w:rsidRPr="00733F2B" w:rsidRDefault="001F7976" w:rsidP="00733F2B">
      <w:pPr>
        <w:ind w:right="851" w:firstLine="567"/>
        <w:jc w:val="both"/>
        <w:rPr>
          <w:bCs/>
          <w:sz w:val="28"/>
          <w:szCs w:val="28"/>
          <w:lang w:val="kk-KZ"/>
        </w:rPr>
      </w:pPr>
      <w:r w:rsidRPr="00733F2B">
        <w:rPr>
          <w:bCs/>
          <w:sz w:val="28"/>
          <w:szCs w:val="28"/>
          <w:lang w:val="kk-KZ"/>
        </w:rPr>
        <w:t xml:space="preserve">The run of </w:t>
      </w:r>
      <w:r w:rsidRPr="00733F2B">
        <w:rPr>
          <w:bCs/>
          <w:sz w:val="28"/>
          <w:szCs w:val="28"/>
          <w:lang w:val="kk-KZ"/>
        </w:rPr>
        <w:object w:dxaOrig="260" w:dyaOrig="240">
          <v:shape id="_x0000_i1650" type="#_x0000_t75" style="width:13.4pt;height:12.55pt" o:ole="">
            <v:imagedata r:id="rId900" o:title=""/>
          </v:shape>
          <o:OLEObject Type="Embed" ProgID="Equation.DSMT4" ShapeID="_x0000_i1650" DrawAspect="Content" ObjectID="_1667631458" r:id="rId1253"/>
        </w:object>
      </w:r>
      <w:r w:rsidRPr="00733F2B">
        <w:rPr>
          <w:bCs/>
          <w:sz w:val="28"/>
          <w:szCs w:val="28"/>
          <w:lang w:val="kk-KZ"/>
        </w:rPr>
        <w:t xml:space="preserve"> - particles in the air (under normal conditions) isseveral centimeters, in more dense environments it is much less, making the 100-th shares of millimeter (</w:t>
      </w:r>
      <w:r w:rsidRPr="00733F2B">
        <w:rPr>
          <w:bCs/>
          <w:sz w:val="28"/>
          <w:szCs w:val="28"/>
          <w:lang w:val="kk-KZ"/>
        </w:rPr>
        <w:object w:dxaOrig="260" w:dyaOrig="240">
          <v:shape id="_x0000_i1651" type="#_x0000_t75" style="width:13.4pt;height:12.55pt" o:ole="">
            <v:imagedata r:id="rId900" o:title=""/>
          </v:shape>
          <o:OLEObject Type="Embed" ProgID="Equation.3" ShapeID="_x0000_i1651" DrawAspect="Content" ObjectID="_1667631459" r:id="rId1254"/>
        </w:object>
      </w:r>
      <w:r w:rsidRPr="00733F2B">
        <w:rPr>
          <w:bCs/>
          <w:sz w:val="28"/>
          <w:szCs w:val="28"/>
          <w:lang w:val="kk-KZ"/>
        </w:rPr>
        <w:t xml:space="preserve"> - particles can be delayed in the usual sheet of paper).</w:t>
      </w:r>
      <w:r w:rsidRPr="00733F2B">
        <w:rPr>
          <w:bCs/>
          <w:sz w:val="28"/>
          <w:szCs w:val="28"/>
          <w:lang w:val="kk-KZ"/>
        </w:rPr>
        <w:tab/>
      </w:r>
    </w:p>
    <w:p w:rsidR="001F7976" w:rsidRPr="00733F2B" w:rsidRDefault="001F7976" w:rsidP="00733F2B">
      <w:pPr>
        <w:ind w:right="851" w:firstLine="567"/>
        <w:jc w:val="both"/>
        <w:rPr>
          <w:bCs/>
          <w:sz w:val="28"/>
          <w:szCs w:val="28"/>
        </w:rPr>
      </w:pPr>
      <w:r w:rsidRPr="00733F2B">
        <w:rPr>
          <w:bCs/>
          <w:sz w:val="28"/>
          <w:szCs w:val="28"/>
          <w:lang w:val="kk-KZ"/>
        </w:rPr>
        <w:t xml:space="preserve">The energy spectrum of </w:t>
      </w:r>
      <w:r w:rsidRPr="00733F2B">
        <w:rPr>
          <w:bCs/>
          <w:sz w:val="28"/>
          <w:szCs w:val="28"/>
          <w:lang w:val="kk-KZ"/>
        </w:rPr>
        <w:object w:dxaOrig="260" w:dyaOrig="240">
          <v:shape id="_x0000_i1652" type="#_x0000_t75" style="width:13.4pt;height:12.55pt" o:ole="">
            <v:imagedata r:id="rId900" o:title=""/>
          </v:shape>
          <o:OLEObject Type="Embed" ProgID="Equation.3" ShapeID="_x0000_i1652" DrawAspect="Content" ObjectID="_1667631460" r:id="rId1255"/>
        </w:object>
      </w:r>
      <w:r w:rsidRPr="00733F2B">
        <w:rPr>
          <w:bCs/>
          <w:sz w:val="28"/>
          <w:szCs w:val="28"/>
          <w:lang w:val="kk-KZ"/>
        </w:rPr>
        <w:t xml:space="preserve">- particles, emitted by this radioactive element, detects "thin" structure, i.e. several groups of </w:t>
      </w:r>
      <w:r w:rsidRPr="00733F2B">
        <w:rPr>
          <w:bCs/>
          <w:sz w:val="28"/>
          <w:szCs w:val="28"/>
          <w:lang w:val="kk-KZ"/>
        </w:rPr>
        <w:object w:dxaOrig="260" w:dyaOrig="240">
          <v:shape id="_x0000_i1653" type="#_x0000_t75" style="width:13.4pt;height:12.55pt" o:ole="">
            <v:imagedata r:id="rId900" o:title=""/>
          </v:shape>
          <o:OLEObject Type="Embed" ProgID="Equation.DSMT4" ShapeID="_x0000_i1653" DrawAspect="Content" ObjectID="_1667631461" r:id="rId1256"/>
        </w:object>
      </w:r>
      <w:r w:rsidRPr="00733F2B">
        <w:rPr>
          <w:bCs/>
          <w:sz w:val="28"/>
          <w:szCs w:val="28"/>
        </w:rPr>
        <w:t xml:space="preserve"> - </w:t>
      </w:r>
      <w:r w:rsidRPr="00733F2B">
        <w:rPr>
          <w:bCs/>
          <w:sz w:val="28"/>
          <w:szCs w:val="28"/>
          <w:lang w:val="kk-KZ"/>
        </w:rPr>
        <w:t xml:space="preserve">particles are emitted, and their energy within each group are almost constant. The discrete spectrum of </w:t>
      </w:r>
      <w:r w:rsidRPr="00733F2B">
        <w:rPr>
          <w:bCs/>
          <w:sz w:val="28"/>
          <w:szCs w:val="28"/>
          <w:lang w:val="kk-KZ"/>
        </w:rPr>
        <w:object w:dxaOrig="260" w:dyaOrig="240">
          <v:shape id="_x0000_i1654" type="#_x0000_t75" style="width:13.4pt;height:12.55pt" o:ole="">
            <v:imagedata r:id="rId900" o:title=""/>
          </v:shape>
          <o:OLEObject Type="Embed" ProgID="Equation.3" ShapeID="_x0000_i1654" DrawAspect="Content" ObjectID="_1667631462" r:id="rId1257"/>
        </w:object>
      </w:r>
      <w:r w:rsidRPr="00733F2B">
        <w:rPr>
          <w:bCs/>
          <w:sz w:val="28"/>
          <w:szCs w:val="28"/>
          <w:lang w:val="kk-KZ"/>
        </w:rPr>
        <w:t>-particles demonstrates that atomic nuclei have discrete energy levels</w:t>
      </w:r>
      <w:r w:rsidRPr="00733F2B">
        <w:rPr>
          <w:bCs/>
          <w:sz w:val="28"/>
          <w:szCs w:val="28"/>
        </w:rPr>
        <w:t>.</w:t>
      </w:r>
    </w:p>
    <w:p w:rsidR="001F7976" w:rsidRPr="00733F2B" w:rsidRDefault="001F7976" w:rsidP="00733F2B">
      <w:pPr>
        <w:ind w:right="851" w:firstLine="567"/>
        <w:jc w:val="both"/>
        <w:rPr>
          <w:bCs/>
          <w:sz w:val="28"/>
          <w:szCs w:val="28"/>
        </w:rPr>
      </w:pPr>
      <w:r w:rsidRPr="00733F2B">
        <w:rPr>
          <w:bCs/>
          <w:sz w:val="28"/>
          <w:szCs w:val="28"/>
          <w:lang w:val="kk-KZ"/>
        </w:rPr>
        <w:t xml:space="preserve"> Beta decay</w:t>
      </w:r>
      <w:r w:rsidRPr="00733F2B">
        <w:rPr>
          <w:bCs/>
          <w:sz w:val="28"/>
          <w:szCs w:val="28"/>
        </w:rPr>
        <w:t xml:space="preserve">. </w:t>
      </w:r>
      <w:r w:rsidRPr="00733F2B">
        <w:rPr>
          <w:bCs/>
          <w:sz w:val="28"/>
          <w:szCs w:val="28"/>
          <w:lang w:val="kk-KZ"/>
        </w:rPr>
        <w:t>The term "beta decay" refers to three types of nuclear tranformations: electron (</w:t>
      </w:r>
      <w:r w:rsidRPr="00733F2B">
        <w:rPr>
          <w:bCs/>
          <w:sz w:val="28"/>
          <w:szCs w:val="28"/>
          <w:lang w:val="kk-KZ"/>
        </w:rPr>
        <w:object w:dxaOrig="260" w:dyaOrig="340">
          <v:shape id="_x0000_i1655" type="#_x0000_t75" style="width:13.4pt;height:16.75pt" o:ole="">
            <v:imagedata r:id="rId1048" o:title=""/>
          </v:shape>
          <o:OLEObject Type="Embed" ProgID="Equation.3" ShapeID="_x0000_i1655" DrawAspect="Content" ObjectID="_1667631463" r:id="rId1258"/>
        </w:object>
      </w:r>
      <w:r w:rsidRPr="00733F2B">
        <w:rPr>
          <w:bCs/>
          <w:sz w:val="28"/>
          <w:szCs w:val="28"/>
          <w:lang w:val="kk-KZ"/>
        </w:rPr>
        <w:t>-) and positron (</w:t>
      </w:r>
      <w:r w:rsidRPr="00733F2B">
        <w:rPr>
          <w:bCs/>
          <w:sz w:val="28"/>
          <w:szCs w:val="28"/>
          <w:lang w:val="kk-KZ"/>
        </w:rPr>
        <w:object w:dxaOrig="260" w:dyaOrig="340">
          <v:shape id="_x0000_i1656" type="#_x0000_t75" style="width:13.4pt;height:16.75pt" o:ole="">
            <v:imagedata r:id="rId1050" o:title=""/>
          </v:shape>
          <o:OLEObject Type="Embed" ProgID="Equation.DSMT4" ShapeID="_x0000_i1656" DrawAspect="Content" ObjectID="_1667631464" r:id="rId1259"/>
        </w:object>
      </w:r>
      <w:r w:rsidRPr="00733F2B">
        <w:rPr>
          <w:bCs/>
          <w:sz w:val="28"/>
          <w:szCs w:val="28"/>
          <w:lang w:val="kk-KZ"/>
        </w:rPr>
        <w:t>+) decays and electron capture (and other names - е-capture or К-capture).</w:t>
      </w:r>
      <w:r w:rsidRPr="00733F2B">
        <w:rPr>
          <w:bCs/>
          <w:sz w:val="28"/>
          <w:szCs w:val="28"/>
          <w:lang w:val="kk-KZ"/>
        </w:rPr>
        <w:tab/>
      </w:r>
    </w:p>
    <w:p w:rsidR="001F7976" w:rsidRPr="00733F2B" w:rsidRDefault="001F7976" w:rsidP="00733F2B">
      <w:pPr>
        <w:ind w:right="851" w:firstLine="567"/>
        <w:jc w:val="both"/>
        <w:rPr>
          <w:bCs/>
          <w:sz w:val="28"/>
          <w:szCs w:val="28"/>
          <w:lang w:val="kk-KZ"/>
        </w:rPr>
      </w:pPr>
      <w:r w:rsidRPr="00733F2B">
        <w:rPr>
          <w:bCs/>
          <w:sz w:val="28"/>
          <w:szCs w:val="28"/>
          <w:lang w:val="kk-KZ"/>
        </w:rPr>
        <w:t xml:space="preserve">The first two types of transformations consists in the fact that the nucleus emits an electron </w:t>
      </w:r>
      <w:r w:rsidRPr="00733F2B">
        <w:rPr>
          <w:bCs/>
          <w:sz w:val="28"/>
          <w:szCs w:val="28"/>
          <w:lang w:val="kk-KZ"/>
        </w:rPr>
        <w:object w:dxaOrig="300" w:dyaOrig="420">
          <v:shape id="_x0000_i1657" type="#_x0000_t75" style="width:15.05pt;height:20.95pt" o:ole="">
            <v:imagedata r:id="rId1052" o:title=""/>
          </v:shape>
          <o:OLEObject Type="Embed" ProgID="Equation.3" ShapeID="_x0000_i1657" DrawAspect="Content" ObjectID="_1667631465" r:id="rId1260"/>
        </w:object>
      </w:r>
      <w:r w:rsidRPr="00733F2B">
        <w:rPr>
          <w:bCs/>
          <w:sz w:val="28"/>
          <w:szCs w:val="28"/>
          <w:lang w:val="kk-KZ"/>
        </w:rPr>
        <w:t xml:space="preserve"> (</w:t>
      </w:r>
      <w:r w:rsidRPr="00733F2B">
        <w:rPr>
          <w:bCs/>
          <w:sz w:val="28"/>
          <w:szCs w:val="28"/>
          <w:lang w:val="kk-KZ"/>
        </w:rPr>
        <w:object w:dxaOrig="380" w:dyaOrig="420">
          <v:shape id="_x0000_i1658" type="#_x0000_t75" style="width:18.4pt;height:20.95pt" o:ole="">
            <v:imagedata r:id="rId1054" o:title=""/>
          </v:shape>
          <o:OLEObject Type="Embed" ProgID="Equation.DSMT4" ShapeID="_x0000_i1658" DrawAspect="Content" ObjectID="_1667631466" r:id="rId1261"/>
        </w:object>
      </w:r>
      <w:r w:rsidRPr="00733F2B">
        <w:rPr>
          <w:bCs/>
          <w:sz w:val="28"/>
          <w:szCs w:val="28"/>
          <w:lang w:val="kk-KZ"/>
        </w:rPr>
        <w:t>-</w:t>
      </w:r>
      <w:r w:rsidRPr="00733F2B">
        <w:rPr>
          <w:bCs/>
          <w:sz w:val="28"/>
          <w:szCs w:val="28"/>
        </w:rPr>
        <w:t xml:space="preserve"> p</w:t>
      </w:r>
      <w:r w:rsidRPr="00733F2B">
        <w:rPr>
          <w:bCs/>
          <w:sz w:val="28"/>
          <w:szCs w:val="28"/>
          <w:lang w:val="kk-KZ"/>
        </w:rPr>
        <w:t xml:space="preserve">ositron) and an electron antineutrino </w:t>
      </w:r>
      <w:r w:rsidRPr="00733F2B">
        <w:rPr>
          <w:bCs/>
          <w:sz w:val="28"/>
          <w:szCs w:val="28"/>
          <w:lang w:val="kk-KZ"/>
        </w:rPr>
        <w:object w:dxaOrig="380" w:dyaOrig="420">
          <v:shape id="_x0000_i1659" type="#_x0000_t75" style="width:18.4pt;height:20.95pt" o:ole="">
            <v:imagedata r:id="rId1056" o:title=""/>
          </v:shape>
          <o:OLEObject Type="Embed" ProgID="Equation.DSMT4" ShapeID="_x0000_i1659" DrawAspect="Content" ObjectID="_1667631467" r:id="rId1262"/>
        </w:object>
      </w:r>
      <w:r w:rsidRPr="00733F2B">
        <w:rPr>
          <w:bCs/>
          <w:sz w:val="28"/>
          <w:szCs w:val="28"/>
          <w:lang w:val="kk-KZ"/>
        </w:rPr>
        <w:t xml:space="preserve"> (electron neutrino </w:t>
      </w:r>
      <w:r w:rsidRPr="00733F2B">
        <w:rPr>
          <w:bCs/>
          <w:sz w:val="28"/>
          <w:szCs w:val="28"/>
          <w:lang w:val="kk-KZ"/>
        </w:rPr>
        <w:object w:dxaOrig="380" w:dyaOrig="420">
          <v:shape id="_x0000_i1660" type="#_x0000_t75" style="width:18.4pt;height:20.95pt" o:ole="">
            <v:imagedata r:id="rId1058" o:title=""/>
          </v:shape>
          <o:OLEObject Type="Embed" ProgID="Equation.3" ShapeID="_x0000_i1660" DrawAspect="Content" ObjectID="_1667631468" r:id="rId1263"/>
        </w:object>
      </w:r>
      <w:r w:rsidRPr="00733F2B">
        <w:rPr>
          <w:bCs/>
          <w:sz w:val="28"/>
          <w:szCs w:val="28"/>
          <w:lang w:val="kk-KZ"/>
        </w:rPr>
        <w:t>)</w:t>
      </w:r>
      <w:r w:rsidRPr="00733F2B">
        <w:rPr>
          <w:bCs/>
          <w:sz w:val="28"/>
          <w:szCs w:val="28"/>
        </w:rPr>
        <w:t xml:space="preserve">. </w:t>
      </w:r>
      <w:r w:rsidRPr="00733F2B">
        <w:rPr>
          <w:bCs/>
          <w:sz w:val="28"/>
          <w:szCs w:val="28"/>
          <w:lang w:val="kk-KZ"/>
        </w:rPr>
        <w:object w:dxaOrig="260" w:dyaOrig="340">
          <v:shape id="_x0000_i1661" type="#_x0000_t75" style="width:13.4pt;height:16.75pt" o:ole="">
            <v:imagedata r:id="rId1060" o:title=""/>
          </v:shape>
          <o:OLEObject Type="Embed" ProgID="Equation.3" ShapeID="_x0000_i1661" DrawAspect="Content" ObjectID="_1667631469" r:id="rId1264"/>
        </w:object>
      </w:r>
      <w:r w:rsidRPr="00733F2B">
        <w:rPr>
          <w:bCs/>
          <w:sz w:val="28"/>
          <w:szCs w:val="28"/>
          <w:lang w:val="kk-KZ"/>
        </w:rPr>
        <w:t>-electrons are born as a result of the processes,occurring within the nucleus at transformation of one type of nucleons in a nucleus into another - a neutron into a proton or a proton into a neutron:</w:t>
      </w:r>
    </w:p>
    <w:p w:rsidR="001F7976" w:rsidRPr="00733F2B" w:rsidRDefault="001F7976" w:rsidP="00733F2B">
      <w:pPr>
        <w:ind w:right="851" w:firstLine="567"/>
        <w:jc w:val="both"/>
        <w:rPr>
          <w:bCs/>
          <w:sz w:val="28"/>
          <w:szCs w:val="28"/>
        </w:rPr>
      </w:pPr>
    </w:p>
    <w:p w:rsidR="001F7976" w:rsidRPr="00733F2B" w:rsidRDefault="001F7976" w:rsidP="00733F2B">
      <w:pPr>
        <w:ind w:right="851" w:firstLine="567"/>
        <w:jc w:val="both"/>
        <w:rPr>
          <w:bCs/>
          <w:sz w:val="28"/>
          <w:szCs w:val="28"/>
          <w:lang w:val="kk-KZ"/>
        </w:rPr>
      </w:pPr>
      <w:r w:rsidRPr="00733F2B">
        <w:rPr>
          <w:bCs/>
          <w:sz w:val="28"/>
          <w:szCs w:val="28"/>
          <w:lang w:val="kk-KZ"/>
        </w:rPr>
        <w:tab/>
      </w:r>
    </w:p>
    <w:p w:rsidR="001F7976" w:rsidRPr="00733F2B" w:rsidRDefault="001F7976" w:rsidP="00733F2B">
      <w:pPr>
        <w:ind w:right="851" w:firstLine="567"/>
        <w:jc w:val="both"/>
        <w:rPr>
          <w:bCs/>
          <w:sz w:val="28"/>
          <w:szCs w:val="28"/>
        </w:rPr>
      </w:pPr>
      <w:r w:rsidRPr="00733F2B">
        <w:rPr>
          <w:bCs/>
          <w:sz w:val="28"/>
          <w:szCs w:val="28"/>
        </w:rPr>
        <w:t xml:space="preserve">                             </w:t>
      </w:r>
      <w:r w:rsidRPr="00733F2B">
        <w:rPr>
          <w:bCs/>
          <w:sz w:val="28"/>
          <w:szCs w:val="28"/>
          <w:lang w:val="kk-KZ"/>
        </w:rPr>
        <w:object w:dxaOrig="2200" w:dyaOrig="420">
          <v:shape id="_x0000_i1662" type="#_x0000_t75" style="width:110.5pt;height:20.95pt" o:ole="">
            <v:imagedata r:id="rId1062" o:title=""/>
          </v:shape>
          <o:OLEObject Type="Embed" ProgID="Equation.DSMT4" ShapeID="_x0000_i1662" DrawAspect="Content" ObjectID="_1667631470" r:id="rId1265"/>
        </w:object>
      </w:r>
      <w:r w:rsidRPr="00733F2B">
        <w:rPr>
          <w:bCs/>
          <w:sz w:val="28"/>
          <w:szCs w:val="28"/>
          <w:lang w:val="kk-KZ"/>
        </w:rPr>
        <w:t>(</w:t>
      </w:r>
      <w:r w:rsidRPr="00733F2B">
        <w:rPr>
          <w:bCs/>
          <w:sz w:val="28"/>
          <w:szCs w:val="28"/>
          <w:lang w:val="kk-KZ"/>
        </w:rPr>
        <w:object w:dxaOrig="380" w:dyaOrig="400">
          <v:shape id="_x0000_i1663" type="#_x0000_t75" style="width:18.4pt;height:20.1pt" o:ole="">
            <v:imagedata r:id="rId981" o:title=""/>
          </v:shape>
          <o:OLEObject Type="Embed" ProgID="Equation.DSMT4" ShapeID="_x0000_i1663" DrawAspect="Content" ObjectID="_1667631471" r:id="rId1266"/>
        </w:object>
      </w:r>
      <w:r w:rsidRPr="00733F2B">
        <w:rPr>
          <w:bCs/>
          <w:sz w:val="28"/>
          <w:szCs w:val="28"/>
          <w:lang w:val="kk-KZ"/>
        </w:rPr>
        <w:t xml:space="preserve"> - </w:t>
      </w:r>
      <w:r w:rsidRPr="00733F2B">
        <w:rPr>
          <w:bCs/>
          <w:sz w:val="28"/>
          <w:szCs w:val="28"/>
        </w:rPr>
        <w:t>decay</w:t>
      </w:r>
      <w:r w:rsidRPr="00733F2B">
        <w:rPr>
          <w:bCs/>
          <w:sz w:val="28"/>
          <w:szCs w:val="28"/>
          <w:lang w:val="kk-KZ"/>
        </w:rPr>
        <w:t>)</w:t>
      </w:r>
      <w:r w:rsidRPr="00733F2B">
        <w:rPr>
          <w:bCs/>
          <w:sz w:val="28"/>
          <w:szCs w:val="28"/>
        </w:rPr>
        <w:t xml:space="preserve">                             (2.19)</w:t>
      </w:r>
    </w:p>
    <w:p w:rsidR="001F7976" w:rsidRPr="00733F2B" w:rsidRDefault="001F7976" w:rsidP="00733F2B">
      <w:pPr>
        <w:ind w:right="851" w:firstLine="567"/>
        <w:jc w:val="both"/>
        <w:rPr>
          <w:bCs/>
          <w:sz w:val="28"/>
          <w:szCs w:val="28"/>
          <w:lang w:val="kk-KZ"/>
        </w:rPr>
      </w:pPr>
    </w:p>
    <w:p w:rsidR="001F7976" w:rsidRPr="00733F2B" w:rsidRDefault="001F7976" w:rsidP="00733F2B">
      <w:pPr>
        <w:ind w:right="851" w:firstLine="567"/>
        <w:jc w:val="both"/>
        <w:rPr>
          <w:bCs/>
          <w:sz w:val="28"/>
          <w:szCs w:val="28"/>
        </w:rPr>
      </w:pPr>
      <w:r w:rsidRPr="00733F2B">
        <w:rPr>
          <w:bCs/>
          <w:sz w:val="28"/>
          <w:szCs w:val="28"/>
        </w:rPr>
        <w:t xml:space="preserve">                                           </w:t>
      </w:r>
      <w:r w:rsidRPr="00733F2B">
        <w:rPr>
          <w:bCs/>
          <w:sz w:val="28"/>
          <w:szCs w:val="28"/>
          <w:lang w:val="kk-KZ"/>
        </w:rPr>
        <w:object w:dxaOrig="2200" w:dyaOrig="420">
          <v:shape id="_x0000_i1664" type="#_x0000_t75" style="width:110.5pt;height:20.95pt" o:ole="">
            <v:imagedata r:id="rId1065" o:title=""/>
          </v:shape>
          <o:OLEObject Type="Embed" ProgID="Equation.DSMT4" ShapeID="_x0000_i1664" DrawAspect="Content" ObjectID="_1667631472" r:id="rId1267"/>
        </w:object>
      </w:r>
      <w:r w:rsidRPr="00733F2B">
        <w:rPr>
          <w:bCs/>
          <w:sz w:val="28"/>
          <w:szCs w:val="28"/>
          <w:lang w:val="kk-KZ"/>
        </w:rPr>
        <w:t>(</w:t>
      </w:r>
      <w:r w:rsidRPr="00733F2B">
        <w:rPr>
          <w:bCs/>
          <w:sz w:val="28"/>
          <w:szCs w:val="28"/>
          <w:lang w:val="kk-KZ"/>
        </w:rPr>
        <w:object w:dxaOrig="380" w:dyaOrig="400">
          <v:shape id="_x0000_i1665" type="#_x0000_t75" style="width:18.4pt;height:20.1pt" o:ole="">
            <v:imagedata r:id="rId1067" o:title=""/>
          </v:shape>
          <o:OLEObject Type="Embed" ProgID="Equation.3" ShapeID="_x0000_i1665" DrawAspect="Content" ObjectID="_1667631473" r:id="rId1268"/>
        </w:object>
      </w:r>
      <w:r w:rsidRPr="00733F2B">
        <w:rPr>
          <w:bCs/>
          <w:sz w:val="28"/>
          <w:szCs w:val="28"/>
          <w:lang w:val="kk-KZ"/>
        </w:rPr>
        <w:t xml:space="preserve">- </w:t>
      </w:r>
      <w:r w:rsidRPr="00733F2B">
        <w:rPr>
          <w:bCs/>
          <w:sz w:val="28"/>
          <w:szCs w:val="28"/>
        </w:rPr>
        <w:t>decay</w:t>
      </w:r>
      <w:r w:rsidRPr="00733F2B">
        <w:rPr>
          <w:bCs/>
          <w:sz w:val="28"/>
          <w:szCs w:val="28"/>
          <w:lang w:val="kk-KZ"/>
        </w:rPr>
        <w:t>)</w:t>
      </w:r>
    </w:p>
    <w:p w:rsidR="001F7976" w:rsidRPr="00733F2B" w:rsidRDefault="001F7976" w:rsidP="00733F2B">
      <w:pPr>
        <w:ind w:right="851" w:firstLine="567"/>
        <w:jc w:val="both"/>
        <w:rPr>
          <w:bCs/>
          <w:sz w:val="28"/>
          <w:szCs w:val="28"/>
        </w:rPr>
      </w:pPr>
    </w:p>
    <w:p w:rsidR="001F7976" w:rsidRPr="00733F2B" w:rsidRDefault="001F7976" w:rsidP="00733F2B">
      <w:pPr>
        <w:ind w:right="851" w:firstLine="567"/>
        <w:jc w:val="both"/>
        <w:rPr>
          <w:bCs/>
          <w:sz w:val="28"/>
          <w:szCs w:val="28"/>
          <w:lang w:val="kk-KZ"/>
        </w:rPr>
      </w:pPr>
      <w:r w:rsidRPr="00733F2B">
        <w:rPr>
          <w:bCs/>
          <w:sz w:val="28"/>
          <w:szCs w:val="28"/>
        </w:rPr>
        <w:t>here</w:t>
      </w:r>
      <w:r w:rsidRPr="00733F2B">
        <w:rPr>
          <w:bCs/>
          <w:sz w:val="28"/>
          <w:szCs w:val="28"/>
          <w:lang w:val="kk-KZ"/>
        </w:rPr>
        <w:t xml:space="preserve">,  </w:t>
      </w:r>
      <m:oMath>
        <m:sPre>
          <m:sPrePr>
            <m:ctrlPr>
              <w:rPr>
                <w:rFonts w:ascii="Cambria Math" w:hAnsi="Cambria Math"/>
                <w:bCs/>
                <w:i/>
                <w:sz w:val="28"/>
                <w:szCs w:val="28"/>
                <w:lang w:val="kk-KZ"/>
              </w:rPr>
            </m:ctrlPr>
          </m:sPrePr>
          <m:sub>
            <m:r>
              <w:rPr>
                <w:rFonts w:ascii="Cambria Math" w:hAnsi="Cambria Math"/>
                <w:sz w:val="28"/>
                <w:szCs w:val="28"/>
                <w:lang w:val="kk-KZ"/>
              </w:rPr>
              <m:t>0</m:t>
            </m:r>
          </m:sub>
          <m:sup>
            <m:r>
              <w:rPr>
                <w:rFonts w:ascii="Cambria Math" w:hAnsi="Cambria Math"/>
                <w:sz w:val="28"/>
                <w:szCs w:val="28"/>
                <w:lang w:val="kk-KZ"/>
              </w:rPr>
              <m:t>1</m:t>
            </m:r>
          </m:sup>
          <m:e>
            <m:r>
              <w:rPr>
                <w:rFonts w:ascii="Cambria Math" w:hAnsi="Cambria Math"/>
                <w:sz w:val="28"/>
                <w:szCs w:val="28"/>
                <w:lang w:val="kk-KZ"/>
              </w:rPr>
              <m:t>n</m:t>
            </m:r>
          </m:e>
        </m:sPre>
      </m:oMath>
      <w:r w:rsidRPr="00733F2B">
        <w:rPr>
          <w:bCs/>
          <w:sz w:val="28"/>
          <w:szCs w:val="28"/>
        </w:rPr>
        <w:t xml:space="preserve">and </w:t>
      </w:r>
      <m:oMath>
        <m:sPre>
          <m:sPrePr>
            <m:ctrlPr>
              <w:rPr>
                <w:rFonts w:ascii="Cambria Math" w:hAnsi="Cambria Math"/>
                <w:bCs/>
                <w:i/>
                <w:sz w:val="28"/>
                <w:szCs w:val="28"/>
                <w:lang w:val="kk-KZ"/>
              </w:rPr>
            </m:ctrlPr>
          </m:sPrePr>
          <m:sub>
            <m:r>
              <w:rPr>
                <w:rFonts w:ascii="Cambria Math" w:hAnsi="Cambria Math"/>
                <w:sz w:val="28"/>
                <w:szCs w:val="28"/>
                <w:lang w:val="kk-KZ"/>
              </w:rPr>
              <m:t>1</m:t>
            </m:r>
          </m:sub>
          <m:sup>
            <m:r>
              <w:rPr>
                <w:rFonts w:ascii="Cambria Math" w:hAnsi="Cambria Math"/>
                <w:sz w:val="28"/>
                <w:szCs w:val="28"/>
                <w:lang w:val="kk-KZ"/>
              </w:rPr>
              <m:t>1</m:t>
            </m:r>
          </m:sup>
          <m:e>
            <m:r>
              <w:rPr>
                <w:rFonts w:ascii="Cambria Math" w:hAnsi="Cambria Math"/>
                <w:sz w:val="28"/>
                <w:szCs w:val="28"/>
                <w:lang w:val="kk-KZ"/>
              </w:rPr>
              <m:t>p</m:t>
            </m:r>
          </m:e>
        </m:sPre>
      </m:oMath>
      <w:r w:rsidRPr="00733F2B">
        <w:rPr>
          <w:bCs/>
          <w:sz w:val="28"/>
          <w:szCs w:val="28"/>
        </w:rPr>
        <w:t xml:space="preserve">are the designations of </w:t>
      </w:r>
      <w:r w:rsidRPr="00733F2B">
        <w:rPr>
          <w:bCs/>
          <w:sz w:val="28"/>
          <w:szCs w:val="28"/>
          <w:lang w:val="kk-KZ"/>
        </w:rPr>
        <w:t>neutron a</w:t>
      </w:r>
      <w:r w:rsidRPr="00733F2B">
        <w:rPr>
          <w:bCs/>
          <w:sz w:val="28"/>
          <w:szCs w:val="28"/>
        </w:rPr>
        <w:t>nd</w:t>
      </w:r>
      <w:r w:rsidRPr="00733F2B">
        <w:rPr>
          <w:bCs/>
          <w:sz w:val="28"/>
          <w:szCs w:val="28"/>
          <w:lang w:val="kk-KZ"/>
        </w:rPr>
        <w:t xml:space="preserve"> proton.</w:t>
      </w:r>
    </w:p>
    <w:p w:rsidR="001F7976" w:rsidRPr="00733F2B" w:rsidRDefault="001F7976" w:rsidP="00733F2B">
      <w:pPr>
        <w:ind w:right="851" w:firstLine="567"/>
        <w:jc w:val="both"/>
        <w:rPr>
          <w:bCs/>
          <w:sz w:val="28"/>
          <w:szCs w:val="28"/>
        </w:rPr>
      </w:pPr>
      <w:r w:rsidRPr="00733F2B">
        <w:rPr>
          <w:bCs/>
          <w:sz w:val="28"/>
          <w:szCs w:val="28"/>
          <w:lang w:val="kk-KZ"/>
        </w:rPr>
        <w:lastRenderedPageBreak/>
        <w:t>Neutron rest energy exceeds the rest energy of the hydrogen atom (i.e.</w:t>
      </w:r>
      <w:r w:rsidRPr="00733F2B">
        <w:rPr>
          <w:bCs/>
          <w:sz w:val="28"/>
          <w:szCs w:val="28"/>
          <w:lang w:val="kk-KZ"/>
        </w:rPr>
        <w:br/>
        <w:t xml:space="preserve">proton and electron together) </w:t>
      </w:r>
      <w:r w:rsidRPr="00733F2B">
        <w:rPr>
          <w:bCs/>
          <w:sz w:val="28"/>
          <w:szCs w:val="28"/>
        </w:rPr>
        <w:t>on</w:t>
      </w:r>
      <w:r w:rsidRPr="00733F2B">
        <w:rPr>
          <w:bCs/>
          <w:sz w:val="28"/>
          <w:szCs w:val="28"/>
          <w:lang w:val="kk-KZ"/>
        </w:rPr>
        <w:t xml:space="preserve"> 782 keV. Due to this energy spontaneous transformation of a neutron into a proton can</w:t>
      </w:r>
      <w:r w:rsidRPr="00733F2B">
        <w:rPr>
          <w:bCs/>
          <w:sz w:val="28"/>
          <w:szCs w:val="28"/>
          <w:lang w:val="kk-KZ"/>
        </w:rPr>
        <w:br/>
        <w:t>be</w:t>
      </w:r>
      <w:r w:rsidRPr="00733F2B">
        <w:rPr>
          <w:bCs/>
          <w:sz w:val="28"/>
          <w:szCs w:val="28"/>
        </w:rPr>
        <w:t xml:space="preserve"> - </w:t>
      </w:r>
      <w:r w:rsidRPr="00733F2B">
        <w:rPr>
          <w:bCs/>
          <w:sz w:val="28"/>
          <w:szCs w:val="28"/>
          <w:lang w:val="kk-KZ"/>
        </w:rPr>
        <w:object w:dxaOrig="380" w:dyaOrig="400">
          <v:shape id="_x0000_i1666" type="#_x0000_t75" style="width:18.4pt;height:20.1pt" o:ole="">
            <v:imagedata r:id="rId1069" o:title=""/>
          </v:shape>
          <o:OLEObject Type="Embed" ProgID="Equation.DSMT4" ShapeID="_x0000_i1666" DrawAspect="Content" ObjectID="_1667631474" r:id="rId1269"/>
        </w:object>
      </w:r>
      <w:r w:rsidRPr="00733F2B">
        <w:rPr>
          <w:bCs/>
          <w:sz w:val="28"/>
          <w:szCs w:val="28"/>
          <w:lang w:val="kk-KZ"/>
        </w:rPr>
        <w:t xml:space="preserve"> – decay</w:t>
      </w:r>
      <w:r w:rsidRPr="00733F2B">
        <w:rPr>
          <w:bCs/>
          <w:sz w:val="28"/>
          <w:szCs w:val="28"/>
        </w:rPr>
        <w:t xml:space="preserve"> i</w:t>
      </w:r>
      <w:r w:rsidRPr="00733F2B">
        <w:rPr>
          <w:bCs/>
          <w:sz w:val="28"/>
          <w:szCs w:val="28"/>
          <w:lang w:val="kk-KZ"/>
        </w:rPr>
        <w:t xml:space="preserve">ncluding outside the nucleus.Indeed, </w:t>
      </w:r>
      <w:r w:rsidRPr="00733F2B">
        <w:rPr>
          <w:bCs/>
          <w:sz w:val="28"/>
          <w:szCs w:val="28"/>
          <w:lang w:val="kk-KZ"/>
        </w:rPr>
        <w:object w:dxaOrig="260" w:dyaOrig="340">
          <v:shape id="_x0000_i1667" type="#_x0000_t75" style="width:13.4pt;height:16.75pt" o:ole="">
            <v:imagedata r:id="rId1071" o:title=""/>
          </v:shape>
          <o:OLEObject Type="Embed" ProgID="Equation.DSMT4" ShapeID="_x0000_i1667" DrawAspect="Content" ObjectID="_1667631475" r:id="rId1270"/>
        </w:object>
      </w:r>
      <w:r w:rsidRPr="00733F2B">
        <w:rPr>
          <w:bCs/>
          <w:sz w:val="28"/>
          <w:szCs w:val="28"/>
          <w:lang w:val="kk-KZ"/>
        </w:rPr>
        <w:t xml:space="preserve">-electrons produced in the radioactive decay of free neutrons have an energy of  782 keV. </w:t>
      </w:r>
      <w:r w:rsidRPr="00733F2B">
        <w:rPr>
          <w:bCs/>
          <w:sz w:val="28"/>
          <w:szCs w:val="28"/>
          <w:lang w:val="kk-KZ"/>
        </w:rPr>
        <w:object w:dxaOrig="380" w:dyaOrig="400">
          <v:shape id="_x0000_i1668" type="#_x0000_t75" style="width:18.4pt;height:20.1pt" o:ole="">
            <v:imagedata r:id="rId1067" o:title=""/>
          </v:shape>
          <o:OLEObject Type="Embed" ProgID="Equation.DSMT4" ShapeID="_x0000_i1668" DrawAspect="Content" ObjectID="_1667631476" r:id="rId1271"/>
        </w:object>
      </w:r>
      <w:r w:rsidRPr="00733F2B">
        <w:rPr>
          <w:bCs/>
          <w:i/>
          <w:sz w:val="28"/>
          <w:szCs w:val="28"/>
          <w:lang w:val="kk-KZ"/>
        </w:rPr>
        <w:t>-</w:t>
      </w:r>
      <w:r w:rsidRPr="00733F2B">
        <w:rPr>
          <w:bCs/>
          <w:sz w:val="28"/>
          <w:szCs w:val="28"/>
          <w:lang w:val="kk-KZ"/>
        </w:rPr>
        <w:t>decay can not be observed for a free proton, but for</w:t>
      </w:r>
      <w:r w:rsidRPr="00733F2B">
        <w:rPr>
          <w:bCs/>
          <w:sz w:val="28"/>
          <w:szCs w:val="28"/>
          <w:lang w:val="kk-KZ"/>
        </w:rPr>
        <w:br/>
        <w:t>proton bound in a nucleus through the nuclear interaction between particles, this</w:t>
      </w:r>
      <w:r w:rsidRPr="00733F2B">
        <w:rPr>
          <w:bCs/>
          <w:sz w:val="28"/>
          <w:szCs w:val="28"/>
          <w:lang w:val="kk-KZ"/>
        </w:rPr>
        <w:br/>
        <w:t>reaction is energetically possible.</w:t>
      </w:r>
    </w:p>
    <w:tbl>
      <w:tblPr>
        <w:tblpPr w:leftFromText="180" w:rightFromText="180" w:vertAnchor="text" w:tblpXSpec="right" w:tblpY="1"/>
        <w:tblOverlap w:val="never"/>
        <w:tblW w:w="0" w:type="auto"/>
        <w:jc w:val="right"/>
        <w:tblLayout w:type="fixed"/>
        <w:tblLook w:val="04A0" w:firstRow="1" w:lastRow="0" w:firstColumn="1" w:lastColumn="0" w:noHBand="0" w:noVBand="1"/>
      </w:tblPr>
      <w:tblGrid>
        <w:gridCol w:w="4928"/>
      </w:tblGrid>
      <w:tr w:rsidR="001F7976" w:rsidRPr="00733F2B" w:rsidTr="00C14D11">
        <w:trPr>
          <w:trHeight w:val="3386"/>
          <w:jc w:val="right"/>
        </w:trPr>
        <w:tc>
          <w:tcPr>
            <w:tcW w:w="4928" w:type="dxa"/>
            <w:shd w:val="clear" w:color="auto" w:fill="auto"/>
          </w:tcPr>
          <w:p w:rsidR="001F7976" w:rsidRPr="00733F2B" w:rsidRDefault="001F7976" w:rsidP="00733F2B">
            <w:pPr>
              <w:ind w:right="851" w:firstLine="567"/>
              <w:jc w:val="both"/>
              <w:rPr>
                <w:bCs/>
                <w:sz w:val="28"/>
                <w:szCs w:val="28"/>
              </w:rPr>
            </w:pPr>
            <w:r w:rsidRPr="00733F2B">
              <w:rPr>
                <w:bCs/>
                <w:sz w:val="28"/>
                <w:szCs w:val="28"/>
              </w:rPr>
              <w:pict>
                <v:shape id="_x0000_s21530" type="#_x0000_t202" style="position:absolute;left:0;text-align:left;margin-left:-13.55pt;margin-top:4.7pt;width:51.95pt;height:24.45pt;z-index:251676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" stroked="f">
                  <v:textbox style="mso-fit-shape-to-text:t">
                    <w:txbxContent>
                      <w:p w:rsidR="001F7976" w:rsidRDefault="001F7976" w:rsidP="001F7976">
                        <w:r w:rsidRPr="00B06FEA">
                          <w:rPr>
                            <w:rFonts w:ascii="Calibri" w:eastAsia="Calibri" w:hAnsi="Calibri"/>
                            <w:position w:val="-14"/>
                            <w:sz w:val="28"/>
                            <w:szCs w:val="28"/>
                            <w:lang w:val="kk-KZ"/>
                          </w:rPr>
                          <w:object w:dxaOrig="1160" w:dyaOrig="560">
                            <v:shape id="_x0000_i1681" type="#_x0000_t75" style="width:37.65pt;height:17.6pt" o:ole="">
                              <v:imagedata r:id="rId1074" o:title=""/>
                            </v:shape>
                            <o:OLEObject Type="Embed" ProgID="Equation.3" ShapeID="_x0000_i1681" DrawAspect="Content" ObjectID="_1667631483" r:id="rId1272"/>
                          </w:object>
                        </w:r>
                      </w:p>
                    </w:txbxContent>
                  </v:textbox>
                </v:shape>
              </w:pict>
            </w:r>
            <w:r w:rsidRPr="00733F2B">
              <w:rPr>
                <w:bCs/>
                <w:sz w:val="28"/>
                <w:szCs w:val="28"/>
              </w:rPr>
              <w:pict>
                <v:group id="_x0000_s21523" editas="canvas" style="position:absolute;left:0;text-align:left;margin-left:23.55pt;margin-top:18.6pt;width:249pt;height:151.55pt;z-index:251675648" coordsize="31623,192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" o:allowoverlap="f">
                  <v:shape id="_x0000_s21524" type="#_x0000_t75" style="position:absolute;width:31623;height:19246;visibility:visible;mso-wrap-style:square">
                    <v:fill o:detectmouseclick="t"/>
                    <v:path o:connecttype="none"/>
                  </v:shape>
                  <v:line id="Line 1117" o:spid="_x0000_s21525" style="position:absolute;flip:y;visibility:visible;mso-wrap-style:square" from="762,1435" to="762,162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O2n/sIAAADdAAAADwAAAGRycy9kb3ducmV2LnhtbERPy4rCMBTdD/gP4QruxrSDjFKNpcjM&#10;ODuxPsDdpbm2xeamNFHr35uF4PJw3ou0N424UedqywricQSCuLC65lLBfvf7OQPhPLLGxjIpeJCD&#10;dDn4WGCi7Z23dMt9KUIIuwQVVN63iZSuqMigG9uWOHBn2xn0AXal1B3eQ7hp5FcUfUuDNYeGClta&#10;VVRc8qtRsI5P68kmn2aHzeH60/7p+FjaWKnRsM/mIDz1/i1+uf+1gkk0DfvDm/AE5PI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O2n/sIAAADdAAAADwAAAAAAAAAAAAAA&#10;AAChAgAAZHJzL2Rvd25yZXYueG1sUEsFBgAAAAAEAAQA+QAAAJADAAAAAA==&#10;" strokeweight="1.5pt">
                    <v:stroke endarrow="classic" endarrowlength="long"/>
                  </v:line>
                  <v:line id="Line 1118" o:spid="_x0000_s21526" style="position:absolute;visibility:visible;mso-wrap-style:square" from="762,16294" to="28194,162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gaE8gAAADdAAAADwAAAGRycy9kb3ducmV2LnhtbESPT2vCQBTE7wW/w/IK3upGUSvRVUQU&#10;lR5K/XPw9si+JtHs25hdNfrp3YLQ4zAzv2FGk9oU4kqVyy0raLciEMSJ1TmnCnbbxccAhPPIGgvL&#10;pOBODibjxtsIY21v/EPXjU9FgLCLUUHmfRlL6ZKMDLqWLYmD92srgz7IKpW6wluAm0J2oqgvDeYc&#10;FjIsaZZRctpcjIKv3X59/l6et/fevFsf8t5xcTw9lGq+19MhCE+1/w+/2iutoBt9tuHvTXgCcvwE&#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vgaE8gAAADdAAAADwAAAAAA&#10;AAAAAAAAAAChAgAAZHJzL2Rvd25yZXYueG1sUEsFBgAAAAAEAAQA+QAAAJYDAAAAAA==&#10;" strokeweight="1.5pt">
                    <v:stroke endarrow="classic" endarrowlength="long"/>
                  </v:line>
                  <v:shape id="Freeform 1119" o:spid="_x0000_s21527" style="position:absolute;left:5099;top:1955;width:19526;height:14288;visibility:visible;mso-wrap-style:square;v-text-anchor:top" coordsize="3075,2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ZgZsUA&#10;AADdAAAADwAAAGRycy9kb3ducmV2LnhtbESPQWvCQBSE70L/w/IKXqRuqtaU1FWKEBFvplJ6fGRf&#10;k5Ds25BdY/z3riB4HGbmG2a1GUwjeupcZVnB+zQCQZxbXXGh4PSTvn2CcB5ZY2OZFFzJwWb9Mlph&#10;ou2Fj9RnvhABwi5BBaX3bSKly0sy6Ka2JQ7ev+0M+iC7QuoOLwFuGjmLoqU0WHFYKLGlbUl5nZ2N&#10;gqI+XudxPMn0juLf+u+Q7oePVKnx6/D9BcLT4J/hR3uvFSyieAb3N+EJyP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1mBmxQAAAN0AAAAPAAAAAAAAAAAAAAAAAJgCAABkcnMv&#10;ZG93bnJldi54bWxQSwUGAAAAAAQABAD1AAAAigMAAAAA&#10;" path="m,1324l315,781,547,413,712,196,840,75,975,r127,l1230,105r150,173l1575,540r270,390l2272,1579r195,255l2625,2029r157,143l2880,2217r195,33e" filled="f" strokeweight="1.5pt">
                    <v:path arrowok="t" o:connecttype="custom" o:connectlocs="0,840740;200025,495935;347345,262255;452120,124460;533400,47625;619125,0;699770,0;781050,66675;876300,176530;1000125,342900;1171575,590550;1442720,1002665;1566545,1164590;1666875,1288415;1766570,1379220;1828800,1407795;1952625,1428750" o:connectangles="0,0,0,0,0,0,0,0,0,0,0,0,0,0,0,0,0"/>
                  </v:shape>
                  <v:shape id="Text Box 1120" o:spid="_x0000_s21528" type="#_x0000_t202" style="position:absolute;left:27051;top:15817;width:4572;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MNEsQA&#10;AADdAAAADwAAAGRycy9kb3ducmV2LnhtbESPT2sCMRTE74LfIbyCN03aWrVbo5SK0JPiX/D22Dx3&#10;Fzcvyya6229vCoLHYWZ+w0znrS3FjWpfONbwOlAgiFNnCs407HfL/gSED8gGS8ek4Y88zGfdzhQT&#10;4xre0G0bMhEh7BPUkIdQJVL6NCeLfuAq4uidXW0xRFln0tTYRLgt5ZtSI2mx4LiQY0U/OaWX7dVq&#10;OKzOp+NQrbOF/aga1yrJ9lNq3Xtpv79ABGrDM/xo/xoNQzV+h/838QnI2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DDRLEAAAA3QAAAA8AAAAAAAAAAAAAAAAAmAIAAGRycy9k&#10;b3ducmV2LnhtbFBLBQYAAAAABAAEAPUAAACJAwAAAAA=&#10;" filled="f" stroked="f">
                    <v:textbox>
                      <w:txbxContent>
                        <w:p w:rsidR="001F7976" w:rsidRPr="004C797F" w:rsidRDefault="001F7976" w:rsidP="001F7976">
                          <w:pPr>
                            <w:rPr>
                              <w:i/>
                            </w:rPr>
                          </w:pPr>
                          <w:r w:rsidRPr="004C797F">
                            <w:rPr>
                              <w:i/>
                            </w:rPr>
                            <w:t>E</w:t>
                          </w:r>
                        </w:p>
                      </w:txbxContent>
                    </v:textbox>
                  </v:shape>
                  <v:shape id="Text Box 1121" o:spid="_x0000_s21529" type="#_x0000_t202" style="position:absolute;left:22479;top:15817;width:4572;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qVZsQA&#10;AADdAAAADwAAAGRycy9kb3ducmV2LnhtbESPT2vCQBTE7wW/w/IEb7prSatGV5GK0FOLf8HbI/tM&#10;gtm3Ibua9Nt3C0KPw8z8hlmsOluJBzW+dKxhPFIgiDNnSs41HA/b4RSED8gGK8ek4Yc8rJa9lwWm&#10;xrW8o8c+5CJC2KeooQihTqX0WUEW/cjVxNG7usZiiLLJpWmwjXBbyVel3qXFkuNCgTV9FJTd9ner&#10;4fR1vZwT9Z1v7Fvduk5JtjOp9aDfrecgAnXhP/xsfxoNiZok8PcmPg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qlWbEAAAA3QAAAA8AAAAAAAAAAAAAAAAAmAIAAGRycy9k&#10;b3ducmV2LnhtbFBLBQYAAAAABAAEAPUAAACJAwAAAAA=&#10;" filled="f" stroked="f">
                    <v:textbox>
                      <w:txbxContent>
                        <w:p w:rsidR="001F7976" w:rsidRPr="004C797F" w:rsidRDefault="001F7976" w:rsidP="001F7976">
                          <w:pPr>
                            <w:rPr>
                              <w:i/>
                              <w:vertAlign w:val="subscript"/>
                            </w:rPr>
                          </w:pPr>
                          <w:r w:rsidRPr="004C797F">
                            <w:rPr>
                              <w:i/>
                            </w:rPr>
                            <w:t>E</w:t>
                          </w:r>
                          <w:r>
                            <w:rPr>
                              <w:i/>
                              <w:vertAlign w:val="subscript"/>
                            </w:rPr>
                            <w:t>max</w:t>
                          </w:r>
                        </w:p>
                      </w:txbxContent>
                    </v:textbox>
                  </v:shape>
                  <w10:wrap type="square" side="left"/>
                </v:group>
              </w:pict>
            </w:r>
          </w:p>
        </w:tc>
      </w:tr>
      <w:tr w:rsidR="001F7976" w:rsidRPr="00733F2B" w:rsidTr="00C14D11">
        <w:trPr>
          <w:jc w:val="right"/>
        </w:trPr>
        <w:tc>
          <w:tcPr>
            <w:tcW w:w="4928" w:type="dxa"/>
            <w:shd w:val="clear" w:color="auto" w:fill="auto"/>
          </w:tcPr>
          <w:p w:rsidR="001F7976" w:rsidRPr="00733F2B" w:rsidRDefault="001F7976" w:rsidP="00733F2B">
            <w:pPr>
              <w:ind w:right="851" w:firstLine="567"/>
              <w:jc w:val="both"/>
              <w:rPr>
                <w:bCs/>
                <w:i/>
                <w:sz w:val="28"/>
                <w:szCs w:val="28"/>
              </w:rPr>
            </w:pPr>
            <w:r w:rsidRPr="00733F2B">
              <w:rPr>
                <w:bCs/>
                <w:i/>
                <w:sz w:val="28"/>
                <w:szCs w:val="28"/>
              </w:rPr>
              <w:t>Fig. 2.2 Energy spectrum of beta decay electrons</w:t>
            </w:r>
          </w:p>
        </w:tc>
      </w:tr>
    </w:tbl>
    <w:p w:rsidR="001F7976" w:rsidRPr="00733F2B" w:rsidRDefault="001F7976" w:rsidP="00733F2B">
      <w:pPr>
        <w:ind w:right="851" w:firstLine="567"/>
        <w:jc w:val="both"/>
        <w:rPr>
          <w:bCs/>
          <w:sz w:val="28"/>
          <w:szCs w:val="28"/>
          <w:lang w:val="kk-KZ"/>
        </w:rPr>
      </w:pPr>
      <w:r w:rsidRPr="00733F2B">
        <w:rPr>
          <w:bCs/>
          <w:sz w:val="28"/>
          <w:szCs w:val="28"/>
          <w:lang w:val="kk-KZ"/>
        </w:rPr>
        <w:t>The energy spectrum of emitted in beta-decay electrons is</w:t>
      </w:r>
      <w:r w:rsidRPr="00733F2B">
        <w:rPr>
          <w:bCs/>
          <w:sz w:val="28"/>
          <w:szCs w:val="28"/>
          <w:lang w:val="kk-KZ"/>
        </w:rPr>
        <w:br/>
        <w:t>continuous, extending to the upper boundaries of  β-spectrum energy</w:t>
      </w:r>
      <w:r w:rsidRPr="00733F2B">
        <w:rPr>
          <w:bCs/>
          <w:sz w:val="28"/>
          <w:szCs w:val="28"/>
          <w:lang w:val="kk-KZ"/>
        </w:rPr>
        <w:object w:dxaOrig="540" w:dyaOrig="380">
          <v:shape id="_x0000_i1669" type="#_x0000_t75" style="width:26.8pt;height:18.4pt" o:ole="">
            <v:imagedata r:id="rId1076" o:title=""/>
          </v:shape>
          <o:OLEObject Type="Embed" ProgID="Equation.DSMT4" ShapeID="_x0000_i1669" DrawAspect="Content" ObjectID="_1667631477" r:id="rId1273"/>
        </w:object>
      </w:r>
      <w:r w:rsidRPr="00733F2B">
        <w:rPr>
          <w:bCs/>
          <w:sz w:val="28"/>
          <w:szCs w:val="28"/>
          <w:lang w:val="kk-KZ"/>
        </w:rPr>
        <w:t xml:space="preserve">. The total energy lost by the nucleus at beta decay is always equal to the Emax, but itis distributed differently between an electron and an antineutrino. </w:t>
      </w:r>
    </w:p>
    <w:p w:rsidR="001F7976" w:rsidRPr="00733F2B" w:rsidRDefault="001F7976" w:rsidP="00733F2B">
      <w:pPr>
        <w:ind w:right="851" w:firstLine="567"/>
        <w:jc w:val="both"/>
        <w:rPr>
          <w:bCs/>
          <w:sz w:val="28"/>
          <w:szCs w:val="28"/>
          <w:lang w:val="kk-KZ"/>
        </w:rPr>
      </w:pPr>
      <w:r w:rsidRPr="00733F2B">
        <w:rPr>
          <w:bCs/>
          <w:sz w:val="28"/>
          <w:szCs w:val="28"/>
          <w:lang w:val="kk-KZ"/>
        </w:rPr>
        <w:t xml:space="preserve">The maximum value of the electron energy </w:t>
      </w:r>
      <w:r w:rsidRPr="00733F2B">
        <w:rPr>
          <w:bCs/>
          <w:sz w:val="28"/>
          <w:szCs w:val="28"/>
          <w:lang w:val="ru-RU"/>
        </w:rPr>
        <w:drawing>
          <wp:inline distT="0" distB="0" distL="0" distR="0" wp14:anchorId="5668A67A" wp14:editId="07C77DE0">
            <wp:extent cx="638175" cy="223520"/>
            <wp:effectExtent l="0" t="0" r="9525" b="5080"/>
            <wp:docPr id="52"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1"/>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638175" cy="223520"/>
                    </a:xfrm>
                    <a:prstGeom prst="rect">
                      <a:avLst/>
                    </a:prstGeom>
                    <a:noFill/>
                    <a:ln>
                      <a:noFill/>
                    </a:ln>
                  </pic:spPr>
                </pic:pic>
              </a:graphicData>
            </a:graphic>
          </wp:inline>
        </w:drawing>
      </w:r>
      <w:r w:rsidRPr="00733F2B">
        <w:rPr>
          <w:bCs/>
          <w:sz w:val="28"/>
          <w:szCs w:val="28"/>
          <w:lang w:val="kk-KZ"/>
        </w:rPr>
        <w:t xml:space="preserve"> means that all the energy is carried away by an electron,zero value of the electron energy corresponds to the fact that all the energy is carried away by an antineutrino. </w:t>
      </w:r>
    </w:p>
    <w:p w:rsidR="001F7976" w:rsidRPr="00733F2B" w:rsidRDefault="001F7976" w:rsidP="00733F2B">
      <w:pPr>
        <w:ind w:right="851" w:firstLine="567"/>
        <w:jc w:val="both"/>
        <w:rPr>
          <w:bCs/>
          <w:sz w:val="28"/>
          <w:szCs w:val="28"/>
          <w:lang w:val="kk-KZ"/>
        </w:rPr>
      </w:pPr>
      <w:r w:rsidRPr="00733F2B">
        <w:rPr>
          <w:bCs/>
          <w:sz w:val="28"/>
          <w:szCs w:val="28"/>
          <w:lang w:val="kk-KZ"/>
        </w:rPr>
        <w:t xml:space="preserve">For </w:t>
      </w:r>
      <w:r w:rsidRPr="00733F2B">
        <w:rPr>
          <w:bCs/>
          <w:sz w:val="28"/>
          <w:szCs w:val="28"/>
          <w:lang w:val="ru-RU"/>
        </w:rPr>
        <w:drawing>
          <wp:inline distT="0" distB="0" distL="0" distR="0" wp14:anchorId="0B34AEE7" wp14:editId="7F26940E">
            <wp:extent cx="223520" cy="255270"/>
            <wp:effectExtent l="0" t="0" r="5080" b="0"/>
            <wp:docPr id="53"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2"/>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223520" cy="255270"/>
                    </a:xfrm>
                    <a:prstGeom prst="rect">
                      <a:avLst/>
                    </a:prstGeom>
                    <a:noFill/>
                    <a:ln>
                      <a:noFill/>
                    </a:ln>
                  </pic:spPr>
                </pic:pic>
              </a:graphicData>
            </a:graphic>
          </wp:inline>
        </w:drawing>
      </w:r>
      <w:r w:rsidRPr="00733F2B">
        <w:rPr>
          <w:bCs/>
          <w:sz w:val="28"/>
          <w:szCs w:val="28"/>
          <w:lang w:val="kk-KZ"/>
        </w:rPr>
        <w:t xml:space="preserve">- radioactivity of free neutrons </w:t>
      </w:r>
      <w:r w:rsidRPr="00733F2B">
        <w:rPr>
          <w:bCs/>
          <w:sz w:val="28"/>
          <w:szCs w:val="28"/>
          <w:lang w:val="ru-RU"/>
        </w:rPr>
        <w:drawing>
          <wp:inline distT="0" distB="0" distL="0" distR="0" wp14:anchorId="060AC983" wp14:editId="66E153C5">
            <wp:extent cx="1105535" cy="223520"/>
            <wp:effectExtent l="0" t="0" r="0" b="5080"/>
            <wp:docPr id="54"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3"/>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105535" cy="223520"/>
                    </a:xfrm>
                    <a:prstGeom prst="rect">
                      <a:avLst/>
                    </a:prstGeom>
                    <a:noFill/>
                    <a:ln>
                      <a:noFill/>
                    </a:ln>
                  </pic:spPr>
                </pic:pic>
              </a:graphicData>
            </a:graphic>
          </wp:inline>
        </w:drawing>
      </w:r>
      <w:r w:rsidRPr="00733F2B">
        <w:rPr>
          <w:bCs/>
          <w:sz w:val="28"/>
          <w:szCs w:val="28"/>
          <w:lang w:val="kk-KZ"/>
        </w:rPr>
        <w:t xml:space="preserve">. </w:t>
      </w:r>
    </w:p>
    <w:p w:rsidR="001F7976" w:rsidRPr="00733F2B" w:rsidRDefault="001F7976" w:rsidP="00733F2B">
      <w:pPr>
        <w:ind w:right="851" w:firstLine="567"/>
        <w:jc w:val="both"/>
        <w:rPr>
          <w:bCs/>
          <w:sz w:val="28"/>
          <w:szCs w:val="28"/>
        </w:rPr>
      </w:pPr>
      <w:r w:rsidRPr="00733F2B">
        <w:rPr>
          <w:bCs/>
          <w:sz w:val="28"/>
          <w:szCs w:val="28"/>
          <w:lang w:val="kk-KZ"/>
        </w:rPr>
        <w:t>In the case of е- capture processes (</w:t>
      </w:r>
      <w:r w:rsidRPr="00733F2B">
        <w:rPr>
          <w:bCs/>
          <w:i/>
          <w:sz w:val="28"/>
          <w:szCs w:val="28"/>
          <w:lang w:val="kk-KZ"/>
        </w:rPr>
        <w:t>к</w:t>
      </w:r>
      <w:r w:rsidRPr="00733F2B">
        <w:rPr>
          <w:bCs/>
          <w:sz w:val="28"/>
          <w:szCs w:val="28"/>
          <w:lang w:val="kk-KZ"/>
        </w:rPr>
        <w:t xml:space="preserve">-capture processes) </w:t>
      </w:r>
      <w:r w:rsidRPr="00733F2B">
        <w:rPr>
          <w:bCs/>
          <w:sz w:val="28"/>
          <w:szCs w:val="28"/>
        </w:rPr>
        <w:t xml:space="preserve">transformation </w:t>
      </w:r>
      <w:r w:rsidRPr="00733F2B">
        <w:rPr>
          <w:bCs/>
          <w:sz w:val="28"/>
          <w:szCs w:val="28"/>
          <w:lang w:val="kk-KZ"/>
        </w:rPr>
        <w:t xml:space="preserve">of a proton into a neutron goes on scheme </w:t>
      </w:r>
    </w:p>
    <w:p w:rsidR="001F7976" w:rsidRPr="00733F2B" w:rsidRDefault="001F7976" w:rsidP="00733F2B">
      <w:pPr>
        <w:ind w:right="851" w:firstLine="567"/>
        <w:jc w:val="both"/>
        <w:rPr>
          <w:bCs/>
          <w:sz w:val="28"/>
          <w:szCs w:val="28"/>
        </w:rPr>
      </w:pPr>
    </w:p>
    <w:p w:rsidR="001F7976" w:rsidRPr="00733F2B" w:rsidRDefault="001F7976" w:rsidP="00733F2B">
      <w:pPr>
        <w:ind w:right="851" w:firstLine="567"/>
        <w:jc w:val="both"/>
        <w:rPr>
          <w:bCs/>
          <w:sz w:val="28"/>
          <w:szCs w:val="28"/>
        </w:rPr>
      </w:pPr>
      <w:r w:rsidRPr="00733F2B">
        <w:rPr>
          <w:bCs/>
          <w:sz w:val="28"/>
          <w:szCs w:val="28"/>
        </w:rPr>
        <w:t xml:space="preserve">                        </w:t>
      </w:r>
      <w:r w:rsidRPr="00733F2B">
        <w:rPr>
          <w:bCs/>
          <w:sz w:val="28"/>
          <w:szCs w:val="28"/>
          <w:lang w:val="ru-RU"/>
        </w:rPr>
        <w:drawing>
          <wp:inline distT="0" distB="0" distL="0" distR="0" wp14:anchorId="6D579AB5" wp14:editId="54D71268">
            <wp:extent cx="1403350" cy="266065"/>
            <wp:effectExtent l="0" t="0" r="6350" b="635"/>
            <wp:docPr id="55"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4"/>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1403350" cy="266065"/>
                    </a:xfrm>
                    <a:prstGeom prst="rect">
                      <a:avLst/>
                    </a:prstGeom>
                    <a:noFill/>
                    <a:ln>
                      <a:noFill/>
                    </a:ln>
                  </pic:spPr>
                </pic:pic>
              </a:graphicData>
            </a:graphic>
          </wp:inline>
        </w:drawing>
      </w:r>
      <w:r w:rsidRPr="00733F2B">
        <w:rPr>
          <w:bCs/>
          <w:sz w:val="28"/>
          <w:szCs w:val="28"/>
        </w:rPr>
        <w:t xml:space="preserve">                                            (2.20)</w:t>
      </w:r>
    </w:p>
    <w:p w:rsidR="001F7976" w:rsidRPr="00733F2B" w:rsidRDefault="001F7976" w:rsidP="00733F2B">
      <w:pPr>
        <w:ind w:right="851" w:firstLine="567"/>
        <w:jc w:val="both"/>
        <w:rPr>
          <w:bCs/>
          <w:sz w:val="28"/>
          <w:szCs w:val="28"/>
          <w:lang w:val="kk-KZ"/>
        </w:rPr>
      </w:pPr>
    </w:p>
    <w:p w:rsidR="001F7976" w:rsidRPr="00733F2B" w:rsidRDefault="001F7976" w:rsidP="00733F2B">
      <w:pPr>
        <w:ind w:right="851" w:firstLine="567"/>
        <w:jc w:val="both"/>
        <w:rPr>
          <w:bCs/>
          <w:sz w:val="28"/>
          <w:szCs w:val="28"/>
          <w:lang w:val="kk-KZ"/>
        </w:rPr>
      </w:pPr>
      <w:r w:rsidRPr="00733F2B">
        <w:rPr>
          <w:bCs/>
          <w:sz w:val="28"/>
          <w:szCs w:val="28"/>
          <w:lang w:val="kk-KZ"/>
        </w:rPr>
        <w:t>At the same time one of the electrons at the nearest to the nucleus K-layer</w:t>
      </w:r>
      <w:r w:rsidRPr="00733F2B">
        <w:rPr>
          <w:bCs/>
          <w:sz w:val="28"/>
          <w:szCs w:val="28"/>
          <w:lang w:val="kk-KZ"/>
        </w:rPr>
        <w:br/>
        <w:t xml:space="preserve">of atom disappears. </w:t>
      </w:r>
    </w:p>
    <w:p w:rsidR="001F7976" w:rsidRPr="00733F2B" w:rsidRDefault="001F7976" w:rsidP="00733F2B">
      <w:pPr>
        <w:ind w:right="851" w:firstLine="567"/>
        <w:jc w:val="both"/>
        <w:rPr>
          <w:bCs/>
          <w:sz w:val="28"/>
          <w:szCs w:val="28"/>
        </w:rPr>
      </w:pPr>
      <w:r w:rsidRPr="00733F2B">
        <w:rPr>
          <w:bCs/>
          <w:sz w:val="28"/>
          <w:szCs w:val="28"/>
          <w:lang w:val="kk-KZ"/>
        </w:rPr>
        <w:t>Proton, transforming into a neutron, as it were, "captures" K-electron</w:t>
      </w:r>
      <w:r w:rsidRPr="00733F2B">
        <w:rPr>
          <w:bCs/>
          <w:sz w:val="28"/>
          <w:szCs w:val="28"/>
        </w:rPr>
        <w:t xml:space="preserve">. </w:t>
      </w:r>
    </w:p>
    <w:p w:rsidR="001F7976" w:rsidRPr="00733F2B" w:rsidRDefault="001F7976" w:rsidP="00733F2B">
      <w:pPr>
        <w:ind w:right="851" w:firstLine="567"/>
        <w:jc w:val="both"/>
        <w:rPr>
          <w:bCs/>
          <w:sz w:val="28"/>
          <w:szCs w:val="28"/>
          <w:lang w:val="kk-KZ"/>
        </w:rPr>
      </w:pPr>
      <w:r w:rsidRPr="00733F2B">
        <w:rPr>
          <w:bCs/>
          <w:sz w:val="28"/>
          <w:szCs w:val="28"/>
          <w:lang w:val="kk-KZ"/>
        </w:rPr>
        <w:t>The peculiarity of this type of beta-decay is a departure from the nucleus only</w:t>
      </w:r>
      <w:r w:rsidRPr="00733F2B">
        <w:rPr>
          <w:bCs/>
          <w:sz w:val="28"/>
          <w:szCs w:val="28"/>
          <w:lang w:val="kk-KZ"/>
        </w:rPr>
        <w:br/>
        <w:t xml:space="preserve">neutrino </w:t>
      </w:r>
      <w:r w:rsidRPr="00733F2B">
        <w:rPr>
          <w:bCs/>
          <w:sz w:val="28"/>
          <w:szCs w:val="28"/>
          <w:lang w:val="ru-RU"/>
        </w:rPr>
        <w:drawing>
          <wp:inline distT="0" distB="0" distL="0" distR="0" wp14:anchorId="59E9F4F9" wp14:editId="7F67E273">
            <wp:extent cx="223520" cy="266065"/>
            <wp:effectExtent l="0" t="0" r="5080" b="635"/>
            <wp:docPr id="56"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5"/>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223520" cy="266065"/>
                    </a:xfrm>
                    <a:prstGeom prst="rect">
                      <a:avLst/>
                    </a:prstGeom>
                    <a:noFill/>
                    <a:ln>
                      <a:noFill/>
                    </a:ln>
                  </pic:spPr>
                </pic:pic>
              </a:graphicData>
            </a:graphic>
          </wp:inline>
        </w:drawing>
      </w:r>
      <w:r w:rsidRPr="00733F2B">
        <w:rPr>
          <w:bCs/>
          <w:sz w:val="28"/>
          <w:szCs w:val="28"/>
          <w:lang w:val="kk-KZ"/>
        </w:rPr>
        <w:t xml:space="preserve">.Disappearance one of </w:t>
      </w:r>
      <w:r w:rsidRPr="00733F2B">
        <w:rPr>
          <w:bCs/>
          <w:sz w:val="28"/>
          <w:szCs w:val="28"/>
        </w:rPr>
        <w:t xml:space="preserve">the </w:t>
      </w:r>
      <w:r w:rsidRPr="00733F2B">
        <w:rPr>
          <w:bCs/>
          <w:sz w:val="28"/>
          <w:szCs w:val="28"/>
          <w:lang w:val="kk-KZ"/>
        </w:rPr>
        <w:t>electrons in an atom</w:t>
      </w:r>
      <w:r w:rsidRPr="00733F2B">
        <w:rPr>
          <w:bCs/>
          <w:i/>
          <w:sz w:val="28"/>
          <w:szCs w:val="28"/>
          <w:lang w:val="kk-KZ"/>
        </w:rPr>
        <w:t>к</w:t>
      </w:r>
      <w:r w:rsidRPr="00733F2B">
        <w:rPr>
          <w:bCs/>
          <w:sz w:val="28"/>
          <w:szCs w:val="28"/>
          <w:lang w:val="kk-KZ"/>
        </w:rPr>
        <w:t>-layer leads to</w:t>
      </w:r>
      <w:r w:rsidRPr="00733F2B">
        <w:rPr>
          <w:bCs/>
          <w:sz w:val="28"/>
          <w:szCs w:val="28"/>
          <w:lang w:val="kk-KZ"/>
        </w:rPr>
        <w:br/>
      </w:r>
      <w:r w:rsidRPr="00733F2B">
        <w:rPr>
          <w:bCs/>
          <w:sz w:val="28"/>
          <w:szCs w:val="28"/>
          <w:lang w:val="kk-KZ"/>
        </w:rPr>
        <w:lastRenderedPageBreak/>
        <w:t xml:space="preserve">electronic transitions between internal electron shells of an </w:t>
      </w:r>
      <w:r w:rsidRPr="00733F2B">
        <w:rPr>
          <w:bCs/>
          <w:sz w:val="28"/>
          <w:szCs w:val="28"/>
        </w:rPr>
        <w:t xml:space="preserve"> atom</w:t>
      </w:r>
      <w:r w:rsidRPr="00733F2B">
        <w:rPr>
          <w:bCs/>
          <w:sz w:val="28"/>
          <w:szCs w:val="28"/>
          <w:lang w:val="kk-KZ"/>
        </w:rPr>
        <w:t xml:space="preserve">, which is accompanied by the characteristic X-rays. </w:t>
      </w:r>
    </w:p>
    <w:p w:rsidR="001F7976" w:rsidRPr="00733F2B" w:rsidRDefault="001F7976" w:rsidP="00733F2B">
      <w:pPr>
        <w:ind w:right="851" w:firstLine="567"/>
        <w:jc w:val="both"/>
        <w:rPr>
          <w:bCs/>
          <w:sz w:val="28"/>
          <w:szCs w:val="28"/>
          <w:lang w:val="kk-KZ"/>
        </w:rPr>
      </w:pPr>
      <w:r w:rsidRPr="00733F2B">
        <w:rPr>
          <w:bCs/>
          <w:sz w:val="28"/>
          <w:szCs w:val="28"/>
          <w:lang w:val="kk-KZ"/>
        </w:rPr>
        <w:t>Gamma radiation</w:t>
      </w:r>
      <w:r w:rsidRPr="00733F2B">
        <w:rPr>
          <w:bCs/>
          <w:sz w:val="28"/>
          <w:szCs w:val="28"/>
        </w:rPr>
        <w:t xml:space="preserve">. </w:t>
      </w:r>
      <w:r w:rsidRPr="00733F2B">
        <w:rPr>
          <w:bCs/>
          <w:sz w:val="28"/>
          <w:szCs w:val="28"/>
          <w:lang w:val="ru-RU"/>
        </w:rPr>
        <w:drawing>
          <wp:inline distT="0" distB="0" distL="0" distR="0" wp14:anchorId="4F67487E" wp14:editId="4854E735">
            <wp:extent cx="138430" cy="180975"/>
            <wp:effectExtent l="0" t="0" r="0" b="9525"/>
            <wp:docPr id="57"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6"/>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733F2B">
        <w:rPr>
          <w:bCs/>
          <w:sz w:val="28"/>
          <w:szCs w:val="28"/>
          <w:lang w:val="kk-KZ"/>
        </w:rPr>
        <w:t xml:space="preserve">- radiation is the hard electromagnetic radiation which energy is emitted in transitions of nuclei from excited energy states to the ground or less excited states and also at nuclear reactions. </w:t>
      </w:r>
    </w:p>
    <w:p w:rsidR="001F7976" w:rsidRPr="00733F2B" w:rsidRDefault="001F7976" w:rsidP="00733F2B">
      <w:pPr>
        <w:ind w:right="851" w:firstLine="567"/>
        <w:jc w:val="both"/>
        <w:rPr>
          <w:bCs/>
          <w:sz w:val="28"/>
          <w:szCs w:val="28"/>
          <w:lang w:val="kk-KZ"/>
        </w:rPr>
      </w:pPr>
      <w:r w:rsidRPr="00733F2B">
        <w:rPr>
          <w:bCs/>
          <w:sz w:val="28"/>
          <w:szCs w:val="28"/>
          <w:lang w:val="ru-RU"/>
        </w:rPr>
        <w:drawing>
          <wp:inline distT="0" distB="0" distL="0" distR="0" wp14:anchorId="7C36C97F" wp14:editId="5CDD06E5">
            <wp:extent cx="138430" cy="180975"/>
            <wp:effectExtent l="0" t="0" r="0" b="9525"/>
            <wp:docPr id="58"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7"/>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733F2B">
        <w:rPr>
          <w:bCs/>
          <w:sz w:val="28"/>
          <w:szCs w:val="28"/>
          <w:lang w:val="kk-KZ"/>
        </w:rPr>
        <w:t>- radiation is not an independent type of radioactivity. It</w:t>
      </w:r>
      <w:r w:rsidRPr="00733F2B">
        <w:rPr>
          <w:bCs/>
          <w:sz w:val="28"/>
          <w:szCs w:val="28"/>
          <w:lang w:val="kk-KZ"/>
        </w:rPr>
        <w:br/>
        <w:t xml:space="preserve">accompanies processes of </w:t>
      </w:r>
      <w:r w:rsidRPr="00733F2B">
        <w:rPr>
          <w:bCs/>
          <w:sz w:val="28"/>
          <w:szCs w:val="28"/>
          <w:lang w:val="ru-RU"/>
        </w:rPr>
        <w:drawing>
          <wp:inline distT="0" distB="0" distL="0" distR="0" wp14:anchorId="265E5F7A" wp14:editId="0D818E76">
            <wp:extent cx="170180" cy="159385"/>
            <wp:effectExtent l="0" t="0" r="1270" b="0"/>
            <wp:docPr id="59"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8"/>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170180" cy="159385"/>
                    </a:xfrm>
                    <a:prstGeom prst="rect">
                      <a:avLst/>
                    </a:prstGeom>
                    <a:noFill/>
                    <a:ln>
                      <a:noFill/>
                    </a:ln>
                  </pic:spPr>
                </pic:pic>
              </a:graphicData>
            </a:graphic>
          </wp:inline>
        </w:drawing>
      </w:r>
      <w:r w:rsidRPr="00733F2B">
        <w:rPr>
          <w:bCs/>
          <w:sz w:val="28"/>
          <w:szCs w:val="28"/>
          <w:lang w:val="kk-KZ"/>
        </w:rPr>
        <w:t xml:space="preserve">  and </w:t>
      </w:r>
      <w:r w:rsidRPr="00733F2B">
        <w:rPr>
          <w:bCs/>
          <w:sz w:val="28"/>
          <w:szCs w:val="28"/>
          <w:lang w:val="ru-RU"/>
        </w:rPr>
        <w:drawing>
          <wp:inline distT="0" distB="0" distL="0" distR="0" wp14:anchorId="3E42EEC1" wp14:editId="28CE2A32">
            <wp:extent cx="170180" cy="212725"/>
            <wp:effectExtent l="0" t="0" r="1270" b="0"/>
            <wp:docPr id="60"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9"/>
                    <pic:cNvPicPr>
                      <a:picLocks noChangeAspect="1" noChangeArrowheads="1"/>
                    </pic:cNvPicPr>
                  </pic:nvPicPr>
                  <pic:blipFill>
                    <a:blip r:embed="rId1085" cstate="print">
                      <a:extLst>
                        <a:ext uri="{28A0092B-C50C-407E-A947-70E740481C1C}">
                          <a14:useLocalDpi xmlns:a14="http://schemas.microsoft.com/office/drawing/2010/main" val="0"/>
                        </a:ext>
                      </a:extLst>
                    </a:blip>
                    <a:srcRect/>
                    <a:stretch>
                      <a:fillRect/>
                    </a:stretch>
                  </pic:blipFill>
                  <pic:spPr bwMode="auto">
                    <a:xfrm>
                      <a:off x="0" y="0"/>
                      <a:ext cx="170180" cy="212725"/>
                    </a:xfrm>
                    <a:prstGeom prst="rect">
                      <a:avLst/>
                    </a:prstGeom>
                    <a:noFill/>
                    <a:ln>
                      <a:noFill/>
                    </a:ln>
                  </pic:spPr>
                </pic:pic>
              </a:graphicData>
            </a:graphic>
          </wp:inline>
        </w:drawing>
      </w:r>
      <w:r w:rsidRPr="00733F2B">
        <w:rPr>
          <w:bCs/>
          <w:sz w:val="28"/>
          <w:szCs w:val="28"/>
          <w:lang w:val="kk-KZ"/>
        </w:rPr>
        <w:t xml:space="preserve"> decays and doesn't cause no change in the charge andmass number of nuclei. </w:t>
      </w:r>
      <w:r w:rsidRPr="00733F2B">
        <w:rPr>
          <w:bCs/>
          <w:sz w:val="28"/>
          <w:szCs w:val="28"/>
          <w:lang w:val="ru-RU"/>
        </w:rPr>
        <w:drawing>
          <wp:inline distT="0" distB="0" distL="0" distR="0" wp14:anchorId="08358FF7" wp14:editId="09E0BB5E">
            <wp:extent cx="138430" cy="180975"/>
            <wp:effectExtent l="0" t="0" r="0" b="9525"/>
            <wp:docPr id="61"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0"/>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733F2B">
        <w:rPr>
          <w:bCs/>
          <w:sz w:val="28"/>
          <w:szCs w:val="28"/>
          <w:lang w:val="kk-KZ"/>
        </w:rPr>
        <w:t>- radiation is emitted by a daughter (and not a parent)nucleus which at the time of its formation is excited.</w:t>
      </w:r>
    </w:p>
    <w:p w:rsidR="001F7976" w:rsidRPr="00733F2B" w:rsidRDefault="001F7976" w:rsidP="00733F2B">
      <w:pPr>
        <w:ind w:right="851" w:firstLine="567"/>
        <w:jc w:val="both"/>
        <w:rPr>
          <w:bCs/>
          <w:sz w:val="28"/>
          <w:szCs w:val="28"/>
          <w:lang w:val="kk-KZ"/>
        </w:rPr>
      </w:pPr>
      <w:r w:rsidRPr="00733F2B">
        <w:rPr>
          <w:bCs/>
          <w:sz w:val="28"/>
          <w:szCs w:val="28"/>
          <w:lang w:val="kk-KZ"/>
        </w:rPr>
        <w:t>The transition from the excited state of the nucleus</w:t>
      </w:r>
      <w:r w:rsidRPr="00733F2B">
        <w:rPr>
          <w:bCs/>
          <w:sz w:val="28"/>
          <w:szCs w:val="28"/>
        </w:rPr>
        <w:t xml:space="preserve"> to the ground </w:t>
      </w:r>
      <w:r w:rsidRPr="00733F2B">
        <w:rPr>
          <w:bCs/>
          <w:sz w:val="28"/>
          <w:szCs w:val="28"/>
          <w:lang w:val="kk-KZ"/>
        </w:rPr>
        <w:t xml:space="preserve">occurs mainly duringabout </w:t>
      </w:r>
      <w:r w:rsidRPr="00733F2B">
        <w:rPr>
          <w:bCs/>
          <w:sz w:val="28"/>
          <w:szCs w:val="28"/>
          <w:lang w:val="ru-RU"/>
        </w:rPr>
        <w:drawing>
          <wp:inline distT="0" distB="0" distL="0" distR="0" wp14:anchorId="0D80C750" wp14:editId="206B0A74">
            <wp:extent cx="967740" cy="223520"/>
            <wp:effectExtent l="0" t="0" r="3810" b="5080"/>
            <wp:docPr id="62"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1"/>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967740" cy="223520"/>
                    </a:xfrm>
                    <a:prstGeom prst="rect">
                      <a:avLst/>
                    </a:prstGeom>
                    <a:noFill/>
                    <a:ln>
                      <a:noFill/>
                    </a:ln>
                  </pic:spPr>
                </pic:pic>
              </a:graphicData>
            </a:graphic>
          </wp:inline>
        </w:drawing>
      </w:r>
      <w:r w:rsidRPr="00733F2B">
        <w:rPr>
          <w:bCs/>
          <w:sz w:val="28"/>
          <w:szCs w:val="28"/>
          <w:lang w:val="kk-KZ"/>
        </w:rPr>
        <w:t xml:space="preserve">, significantly shorter than the lifetime of the excitedatom (approximately </w:t>
      </w:r>
      <w:r w:rsidRPr="00733F2B">
        <w:rPr>
          <w:bCs/>
          <w:sz w:val="28"/>
          <w:szCs w:val="28"/>
          <w:lang w:val="ru-RU"/>
        </w:rPr>
        <w:drawing>
          <wp:inline distT="0" distB="0" distL="0" distR="0" wp14:anchorId="457CB512" wp14:editId="5C3B3E77">
            <wp:extent cx="414655" cy="223520"/>
            <wp:effectExtent l="0" t="0" r="4445" b="5080"/>
            <wp:docPr id="63"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2"/>
                    <pic:cNvPicPr>
                      <a:picLocks noChangeAspect="1" noChangeArrowheads="1"/>
                    </pic:cNvPicPr>
                  </pic:nvPicPr>
                  <pic:blipFill>
                    <a:blip r:embed="rId1087" cstate="print">
                      <a:extLst>
                        <a:ext uri="{28A0092B-C50C-407E-A947-70E740481C1C}">
                          <a14:useLocalDpi xmlns:a14="http://schemas.microsoft.com/office/drawing/2010/main" val="0"/>
                        </a:ext>
                      </a:extLst>
                    </a:blip>
                    <a:srcRect/>
                    <a:stretch>
                      <a:fillRect/>
                    </a:stretch>
                  </pic:blipFill>
                  <pic:spPr bwMode="auto">
                    <a:xfrm>
                      <a:off x="0" y="0"/>
                      <a:ext cx="414655" cy="223520"/>
                    </a:xfrm>
                    <a:prstGeom prst="rect">
                      <a:avLst/>
                    </a:prstGeom>
                    <a:noFill/>
                    <a:ln>
                      <a:noFill/>
                    </a:ln>
                  </pic:spPr>
                </pic:pic>
              </a:graphicData>
            </a:graphic>
          </wp:inline>
        </w:drawing>
      </w:r>
      <w:r w:rsidRPr="00733F2B">
        <w:rPr>
          <w:bCs/>
          <w:sz w:val="28"/>
          <w:szCs w:val="28"/>
          <w:lang w:val="kk-KZ"/>
        </w:rPr>
        <w:t xml:space="preserve">). </w:t>
      </w:r>
    </w:p>
    <w:p w:rsidR="001F7976" w:rsidRPr="00733F2B" w:rsidRDefault="001F7976" w:rsidP="00733F2B">
      <w:pPr>
        <w:ind w:right="851" w:firstLine="567"/>
        <w:jc w:val="both"/>
        <w:rPr>
          <w:bCs/>
          <w:sz w:val="28"/>
          <w:szCs w:val="28"/>
          <w:lang w:val="kk-KZ"/>
        </w:rPr>
      </w:pPr>
      <w:r w:rsidRPr="00733F2B">
        <w:rPr>
          <w:bCs/>
          <w:sz w:val="28"/>
          <w:szCs w:val="28"/>
          <w:lang w:val="kk-KZ"/>
        </w:rPr>
        <w:t xml:space="preserve">The spectrum of </w:t>
      </w:r>
      <w:r w:rsidRPr="00733F2B">
        <w:rPr>
          <w:bCs/>
          <w:sz w:val="28"/>
          <w:szCs w:val="28"/>
          <w:lang w:val="ru-RU"/>
        </w:rPr>
        <w:drawing>
          <wp:inline distT="0" distB="0" distL="0" distR="0" wp14:anchorId="67D84DA5" wp14:editId="70279ACA">
            <wp:extent cx="138430" cy="180975"/>
            <wp:effectExtent l="0" t="0" r="0" b="9525"/>
            <wp:docPr id="128"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3"/>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733F2B">
        <w:rPr>
          <w:bCs/>
          <w:sz w:val="28"/>
          <w:szCs w:val="28"/>
          <w:lang w:val="kk-KZ"/>
        </w:rPr>
        <w:t xml:space="preserve"> radiation is line that proves the discreteness</w:t>
      </w:r>
      <w:r w:rsidRPr="00733F2B">
        <w:rPr>
          <w:bCs/>
          <w:sz w:val="28"/>
          <w:szCs w:val="28"/>
          <w:lang w:val="kk-KZ"/>
        </w:rPr>
        <w:br/>
        <w:t xml:space="preserve">of energy states of atomic nuclei. </w:t>
      </w:r>
    </w:p>
    <w:p w:rsidR="001F7976" w:rsidRPr="00733F2B" w:rsidRDefault="001F7976" w:rsidP="00733F2B">
      <w:pPr>
        <w:ind w:right="851" w:firstLine="567"/>
        <w:jc w:val="both"/>
        <w:rPr>
          <w:bCs/>
          <w:sz w:val="28"/>
          <w:szCs w:val="28"/>
          <w:lang w:val="kk-KZ"/>
        </w:rPr>
      </w:pPr>
      <w:r w:rsidRPr="00733F2B">
        <w:rPr>
          <w:bCs/>
          <w:sz w:val="28"/>
          <w:szCs w:val="28"/>
          <w:lang w:val="ru-RU"/>
        </w:rPr>
        <w:drawing>
          <wp:inline distT="0" distB="0" distL="0" distR="0" wp14:anchorId="3A6A2E25" wp14:editId="16791789">
            <wp:extent cx="138430" cy="180975"/>
            <wp:effectExtent l="0" t="0" r="0" b="9525"/>
            <wp:docPr id="129"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4"/>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733F2B">
        <w:rPr>
          <w:bCs/>
          <w:sz w:val="28"/>
          <w:szCs w:val="28"/>
          <w:lang w:val="kk-KZ"/>
        </w:rPr>
        <w:t xml:space="preserve">- radiation is so short wave that its wave propertiesare very weak and corpuscular properties are shown very  strongly. Therefore, gamma-radiation is considered as a stream of particles - </w:t>
      </w:r>
      <w:r w:rsidRPr="00733F2B">
        <w:rPr>
          <w:bCs/>
          <w:sz w:val="28"/>
          <w:szCs w:val="28"/>
          <w:lang w:val="ru-RU"/>
        </w:rPr>
        <w:drawing>
          <wp:inline distT="0" distB="0" distL="0" distR="0" wp14:anchorId="3E88B14B" wp14:editId="1D0671E0">
            <wp:extent cx="138430" cy="180975"/>
            <wp:effectExtent l="0" t="0" r="0" b="9525"/>
            <wp:docPr id="130"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5"/>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733F2B">
        <w:rPr>
          <w:bCs/>
          <w:sz w:val="28"/>
          <w:szCs w:val="28"/>
          <w:lang w:val="kk-KZ"/>
        </w:rPr>
        <w:t xml:space="preserve"> – quanta.</w:t>
      </w:r>
    </w:p>
    <w:p w:rsidR="001F7976" w:rsidRPr="00733F2B" w:rsidRDefault="001F7976" w:rsidP="00733F2B">
      <w:pPr>
        <w:ind w:right="851" w:firstLine="567"/>
        <w:jc w:val="both"/>
        <w:rPr>
          <w:bCs/>
          <w:sz w:val="28"/>
          <w:szCs w:val="28"/>
          <w:lang w:val="kk-KZ"/>
        </w:rPr>
      </w:pPr>
      <w:r w:rsidRPr="00733F2B">
        <w:rPr>
          <w:bCs/>
          <w:sz w:val="28"/>
          <w:szCs w:val="28"/>
          <w:lang w:val="ru-RU"/>
        </w:rPr>
        <w:drawing>
          <wp:inline distT="0" distB="0" distL="0" distR="0" wp14:anchorId="1B4B59DF" wp14:editId="34C37C08">
            <wp:extent cx="138430" cy="180975"/>
            <wp:effectExtent l="0" t="0" r="0" b="9525"/>
            <wp:docPr id="131"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6"/>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733F2B">
        <w:rPr>
          <w:bCs/>
          <w:sz w:val="28"/>
          <w:szCs w:val="28"/>
          <w:lang w:val="kk-KZ"/>
        </w:rPr>
        <w:t xml:space="preserve"> quanta, having zero rest mass can not slow down in the medium,so when </w:t>
      </w:r>
      <w:r w:rsidRPr="00733F2B">
        <w:rPr>
          <w:bCs/>
          <w:sz w:val="28"/>
          <w:szCs w:val="28"/>
          <w:lang w:val="ru-RU"/>
        </w:rPr>
        <w:drawing>
          <wp:inline distT="0" distB="0" distL="0" distR="0" wp14:anchorId="4A7A0557" wp14:editId="462BAA8E">
            <wp:extent cx="138430" cy="180975"/>
            <wp:effectExtent l="0" t="0" r="0" b="9525"/>
            <wp:docPr id="132"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7"/>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733F2B">
        <w:rPr>
          <w:bCs/>
          <w:sz w:val="28"/>
          <w:szCs w:val="28"/>
          <w:lang w:val="kk-KZ"/>
        </w:rPr>
        <w:t xml:space="preserve"> radiation passes through substance, they eitherabsorbed or scattered by them. </w:t>
      </w:r>
    </w:p>
    <w:p w:rsidR="001F7976" w:rsidRPr="00733F2B" w:rsidRDefault="001F7976" w:rsidP="00733F2B">
      <w:pPr>
        <w:ind w:right="851" w:firstLine="567"/>
        <w:jc w:val="both"/>
        <w:rPr>
          <w:bCs/>
          <w:sz w:val="28"/>
          <w:szCs w:val="28"/>
        </w:rPr>
      </w:pPr>
      <w:r w:rsidRPr="00733F2B">
        <w:rPr>
          <w:bCs/>
          <w:sz w:val="28"/>
          <w:szCs w:val="28"/>
          <w:lang w:val="kk-KZ"/>
        </w:rPr>
        <w:t xml:space="preserve">The main processes that accompany the passing of </w:t>
      </w:r>
      <w:r w:rsidRPr="00733F2B">
        <w:rPr>
          <w:bCs/>
          <w:sz w:val="28"/>
          <w:szCs w:val="28"/>
          <w:lang w:val="ru-RU"/>
        </w:rPr>
        <w:drawing>
          <wp:inline distT="0" distB="0" distL="0" distR="0" wp14:anchorId="143ADC29" wp14:editId="311CCAD1">
            <wp:extent cx="138430" cy="180975"/>
            <wp:effectExtent l="0" t="0" r="0" b="9525"/>
            <wp:docPr id="133"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8"/>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733F2B">
        <w:rPr>
          <w:bCs/>
          <w:sz w:val="28"/>
          <w:szCs w:val="28"/>
          <w:lang w:val="kk-KZ"/>
        </w:rPr>
        <w:t>- radiation through the substance are:</w:t>
      </w:r>
    </w:p>
    <w:p w:rsidR="001F7976" w:rsidRPr="00733F2B" w:rsidRDefault="001F7976" w:rsidP="00733F2B">
      <w:pPr>
        <w:ind w:right="851" w:firstLine="567"/>
        <w:jc w:val="both"/>
        <w:rPr>
          <w:bCs/>
          <w:sz w:val="28"/>
          <w:szCs w:val="28"/>
        </w:rPr>
      </w:pPr>
      <w:r w:rsidRPr="00733F2B">
        <w:rPr>
          <w:bCs/>
          <w:sz w:val="28"/>
          <w:szCs w:val="28"/>
        </w:rPr>
        <w:t xml:space="preserve">- </w:t>
      </w:r>
      <w:r w:rsidRPr="00733F2B">
        <w:rPr>
          <w:bCs/>
          <w:i/>
          <w:sz w:val="28"/>
          <w:szCs w:val="28"/>
          <w:lang w:val="kk-KZ"/>
        </w:rPr>
        <w:t>photoelectric effect or photoelectric absorption of γ</w:t>
      </w:r>
      <w:r w:rsidRPr="00733F2B">
        <w:rPr>
          <w:bCs/>
          <w:i/>
          <w:sz w:val="28"/>
          <w:szCs w:val="28"/>
        </w:rPr>
        <w:t>-</w:t>
      </w:r>
      <w:r w:rsidRPr="00733F2B">
        <w:rPr>
          <w:bCs/>
          <w:i/>
          <w:sz w:val="28"/>
          <w:szCs w:val="28"/>
          <w:lang w:val="kk-KZ"/>
        </w:rPr>
        <w:t xml:space="preserve"> radiation </w:t>
      </w:r>
      <w:r w:rsidRPr="00733F2B">
        <w:rPr>
          <w:bCs/>
          <w:i/>
          <w:sz w:val="28"/>
          <w:szCs w:val="28"/>
        </w:rPr>
        <w:t>–</w:t>
      </w:r>
      <w:r w:rsidRPr="00733F2B">
        <w:rPr>
          <w:bCs/>
          <w:sz w:val="28"/>
          <w:szCs w:val="28"/>
          <w:lang w:val="kk-KZ"/>
        </w:rPr>
        <w:t>emission by atom, owing to absorption</w:t>
      </w:r>
      <w:r w:rsidRPr="00733F2B">
        <w:rPr>
          <w:bCs/>
          <w:sz w:val="28"/>
          <w:szCs w:val="28"/>
        </w:rPr>
        <w:t xml:space="preserve"> of </w:t>
      </w:r>
      <w:r w:rsidRPr="00733F2B">
        <w:rPr>
          <w:bCs/>
          <w:sz w:val="28"/>
          <w:szCs w:val="28"/>
          <w:lang w:val="ru-RU"/>
        </w:rPr>
        <w:drawing>
          <wp:inline distT="0" distB="0" distL="0" distR="0" wp14:anchorId="389D7710" wp14:editId="0BED7110">
            <wp:extent cx="138430" cy="180975"/>
            <wp:effectExtent l="0" t="0" r="0" b="9525"/>
            <wp:docPr id="136"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9"/>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733F2B">
        <w:rPr>
          <w:bCs/>
          <w:sz w:val="28"/>
          <w:szCs w:val="28"/>
          <w:lang w:val="kk-KZ"/>
        </w:rPr>
        <w:t xml:space="preserve"> - quantum, an electron </w:t>
      </w:r>
      <w:r w:rsidRPr="00733F2B">
        <w:rPr>
          <w:bCs/>
          <w:sz w:val="28"/>
          <w:szCs w:val="28"/>
        </w:rPr>
        <w:t>from</w:t>
      </w:r>
      <w:r w:rsidRPr="00733F2B">
        <w:rPr>
          <w:bCs/>
          <w:sz w:val="28"/>
          <w:szCs w:val="28"/>
          <w:lang w:val="kk-KZ"/>
        </w:rPr>
        <w:t xml:space="preserve"> one of internalelectron shells which is accompanied bycharacteristic X-rays. The photoelectric effect is the prevailing  absorption mechanism in the field of low-energy of </w:t>
      </w:r>
      <w:r w:rsidRPr="00733F2B">
        <w:rPr>
          <w:bCs/>
          <w:sz w:val="28"/>
          <w:szCs w:val="28"/>
          <w:lang w:val="ru-RU"/>
        </w:rPr>
        <w:drawing>
          <wp:inline distT="0" distB="0" distL="0" distR="0" wp14:anchorId="2F173AE5" wp14:editId="293B32FE">
            <wp:extent cx="138430" cy="180975"/>
            <wp:effectExtent l="0" t="0" r="0" b="9525"/>
            <wp:docPr id="137"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0"/>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733F2B">
        <w:rPr>
          <w:bCs/>
          <w:sz w:val="28"/>
          <w:szCs w:val="28"/>
          <w:lang w:val="kk-KZ"/>
        </w:rPr>
        <w:t xml:space="preserve"> - quanta </w:t>
      </w:r>
      <w:r w:rsidRPr="00733F2B">
        <w:rPr>
          <w:bCs/>
          <w:sz w:val="28"/>
          <w:szCs w:val="28"/>
          <w:lang w:val="ru-RU"/>
        </w:rPr>
        <w:drawing>
          <wp:inline distT="0" distB="0" distL="0" distR="0" wp14:anchorId="5F1FFEE8" wp14:editId="6982F2CE">
            <wp:extent cx="988695" cy="266065"/>
            <wp:effectExtent l="0" t="0" r="1905" b="635"/>
            <wp:docPr id="138"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1"/>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988695" cy="266065"/>
                    </a:xfrm>
                    <a:prstGeom prst="rect">
                      <a:avLst/>
                    </a:prstGeom>
                    <a:noFill/>
                    <a:ln>
                      <a:noFill/>
                    </a:ln>
                  </pic:spPr>
                </pic:pic>
              </a:graphicData>
            </a:graphic>
          </wp:inline>
        </w:drawing>
      </w:r>
      <w:r w:rsidRPr="00733F2B">
        <w:rPr>
          <w:bCs/>
          <w:sz w:val="28"/>
          <w:szCs w:val="28"/>
          <w:lang w:val="kk-KZ"/>
        </w:rPr>
        <w:t>.</w:t>
      </w:r>
    </w:p>
    <w:p w:rsidR="001F7976" w:rsidRPr="00733F2B" w:rsidRDefault="001F7976" w:rsidP="00733F2B">
      <w:pPr>
        <w:ind w:right="851" w:firstLine="567"/>
        <w:jc w:val="both"/>
        <w:rPr>
          <w:bCs/>
          <w:sz w:val="28"/>
          <w:szCs w:val="28"/>
        </w:rPr>
      </w:pPr>
      <w:r w:rsidRPr="00733F2B">
        <w:rPr>
          <w:bCs/>
          <w:sz w:val="28"/>
          <w:szCs w:val="28"/>
        </w:rPr>
        <w:t xml:space="preserve">- </w:t>
      </w:r>
      <w:r w:rsidRPr="00733F2B">
        <w:rPr>
          <w:bCs/>
          <w:i/>
          <w:sz w:val="28"/>
          <w:szCs w:val="28"/>
          <w:lang w:val="kk-KZ"/>
        </w:rPr>
        <w:t>Compton effect</w:t>
      </w:r>
      <w:r w:rsidRPr="00733F2B">
        <w:rPr>
          <w:bCs/>
          <w:sz w:val="28"/>
          <w:szCs w:val="28"/>
          <w:lang w:val="kk-KZ"/>
        </w:rPr>
        <w:t xml:space="preserve"> (Compton scattering) is the basicinteraction mechanism of  </w:t>
      </w:r>
      <w:r w:rsidRPr="00733F2B">
        <w:rPr>
          <w:bCs/>
          <w:sz w:val="28"/>
          <w:szCs w:val="28"/>
          <w:lang w:val="ru-RU"/>
        </w:rPr>
        <w:drawing>
          <wp:inline distT="0" distB="0" distL="0" distR="0" wp14:anchorId="5FA9B196" wp14:editId="0C0E9ECA">
            <wp:extent cx="138430" cy="180975"/>
            <wp:effectExtent l="0" t="0" r="0" b="9525"/>
            <wp:docPr id="139"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2"/>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733F2B">
        <w:rPr>
          <w:bCs/>
          <w:sz w:val="28"/>
          <w:szCs w:val="28"/>
          <w:lang w:val="kk-KZ"/>
        </w:rPr>
        <w:t xml:space="preserve"> - quanta with substance at energies </w:t>
      </w:r>
      <w:r w:rsidRPr="00733F2B">
        <w:rPr>
          <w:bCs/>
          <w:sz w:val="28"/>
          <w:szCs w:val="28"/>
          <w:lang w:val="ru-RU"/>
        </w:rPr>
        <w:drawing>
          <wp:inline distT="0" distB="0" distL="0" distR="0" wp14:anchorId="27EE4FF3" wp14:editId="7C7DE954">
            <wp:extent cx="999490" cy="266065"/>
            <wp:effectExtent l="0" t="0" r="0" b="635"/>
            <wp:docPr id="140"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3"/>
                    <pic:cNvPicPr>
                      <a:picLocks noChangeAspect="1" noChangeArrowheads="1"/>
                    </pic:cNvPicPr>
                  </pic:nvPicPr>
                  <pic:blipFill>
                    <a:blip r:embed="rId1089" cstate="print">
                      <a:extLst>
                        <a:ext uri="{28A0092B-C50C-407E-A947-70E740481C1C}">
                          <a14:useLocalDpi xmlns:a14="http://schemas.microsoft.com/office/drawing/2010/main" val="0"/>
                        </a:ext>
                      </a:extLst>
                    </a:blip>
                    <a:srcRect/>
                    <a:stretch>
                      <a:fillRect/>
                    </a:stretch>
                  </pic:blipFill>
                  <pic:spPr bwMode="auto">
                    <a:xfrm>
                      <a:off x="0" y="0"/>
                      <a:ext cx="999490" cy="266065"/>
                    </a:xfrm>
                    <a:prstGeom prst="rect">
                      <a:avLst/>
                    </a:prstGeom>
                    <a:noFill/>
                    <a:ln>
                      <a:noFill/>
                    </a:ln>
                  </pic:spPr>
                </pic:pic>
              </a:graphicData>
            </a:graphic>
          </wp:inline>
        </w:drawing>
      </w:r>
      <w:r w:rsidRPr="00733F2B">
        <w:rPr>
          <w:bCs/>
          <w:sz w:val="28"/>
          <w:szCs w:val="28"/>
          <w:lang w:val="kk-KZ"/>
        </w:rPr>
        <w:t xml:space="preserve">. </w:t>
      </w:r>
    </w:p>
    <w:p w:rsidR="001F7976" w:rsidRPr="00733F2B" w:rsidRDefault="001F7976" w:rsidP="00733F2B">
      <w:pPr>
        <w:ind w:right="851" w:firstLine="567"/>
        <w:jc w:val="both"/>
        <w:rPr>
          <w:bCs/>
          <w:sz w:val="28"/>
          <w:szCs w:val="28"/>
        </w:rPr>
      </w:pPr>
      <w:r w:rsidRPr="00733F2B">
        <w:rPr>
          <w:bCs/>
          <w:sz w:val="28"/>
          <w:szCs w:val="28"/>
        </w:rPr>
        <w:t xml:space="preserve">- </w:t>
      </w:r>
      <w:r w:rsidRPr="00733F2B">
        <w:rPr>
          <w:bCs/>
          <w:i/>
          <w:sz w:val="28"/>
          <w:szCs w:val="28"/>
          <w:lang w:val="kk-KZ"/>
        </w:rPr>
        <w:t>the formation of electron-positron pairs</w:t>
      </w:r>
      <w:r w:rsidRPr="00733F2B">
        <w:rPr>
          <w:bCs/>
          <w:sz w:val="28"/>
          <w:szCs w:val="28"/>
        </w:rPr>
        <w:t xml:space="preserve"> (</w:t>
      </w:r>
      <w:r w:rsidRPr="00733F2B">
        <w:rPr>
          <w:bCs/>
          <w:sz w:val="28"/>
          <w:szCs w:val="28"/>
          <w:lang w:val="ru-RU"/>
        </w:rPr>
        <w:drawing>
          <wp:inline distT="0" distB="0" distL="0" distR="0" wp14:anchorId="056D235F" wp14:editId="46F29DB2">
            <wp:extent cx="1658620" cy="297815"/>
            <wp:effectExtent l="0" t="0" r="0" b="6985"/>
            <wp:docPr id="141"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4"/>
                    <pic:cNvPicPr>
                      <a:picLocks noChangeAspect="1" noChangeArrowheads="1"/>
                    </pic:cNvPicPr>
                  </pic:nvPicPr>
                  <pic:blipFill>
                    <a:blip r:embed="rId1090" cstate="print">
                      <a:extLst>
                        <a:ext uri="{28A0092B-C50C-407E-A947-70E740481C1C}">
                          <a14:useLocalDpi xmlns:a14="http://schemas.microsoft.com/office/drawing/2010/main" val="0"/>
                        </a:ext>
                      </a:extLst>
                    </a:blip>
                    <a:srcRect/>
                    <a:stretch>
                      <a:fillRect/>
                    </a:stretch>
                  </pic:blipFill>
                  <pic:spPr bwMode="auto">
                    <a:xfrm>
                      <a:off x="0" y="0"/>
                      <a:ext cx="1658620" cy="297815"/>
                    </a:xfrm>
                    <a:prstGeom prst="rect">
                      <a:avLst/>
                    </a:prstGeom>
                    <a:noFill/>
                    <a:ln>
                      <a:noFill/>
                    </a:ln>
                  </pic:spPr>
                </pic:pic>
              </a:graphicData>
            </a:graphic>
          </wp:inline>
        </w:drawing>
      </w:r>
      <w:r w:rsidRPr="00733F2B">
        <w:rPr>
          <w:bCs/>
          <w:sz w:val="28"/>
          <w:szCs w:val="28"/>
          <w:lang w:val="kk-KZ"/>
        </w:rPr>
        <w:t xml:space="preserve">) becomes the main process of interaction of </w:t>
      </w:r>
      <w:r w:rsidRPr="00733F2B">
        <w:rPr>
          <w:bCs/>
          <w:sz w:val="28"/>
          <w:szCs w:val="28"/>
          <w:lang w:val="ru-RU"/>
        </w:rPr>
        <w:drawing>
          <wp:inline distT="0" distB="0" distL="0" distR="0" wp14:anchorId="6498999E" wp14:editId="4D4A2813">
            <wp:extent cx="138430" cy="180975"/>
            <wp:effectExtent l="0" t="0" r="0" b="9525"/>
            <wp:docPr id="142"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5"/>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733F2B">
        <w:rPr>
          <w:bCs/>
          <w:sz w:val="28"/>
          <w:szCs w:val="28"/>
          <w:lang w:val="kk-KZ"/>
        </w:rPr>
        <w:t xml:space="preserve"> - quanta with substance at </w:t>
      </w:r>
      <w:r w:rsidRPr="00733F2B">
        <w:rPr>
          <w:bCs/>
          <w:sz w:val="28"/>
          <w:szCs w:val="28"/>
          <w:lang w:val="ru-RU"/>
        </w:rPr>
        <w:drawing>
          <wp:inline distT="0" distB="0" distL="0" distR="0" wp14:anchorId="30F04D66" wp14:editId="0DD61C7F">
            <wp:extent cx="946150" cy="266065"/>
            <wp:effectExtent l="0" t="0" r="6350" b="635"/>
            <wp:docPr id="143"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6"/>
                    <pic:cNvPicPr>
                      <a:picLocks noChangeAspect="1" noChangeArrowheads="1"/>
                    </pic:cNvPicPr>
                  </pic:nvPicPr>
                  <pic:blipFill>
                    <a:blip r:embed="rId1091" cstate="print">
                      <a:extLst>
                        <a:ext uri="{28A0092B-C50C-407E-A947-70E740481C1C}">
                          <a14:useLocalDpi xmlns:a14="http://schemas.microsoft.com/office/drawing/2010/main" val="0"/>
                        </a:ext>
                      </a:extLst>
                    </a:blip>
                    <a:srcRect/>
                    <a:stretch>
                      <a:fillRect/>
                    </a:stretch>
                  </pic:blipFill>
                  <pic:spPr bwMode="auto">
                    <a:xfrm>
                      <a:off x="0" y="0"/>
                      <a:ext cx="946150" cy="266065"/>
                    </a:xfrm>
                    <a:prstGeom prst="rect">
                      <a:avLst/>
                    </a:prstGeom>
                    <a:noFill/>
                    <a:ln>
                      <a:noFill/>
                    </a:ln>
                  </pic:spPr>
                </pic:pic>
              </a:graphicData>
            </a:graphic>
          </wp:inline>
        </w:drawing>
      </w:r>
      <w:r w:rsidRPr="00733F2B">
        <w:rPr>
          <w:bCs/>
          <w:sz w:val="28"/>
          <w:szCs w:val="28"/>
        </w:rPr>
        <w:t>.</w:t>
      </w:r>
    </w:p>
    <w:p w:rsidR="001F7976" w:rsidRPr="00733F2B" w:rsidRDefault="001F7976" w:rsidP="00733F2B">
      <w:pPr>
        <w:ind w:right="851" w:firstLine="567"/>
        <w:jc w:val="both"/>
        <w:rPr>
          <w:bCs/>
          <w:sz w:val="28"/>
          <w:szCs w:val="28"/>
        </w:rPr>
      </w:pPr>
      <w:r w:rsidRPr="00733F2B">
        <w:rPr>
          <w:bCs/>
          <w:sz w:val="28"/>
          <w:szCs w:val="28"/>
          <w:lang w:val="kk-KZ"/>
        </w:rPr>
        <w:t xml:space="preserve">If </w:t>
      </w:r>
      <w:r w:rsidRPr="00733F2B">
        <w:rPr>
          <w:bCs/>
          <w:sz w:val="28"/>
          <w:szCs w:val="28"/>
          <w:lang w:val="ru-RU"/>
        </w:rPr>
        <w:drawing>
          <wp:inline distT="0" distB="0" distL="0" distR="0" wp14:anchorId="6A0FF0D4" wp14:editId="0096D3CE">
            <wp:extent cx="138430" cy="180975"/>
            <wp:effectExtent l="0" t="0" r="0" b="9525"/>
            <wp:docPr id="144"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7"/>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733F2B">
        <w:rPr>
          <w:bCs/>
          <w:sz w:val="28"/>
          <w:szCs w:val="28"/>
          <w:lang w:val="kk-KZ"/>
        </w:rPr>
        <w:t>- quantum energy exceeds the binding energy of nucleons in the nucleus</w:t>
      </w:r>
      <w:r w:rsidRPr="00733F2B">
        <w:rPr>
          <w:bCs/>
          <w:sz w:val="28"/>
          <w:szCs w:val="28"/>
          <w:lang w:val="kk-KZ"/>
        </w:rPr>
        <w:br/>
        <w:t>(</w:t>
      </w:r>
      <w:r w:rsidRPr="00733F2B">
        <w:rPr>
          <w:bCs/>
          <w:sz w:val="28"/>
          <w:szCs w:val="28"/>
          <w:lang w:val="ru-RU"/>
        </w:rPr>
        <w:drawing>
          <wp:inline distT="0" distB="0" distL="0" distR="0" wp14:anchorId="354830B2" wp14:editId="2D80F29C">
            <wp:extent cx="744220" cy="223520"/>
            <wp:effectExtent l="0" t="0" r="0" b="0"/>
            <wp:docPr id="145"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8"/>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744220" cy="223520"/>
                    </a:xfrm>
                    <a:prstGeom prst="rect">
                      <a:avLst/>
                    </a:prstGeom>
                    <a:noFill/>
                    <a:ln>
                      <a:noFill/>
                    </a:ln>
                  </pic:spPr>
                </pic:pic>
              </a:graphicData>
            </a:graphic>
          </wp:inline>
        </w:drawing>
      </w:r>
      <w:r w:rsidRPr="00733F2B">
        <w:rPr>
          <w:bCs/>
          <w:sz w:val="28"/>
          <w:szCs w:val="28"/>
          <w:lang w:val="kk-KZ"/>
        </w:rPr>
        <w:t xml:space="preserve">), as a result of absorption of </w:t>
      </w:r>
      <w:r w:rsidRPr="00733F2B">
        <w:rPr>
          <w:bCs/>
          <w:sz w:val="28"/>
          <w:szCs w:val="28"/>
          <w:lang w:val="ru-RU"/>
        </w:rPr>
        <w:drawing>
          <wp:inline distT="0" distB="0" distL="0" distR="0" wp14:anchorId="46E816C3" wp14:editId="50BE0EFE">
            <wp:extent cx="138430" cy="180975"/>
            <wp:effectExtent l="0" t="0" r="0" b="9525"/>
            <wp:docPr id="146"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9"/>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733F2B">
        <w:rPr>
          <w:bCs/>
          <w:sz w:val="28"/>
          <w:szCs w:val="28"/>
          <w:lang w:val="kk-KZ"/>
        </w:rPr>
        <w:t xml:space="preserve"> - quantum the nuclear </w:t>
      </w:r>
      <w:r w:rsidRPr="00733F2B">
        <w:rPr>
          <w:bCs/>
          <w:sz w:val="28"/>
          <w:szCs w:val="28"/>
          <w:lang w:val="kk-KZ"/>
        </w:rPr>
        <w:lastRenderedPageBreak/>
        <w:t xml:space="preserve">photoeffect can be observed - emission of one of nucleons from a nucleus, most often a neutron. </w:t>
      </w:r>
    </w:p>
    <w:p w:rsidR="001F7976" w:rsidRPr="00733F2B" w:rsidRDefault="001F7976" w:rsidP="00733F2B">
      <w:pPr>
        <w:ind w:right="851" w:firstLine="567"/>
        <w:jc w:val="both"/>
        <w:rPr>
          <w:b/>
          <w:bCs/>
          <w:sz w:val="28"/>
          <w:szCs w:val="28"/>
        </w:rPr>
      </w:pPr>
    </w:p>
    <w:p w:rsidR="00E459CC" w:rsidRPr="00733F2B" w:rsidRDefault="00E459CC" w:rsidP="00733F2B">
      <w:pPr>
        <w:ind w:right="851" w:firstLine="567"/>
        <w:jc w:val="both"/>
        <w:rPr>
          <w:b/>
          <w:bCs/>
          <w:sz w:val="28"/>
          <w:szCs w:val="28"/>
        </w:rPr>
      </w:pPr>
      <w:r w:rsidRPr="00733F2B">
        <w:rPr>
          <w:b/>
          <w:bCs/>
          <w:sz w:val="28"/>
          <w:szCs w:val="28"/>
        </w:rPr>
        <w:t>Theme 12.       Nuclear reaction</w:t>
      </w:r>
    </w:p>
    <w:p w:rsidR="00E459CC" w:rsidRPr="00733F2B" w:rsidRDefault="00E459CC" w:rsidP="00733F2B">
      <w:pPr>
        <w:ind w:right="851" w:firstLine="567"/>
        <w:jc w:val="both"/>
        <w:rPr>
          <w:b/>
          <w:bCs/>
          <w:sz w:val="28"/>
          <w:szCs w:val="28"/>
        </w:rPr>
      </w:pPr>
    </w:p>
    <w:p w:rsidR="00E459CC" w:rsidRPr="00733F2B" w:rsidRDefault="00E459CC" w:rsidP="00733F2B">
      <w:pPr>
        <w:ind w:right="851" w:firstLine="567"/>
        <w:jc w:val="both"/>
        <w:rPr>
          <w:b/>
          <w:bCs/>
          <w:sz w:val="28"/>
          <w:szCs w:val="28"/>
        </w:rPr>
      </w:pPr>
      <w:r w:rsidRPr="00733F2B">
        <w:rPr>
          <w:b/>
          <w:bCs/>
          <w:sz w:val="28"/>
          <w:szCs w:val="28"/>
        </w:rPr>
        <w:t>Topic 23</w:t>
      </w:r>
    </w:p>
    <w:p w:rsidR="00E459CC" w:rsidRPr="00733F2B" w:rsidRDefault="00E459CC" w:rsidP="00733F2B">
      <w:pPr>
        <w:ind w:right="851" w:firstLine="567"/>
        <w:jc w:val="both"/>
        <w:rPr>
          <w:b/>
          <w:bCs/>
          <w:sz w:val="28"/>
          <w:szCs w:val="28"/>
        </w:rPr>
      </w:pPr>
    </w:p>
    <w:p w:rsidR="00E459CC" w:rsidRPr="00733F2B" w:rsidRDefault="00E459CC" w:rsidP="00733F2B">
      <w:pPr>
        <w:numPr>
          <w:ilvl w:val="0"/>
          <w:numId w:val="32"/>
        </w:numPr>
        <w:ind w:right="851"/>
        <w:jc w:val="both"/>
        <w:rPr>
          <w:b/>
          <w:bCs/>
          <w:sz w:val="28"/>
          <w:szCs w:val="28"/>
          <w:lang w:val="kk-KZ"/>
        </w:rPr>
      </w:pPr>
      <w:r w:rsidRPr="00733F2B">
        <w:rPr>
          <w:b/>
          <w:bCs/>
          <w:sz w:val="28"/>
          <w:szCs w:val="28"/>
        </w:rPr>
        <w:t>Nuclear reaction.</w:t>
      </w:r>
    </w:p>
    <w:p w:rsidR="00E459CC" w:rsidRPr="00733F2B" w:rsidRDefault="00E459CC" w:rsidP="00733F2B">
      <w:pPr>
        <w:numPr>
          <w:ilvl w:val="0"/>
          <w:numId w:val="32"/>
        </w:numPr>
        <w:ind w:right="851"/>
        <w:jc w:val="both"/>
        <w:rPr>
          <w:b/>
          <w:bCs/>
          <w:sz w:val="28"/>
          <w:szCs w:val="28"/>
        </w:rPr>
      </w:pPr>
      <w:r w:rsidRPr="00733F2B">
        <w:rPr>
          <w:b/>
          <w:bCs/>
          <w:sz w:val="28"/>
          <w:szCs w:val="28"/>
        </w:rPr>
        <w:t>Reaction effective cross section.</w:t>
      </w:r>
    </w:p>
    <w:p w:rsidR="00E459CC" w:rsidRPr="00733F2B" w:rsidRDefault="00E459CC" w:rsidP="00733F2B">
      <w:pPr>
        <w:ind w:right="851" w:firstLine="567"/>
        <w:jc w:val="both"/>
        <w:rPr>
          <w:b/>
          <w:bCs/>
          <w:sz w:val="28"/>
          <w:szCs w:val="28"/>
        </w:rPr>
      </w:pPr>
      <w:r w:rsidRPr="00733F2B">
        <w:rPr>
          <w:b/>
          <w:bCs/>
          <w:sz w:val="28"/>
          <w:szCs w:val="28"/>
          <w:lang w:val="kk-KZ"/>
        </w:rPr>
        <w:t>3</w:t>
      </w:r>
      <w:r w:rsidRPr="00733F2B">
        <w:rPr>
          <w:b/>
          <w:bCs/>
          <w:sz w:val="28"/>
          <w:szCs w:val="28"/>
        </w:rPr>
        <w:t>. Neutrons and nuclear fission.</w:t>
      </w:r>
    </w:p>
    <w:p w:rsidR="001F7976" w:rsidRPr="00733F2B" w:rsidRDefault="001F7976" w:rsidP="00733F2B">
      <w:pPr>
        <w:ind w:right="851" w:firstLine="567"/>
        <w:jc w:val="both"/>
        <w:rPr>
          <w:b/>
          <w:bCs/>
          <w:sz w:val="28"/>
          <w:szCs w:val="28"/>
        </w:rPr>
      </w:pPr>
    </w:p>
    <w:p w:rsidR="001F7976" w:rsidRPr="00733F2B" w:rsidRDefault="001F7976" w:rsidP="00733F2B">
      <w:pPr>
        <w:ind w:right="851" w:firstLine="567"/>
        <w:jc w:val="both"/>
        <w:rPr>
          <w:b/>
          <w:bCs/>
          <w:sz w:val="28"/>
          <w:szCs w:val="28"/>
        </w:rPr>
      </w:pPr>
    </w:p>
    <w:p w:rsidR="001F7976" w:rsidRPr="00733F2B" w:rsidRDefault="001F7976" w:rsidP="00733F2B">
      <w:pPr>
        <w:ind w:right="851" w:firstLine="567"/>
        <w:jc w:val="both"/>
        <w:rPr>
          <w:b/>
          <w:bCs/>
          <w:sz w:val="28"/>
          <w:szCs w:val="28"/>
        </w:rPr>
      </w:pPr>
    </w:p>
    <w:p w:rsidR="007643C2" w:rsidRPr="00733F2B" w:rsidRDefault="007643C2" w:rsidP="00733F2B">
      <w:pPr>
        <w:ind w:right="851" w:firstLine="567"/>
        <w:jc w:val="both"/>
        <w:rPr>
          <w:b/>
          <w:bCs/>
          <w:sz w:val="28"/>
          <w:szCs w:val="28"/>
        </w:rPr>
      </w:pPr>
    </w:p>
    <w:p w:rsidR="007643C2" w:rsidRPr="00733F2B" w:rsidRDefault="007643C2" w:rsidP="00733F2B">
      <w:pPr>
        <w:ind w:right="851" w:firstLine="567"/>
        <w:jc w:val="both"/>
        <w:rPr>
          <w:b/>
          <w:bCs/>
          <w:sz w:val="28"/>
          <w:szCs w:val="28"/>
        </w:rPr>
      </w:pPr>
    </w:p>
    <w:p w:rsidR="007643C2" w:rsidRPr="00733F2B" w:rsidRDefault="007643C2" w:rsidP="00733F2B">
      <w:pPr>
        <w:ind w:right="851" w:firstLine="567"/>
        <w:jc w:val="both"/>
        <w:rPr>
          <w:b/>
          <w:sz w:val="28"/>
          <w:szCs w:val="28"/>
        </w:rPr>
      </w:pPr>
    </w:p>
    <w:p w:rsidR="00D53B43" w:rsidRPr="00733F2B" w:rsidRDefault="00D53B43" w:rsidP="00733F2B">
      <w:pPr>
        <w:ind w:right="851" w:firstLine="567"/>
        <w:jc w:val="both"/>
        <w:rPr>
          <w:b/>
          <w:sz w:val="28"/>
          <w:szCs w:val="28"/>
        </w:rPr>
      </w:pPr>
      <w:r w:rsidRPr="00733F2B">
        <w:rPr>
          <w:b/>
          <w:sz w:val="28"/>
          <w:szCs w:val="28"/>
        </w:rPr>
        <w:t xml:space="preserve">                            Questions</w:t>
      </w:r>
    </w:p>
    <w:p w:rsidR="00D53B43" w:rsidRPr="00733F2B" w:rsidRDefault="00D53B43" w:rsidP="00733F2B">
      <w:pPr>
        <w:ind w:right="851" w:firstLine="567"/>
        <w:jc w:val="both"/>
        <w:rPr>
          <w:b/>
          <w:sz w:val="28"/>
          <w:szCs w:val="28"/>
        </w:rPr>
      </w:pPr>
    </w:p>
    <w:p w:rsidR="00D53B43" w:rsidRPr="00733F2B" w:rsidRDefault="00D53B43" w:rsidP="00733F2B">
      <w:pPr>
        <w:numPr>
          <w:ilvl w:val="0"/>
          <w:numId w:val="31"/>
        </w:numPr>
        <w:ind w:right="851"/>
        <w:jc w:val="both"/>
        <w:rPr>
          <w:sz w:val="28"/>
          <w:szCs w:val="28"/>
        </w:rPr>
      </w:pPr>
      <w:r w:rsidRPr="00733F2B">
        <w:rPr>
          <w:sz w:val="28"/>
          <w:szCs w:val="28"/>
        </w:rPr>
        <w:t xml:space="preserve">What is the difference between fast neutrоns and slоw neutrоns, and hоw </w:t>
      </w:r>
    </w:p>
    <w:p w:rsidR="00D53B43" w:rsidRPr="00733F2B" w:rsidRDefault="00D53B43" w:rsidP="00733F2B">
      <w:pPr>
        <w:ind w:right="851" w:firstLine="567"/>
        <w:jc w:val="both"/>
        <w:rPr>
          <w:sz w:val="28"/>
          <w:szCs w:val="28"/>
        </w:rPr>
      </w:pPr>
      <w:r w:rsidRPr="00733F2B">
        <w:rPr>
          <w:sz w:val="28"/>
          <w:szCs w:val="28"/>
        </w:rPr>
        <w:t xml:space="preserve">dо they have an effect оn nuclear reactiоns? </w:t>
      </w:r>
    </w:p>
    <w:p w:rsidR="00D53B43" w:rsidRPr="00733F2B" w:rsidRDefault="00D53B43" w:rsidP="00733F2B">
      <w:pPr>
        <w:ind w:right="851" w:firstLine="567"/>
        <w:jc w:val="both"/>
        <w:rPr>
          <w:sz w:val="28"/>
          <w:szCs w:val="28"/>
        </w:rPr>
      </w:pPr>
      <w:r w:rsidRPr="00733F2B">
        <w:rPr>
          <w:sz w:val="28"/>
          <w:szCs w:val="28"/>
        </w:rPr>
        <w:t>2. What particles form the nucleus of an atom of zinc?</w:t>
      </w:r>
    </w:p>
    <w:p w:rsidR="00D53B43" w:rsidRPr="00733F2B" w:rsidRDefault="00D53B43" w:rsidP="00733F2B">
      <w:pPr>
        <w:ind w:right="851" w:firstLine="567"/>
        <w:jc w:val="both"/>
        <w:rPr>
          <w:sz w:val="28"/>
          <w:szCs w:val="28"/>
        </w:rPr>
      </w:pPr>
      <w:r w:rsidRPr="00733F2B">
        <w:rPr>
          <w:sz w:val="28"/>
          <w:szCs w:val="28"/>
        </w:rPr>
        <w:t>3. What different of the isotope from isobar is?</w:t>
      </w:r>
    </w:p>
    <w:p w:rsidR="00D53B43" w:rsidRPr="00733F2B" w:rsidRDefault="00D53B43" w:rsidP="00733F2B">
      <w:pPr>
        <w:ind w:right="851" w:firstLine="567"/>
        <w:jc w:val="both"/>
        <w:rPr>
          <w:sz w:val="28"/>
          <w:szCs w:val="28"/>
        </w:rPr>
      </w:pPr>
      <w:r w:rsidRPr="00733F2B">
        <w:rPr>
          <w:sz w:val="28"/>
          <w:szCs w:val="28"/>
        </w:rPr>
        <w:t xml:space="preserve">4. Why does nuclear strength decrease during the transition to the heavier </w:t>
      </w:r>
    </w:p>
    <w:p w:rsidR="00D53B43" w:rsidRPr="00733F2B" w:rsidRDefault="00D53B43" w:rsidP="00733F2B">
      <w:pPr>
        <w:ind w:right="851" w:firstLine="567"/>
        <w:jc w:val="both"/>
        <w:rPr>
          <w:sz w:val="28"/>
          <w:szCs w:val="28"/>
        </w:rPr>
      </w:pPr>
      <w:r w:rsidRPr="00733F2B">
        <w:rPr>
          <w:sz w:val="28"/>
          <w:szCs w:val="28"/>
        </w:rPr>
        <w:t xml:space="preserve">     elements?</w:t>
      </w:r>
    </w:p>
    <w:p w:rsidR="00D53B43" w:rsidRPr="00733F2B" w:rsidRDefault="00D53B43" w:rsidP="00733F2B">
      <w:pPr>
        <w:ind w:right="851" w:firstLine="567"/>
        <w:jc w:val="both"/>
        <w:rPr>
          <w:sz w:val="28"/>
          <w:szCs w:val="28"/>
        </w:rPr>
      </w:pPr>
      <w:r w:rsidRPr="00733F2B">
        <w:rPr>
          <w:sz w:val="28"/>
          <w:szCs w:val="28"/>
        </w:rPr>
        <w:t>5. How is the hyperfine structure of spectral lines explained?</w:t>
      </w:r>
    </w:p>
    <w:p w:rsidR="00D53B43" w:rsidRPr="00733F2B" w:rsidRDefault="00D53B43" w:rsidP="00733F2B">
      <w:pPr>
        <w:ind w:right="851" w:firstLine="567"/>
        <w:jc w:val="both"/>
        <w:rPr>
          <w:sz w:val="28"/>
          <w:szCs w:val="28"/>
        </w:rPr>
      </w:pPr>
      <w:r w:rsidRPr="00733F2B">
        <w:rPr>
          <w:sz w:val="28"/>
          <w:szCs w:val="28"/>
        </w:rPr>
        <w:t>6. How is an alpha-decay explained on the basis of the quantum theory?</w:t>
      </w:r>
    </w:p>
    <w:p w:rsidR="00D53B43" w:rsidRPr="00733F2B" w:rsidRDefault="00D53B43" w:rsidP="00733F2B">
      <w:pPr>
        <w:ind w:right="851" w:firstLine="567"/>
        <w:jc w:val="both"/>
        <w:rPr>
          <w:sz w:val="28"/>
          <w:szCs w:val="28"/>
        </w:rPr>
      </w:pPr>
      <w:r w:rsidRPr="00733F2B">
        <w:rPr>
          <w:sz w:val="28"/>
          <w:szCs w:val="28"/>
        </w:rPr>
        <w:t>7. How is the continuity of energy spectrum of beta-particles explained?</w:t>
      </w:r>
    </w:p>
    <w:p w:rsidR="00D53B43" w:rsidRPr="00733F2B" w:rsidRDefault="00D53B43" w:rsidP="00733F2B">
      <w:pPr>
        <w:ind w:right="851" w:firstLine="567"/>
        <w:jc w:val="both"/>
        <w:rPr>
          <w:sz w:val="28"/>
          <w:szCs w:val="28"/>
        </w:rPr>
      </w:pPr>
      <w:r w:rsidRPr="00733F2B">
        <w:rPr>
          <w:sz w:val="28"/>
          <w:szCs w:val="28"/>
        </w:rPr>
        <w:t xml:space="preserve">8. Explain the difference between nuclear fissiоn and nuclear fusiоn. </w:t>
      </w:r>
    </w:p>
    <w:p w:rsidR="00D53B43" w:rsidRPr="00733F2B" w:rsidRDefault="00D53B43" w:rsidP="00733F2B">
      <w:pPr>
        <w:ind w:right="851" w:firstLine="567"/>
        <w:jc w:val="both"/>
        <w:rPr>
          <w:sz w:val="28"/>
          <w:szCs w:val="28"/>
        </w:rPr>
      </w:pPr>
      <w:r w:rsidRPr="00733F2B">
        <w:rPr>
          <w:sz w:val="28"/>
          <w:szCs w:val="28"/>
        </w:rPr>
        <w:t xml:space="preserve">9. Hоw is the half-life оf a radiоactive substance related tо its activity?  </w:t>
      </w:r>
    </w:p>
    <w:p w:rsidR="00D53B43" w:rsidRPr="00733F2B" w:rsidRDefault="00D53B43" w:rsidP="00733F2B">
      <w:pPr>
        <w:ind w:right="851" w:firstLine="567"/>
        <w:jc w:val="both"/>
        <w:rPr>
          <w:sz w:val="28"/>
          <w:szCs w:val="28"/>
        </w:rPr>
      </w:pPr>
      <w:r w:rsidRPr="00733F2B">
        <w:rPr>
          <w:sz w:val="28"/>
          <w:szCs w:val="28"/>
        </w:rPr>
        <w:t xml:space="preserve">10. Why dо yоu think prоtоns are used in the experiments and nоt atоms like  </w:t>
      </w:r>
    </w:p>
    <w:p w:rsidR="00D53B43" w:rsidRPr="00733F2B" w:rsidRDefault="00D53B43" w:rsidP="00733F2B">
      <w:pPr>
        <w:ind w:right="851" w:firstLine="567"/>
        <w:jc w:val="both"/>
        <w:rPr>
          <w:sz w:val="28"/>
          <w:szCs w:val="28"/>
        </w:rPr>
      </w:pPr>
      <w:r w:rsidRPr="00733F2B">
        <w:rPr>
          <w:sz w:val="28"/>
          <w:szCs w:val="28"/>
        </w:rPr>
        <w:t xml:space="preserve">      carbоn?  </w:t>
      </w:r>
    </w:p>
    <w:p w:rsidR="00D53B43" w:rsidRPr="00733F2B" w:rsidRDefault="00D53B43" w:rsidP="00733F2B">
      <w:pPr>
        <w:ind w:right="851" w:firstLine="567"/>
        <w:jc w:val="both"/>
        <w:rPr>
          <w:sz w:val="28"/>
          <w:szCs w:val="28"/>
        </w:rPr>
      </w:pPr>
      <w:r w:rsidRPr="00733F2B">
        <w:rPr>
          <w:sz w:val="28"/>
          <w:szCs w:val="28"/>
        </w:rPr>
        <w:t xml:space="preserve">11.  Which оf the three types оf radiatiоn is mоst dangerоus tо living </w:t>
      </w:r>
    </w:p>
    <w:p w:rsidR="00D53B43" w:rsidRPr="00733F2B" w:rsidRDefault="00D53B43" w:rsidP="00733F2B">
      <w:pPr>
        <w:ind w:right="851" w:firstLine="567"/>
        <w:jc w:val="both"/>
        <w:rPr>
          <w:sz w:val="28"/>
          <w:szCs w:val="28"/>
        </w:rPr>
      </w:pPr>
      <w:r w:rsidRPr="00733F2B">
        <w:rPr>
          <w:sz w:val="28"/>
          <w:szCs w:val="28"/>
        </w:rPr>
        <w:t xml:space="preserve">       creatures (including humans!)</w:t>
      </w:r>
    </w:p>
    <w:p w:rsidR="00D53B43" w:rsidRPr="00733F2B" w:rsidRDefault="00D53B43" w:rsidP="00733F2B">
      <w:pPr>
        <w:ind w:right="851" w:firstLine="567"/>
        <w:jc w:val="both"/>
        <w:rPr>
          <w:sz w:val="28"/>
          <w:szCs w:val="28"/>
        </w:rPr>
      </w:pPr>
      <w:r w:rsidRPr="00733F2B">
        <w:rPr>
          <w:sz w:val="28"/>
          <w:szCs w:val="28"/>
        </w:rPr>
        <w:t xml:space="preserve">12. What can happen tо peоple if they are expоsed tо high levels оf </w:t>
      </w:r>
    </w:p>
    <w:p w:rsidR="00D53B43" w:rsidRPr="00733F2B" w:rsidRDefault="00D53B43" w:rsidP="00733F2B">
      <w:pPr>
        <w:ind w:right="851" w:firstLine="567"/>
        <w:jc w:val="both"/>
        <w:rPr>
          <w:sz w:val="28"/>
          <w:szCs w:val="28"/>
        </w:rPr>
      </w:pPr>
      <w:r w:rsidRPr="00733F2B">
        <w:rPr>
          <w:sz w:val="28"/>
          <w:szCs w:val="28"/>
        </w:rPr>
        <w:t xml:space="preserve">      radiatiоn? </w:t>
      </w:r>
    </w:p>
    <w:p w:rsidR="00D53B43" w:rsidRPr="00733F2B" w:rsidRDefault="00D53B43" w:rsidP="00733F2B">
      <w:pPr>
        <w:ind w:right="851" w:firstLine="567"/>
        <w:jc w:val="both"/>
        <w:rPr>
          <w:sz w:val="28"/>
          <w:szCs w:val="28"/>
        </w:rPr>
      </w:pPr>
      <w:r w:rsidRPr="00733F2B">
        <w:rPr>
          <w:sz w:val="28"/>
          <w:szCs w:val="28"/>
        </w:rPr>
        <w:lastRenderedPageBreak/>
        <w:t xml:space="preserve">13. What can be dоne tо prоtect yоurself frоm radiatiоn (Hint: Think оf what </w:t>
      </w:r>
    </w:p>
    <w:p w:rsidR="00D53B43" w:rsidRPr="00733F2B" w:rsidRDefault="00D53B43" w:rsidP="00733F2B">
      <w:pPr>
        <w:ind w:right="851" w:firstLine="567"/>
        <w:jc w:val="both"/>
        <w:rPr>
          <w:sz w:val="28"/>
          <w:szCs w:val="28"/>
        </w:rPr>
      </w:pPr>
      <w:r w:rsidRPr="00733F2B">
        <w:rPr>
          <w:sz w:val="28"/>
          <w:szCs w:val="28"/>
        </w:rPr>
        <w:t xml:space="preserve">       the radiоlоgist dоes when yоu gо fоr an X-ray)? </w:t>
      </w:r>
    </w:p>
    <w:p w:rsidR="00D53B43" w:rsidRPr="00733F2B" w:rsidRDefault="00D53B43" w:rsidP="00733F2B">
      <w:pPr>
        <w:ind w:right="851" w:firstLine="567"/>
        <w:jc w:val="both"/>
        <w:rPr>
          <w:sz w:val="28"/>
          <w:szCs w:val="28"/>
        </w:rPr>
      </w:pPr>
      <w:r w:rsidRPr="00733F2B">
        <w:rPr>
          <w:sz w:val="28"/>
          <w:szCs w:val="28"/>
        </w:rPr>
        <w:t xml:space="preserve">14. Describe hоw gamma decay differs frоm alpha and beta decay.  </w:t>
      </w:r>
    </w:p>
    <w:p w:rsidR="00D53B43" w:rsidRPr="00733F2B" w:rsidRDefault="00D53B43" w:rsidP="00733F2B">
      <w:pPr>
        <w:ind w:right="851" w:firstLine="567"/>
        <w:jc w:val="both"/>
        <w:rPr>
          <w:sz w:val="28"/>
          <w:szCs w:val="28"/>
        </w:rPr>
      </w:pPr>
      <w:r w:rsidRPr="00733F2B">
        <w:rPr>
          <w:sz w:val="28"/>
          <w:szCs w:val="28"/>
        </w:rPr>
        <w:t xml:space="preserve">15. Explain why atоms that cоntain a greater number оf nucleоns are mоre </w:t>
      </w:r>
    </w:p>
    <w:p w:rsidR="00D53B43" w:rsidRPr="00733F2B" w:rsidRDefault="00D53B43" w:rsidP="00733F2B">
      <w:pPr>
        <w:ind w:right="851" w:firstLine="567"/>
        <w:jc w:val="both"/>
        <w:rPr>
          <w:sz w:val="28"/>
          <w:szCs w:val="28"/>
        </w:rPr>
      </w:pPr>
      <w:r w:rsidRPr="00733F2B">
        <w:rPr>
          <w:sz w:val="28"/>
          <w:szCs w:val="28"/>
        </w:rPr>
        <w:t xml:space="preserve">      likely tо be radiоactive. </w:t>
      </w:r>
    </w:p>
    <w:p w:rsidR="00D53B43" w:rsidRPr="00733F2B" w:rsidRDefault="00D53B43" w:rsidP="00733F2B">
      <w:pPr>
        <w:ind w:right="851" w:firstLine="567"/>
        <w:jc w:val="both"/>
        <w:rPr>
          <w:b/>
          <w:sz w:val="28"/>
          <w:szCs w:val="28"/>
        </w:rPr>
      </w:pPr>
    </w:p>
    <w:p w:rsidR="00E3460B" w:rsidRPr="00733F2B" w:rsidRDefault="00E3460B" w:rsidP="00733F2B">
      <w:pPr>
        <w:ind w:right="851" w:firstLine="567"/>
        <w:jc w:val="both"/>
        <w:rPr>
          <w:sz w:val="28"/>
          <w:szCs w:val="28"/>
        </w:rPr>
      </w:pPr>
    </w:p>
    <w:p w:rsidR="00E3460B" w:rsidRPr="00733F2B" w:rsidRDefault="00E3460B" w:rsidP="00733F2B">
      <w:pPr>
        <w:ind w:right="851" w:firstLine="567"/>
        <w:jc w:val="both"/>
        <w:rPr>
          <w:sz w:val="28"/>
          <w:szCs w:val="28"/>
        </w:rPr>
      </w:pPr>
    </w:p>
    <w:p w:rsidR="00E459CC" w:rsidRPr="00733F2B" w:rsidRDefault="00E459CC" w:rsidP="00733F2B">
      <w:pPr>
        <w:tabs>
          <w:tab w:val="left" w:pos="1323"/>
        </w:tabs>
        <w:ind w:right="851" w:firstLine="567"/>
        <w:jc w:val="both"/>
        <w:rPr>
          <w:sz w:val="28"/>
          <w:szCs w:val="28"/>
        </w:rPr>
      </w:pPr>
      <w:r w:rsidRPr="00733F2B">
        <w:rPr>
          <w:sz w:val="28"/>
          <w:szCs w:val="28"/>
        </w:rPr>
        <w:tab/>
      </w:r>
    </w:p>
    <w:p w:rsidR="00E459CC" w:rsidRPr="00733F2B" w:rsidRDefault="00E459CC" w:rsidP="00733F2B">
      <w:pPr>
        <w:tabs>
          <w:tab w:val="left" w:pos="1323"/>
        </w:tabs>
        <w:ind w:right="851" w:firstLine="567"/>
        <w:jc w:val="both"/>
        <w:rPr>
          <w:sz w:val="28"/>
          <w:szCs w:val="28"/>
        </w:rPr>
      </w:pPr>
    </w:p>
    <w:p w:rsidR="00E459CC" w:rsidRPr="00733F2B" w:rsidRDefault="00E459CC" w:rsidP="00733F2B">
      <w:pPr>
        <w:tabs>
          <w:tab w:val="left" w:pos="1323"/>
        </w:tabs>
        <w:ind w:right="851" w:firstLine="567"/>
        <w:jc w:val="both"/>
        <w:rPr>
          <w:sz w:val="28"/>
          <w:szCs w:val="28"/>
        </w:rPr>
      </w:pPr>
    </w:p>
    <w:p w:rsidR="00E459CC" w:rsidRPr="00733F2B" w:rsidRDefault="00E459CC" w:rsidP="00733F2B">
      <w:pPr>
        <w:tabs>
          <w:tab w:val="left" w:pos="1323"/>
        </w:tabs>
        <w:ind w:right="851" w:firstLine="567"/>
        <w:jc w:val="both"/>
        <w:rPr>
          <w:b/>
          <w:sz w:val="28"/>
          <w:szCs w:val="28"/>
        </w:rPr>
      </w:pPr>
      <w:r w:rsidRPr="00733F2B">
        <w:rPr>
          <w:b/>
          <w:sz w:val="28"/>
          <w:szCs w:val="28"/>
        </w:rPr>
        <w:t>Topic 24</w:t>
      </w:r>
    </w:p>
    <w:p w:rsidR="00E459CC" w:rsidRPr="00733F2B" w:rsidRDefault="00E459CC" w:rsidP="00733F2B">
      <w:pPr>
        <w:tabs>
          <w:tab w:val="left" w:pos="1323"/>
        </w:tabs>
        <w:ind w:right="851" w:firstLine="567"/>
        <w:jc w:val="both"/>
        <w:rPr>
          <w:b/>
          <w:sz w:val="28"/>
          <w:szCs w:val="28"/>
        </w:rPr>
      </w:pPr>
      <w:r w:rsidRPr="00733F2B">
        <w:rPr>
          <w:b/>
          <w:sz w:val="28"/>
          <w:szCs w:val="28"/>
        </w:rPr>
        <w:tab/>
      </w:r>
    </w:p>
    <w:p w:rsidR="00E459CC" w:rsidRPr="00733F2B" w:rsidRDefault="00E459CC" w:rsidP="00733F2B">
      <w:pPr>
        <w:tabs>
          <w:tab w:val="left" w:pos="1323"/>
        </w:tabs>
        <w:ind w:right="851" w:firstLine="567"/>
        <w:jc w:val="both"/>
        <w:rPr>
          <w:b/>
          <w:sz w:val="28"/>
          <w:szCs w:val="28"/>
        </w:rPr>
      </w:pPr>
      <w:r w:rsidRPr="00733F2B">
        <w:rPr>
          <w:b/>
          <w:sz w:val="28"/>
          <w:szCs w:val="28"/>
        </w:rPr>
        <w:t>1. Resonant nature of nuclear reactions.</w:t>
      </w:r>
    </w:p>
    <w:p w:rsidR="00E459CC" w:rsidRPr="00733F2B" w:rsidRDefault="00E459CC" w:rsidP="00733F2B">
      <w:pPr>
        <w:tabs>
          <w:tab w:val="left" w:pos="1323"/>
        </w:tabs>
        <w:ind w:right="851" w:firstLine="567"/>
        <w:jc w:val="both"/>
        <w:rPr>
          <w:b/>
          <w:sz w:val="28"/>
          <w:szCs w:val="28"/>
        </w:rPr>
      </w:pPr>
      <w:r w:rsidRPr="00733F2B">
        <w:rPr>
          <w:b/>
          <w:sz w:val="28"/>
          <w:szCs w:val="28"/>
        </w:rPr>
        <w:t>2. Composite nucleus.</w:t>
      </w:r>
    </w:p>
    <w:p w:rsidR="00E459CC" w:rsidRPr="00733F2B" w:rsidRDefault="00E459CC" w:rsidP="00733F2B">
      <w:pPr>
        <w:tabs>
          <w:tab w:val="left" w:pos="1323"/>
        </w:tabs>
        <w:ind w:right="851" w:firstLine="567"/>
        <w:jc w:val="both"/>
        <w:rPr>
          <w:b/>
          <w:sz w:val="28"/>
          <w:szCs w:val="28"/>
        </w:rPr>
      </w:pPr>
      <w:r w:rsidRPr="00733F2B">
        <w:rPr>
          <w:b/>
          <w:sz w:val="28"/>
          <w:szCs w:val="28"/>
        </w:rPr>
        <w:t>3. Nuclear reactions that go through a composite nucleus.</w:t>
      </w:r>
    </w:p>
    <w:p w:rsidR="00E459CC" w:rsidRPr="00733F2B" w:rsidRDefault="00E459CC" w:rsidP="00733F2B">
      <w:pPr>
        <w:tabs>
          <w:tab w:val="left" w:pos="1323"/>
        </w:tabs>
        <w:ind w:right="851" w:firstLine="567"/>
        <w:jc w:val="both"/>
        <w:rPr>
          <w:b/>
          <w:sz w:val="28"/>
          <w:szCs w:val="28"/>
        </w:rPr>
      </w:pPr>
      <w:r w:rsidRPr="00733F2B">
        <w:rPr>
          <w:b/>
          <w:sz w:val="28"/>
          <w:szCs w:val="28"/>
        </w:rPr>
        <w:t xml:space="preserve">    Effect Messbauer</w:t>
      </w:r>
    </w:p>
    <w:p w:rsidR="00E459CC" w:rsidRPr="00733F2B" w:rsidRDefault="00E459CC" w:rsidP="00733F2B">
      <w:pPr>
        <w:tabs>
          <w:tab w:val="left" w:pos="1323"/>
        </w:tabs>
        <w:ind w:right="851" w:firstLine="567"/>
        <w:jc w:val="both"/>
        <w:rPr>
          <w:b/>
          <w:sz w:val="28"/>
          <w:szCs w:val="28"/>
        </w:rPr>
      </w:pPr>
    </w:p>
    <w:p w:rsidR="00E459CC" w:rsidRPr="00733F2B" w:rsidRDefault="00E459CC" w:rsidP="00733F2B">
      <w:pPr>
        <w:tabs>
          <w:tab w:val="left" w:pos="1323"/>
        </w:tabs>
        <w:ind w:right="851" w:firstLine="567"/>
        <w:jc w:val="both"/>
        <w:rPr>
          <w:b/>
          <w:sz w:val="28"/>
          <w:szCs w:val="28"/>
        </w:rPr>
      </w:pPr>
    </w:p>
    <w:p w:rsidR="00E459CC" w:rsidRPr="00733F2B" w:rsidRDefault="00E459CC" w:rsidP="00733F2B">
      <w:pPr>
        <w:tabs>
          <w:tab w:val="left" w:pos="1323"/>
        </w:tabs>
        <w:ind w:right="851" w:firstLine="567"/>
        <w:jc w:val="both"/>
        <w:rPr>
          <w:b/>
          <w:sz w:val="28"/>
          <w:szCs w:val="28"/>
        </w:rPr>
      </w:pPr>
    </w:p>
    <w:p w:rsidR="00E459CC" w:rsidRPr="00733F2B" w:rsidRDefault="00E459CC" w:rsidP="00733F2B">
      <w:pPr>
        <w:tabs>
          <w:tab w:val="left" w:pos="1323"/>
        </w:tabs>
        <w:ind w:right="851" w:firstLine="567"/>
        <w:jc w:val="both"/>
        <w:rPr>
          <w:b/>
          <w:sz w:val="28"/>
          <w:szCs w:val="28"/>
        </w:rPr>
      </w:pPr>
    </w:p>
    <w:p w:rsidR="00E459CC" w:rsidRPr="00733F2B" w:rsidRDefault="00E459CC" w:rsidP="00733F2B">
      <w:pPr>
        <w:tabs>
          <w:tab w:val="left" w:pos="1323"/>
        </w:tabs>
        <w:ind w:right="851" w:firstLine="567"/>
        <w:jc w:val="both"/>
        <w:rPr>
          <w:b/>
          <w:sz w:val="28"/>
          <w:szCs w:val="28"/>
        </w:rPr>
      </w:pPr>
    </w:p>
    <w:p w:rsidR="00E459CC" w:rsidRPr="00733F2B" w:rsidRDefault="00E459CC" w:rsidP="00733F2B">
      <w:pPr>
        <w:tabs>
          <w:tab w:val="left" w:pos="1323"/>
        </w:tabs>
        <w:ind w:right="851" w:firstLine="567"/>
        <w:jc w:val="both"/>
        <w:rPr>
          <w:b/>
          <w:sz w:val="28"/>
          <w:szCs w:val="28"/>
        </w:rPr>
      </w:pPr>
      <w:r w:rsidRPr="00733F2B">
        <w:rPr>
          <w:b/>
          <w:sz w:val="28"/>
          <w:szCs w:val="28"/>
          <w:lang w:val="kk-KZ"/>
        </w:rPr>
        <w:t xml:space="preserve">                                    </w:t>
      </w:r>
      <w:r w:rsidRPr="00733F2B">
        <w:rPr>
          <w:b/>
          <w:sz w:val="28"/>
          <w:szCs w:val="28"/>
        </w:rPr>
        <w:t>Questions</w:t>
      </w:r>
    </w:p>
    <w:p w:rsidR="00E459CC" w:rsidRPr="00733F2B" w:rsidRDefault="00E459CC" w:rsidP="00733F2B">
      <w:pPr>
        <w:tabs>
          <w:tab w:val="left" w:pos="1323"/>
        </w:tabs>
        <w:ind w:right="851" w:firstLine="567"/>
        <w:jc w:val="both"/>
        <w:rPr>
          <w:sz w:val="28"/>
          <w:szCs w:val="28"/>
        </w:rPr>
      </w:pPr>
    </w:p>
    <w:p w:rsidR="00E459CC" w:rsidRPr="00733F2B" w:rsidRDefault="00E459CC" w:rsidP="00733F2B">
      <w:pPr>
        <w:tabs>
          <w:tab w:val="left" w:pos="1323"/>
        </w:tabs>
        <w:ind w:right="851" w:firstLine="567"/>
        <w:jc w:val="both"/>
        <w:rPr>
          <w:sz w:val="28"/>
          <w:szCs w:val="28"/>
        </w:rPr>
      </w:pPr>
      <w:r w:rsidRPr="00733F2B">
        <w:rPr>
          <w:sz w:val="28"/>
          <w:szCs w:val="28"/>
        </w:rPr>
        <w:t xml:space="preserve">1.  What is the difference between fast neutrоns and slоw neutrоns, and hоw dо they have an effect оn nuclear reactiоns? </w:t>
      </w:r>
    </w:p>
    <w:p w:rsidR="00E459CC" w:rsidRPr="00733F2B" w:rsidRDefault="00E459CC" w:rsidP="00733F2B">
      <w:pPr>
        <w:tabs>
          <w:tab w:val="left" w:pos="1323"/>
        </w:tabs>
        <w:ind w:right="851" w:firstLine="567"/>
        <w:jc w:val="both"/>
        <w:rPr>
          <w:sz w:val="28"/>
          <w:szCs w:val="28"/>
        </w:rPr>
      </w:pPr>
      <w:r w:rsidRPr="00733F2B">
        <w:rPr>
          <w:sz w:val="28"/>
          <w:szCs w:val="28"/>
        </w:rPr>
        <w:t>2. What particles form the nucleus of an atom of zinc?</w:t>
      </w:r>
    </w:p>
    <w:p w:rsidR="00E459CC" w:rsidRPr="00733F2B" w:rsidRDefault="00E459CC" w:rsidP="00733F2B">
      <w:pPr>
        <w:tabs>
          <w:tab w:val="left" w:pos="1323"/>
        </w:tabs>
        <w:ind w:right="851" w:firstLine="567"/>
        <w:jc w:val="both"/>
        <w:rPr>
          <w:sz w:val="28"/>
          <w:szCs w:val="28"/>
        </w:rPr>
      </w:pPr>
      <w:r w:rsidRPr="00733F2B">
        <w:rPr>
          <w:sz w:val="28"/>
          <w:szCs w:val="28"/>
        </w:rPr>
        <w:t>3. What different of the isotope from isobar is?</w:t>
      </w:r>
    </w:p>
    <w:p w:rsidR="00E459CC" w:rsidRPr="00733F2B" w:rsidRDefault="00E459CC" w:rsidP="00733F2B">
      <w:pPr>
        <w:tabs>
          <w:tab w:val="left" w:pos="1323"/>
        </w:tabs>
        <w:ind w:right="851" w:firstLine="567"/>
        <w:jc w:val="both"/>
        <w:rPr>
          <w:sz w:val="28"/>
          <w:szCs w:val="28"/>
        </w:rPr>
      </w:pPr>
      <w:r w:rsidRPr="00733F2B">
        <w:rPr>
          <w:sz w:val="28"/>
          <w:szCs w:val="28"/>
        </w:rPr>
        <w:t>4. Why does nuclear strength decrease during the transition to the heavier elements?</w:t>
      </w:r>
    </w:p>
    <w:p w:rsidR="00E459CC" w:rsidRPr="00733F2B" w:rsidRDefault="00E459CC" w:rsidP="00733F2B">
      <w:pPr>
        <w:tabs>
          <w:tab w:val="left" w:pos="1323"/>
        </w:tabs>
        <w:ind w:right="851" w:firstLine="567"/>
        <w:jc w:val="both"/>
        <w:rPr>
          <w:sz w:val="28"/>
          <w:szCs w:val="28"/>
        </w:rPr>
      </w:pPr>
      <w:r w:rsidRPr="00733F2B">
        <w:rPr>
          <w:sz w:val="28"/>
          <w:szCs w:val="28"/>
        </w:rPr>
        <w:t>5. How is the hyperfine structure of spectral lines explained?</w:t>
      </w:r>
    </w:p>
    <w:p w:rsidR="00E459CC" w:rsidRPr="00733F2B" w:rsidRDefault="00E459CC" w:rsidP="00733F2B">
      <w:pPr>
        <w:tabs>
          <w:tab w:val="left" w:pos="1323"/>
        </w:tabs>
        <w:ind w:right="851" w:firstLine="567"/>
        <w:jc w:val="both"/>
        <w:rPr>
          <w:sz w:val="28"/>
          <w:szCs w:val="28"/>
        </w:rPr>
      </w:pPr>
      <w:r w:rsidRPr="00733F2B">
        <w:rPr>
          <w:sz w:val="28"/>
          <w:szCs w:val="28"/>
        </w:rPr>
        <w:t>6. How is an alpha-decay explained on the basis of the quantum theory?</w:t>
      </w:r>
    </w:p>
    <w:p w:rsidR="00E459CC" w:rsidRPr="00733F2B" w:rsidRDefault="00E459CC" w:rsidP="00733F2B">
      <w:pPr>
        <w:tabs>
          <w:tab w:val="left" w:pos="1323"/>
        </w:tabs>
        <w:ind w:right="851" w:firstLine="567"/>
        <w:jc w:val="both"/>
        <w:rPr>
          <w:sz w:val="28"/>
          <w:szCs w:val="28"/>
        </w:rPr>
      </w:pPr>
      <w:r w:rsidRPr="00733F2B">
        <w:rPr>
          <w:sz w:val="28"/>
          <w:szCs w:val="28"/>
        </w:rPr>
        <w:t>7. How is the continuity of energy spectrum of beta-particles explained?</w:t>
      </w:r>
    </w:p>
    <w:p w:rsidR="00E459CC" w:rsidRPr="00733F2B" w:rsidRDefault="00E459CC" w:rsidP="00733F2B">
      <w:pPr>
        <w:tabs>
          <w:tab w:val="left" w:pos="1323"/>
        </w:tabs>
        <w:ind w:right="851" w:firstLine="567"/>
        <w:jc w:val="both"/>
        <w:rPr>
          <w:sz w:val="28"/>
          <w:szCs w:val="28"/>
        </w:rPr>
      </w:pPr>
      <w:r w:rsidRPr="00733F2B">
        <w:rPr>
          <w:sz w:val="28"/>
          <w:szCs w:val="28"/>
        </w:rPr>
        <w:t>8. Explain the difference between nuclear fissiоn and nuclear fusiоn.</w:t>
      </w:r>
    </w:p>
    <w:p w:rsidR="00E459CC" w:rsidRPr="00733F2B" w:rsidRDefault="00E459CC" w:rsidP="00733F2B">
      <w:pPr>
        <w:tabs>
          <w:tab w:val="left" w:pos="1323"/>
        </w:tabs>
        <w:ind w:right="851" w:firstLine="567"/>
        <w:jc w:val="both"/>
        <w:rPr>
          <w:sz w:val="28"/>
          <w:szCs w:val="28"/>
        </w:rPr>
      </w:pPr>
      <w:r w:rsidRPr="00733F2B">
        <w:rPr>
          <w:sz w:val="28"/>
          <w:szCs w:val="28"/>
        </w:rPr>
        <w:lastRenderedPageBreak/>
        <w:t>9. Nuclear energy.  Condition motion of the nucleons in a deformed  nucleus. Contact single –particle and collective motions.  Tensor character of nuclear forces.</w:t>
      </w:r>
    </w:p>
    <w:p w:rsidR="00E459CC" w:rsidRPr="00E459CC" w:rsidRDefault="00E459CC" w:rsidP="00E459CC">
      <w:pPr>
        <w:tabs>
          <w:tab w:val="left" w:pos="1323"/>
        </w:tabs>
        <w:ind w:right="851" w:firstLine="567"/>
        <w:jc w:val="both"/>
        <w:rPr>
          <w:sz w:val="32"/>
          <w:szCs w:val="32"/>
        </w:rPr>
      </w:pPr>
    </w:p>
    <w:p w:rsidR="00E3460B" w:rsidRDefault="00E3460B" w:rsidP="00E459CC">
      <w:pPr>
        <w:tabs>
          <w:tab w:val="left" w:pos="1323"/>
        </w:tabs>
        <w:ind w:right="851" w:firstLine="567"/>
        <w:jc w:val="both"/>
        <w:rPr>
          <w:sz w:val="32"/>
          <w:szCs w:val="32"/>
        </w:rPr>
      </w:pPr>
    </w:p>
    <w:p w:rsidR="00E3460B" w:rsidRDefault="00E3460B" w:rsidP="00EF46D1">
      <w:pPr>
        <w:ind w:right="851" w:firstLine="567"/>
        <w:jc w:val="both"/>
        <w:rPr>
          <w:sz w:val="32"/>
          <w:szCs w:val="32"/>
        </w:rPr>
      </w:pPr>
    </w:p>
    <w:p w:rsidR="00E3460B" w:rsidRDefault="00E3460B" w:rsidP="00EF46D1">
      <w:pPr>
        <w:ind w:right="851" w:firstLine="567"/>
        <w:jc w:val="both"/>
        <w:rPr>
          <w:sz w:val="32"/>
          <w:szCs w:val="32"/>
        </w:rPr>
      </w:pPr>
    </w:p>
    <w:p w:rsidR="00F72819" w:rsidRDefault="00F72819" w:rsidP="00EF46D1">
      <w:pPr>
        <w:ind w:right="851" w:firstLine="567"/>
        <w:jc w:val="both"/>
        <w:rPr>
          <w:sz w:val="32"/>
          <w:szCs w:val="32"/>
        </w:rPr>
      </w:pPr>
    </w:p>
    <w:p w:rsidR="00F72819" w:rsidRDefault="00F72819" w:rsidP="00EF46D1">
      <w:pPr>
        <w:ind w:right="851" w:firstLine="567"/>
        <w:jc w:val="both"/>
        <w:rPr>
          <w:sz w:val="32"/>
          <w:szCs w:val="32"/>
        </w:rPr>
      </w:pPr>
    </w:p>
    <w:p w:rsidR="00ED1C5B" w:rsidRPr="000C50C2" w:rsidRDefault="00ED1C5B" w:rsidP="00F72819">
      <w:pPr>
        <w:ind w:firstLine="567"/>
        <w:jc w:val="center"/>
        <w:rPr>
          <w:b/>
          <w:sz w:val="32"/>
          <w:szCs w:val="32"/>
        </w:rPr>
      </w:pPr>
      <w:r w:rsidRPr="000C50C2">
        <w:rPr>
          <w:b/>
          <w:sz w:val="32"/>
          <w:szCs w:val="32"/>
        </w:rPr>
        <w:t>References</w:t>
      </w:r>
    </w:p>
    <w:p w:rsidR="00ED1C5B" w:rsidRPr="000C50C2" w:rsidRDefault="00ED1C5B" w:rsidP="00EF46D1">
      <w:pPr>
        <w:ind w:firstLine="567"/>
        <w:jc w:val="both"/>
        <w:rPr>
          <w:b/>
          <w:sz w:val="32"/>
          <w:szCs w:val="32"/>
        </w:rPr>
      </w:pPr>
    </w:p>
    <w:p w:rsidR="00ED1C5B" w:rsidRPr="000C50C2" w:rsidRDefault="00ED1C5B" w:rsidP="00EF46D1">
      <w:pPr>
        <w:pStyle w:val="af2"/>
        <w:numPr>
          <w:ilvl w:val="0"/>
          <w:numId w:val="18"/>
        </w:numPr>
        <w:shd w:val="clear" w:color="auto" w:fill="FFFFFF"/>
        <w:tabs>
          <w:tab w:val="left" w:pos="0"/>
          <w:tab w:val="left" w:pos="539"/>
          <w:tab w:val="left" w:pos="876"/>
        </w:tabs>
        <w:spacing w:after="0" w:line="240" w:lineRule="auto"/>
        <w:ind w:firstLine="567"/>
        <w:jc w:val="both"/>
        <w:rPr>
          <w:rFonts w:ascii="Times New Roman" w:hAnsi="Times New Roman"/>
          <w:sz w:val="32"/>
          <w:szCs w:val="32"/>
          <w:lang w:val="ru-RU"/>
        </w:rPr>
      </w:pPr>
      <w:r w:rsidRPr="000C50C2">
        <w:rPr>
          <w:rFonts w:ascii="Times New Roman" w:hAnsi="Times New Roman"/>
          <w:sz w:val="32"/>
          <w:szCs w:val="32"/>
          <w:lang w:val="ru-RU"/>
        </w:rPr>
        <w:t>Савельев  И.В. Курс общей физики. Книга 5. Квантовая оптика. Атомная физика. Физика твердого тела. Физика атомного ядра и элементарных частиц-М.: АСТ, Астрель, 2005.</w:t>
      </w:r>
    </w:p>
    <w:p w:rsidR="00ED1C5B" w:rsidRPr="000C50C2" w:rsidRDefault="00ED1C5B" w:rsidP="00EF46D1">
      <w:pPr>
        <w:pStyle w:val="af2"/>
        <w:numPr>
          <w:ilvl w:val="0"/>
          <w:numId w:val="18"/>
        </w:numPr>
        <w:shd w:val="clear" w:color="auto" w:fill="FFFFFF"/>
        <w:tabs>
          <w:tab w:val="left" w:pos="0"/>
          <w:tab w:val="left" w:pos="539"/>
          <w:tab w:val="left" w:pos="876"/>
        </w:tabs>
        <w:spacing w:after="0" w:line="240" w:lineRule="auto"/>
        <w:ind w:firstLine="567"/>
        <w:jc w:val="both"/>
        <w:rPr>
          <w:rFonts w:ascii="Times New Roman" w:hAnsi="Times New Roman"/>
          <w:sz w:val="32"/>
          <w:szCs w:val="32"/>
        </w:rPr>
      </w:pPr>
      <w:r w:rsidRPr="000C50C2">
        <w:rPr>
          <w:rFonts w:ascii="Times New Roman" w:hAnsi="Times New Roman"/>
          <w:sz w:val="32"/>
          <w:szCs w:val="32"/>
        </w:rPr>
        <w:tab/>
      </w:r>
      <w:r w:rsidRPr="000C50C2">
        <w:rPr>
          <w:rFonts w:ascii="Times New Roman" w:hAnsi="Times New Roman"/>
          <w:sz w:val="32"/>
          <w:szCs w:val="32"/>
          <w:lang w:val="ru-RU"/>
        </w:rPr>
        <w:t>Трофимова Т.И. Курс физики. - М.: Высшая школа, 2008.</w:t>
      </w:r>
    </w:p>
    <w:p w:rsidR="00ED1C5B" w:rsidRPr="000C50C2" w:rsidRDefault="00ED1C5B" w:rsidP="00EF46D1">
      <w:pPr>
        <w:pStyle w:val="af2"/>
        <w:numPr>
          <w:ilvl w:val="0"/>
          <w:numId w:val="18"/>
        </w:numPr>
        <w:shd w:val="clear" w:color="auto" w:fill="FFFFFF"/>
        <w:tabs>
          <w:tab w:val="left" w:pos="0"/>
          <w:tab w:val="left" w:pos="539"/>
          <w:tab w:val="left" w:pos="876"/>
        </w:tabs>
        <w:spacing w:after="0" w:line="240" w:lineRule="auto"/>
        <w:ind w:firstLine="567"/>
        <w:jc w:val="both"/>
        <w:rPr>
          <w:rFonts w:ascii="Times New Roman" w:hAnsi="Times New Roman"/>
          <w:sz w:val="32"/>
          <w:szCs w:val="32"/>
          <w:lang w:val="ru-RU"/>
        </w:rPr>
      </w:pPr>
      <w:r w:rsidRPr="000C50C2">
        <w:rPr>
          <w:rFonts w:ascii="Times New Roman" w:hAnsi="Times New Roman"/>
          <w:sz w:val="32"/>
          <w:szCs w:val="32"/>
          <w:lang w:val="ru-RU"/>
        </w:rPr>
        <w:t>Сивухин Д.В. Общий курс физики. Том 5. Атомная и ядерная физика. - М.: ФИЗМАТЛИТ, 2008.</w:t>
      </w:r>
    </w:p>
    <w:p w:rsidR="00ED1C5B" w:rsidRPr="000C50C2" w:rsidRDefault="00ED1C5B" w:rsidP="00EF46D1">
      <w:pPr>
        <w:pStyle w:val="af2"/>
        <w:numPr>
          <w:ilvl w:val="0"/>
          <w:numId w:val="18"/>
        </w:numPr>
        <w:shd w:val="clear" w:color="auto" w:fill="FFFFFF"/>
        <w:tabs>
          <w:tab w:val="left" w:pos="0"/>
          <w:tab w:val="left" w:pos="539"/>
          <w:tab w:val="left" w:pos="876"/>
        </w:tabs>
        <w:spacing w:after="0" w:line="240" w:lineRule="auto"/>
        <w:ind w:firstLine="567"/>
        <w:jc w:val="both"/>
        <w:rPr>
          <w:rFonts w:ascii="Times New Roman" w:hAnsi="Times New Roman"/>
          <w:sz w:val="32"/>
          <w:szCs w:val="32"/>
          <w:lang w:val="en-US"/>
        </w:rPr>
      </w:pPr>
      <w:r w:rsidRPr="000C50C2">
        <w:rPr>
          <w:rFonts w:ascii="Times New Roman" w:hAnsi="Times New Roman"/>
          <w:sz w:val="32"/>
          <w:szCs w:val="32"/>
        </w:rPr>
        <w:tab/>
      </w:r>
      <w:r w:rsidRPr="000C50C2">
        <w:rPr>
          <w:rFonts w:ascii="Times New Roman" w:hAnsi="Times New Roman"/>
          <w:sz w:val="32"/>
          <w:szCs w:val="32"/>
          <w:lang w:val="en-US"/>
        </w:rPr>
        <w:t>P.M. Fishbane, S.G. Gasiorowicz, S.T. Thornton.  Physics for scientists and engineers with modern physics. – Pearson Education, 2005. – 1270 p.</w:t>
      </w:r>
    </w:p>
    <w:p w:rsidR="00ED1C5B" w:rsidRPr="000C50C2" w:rsidRDefault="00ED1C5B" w:rsidP="00EF46D1">
      <w:pPr>
        <w:pStyle w:val="af2"/>
        <w:numPr>
          <w:ilvl w:val="0"/>
          <w:numId w:val="18"/>
        </w:numPr>
        <w:shd w:val="clear" w:color="auto" w:fill="FFFFFF"/>
        <w:tabs>
          <w:tab w:val="left" w:pos="0"/>
          <w:tab w:val="left" w:pos="539"/>
          <w:tab w:val="left" w:pos="876"/>
        </w:tabs>
        <w:spacing w:after="0" w:line="240" w:lineRule="auto"/>
        <w:ind w:firstLine="567"/>
        <w:jc w:val="both"/>
        <w:rPr>
          <w:rFonts w:ascii="Times New Roman" w:hAnsi="Times New Roman"/>
          <w:sz w:val="32"/>
          <w:szCs w:val="32"/>
          <w:lang w:val="en-US"/>
        </w:rPr>
      </w:pPr>
      <w:r w:rsidRPr="000C50C2">
        <w:rPr>
          <w:rFonts w:ascii="Times New Roman" w:hAnsi="Times New Roman"/>
          <w:sz w:val="32"/>
          <w:szCs w:val="32"/>
          <w:lang w:val="en-US"/>
        </w:rPr>
        <w:t>K.A. Tsokos Physics for the IB Diploma.- Cambridge University Press, 2010</w:t>
      </w:r>
    </w:p>
    <w:p w:rsidR="00ED1C5B" w:rsidRPr="000C50C2" w:rsidRDefault="00ED1C5B" w:rsidP="00EF46D1">
      <w:pPr>
        <w:pStyle w:val="af2"/>
        <w:numPr>
          <w:ilvl w:val="0"/>
          <w:numId w:val="18"/>
        </w:numPr>
        <w:shd w:val="clear" w:color="auto" w:fill="FFFFFF"/>
        <w:tabs>
          <w:tab w:val="left" w:pos="0"/>
          <w:tab w:val="left" w:pos="539"/>
          <w:tab w:val="left" w:pos="876"/>
        </w:tabs>
        <w:spacing w:after="0" w:line="240" w:lineRule="auto"/>
        <w:ind w:firstLine="567"/>
        <w:jc w:val="both"/>
        <w:rPr>
          <w:rFonts w:ascii="Times New Roman" w:hAnsi="Times New Roman"/>
          <w:sz w:val="32"/>
          <w:szCs w:val="32"/>
          <w:lang w:val="en-US"/>
        </w:rPr>
      </w:pPr>
      <w:r w:rsidRPr="000C50C2">
        <w:rPr>
          <w:rFonts w:ascii="Times New Roman" w:hAnsi="Times New Roman"/>
          <w:sz w:val="32"/>
          <w:szCs w:val="32"/>
        </w:rPr>
        <w:t>Hugh D.Young, Roger A.Freedman, University Physics, 12</w:t>
      </w:r>
      <w:r w:rsidRPr="000C50C2">
        <w:rPr>
          <w:rFonts w:ascii="Times New Roman" w:hAnsi="Times New Roman"/>
          <w:sz w:val="32"/>
          <w:szCs w:val="32"/>
          <w:vertAlign w:val="superscript"/>
        </w:rPr>
        <w:t>th</w:t>
      </w:r>
      <w:r w:rsidRPr="000C50C2">
        <w:rPr>
          <w:rFonts w:ascii="Times New Roman" w:hAnsi="Times New Roman"/>
          <w:sz w:val="32"/>
          <w:szCs w:val="32"/>
        </w:rPr>
        <w:t xml:space="preserve"> edition</w:t>
      </w:r>
    </w:p>
    <w:p w:rsidR="00ED1C5B" w:rsidRPr="000C50C2" w:rsidRDefault="003103C5" w:rsidP="00EF46D1">
      <w:pPr>
        <w:pStyle w:val="af2"/>
        <w:numPr>
          <w:ilvl w:val="0"/>
          <w:numId w:val="18"/>
        </w:numPr>
        <w:shd w:val="clear" w:color="auto" w:fill="FFFFFF"/>
        <w:tabs>
          <w:tab w:val="left" w:pos="0"/>
          <w:tab w:val="left" w:pos="539"/>
          <w:tab w:val="left" w:pos="876"/>
        </w:tabs>
        <w:spacing w:after="0" w:line="240" w:lineRule="auto"/>
        <w:ind w:firstLine="567"/>
        <w:jc w:val="both"/>
        <w:rPr>
          <w:rFonts w:ascii="Times New Roman" w:hAnsi="Times New Roman"/>
          <w:sz w:val="32"/>
          <w:szCs w:val="32"/>
          <w:lang w:val="en-US"/>
        </w:rPr>
      </w:pPr>
      <w:hyperlink r:id="rId1274" w:history="1">
        <w:r w:rsidR="00ED1C5B" w:rsidRPr="000C50C2">
          <w:rPr>
            <w:rStyle w:val="af5"/>
            <w:rFonts w:ascii="Times New Roman" w:hAnsi="Times New Roman"/>
            <w:color w:val="auto"/>
            <w:sz w:val="32"/>
            <w:szCs w:val="32"/>
          </w:rPr>
          <w:t>http://physbook.ru/images</w:t>
        </w:r>
      </w:hyperlink>
    </w:p>
    <w:p w:rsidR="00ED1C5B" w:rsidRPr="00F72819" w:rsidRDefault="00ED1C5B" w:rsidP="00EF46D1">
      <w:pPr>
        <w:pStyle w:val="af2"/>
        <w:numPr>
          <w:ilvl w:val="0"/>
          <w:numId w:val="18"/>
        </w:numPr>
        <w:shd w:val="clear" w:color="auto" w:fill="FFFFFF"/>
        <w:tabs>
          <w:tab w:val="left" w:pos="0"/>
          <w:tab w:val="left" w:pos="539"/>
          <w:tab w:val="left" w:pos="876"/>
        </w:tabs>
        <w:spacing w:after="0" w:line="240" w:lineRule="auto"/>
        <w:ind w:firstLine="567"/>
        <w:jc w:val="both"/>
        <w:rPr>
          <w:rFonts w:ascii="Times New Roman" w:hAnsi="Times New Roman"/>
          <w:sz w:val="32"/>
          <w:szCs w:val="32"/>
          <w:lang w:val="en-US"/>
        </w:rPr>
      </w:pPr>
      <w:r w:rsidRPr="00F72819">
        <w:rPr>
          <w:rFonts w:ascii="Times New Roman" w:hAnsi="Times New Roman"/>
          <w:sz w:val="32"/>
          <w:szCs w:val="32"/>
          <w:lang w:val="en-US"/>
        </w:rPr>
        <w:t xml:space="preserve"> A concise handbook of mathematics, physics, and engineering sciences. Edited  by A. D. Polyanin, A. I. Chernoutsan, USA, 2011</w:t>
      </w:r>
    </w:p>
    <w:p w:rsidR="00ED1C5B" w:rsidRPr="00F72819" w:rsidRDefault="00ED1C5B" w:rsidP="00EF46D1">
      <w:pPr>
        <w:pStyle w:val="af2"/>
        <w:numPr>
          <w:ilvl w:val="0"/>
          <w:numId w:val="18"/>
        </w:numPr>
        <w:shd w:val="clear" w:color="auto" w:fill="FFFFFF"/>
        <w:tabs>
          <w:tab w:val="left" w:pos="0"/>
          <w:tab w:val="left" w:pos="539"/>
          <w:tab w:val="left" w:pos="876"/>
        </w:tabs>
        <w:spacing w:after="0" w:line="240" w:lineRule="auto"/>
        <w:ind w:firstLine="567"/>
        <w:jc w:val="both"/>
        <w:rPr>
          <w:rFonts w:ascii="Times New Roman" w:hAnsi="Times New Roman"/>
          <w:sz w:val="32"/>
          <w:szCs w:val="32"/>
          <w:lang w:val="en-US"/>
        </w:rPr>
      </w:pPr>
      <w:r w:rsidRPr="00F72819">
        <w:rPr>
          <w:rFonts w:ascii="Times New Roman" w:hAnsi="Times New Roman"/>
          <w:sz w:val="32"/>
          <w:szCs w:val="32"/>
          <w:lang w:val="en-US"/>
        </w:rPr>
        <w:t xml:space="preserve"> Physics / Alan Giambattista, Betty McCarthy Richardson, Robert C.  Richardson.—2nd ed. 2010</w:t>
      </w:r>
    </w:p>
    <w:p w:rsidR="00ED1C5B" w:rsidRPr="000C50C2" w:rsidRDefault="00ED1C5B" w:rsidP="00EF46D1">
      <w:pPr>
        <w:ind w:firstLine="567"/>
        <w:jc w:val="both"/>
        <w:rPr>
          <w:sz w:val="32"/>
          <w:szCs w:val="32"/>
          <w:lang w:val="kk-KZ"/>
        </w:rPr>
      </w:pPr>
    </w:p>
    <w:p w:rsidR="00ED1C5B" w:rsidRPr="00075716" w:rsidRDefault="00ED1C5B" w:rsidP="00075716">
      <w:pPr>
        <w:rPr>
          <w:sz w:val="32"/>
          <w:szCs w:val="32"/>
          <w:lang w:val="kk-KZ"/>
        </w:rPr>
      </w:pPr>
    </w:p>
    <w:p w:rsidR="00ED1C5B" w:rsidRPr="000C50C2" w:rsidRDefault="00ED1C5B" w:rsidP="00EF46D1">
      <w:pPr>
        <w:ind w:firstLine="567"/>
        <w:rPr>
          <w:sz w:val="32"/>
          <w:szCs w:val="32"/>
          <w:lang w:val="kk-KZ"/>
        </w:rPr>
      </w:pPr>
    </w:p>
    <w:p w:rsidR="00ED1C5B" w:rsidRPr="000C50C2" w:rsidRDefault="00ED1C5B" w:rsidP="00EF46D1">
      <w:pPr>
        <w:ind w:firstLine="567"/>
        <w:rPr>
          <w:sz w:val="32"/>
          <w:szCs w:val="32"/>
          <w:lang w:val="kk-KZ"/>
        </w:rPr>
      </w:pPr>
    </w:p>
    <w:p w:rsidR="00ED1C5B" w:rsidRDefault="00ED1C5B" w:rsidP="00EF46D1">
      <w:pPr>
        <w:ind w:firstLine="567"/>
        <w:rPr>
          <w:sz w:val="32"/>
          <w:szCs w:val="32"/>
        </w:rPr>
      </w:pPr>
    </w:p>
    <w:p w:rsidR="00325E62" w:rsidRDefault="00325E62" w:rsidP="00EF46D1">
      <w:pPr>
        <w:ind w:firstLine="567"/>
        <w:rPr>
          <w:sz w:val="32"/>
          <w:szCs w:val="32"/>
        </w:rPr>
      </w:pPr>
    </w:p>
    <w:p w:rsidR="00325E62" w:rsidRDefault="00325E62" w:rsidP="00EF46D1">
      <w:pPr>
        <w:ind w:firstLine="567"/>
        <w:rPr>
          <w:sz w:val="32"/>
          <w:szCs w:val="32"/>
        </w:rPr>
      </w:pPr>
    </w:p>
    <w:p w:rsidR="00325E62" w:rsidRDefault="00325E62" w:rsidP="00EF46D1">
      <w:pPr>
        <w:ind w:firstLine="567"/>
        <w:rPr>
          <w:sz w:val="32"/>
          <w:szCs w:val="32"/>
        </w:rPr>
      </w:pPr>
    </w:p>
    <w:p w:rsidR="00325E62" w:rsidRDefault="00325E62" w:rsidP="00EF46D1">
      <w:pPr>
        <w:ind w:firstLine="567"/>
        <w:rPr>
          <w:sz w:val="32"/>
          <w:szCs w:val="32"/>
        </w:rPr>
      </w:pPr>
    </w:p>
    <w:p w:rsidR="00325E62" w:rsidRDefault="00325E62" w:rsidP="00EF46D1">
      <w:pPr>
        <w:ind w:firstLine="567"/>
        <w:rPr>
          <w:sz w:val="32"/>
          <w:szCs w:val="32"/>
        </w:rPr>
      </w:pPr>
    </w:p>
    <w:p w:rsidR="00325E62" w:rsidRDefault="00325E62" w:rsidP="00EF46D1">
      <w:pPr>
        <w:ind w:firstLine="567"/>
        <w:rPr>
          <w:sz w:val="32"/>
          <w:szCs w:val="32"/>
        </w:rPr>
      </w:pPr>
    </w:p>
    <w:p w:rsidR="00325E62" w:rsidRDefault="00325E62" w:rsidP="00EF46D1">
      <w:pPr>
        <w:ind w:firstLine="567"/>
        <w:rPr>
          <w:sz w:val="32"/>
          <w:szCs w:val="32"/>
        </w:rPr>
      </w:pPr>
    </w:p>
    <w:p w:rsidR="00325E62" w:rsidRDefault="00325E62" w:rsidP="00EF46D1">
      <w:pPr>
        <w:ind w:firstLine="567"/>
        <w:rPr>
          <w:sz w:val="32"/>
          <w:szCs w:val="32"/>
        </w:rPr>
      </w:pPr>
    </w:p>
    <w:p w:rsidR="00325E62" w:rsidRDefault="00325E62" w:rsidP="00EF46D1">
      <w:pPr>
        <w:ind w:firstLine="567"/>
        <w:rPr>
          <w:sz w:val="32"/>
          <w:szCs w:val="32"/>
        </w:rPr>
      </w:pPr>
    </w:p>
    <w:p w:rsidR="00ED1C5B" w:rsidRPr="00664774" w:rsidRDefault="00C92D69" w:rsidP="00C92D69">
      <w:pPr>
        <w:rPr>
          <w:b/>
          <w:sz w:val="32"/>
          <w:szCs w:val="32"/>
        </w:rPr>
      </w:pPr>
      <w:r>
        <w:rPr>
          <w:b/>
          <w:sz w:val="32"/>
          <w:szCs w:val="32"/>
        </w:rPr>
        <w:t xml:space="preserve">    </w:t>
      </w:r>
      <w:r w:rsidR="00664774">
        <w:rPr>
          <w:b/>
          <w:sz w:val="32"/>
          <w:szCs w:val="32"/>
        </w:rPr>
        <w:t xml:space="preserve">                                      </w:t>
      </w:r>
      <w:r>
        <w:rPr>
          <w:b/>
          <w:sz w:val="32"/>
          <w:szCs w:val="32"/>
        </w:rPr>
        <w:t xml:space="preserve">  </w:t>
      </w:r>
      <w:r w:rsidR="00ED1C5B" w:rsidRPr="000C50C2">
        <w:rPr>
          <w:b/>
          <w:sz w:val="32"/>
          <w:szCs w:val="32"/>
          <w:lang w:val="kk-KZ"/>
        </w:rPr>
        <w:t>N.S. SAIDULLA</w:t>
      </w:r>
      <w:r w:rsidR="00ED1C5B" w:rsidRPr="000C50C2">
        <w:rPr>
          <w:b/>
          <w:sz w:val="32"/>
          <w:szCs w:val="32"/>
        </w:rPr>
        <w:t>Y</w:t>
      </w:r>
      <w:r w:rsidR="00ED1C5B" w:rsidRPr="000C50C2">
        <w:rPr>
          <w:b/>
          <w:sz w:val="32"/>
          <w:szCs w:val="32"/>
          <w:lang w:val="kk-KZ"/>
        </w:rPr>
        <w:t xml:space="preserve">EVA </w:t>
      </w:r>
    </w:p>
    <w:p w:rsidR="00ED1C5B" w:rsidRPr="000C50C2" w:rsidRDefault="00ED1C5B" w:rsidP="00EF46D1">
      <w:pPr>
        <w:pStyle w:val="af9"/>
        <w:ind w:firstLine="567"/>
        <w:jc w:val="both"/>
        <w:rPr>
          <w:b/>
          <w:sz w:val="32"/>
          <w:szCs w:val="32"/>
          <w:lang w:val="kk-KZ"/>
        </w:rPr>
      </w:pPr>
    </w:p>
    <w:p w:rsidR="00ED1C5B" w:rsidRPr="000C50C2" w:rsidRDefault="00ED1C5B" w:rsidP="00EF46D1">
      <w:pPr>
        <w:pStyle w:val="af9"/>
        <w:ind w:firstLine="567"/>
        <w:jc w:val="both"/>
        <w:rPr>
          <w:b/>
          <w:sz w:val="32"/>
          <w:szCs w:val="32"/>
          <w:lang w:val="kk-KZ"/>
        </w:rPr>
      </w:pPr>
    </w:p>
    <w:p w:rsidR="00ED1C5B" w:rsidRPr="000C50C2" w:rsidRDefault="00ED1C5B" w:rsidP="00EF46D1">
      <w:pPr>
        <w:pStyle w:val="af9"/>
        <w:ind w:firstLine="567"/>
        <w:jc w:val="both"/>
        <w:rPr>
          <w:b/>
          <w:sz w:val="32"/>
          <w:szCs w:val="32"/>
          <w:lang w:val="kk-KZ"/>
        </w:rPr>
      </w:pPr>
    </w:p>
    <w:p w:rsidR="00ED1C5B" w:rsidRPr="0027713A" w:rsidRDefault="0069180A" w:rsidP="00EF46D1">
      <w:pPr>
        <w:ind w:firstLine="567"/>
        <w:jc w:val="center"/>
        <w:rPr>
          <w:b/>
          <w:sz w:val="32"/>
          <w:szCs w:val="32"/>
        </w:rPr>
      </w:pPr>
      <w:r w:rsidRPr="0069180A">
        <w:rPr>
          <w:b/>
          <w:sz w:val="32"/>
          <w:szCs w:val="32"/>
        </w:rPr>
        <w:t>Collection of lectures  on the   subject “physics of the atom and atomic nucleus”/</w:t>
      </w:r>
    </w:p>
    <w:p w:rsidR="00ED1C5B" w:rsidRPr="000C50C2" w:rsidRDefault="00ED1C5B" w:rsidP="00EF46D1">
      <w:pPr>
        <w:ind w:firstLine="567"/>
        <w:jc w:val="center"/>
        <w:rPr>
          <w:b/>
          <w:sz w:val="32"/>
          <w:szCs w:val="32"/>
          <w:lang w:val="kk-KZ"/>
        </w:rPr>
      </w:pPr>
    </w:p>
    <w:p w:rsidR="00ED1C5B" w:rsidRPr="000C50C2" w:rsidRDefault="00325E62" w:rsidP="00EF46D1">
      <w:pPr>
        <w:ind w:firstLine="567"/>
        <w:jc w:val="center"/>
        <w:rPr>
          <w:b/>
          <w:sz w:val="32"/>
          <w:szCs w:val="32"/>
          <w:lang w:val="kk-KZ"/>
        </w:rPr>
      </w:pPr>
      <w:r>
        <w:rPr>
          <w:bCs/>
          <w:sz w:val="32"/>
          <w:szCs w:val="32"/>
        </w:rPr>
        <w:t>Study Guide</w:t>
      </w:r>
    </w:p>
    <w:p w:rsidR="00ED1C5B" w:rsidRPr="000C50C2" w:rsidRDefault="00ED1C5B" w:rsidP="00EF46D1">
      <w:pPr>
        <w:pStyle w:val="ae"/>
        <w:shd w:val="clear" w:color="auto" w:fill="FFFFFF"/>
        <w:tabs>
          <w:tab w:val="left" w:pos="627"/>
          <w:tab w:val="left" w:pos="900"/>
        </w:tabs>
        <w:spacing w:before="0" w:beforeAutospacing="0" w:after="0" w:afterAutospacing="0"/>
        <w:ind w:left="540" w:firstLine="567"/>
        <w:jc w:val="center"/>
        <w:rPr>
          <w:bCs/>
          <w:sz w:val="32"/>
          <w:szCs w:val="32"/>
          <w:lang w:val="kk-KZ"/>
        </w:rPr>
      </w:pPr>
    </w:p>
    <w:p w:rsidR="00ED1C5B" w:rsidRPr="000C50C2" w:rsidRDefault="00ED1C5B" w:rsidP="00EF46D1">
      <w:pPr>
        <w:pStyle w:val="ae"/>
        <w:shd w:val="clear" w:color="auto" w:fill="FFFFFF"/>
        <w:tabs>
          <w:tab w:val="left" w:pos="627"/>
          <w:tab w:val="left" w:pos="900"/>
        </w:tabs>
        <w:spacing w:before="0" w:beforeAutospacing="0" w:after="0" w:afterAutospacing="0"/>
        <w:ind w:left="540" w:firstLine="567"/>
        <w:jc w:val="center"/>
        <w:rPr>
          <w:bCs/>
          <w:sz w:val="32"/>
          <w:szCs w:val="32"/>
          <w:lang w:val="kk-KZ"/>
        </w:rPr>
      </w:pPr>
    </w:p>
    <w:p w:rsidR="00ED1C5B" w:rsidRPr="000C50C2" w:rsidRDefault="00ED1C5B" w:rsidP="00EF46D1">
      <w:pPr>
        <w:pStyle w:val="ae"/>
        <w:shd w:val="clear" w:color="auto" w:fill="FFFFFF"/>
        <w:tabs>
          <w:tab w:val="left" w:pos="627"/>
          <w:tab w:val="left" w:pos="900"/>
        </w:tabs>
        <w:spacing w:before="0" w:beforeAutospacing="0" w:after="0" w:afterAutospacing="0"/>
        <w:ind w:left="540" w:firstLine="567"/>
        <w:jc w:val="center"/>
        <w:rPr>
          <w:bCs/>
          <w:sz w:val="32"/>
          <w:szCs w:val="32"/>
          <w:lang w:val="kk-KZ"/>
        </w:rPr>
      </w:pPr>
    </w:p>
    <w:p w:rsidR="00ED1C5B" w:rsidRPr="000C50C2" w:rsidRDefault="00ED1C5B" w:rsidP="00EF46D1">
      <w:pPr>
        <w:pStyle w:val="ae"/>
        <w:shd w:val="clear" w:color="auto" w:fill="FFFFFF"/>
        <w:tabs>
          <w:tab w:val="left" w:pos="627"/>
          <w:tab w:val="left" w:pos="900"/>
        </w:tabs>
        <w:spacing w:before="0" w:beforeAutospacing="0" w:after="0" w:afterAutospacing="0"/>
        <w:ind w:left="540" w:firstLine="567"/>
        <w:jc w:val="center"/>
        <w:rPr>
          <w:bCs/>
          <w:sz w:val="32"/>
          <w:szCs w:val="32"/>
          <w:lang w:val="kk-KZ"/>
        </w:rPr>
      </w:pPr>
    </w:p>
    <w:p w:rsidR="00ED1C5B" w:rsidRPr="000C50C2" w:rsidRDefault="00ED1C5B" w:rsidP="00EF46D1">
      <w:pPr>
        <w:pStyle w:val="ae"/>
        <w:shd w:val="clear" w:color="auto" w:fill="FFFFFF"/>
        <w:tabs>
          <w:tab w:val="left" w:pos="627"/>
          <w:tab w:val="left" w:pos="900"/>
        </w:tabs>
        <w:spacing w:before="0" w:beforeAutospacing="0" w:after="0" w:afterAutospacing="0"/>
        <w:ind w:left="540" w:firstLine="567"/>
        <w:jc w:val="center"/>
        <w:rPr>
          <w:bCs/>
          <w:sz w:val="32"/>
          <w:szCs w:val="32"/>
          <w:lang w:val="en-US"/>
        </w:rPr>
      </w:pPr>
      <w:r w:rsidRPr="000C50C2">
        <w:rPr>
          <w:bCs/>
          <w:sz w:val="32"/>
          <w:szCs w:val="32"/>
          <w:lang w:val="en-US"/>
        </w:rPr>
        <w:t>Format 60×90</w:t>
      </w:r>
      <w:r w:rsidRPr="000C50C2">
        <w:rPr>
          <w:bCs/>
          <w:sz w:val="32"/>
          <w:szCs w:val="32"/>
          <w:vertAlign w:val="superscript"/>
          <w:lang w:val="en-US"/>
        </w:rPr>
        <w:t>1/16</w:t>
      </w:r>
      <w:r w:rsidRPr="000C50C2">
        <w:rPr>
          <w:bCs/>
          <w:sz w:val="32"/>
          <w:szCs w:val="32"/>
          <w:lang w:val="en-US"/>
        </w:rPr>
        <w:t>.Offset paper. Font type “Times New Roman”.</w:t>
      </w:r>
    </w:p>
    <w:p w:rsidR="00ED1C5B" w:rsidRPr="000C50C2" w:rsidRDefault="00ED1C5B" w:rsidP="00EF46D1">
      <w:pPr>
        <w:pStyle w:val="ae"/>
        <w:shd w:val="clear" w:color="auto" w:fill="FFFFFF"/>
        <w:tabs>
          <w:tab w:val="left" w:pos="627"/>
          <w:tab w:val="left" w:pos="900"/>
        </w:tabs>
        <w:spacing w:before="0" w:beforeAutospacing="0" w:after="0" w:afterAutospacing="0"/>
        <w:ind w:left="540" w:firstLine="567"/>
        <w:jc w:val="center"/>
        <w:rPr>
          <w:bCs/>
          <w:sz w:val="32"/>
          <w:szCs w:val="32"/>
          <w:lang w:val="en-US"/>
        </w:rPr>
      </w:pPr>
      <w:r w:rsidRPr="000C50C2">
        <w:rPr>
          <w:bCs/>
          <w:sz w:val="32"/>
          <w:szCs w:val="32"/>
          <w:lang w:val="en-US"/>
        </w:rPr>
        <w:t>Volume* p.p. Edition * pcs.</w:t>
      </w:r>
    </w:p>
    <w:p w:rsidR="00ED1C5B" w:rsidRPr="000C50C2" w:rsidRDefault="00ED1C5B" w:rsidP="00EF46D1">
      <w:pPr>
        <w:ind w:firstLine="567"/>
        <w:rPr>
          <w:sz w:val="32"/>
          <w:szCs w:val="32"/>
        </w:rPr>
      </w:pPr>
    </w:p>
    <w:p w:rsidR="00ED1C5B" w:rsidRPr="000C50C2" w:rsidRDefault="00ED1C5B" w:rsidP="00EF46D1">
      <w:pPr>
        <w:ind w:firstLine="567"/>
        <w:jc w:val="both"/>
        <w:rPr>
          <w:sz w:val="32"/>
          <w:szCs w:val="32"/>
        </w:rPr>
      </w:pPr>
    </w:p>
    <w:p w:rsidR="00ED1C5B" w:rsidRPr="000C50C2" w:rsidRDefault="00ED1C5B" w:rsidP="00EF46D1">
      <w:pPr>
        <w:ind w:firstLine="567"/>
        <w:jc w:val="both"/>
        <w:rPr>
          <w:sz w:val="32"/>
          <w:szCs w:val="32"/>
        </w:rPr>
      </w:pPr>
    </w:p>
    <w:p w:rsidR="00ED1C5B" w:rsidRPr="000C50C2" w:rsidRDefault="00ED1C5B" w:rsidP="00EF46D1">
      <w:pPr>
        <w:ind w:firstLine="567"/>
        <w:jc w:val="both"/>
        <w:rPr>
          <w:sz w:val="32"/>
          <w:szCs w:val="32"/>
        </w:rPr>
      </w:pPr>
    </w:p>
    <w:p w:rsidR="00EF2753" w:rsidRPr="000C50C2" w:rsidRDefault="00EF2753" w:rsidP="00EF46D1">
      <w:pPr>
        <w:ind w:firstLine="567"/>
        <w:jc w:val="both"/>
        <w:rPr>
          <w:sz w:val="32"/>
          <w:szCs w:val="32"/>
        </w:rPr>
      </w:pPr>
    </w:p>
    <w:p w:rsidR="00EF2753" w:rsidRPr="000C50C2" w:rsidRDefault="00EF2753" w:rsidP="00EF46D1">
      <w:pPr>
        <w:ind w:firstLine="567"/>
        <w:jc w:val="both"/>
        <w:rPr>
          <w:sz w:val="32"/>
          <w:szCs w:val="32"/>
        </w:rPr>
      </w:pPr>
    </w:p>
    <w:p w:rsidR="00EF2753" w:rsidRPr="000C50C2" w:rsidRDefault="00EF2753" w:rsidP="00EF46D1">
      <w:pPr>
        <w:ind w:firstLine="567"/>
        <w:jc w:val="both"/>
        <w:rPr>
          <w:sz w:val="32"/>
          <w:szCs w:val="32"/>
        </w:rPr>
      </w:pPr>
    </w:p>
    <w:sectPr w:rsidR="00EF2753" w:rsidRPr="000C50C2" w:rsidSect="00F975E1">
      <w:footerReference w:type="default" r:id="rId1275"/>
      <w:footnotePr>
        <w:numRestart w:val="eachSect"/>
      </w:footnotePr>
      <w:type w:val="continuous"/>
      <w:pgSz w:w="12240" w:h="15840"/>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C44C8" w:rsidRDefault="00BC44C8" w:rsidP="00D96245">
      <w:r>
        <w:separator/>
      </w:r>
    </w:p>
  </w:endnote>
  <w:endnote w:type="continuationSeparator" w:id="0">
    <w:p w:rsidR="00BC44C8" w:rsidRDefault="00BC44C8" w:rsidP="00D962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6FF" w:usb1="420024FF" w:usb2="02000000" w:usb3="00000000" w:csb0="0000019F" w:csb1="00000000"/>
  </w:font>
  <w:font w:name="Times New Roman KK EK">
    <w:altName w:val="Cambria"/>
    <w:charset w:val="CC"/>
    <w:family w:val="roman"/>
    <w:pitch w:val="variable"/>
    <w:sig w:usb0="00000001" w:usb1="00000000" w:usb2="00000000" w:usb3="00000000" w:csb0="0000009F" w:csb1="00000000"/>
  </w:font>
  <w:font w:name="Times Kaz">
    <w:charset w:val="00"/>
    <w:family w:val="swiss"/>
    <w:pitch w:val="variable"/>
    <w:sig w:usb0="00000003" w:usb1="00000000" w:usb2="00000000" w:usb3="00000000" w:csb0="00000001" w:csb1="00000000"/>
  </w:font>
  <w:font w:name="Franklin Gothic Heavy">
    <w:panose1 w:val="020B0903020102020204"/>
    <w:charset w:val="CC"/>
    <w:family w:val="swiss"/>
    <w:pitch w:val="variable"/>
    <w:sig w:usb0="00000287" w:usb1="00000000" w:usb2="00000000" w:usb3="00000000" w:csb0="0000009F" w:csb1="00000000"/>
  </w:font>
  <w:font w:name="LiberationSerif">
    <w:altName w:val="MS Gothic"/>
    <w:panose1 w:val="00000000000000000000"/>
    <w:charset w:val="80"/>
    <w:family w:val="auto"/>
    <w:notTrueType/>
    <w:pitch w:val="default"/>
    <w:sig w:usb0="00000000" w:usb1="08070000" w:usb2="00000010" w:usb3="00000000" w:csb0="00020000" w:csb1="00000000"/>
  </w:font>
  <w:font w:name="LiberationSerif,Italic">
    <w:altName w:val="MS Mincho"/>
    <w:panose1 w:val="00000000000000000000"/>
    <w:charset w:val="80"/>
    <w:family w:val="auto"/>
    <w:notTrueType/>
    <w:pitch w:val="default"/>
    <w:sig w:usb0="00000001" w:usb1="08070000" w:usb2="00000010" w:usb3="00000000" w:csb0="00020000" w:csb1="00000000"/>
  </w:font>
  <w:font w:name="STIXGeneral-Regular">
    <w:altName w:val="Arial Unicode MS"/>
    <w:panose1 w:val="00000000000000000000"/>
    <w:charset w:val="81"/>
    <w:family w:val="auto"/>
    <w:notTrueType/>
    <w:pitch w:val="default"/>
    <w:sig w:usb0="00000001" w:usb1="09060000" w:usb2="00000010" w:usb3="00000000" w:csb0="00080000" w:csb1="00000000"/>
  </w:font>
  <w:font w:name="Arial Unicode MS">
    <w:panose1 w:val="020B0604020202020204"/>
    <w:charset w:val="80"/>
    <w:family w:val="swiss"/>
    <w:pitch w:val="variable"/>
    <w:sig w:usb0="F7FFAFFF" w:usb1="E9DFFFFF" w:usb2="0000003F" w:usb3="00000000" w:csb0="003F01FF" w:csb1="00000000"/>
  </w:font>
  <w:font w:name="RMTMI">
    <w:altName w:val="MS Gothic"/>
    <w:panose1 w:val="00000000000000000000"/>
    <w:charset w:val="80"/>
    <w:family w:val="auto"/>
    <w:notTrueType/>
    <w:pitch w:val="default"/>
    <w:sig w:usb0="00000000" w:usb1="08070000" w:usb2="00000010" w:usb3="00000000" w:csb0="00020000" w:csb1="00000000"/>
  </w:font>
  <w:font w:name="MTSY">
    <w:altName w:val="Arial Unicode MS"/>
    <w:panose1 w:val="00000000000000000000"/>
    <w:charset w:val="81"/>
    <w:family w:val="auto"/>
    <w:notTrueType/>
    <w:pitch w:val="default"/>
    <w:sig w:usb0="00000001" w:usb1="09060000" w:usb2="00000010" w:usb3="00000000" w:csb0="00080000" w:csb1="00000000"/>
  </w:font>
  <w:font w:name="LiberationSans">
    <w:altName w:val="MS Mincho"/>
    <w:panose1 w:val="00000000000000000000"/>
    <w:charset w:val="80"/>
    <w:family w:val="auto"/>
    <w:notTrueType/>
    <w:pitch w:val="default"/>
    <w:sig w:usb0="00000001" w:usb1="08070000" w:usb2="00000010" w:usb3="00000000" w:csb0="00020000" w:csb1="00000000"/>
  </w:font>
  <w:font w:name="MTGU">
    <w:altName w:val="MS P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103C5" w:rsidRDefault="003103C5">
    <w:pPr>
      <w:pStyle w:val="a5"/>
      <w:jc w:val="center"/>
    </w:pPr>
    <w:r>
      <w:fldChar w:fldCharType="begin"/>
    </w:r>
    <w:r>
      <w:instrText>PAGE   \* MERGEFORMAT</w:instrText>
    </w:r>
    <w:r>
      <w:fldChar w:fldCharType="separate"/>
    </w:r>
    <w:r w:rsidR="00733F2B">
      <w:rPr>
        <w:noProof/>
      </w:rPr>
      <w:t>5</w:t>
    </w:r>
    <w:r>
      <w:rPr>
        <w:noProof/>
      </w:rPr>
      <w:fldChar w:fldCharType="end"/>
    </w:r>
  </w:p>
  <w:p w:rsidR="003103C5" w:rsidRDefault="003103C5">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C44C8" w:rsidRDefault="00BC44C8" w:rsidP="00D96245">
      <w:r>
        <w:separator/>
      </w:r>
    </w:p>
  </w:footnote>
  <w:footnote w:type="continuationSeparator" w:id="0">
    <w:p w:rsidR="00BC44C8" w:rsidRDefault="00BC44C8" w:rsidP="00D9624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A75E53C2"/>
    <w:lvl w:ilvl="0">
      <w:start w:val="1"/>
      <w:numFmt w:val="bullet"/>
      <w:pStyle w:val="a"/>
      <w:lvlText w:val=""/>
      <w:lvlJc w:val="left"/>
      <w:pPr>
        <w:tabs>
          <w:tab w:val="num" w:pos="360"/>
        </w:tabs>
        <w:ind w:left="360" w:hanging="360"/>
      </w:pPr>
      <w:rPr>
        <w:rFonts w:ascii="Symbol" w:hAnsi="Symbol" w:hint="default"/>
      </w:rPr>
    </w:lvl>
  </w:abstractNum>
  <w:abstractNum w:abstractNumId="1">
    <w:nsid w:val="05096651"/>
    <w:multiLevelType w:val="hybridMultilevel"/>
    <w:tmpl w:val="9092BCB0"/>
    <w:lvl w:ilvl="0" w:tplc="67B61B46">
      <w:start w:val="1"/>
      <w:numFmt w:val="decimal"/>
      <w:lvlText w:val="%1)"/>
      <w:lvlJc w:val="left"/>
      <w:pPr>
        <w:ind w:left="502"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
    <w:nsid w:val="131C581D"/>
    <w:multiLevelType w:val="hybridMultilevel"/>
    <w:tmpl w:val="96C0BCBE"/>
    <w:lvl w:ilvl="0" w:tplc="A0381C28">
      <w:start w:val="1"/>
      <w:numFmt w:val="decimal"/>
      <w:lvlText w:val="%1."/>
      <w:lvlJc w:val="left"/>
      <w:pPr>
        <w:ind w:left="1069" w:hanging="360"/>
      </w:pPr>
      <w:rPr>
        <w:rFonts w:hint="default"/>
        <w:b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13DB74C9"/>
    <w:multiLevelType w:val="hybridMultilevel"/>
    <w:tmpl w:val="4D28854C"/>
    <w:lvl w:ilvl="0" w:tplc="E174D40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
    <w:nsid w:val="14CB6068"/>
    <w:multiLevelType w:val="multilevel"/>
    <w:tmpl w:val="8BC2F910"/>
    <w:lvl w:ilvl="0">
      <w:start w:val="1"/>
      <w:numFmt w:val="decimal"/>
      <w:lvlText w:val="%1."/>
      <w:lvlJc w:val="left"/>
      <w:pPr>
        <w:ind w:left="480" w:hanging="480"/>
      </w:pPr>
      <w:rPr>
        <w:rFonts w:hint="default"/>
      </w:rPr>
    </w:lvl>
    <w:lvl w:ilvl="1">
      <w:start w:val="1"/>
      <w:numFmt w:val="decimal"/>
      <w:lvlText w:val="%1.%2."/>
      <w:lvlJc w:val="left"/>
      <w:pPr>
        <w:ind w:left="2172" w:hanging="720"/>
      </w:pPr>
      <w:rPr>
        <w:rFonts w:hint="default"/>
      </w:rPr>
    </w:lvl>
    <w:lvl w:ilvl="2">
      <w:start w:val="1"/>
      <w:numFmt w:val="decimal"/>
      <w:lvlText w:val="%1.%2.%3."/>
      <w:lvlJc w:val="left"/>
      <w:pPr>
        <w:ind w:left="3624" w:hanging="720"/>
      </w:pPr>
      <w:rPr>
        <w:rFonts w:hint="default"/>
      </w:rPr>
    </w:lvl>
    <w:lvl w:ilvl="3">
      <w:start w:val="1"/>
      <w:numFmt w:val="decimal"/>
      <w:lvlText w:val="%1.%2.%3.%4."/>
      <w:lvlJc w:val="left"/>
      <w:pPr>
        <w:ind w:left="5436" w:hanging="1080"/>
      </w:pPr>
      <w:rPr>
        <w:rFonts w:hint="default"/>
      </w:rPr>
    </w:lvl>
    <w:lvl w:ilvl="4">
      <w:start w:val="1"/>
      <w:numFmt w:val="decimal"/>
      <w:lvlText w:val="%1.%2.%3.%4.%5."/>
      <w:lvlJc w:val="left"/>
      <w:pPr>
        <w:ind w:left="7248" w:hanging="1440"/>
      </w:pPr>
      <w:rPr>
        <w:rFonts w:hint="default"/>
      </w:rPr>
    </w:lvl>
    <w:lvl w:ilvl="5">
      <w:start w:val="1"/>
      <w:numFmt w:val="decimal"/>
      <w:lvlText w:val="%1.%2.%3.%4.%5.%6."/>
      <w:lvlJc w:val="left"/>
      <w:pPr>
        <w:ind w:left="8700" w:hanging="1440"/>
      </w:pPr>
      <w:rPr>
        <w:rFonts w:hint="default"/>
      </w:rPr>
    </w:lvl>
    <w:lvl w:ilvl="6">
      <w:start w:val="1"/>
      <w:numFmt w:val="decimal"/>
      <w:lvlText w:val="%1.%2.%3.%4.%5.%6.%7."/>
      <w:lvlJc w:val="left"/>
      <w:pPr>
        <w:ind w:left="10512" w:hanging="1800"/>
      </w:pPr>
      <w:rPr>
        <w:rFonts w:hint="default"/>
      </w:rPr>
    </w:lvl>
    <w:lvl w:ilvl="7">
      <w:start w:val="1"/>
      <w:numFmt w:val="decimal"/>
      <w:lvlText w:val="%1.%2.%3.%4.%5.%6.%7.%8."/>
      <w:lvlJc w:val="left"/>
      <w:pPr>
        <w:ind w:left="12324" w:hanging="2160"/>
      </w:pPr>
      <w:rPr>
        <w:rFonts w:hint="default"/>
      </w:rPr>
    </w:lvl>
    <w:lvl w:ilvl="8">
      <w:start w:val="1"/>
      <w:numFmt w:val="decimal"/>
      <w:lvlText w:val="%1.%2.%3.%4.%5.%6.%7.%8.%9."/>
      <w:lvlJc w:val="left"/>
      <w:pPr>
        <w:ind w:left="13776" w:hanging="2160"/>
      </w:pPr>
      <w:rPr>
        <w:rFonts w:hint="default"/>
      </w:rPr>
    </w:lvl>
  </w:abstractNum>
  <w:abstractNum w:abstractNumId="5">
    <w:nsid w:val="17750E5A"/>
    <w:multiLevelType w:val="hybridMultilevel"/>
    <w:tmpl w:val="BDC6E678"/>
    <w:lvl w:ilvl="0" w:tplc="288CE572">
      <w:start w:val="1"/>
      <w:numFmt w:val="decimal"/>
      <w:lvlText w:val="%1."/>
      <w:lvlJc w:val="left"/>
      <w:pPr>
        <w:ind w:left="720" w:hanging="360"/>
      </w:pPr>
      <w:rPr>
        <w:rFonts w:ascii="Times New Roman" w:eastAsiaTheme="minorHAnsi" w:hAnsi="Times New Roman" w:cstheme="minorBid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DB9092B"/>
    <w:multiLevelType w:val="multilevel"/>
    <w:tmpl w:val="DC10F5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F250DDB"/>
    <w:multiLevelType w:val="multilevel"/>
    <w:tmpl w:val="5DAC0B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F4D13CD"/>
    <w:multiLevelType w:val="hybridMultilevel"/>
    <w:tmpl w:val="B3D23114"/>
    <w:lvl w:ilvl="0" w:tplc="2E780760">
      <w:start w:val="1"/>
      <w:numFmt w:val="decimal"/>
      <w:lvlText w:val="%1."/>
      <w:lvlJc w:val="left"/>
      <w:pPr>
        <w:ind w:left="927" w:hanging="360"/>
      </w:pPr>
      <w:rPr>
        <w:rFonts w:hint="default"/>
        <w:sz w:val="28"/>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
    <w:nsid w:val="2E117044"/>
    <w:multiLevelType w:val="hybridMultilevel"/>
    <w:tmpl w:val="E1AAEE4C"/>
    <w:lvl w:ilvl="0" w:tplc="0B2CD8E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nsid w:val="31874C1B"/>
    <w:multiLevelType w:val="hybridMultilevel"/>
    <w:tmpl w:val="E12AC138"/>
    <w:lvl w:ilvl="0" w:tplc="7E5C248A">
      <w:start w:val="1"/>
      <w:numFmt w:val="bullet"/>
      <w:lvlText w:val=""/>
      <w:lvlJc w:val="left"/>
      <w:pPr>
        <w:ind w:left="720" w:hanging="360"/>
      </w:pPr>
      <w:rPr>
        <w:rFonts w:ascii="Symbol" w:hAnsi="Symbol" w:hint="default"/>
      </w:rPr>
    </w:lvl>
    <w:lvl w:ilvl="1" w:tplc="0F86E6BC" w:tentative="1">
      <w:start w:val="1"/>
      <w:numFmt w:val="bullet"/>
      <w:lvlText w:val="o"/>
      <w:lvlJc w:val="left"/>
      <w:pPr>
        <w:ind w:left="1440" w:hanging="360"/>
      </w:pPr>
      <w:rPr>
        <w:rFonts w:ascii="Courier New" w:hAnsi="Courier New" w:cs="Courier New" w:hint="default"/>
      </w:rPr>
    </w:lvl>
    <w:lvl w:ilvl="2" w:tplc="46AA57C2" w:tentative="1">
      <w:start w:val="1"/>
      <w:numFmt w:val="bullet"/>
      <w:lvlText w:val=""/>
      <w:lvlJc w:val="left"/>
      <w:pPr>
        <w:ind w:left="2160" w:hanging="360"/>
      </w:pPr>
      <w:rPr>
        <w:rFonts w:ascii="Wingdings" w:hAnsi="Wingdings" w:hint="default"/>
      </w:rPr>
    </w:lvl>
    <w:lvl w:ilvl="3" w:tplc="431854D6" w:tentative="1">
      <w:start w:val="1"/>
      <w:numFmt w:val="bullet"/>
      <w:lvlText w:val=""/>
      <w:lvlJc w:val="left"/>
      <w:pPr>
        <w:ind w:left="2880" w:hanging="360"/>
      </w:pPr>
      <w:rPr>
        <w:rFonts w:ascii="Symbol" w:hAnsi="Symbol" w:hint="default"/>
      </w:rPr>
    </w:lvl>
    <w:lvl w:ilvl="4" w:tplc="FE942AE0" w:tentative="1">
      <w:start w:val="1"/>
      <w:numFmt w:val="bullet"/>
      <w:lvlText w:val="o"/>
      <w:lvlJc w:val="left"/>
      <w:pPr>
        <w:ind w:left="3600" w:hanging="360"/>
      </w:pPr>
      <w:rPr>
        <w:rFonts w:ascii="Courier New" w:hAnsi="Courier New" w:cs="Courier New" w:hint="default"/>
      </w:rPr>
    </w:lvl>
    <w:lvl w:ilvl="5" w:tplc="540EFF46" w:tentative="1">
      <w:start w:val="1"/>
      <w:numFmt w:val="bullet"/>
      <w:lvlText w:val=""/>
      <w:lvlJc w:val="left"/>
      <w:pPr>
        <w:ind w:left="4320" w:hanging="360"/>
      </w:pPr>
      <w:rPr>
        <w:rFonts w:ascii="Wingdings" w:hAnsi="Wingdings" w:hint="default"/>
      </w:rPr>
    </w:lvl>
    <w:lvl w:ilvl="6" w:tplc="DE4C8426" w:tentative="1">
      <w:start w:val="1"/>
      <w:numFmt w:val="bullet"/>
      <w:lvlText w:val=""/>
      <w:lvlJc w:val="left"/>
      <w:pPr>
        <w:ind w:left="5040" w:hanging="360"/>
      </w:pPr>
      <w:rPr>
        <w:rFonts w:ascii="Symbol" w:hAnsi="Symbol" w:hint="default"/>
      </w:rPr>
    </w:lvl>
    <w:lvl w:ilvl="7" w:tplc="26DAF8CC" w:tentative="1">
      <w:start w:val="1"/>
      <w:numFmt w:val="bullet"/>
      <w:lvlText w:val="o"/>
      <w:lvlJc w:val="left"/>
      <w:pPr>
        <w:ind w:left="5760" w:hanging="360"/>
      </w:pPr>
      <w:rPr>
        <w:rFonts w:ascii="Courier New" w:hAnsi="Courier New" w:cs="Courier New" w:hint="default"/>
      </w:rPr>
    </w:lvl>
    <w:lvl w:ilvl="8" w:tplc="6568E2B8" w:tentative="1">
      <w:start w:val="1"/>
      <w:numFmt w:val="bullet"/>
      <w:lvlText w:val=""/>
      <w:lvlJc w:val="left"/>
      <w:pPr>
        <w:ind w:left="6480" w:hanging="360"/>
      </w:pPr>
      <w:rPr>
        <w:rFonts w:ascii="Wingdings" w:hAnsi="Wingdings" w:hint="default"/>
      </w:rPr>
    </w:lvl>
  </w:abstractNum>
  <w:abstractNum w:abstractNumId="11">
    <w:nsid w:val="31AF5377"/>
    <w:multiLevelType w:val="hybridMultilevel"/>
    <w:tmpl w:val="10145692"/>
    <w:lvl w:ilvl="0" w:tplc="264CA810">
      <w:start w:val="1"/>
      <w:numFmt w:val="decimal"/>
      <w:lvlText w:val="%1."/>
      <w:lvlJc w:val="left"/>
      <w:pPr>
        <w:ind w:left="360" w:hanging="360"/>
      </w:pPr>
      <w:rPr>
        <w:rFonts w:ascii="Times New Roman" w:hAnsi="Times New Roman" w:cs="Times New Roman" w:hint="default"/>
      </w:rPr>
    </w:lvl>
    <w:lvl w:ilvl="1" w:tplc="EC12151E" w:tentative="1">
      <w:start w:val="1"/>
      <w:numFmt w:val="lowerLetter"/>
      <w:lvlText w:val="%2."/>
      <w:lvlJc w:val="left"/>
      <w:pPr>
        <w:ind w:left="1080" w:hanging="360"/>
      </w:pPr>
    </w:lvl>
    <w:lvl w:ilvl="2" w:tplc="9C2E1D7C" w:tentative="1">
      <w:start w:val="1"/>
      <w:numFmt w:val="lowerRoman"/>
      <w:lvlText w:val="%3."/>
      <w:lvlJc w:val="right"/>
      <w:pPr>
        <w:ind w:left="1800" w:hanging="180"/>
      </w:pPr>
    </w:lvl>
    <w:lvl w:ilvl="3" w:tplc="914CB3A8" w:tentative="1">
      <w:start w:val="1"/>
      <w:numFmt w:val="decimal"/>
      <w:lvlText w:val="%4."/>
      <w:lvlJc w:val="left"/>
      <w:pPr>
        <w:ind w:left="2520" w:hanging="360"/>
      </w:pPr>
    </w:lvl>
    <w:lvl w:ilvl="4" w:tplc="CD9A35C6" w:tentative="1">
      <w:start w:val="1"/>
      <w:numFmt w:val="lowerLetter"/>
      <w:lvlText w:val="%5."/>
      <w:lvlJc w:val="left"/>
      <w:pPr>
        <w:ind w:left="3240" w:hanging="360"/>
      </w:pPr>
    </w:lvl>
    <w:lvl w:ilvl="5" w:tplc="68D05D96" w:tentative="1">
      <w:start w:val="1"/>
      <w:numFmt w:val="lowerRoman"/>
      <w:lvlText w:val="%6."/>
      <w:lvlJc w:val="right"/>
      <w:pPr>
        <w:ind w:left="3960" w:hanging="180"/>
      </w:pPr>
    </w:lvl>
    <w:lvl w:ilvl="6" w:tplc="BB2860DC" w:tentative="1">
      <w:start w:val="1"/>
      <w:numFmt w:val="decimal"/>
      <w:lvlText w:val="%7."/>
      <w:lvlJc w:val="left"/>
      <w:pPr>
        <w:ind w:left="4680" w:hanging="360"/>
      </w:pPr>
    </w:lvl>
    <w:lvl w:ilvl="7" w:tplc="2F3A2966" w:tentative="1">
      <w:start w:val="1"/>
      <w:numFmt w:val="lowerLetter"/>
      <w:lvlText w:val="%8."/>
      <w:lvlJc w:val="left"/>
      <w:pPr>
        <w:ind w:left="5400" w:hanging="360"/>
      </w:pPr>
    </w:lvl>
    <w:lvl w:ilvl="8" w:tplc="8FE842B0" w:tentative="1">
      <w:start w:val="1"/>
      <w:numFmt w:val="lowerRoman"/>
      <w:lvlText w:val="%9."/>
      <w:lvlJc w:val="right"/>
      <w:pPr>
        <w:ind w:left="6120" w:hanging="180"/>
      </w:pPr>
    </w:lvl>
  </w:abstractNum>
  <w:abstractNum w:abstractNumId="12">
    <w:nsid w:val="32F632C4"/>
    <w:multiLevelType w:val="hybridMultilevel"/>
    <w:tmpl w:val="BD96944E"/>
    <w:lvl w:ilvl="0" w:tplc="D9C0123A">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3">
    <w:nsid w:val="3503781C"/>
    <w:multiLevelType w:val="multilevel"/>
    <w:tmpl w:val="4F4692E6"/>
    <w:lvl w:ilvl="0">
      <w:start w:val="1"/>
      <w:numFmt w:val="decimal"/>
      <w:lvlText w:val="%1."/>
      <w:lvlJc w:val="left"/>
      <w:pPr>
        <w:ind w:left="720" w:hanging="360"/>
      </w:pPr>
      <w:rPr>
        <w:rFonts w:hint="default"/>
        <w:color w:val="000000"/>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nsid w:val="3AAE6215"/>
    <w:multiLevelType w:val="hybridMultilevel"/>
    <w:tmpl w:val="E3386A88"/>
    <w:lvl w:ilvl="0" w:tplc="9BFEDC7E">
      <w:start w:val="1"/>
      <w:numFmt w:val="decimal"/>
      <w:lvlText w:val="%1."/>
      <w:lvlJc w:val="left"/>
      <w:pPr>
        <w:tabs>
          <w:tab w:val="num" w:pos="540"/>
        </w:tabs>
        <w:ind w:left="540" w:hanging="360"/>
      </w:pPr>
      <w:rPr>
        <w:b w:val="0"/>
      </w:rPr>
    </w:lvl>
    <w:lvl w:ilvl="1" w:tplc="6234DE88" w:tentative="1">
      <w:start w:val="1"/>
      <w:numFmt w:val="lowerLetter"/>
      <w:lvlText w:val="%2."/>
      <w:lvlJc w:val="left"/>
      <w:pPr>
        <w:tabs>
          <w:tab w:val="num" w:pos="1260"/>
        </w:tabs>
        <w:ind w:left="1260" w:hanging="360"/>
      </w:pPr>
    </w:lvl>
    <w:lvl w:ilvl="2" w:tplc="BE1A80B6" w:tentative="1">
      <w:start w:val="1"/>
      <w:numFmt w:val="lowerRoman"/>
      <w:lvlText w:val="%3."/>
      <w:lvlJc w:val="right"/>
      <w:pPr>
        <w:tabs>
          <w:tab w:val="num" w:pos="1980"/>
        </w:tabs>
        <w:ind w:left="1980" w:hanging="180"/>
      </w:pPr>
    </w:lvl>
    <w:lvl w:ilvl="3" w:tplc="462EDD32" w:tentative="1">
      <w:start w:val="1"/>
      <w:numFmt w:val="decimal"/>
      <w:lvlText w:val="%4."/>
      <w:lvlJc w:val="left"/>
      <w:pPr>
        <w:tabs>
          <w:tab w:val="num" w:pos="2700"/>
        </w:tabs>
        <w:ind w:left="2700" w:hanging="360"/>
      </w:pPr>
    </w:lvl>
    <w:lvl w:ilvl="4" w:tplc="8A904926" w:tentative="1">
      <w:start w:val="1"/>
      <w:numFmt w:val="lowerLetter"/>
      <w:lvlText w:val="%5."/>
      <w:lvlJc w:val="left"/>
      <w:pPr>
        <w:tabs>
          <w:tab w:val="num" w:pos="3420"/>
        </w:tabs>
        <w:ind w:left="3420" w:hanging="360"/>
      </w:pPr>
    </w:lvl>
    <w:lvl w:ilvl="5" w:tplc="BD7CD2F2" w:tentative="1">
      <w:start w:val="1"/>
      <w:numFmt w:val="lowerRoman"/>
      <w:lvlText w:val="%6."/>
      <w:lvlJc w:val="right"/>
      <w:pPr>
        <w:tabs>
          <w:tab w:val="num" w:pos="4140"/>
        </w:tabs>
        <w:ind w:left="4140" w:hanging="180"/>
      </w:pPr>
    </w:lvl>
    <w:lvl w:ilvl="6" w:tplc="1F464998" w:tentative="1">
      <w:start w:val="1"/>
      <w:numFmt w:val="decimal"/>
      <w:lvlText w:val="%7."/>
      <w:lvlJc w:val="left"/>
      <w:pPr>
        <w:tabs>
          <w:tab w:val="num" w:pos="4860"/>
        </w:tabs>
        <w:ind w:left="4860" w:hanging="360"/>
      </w:pPr>
    </w:lvl>
    <w:lvl w:ilvl="7" w:tplc="BD3C2A06" w:tentative="1">
      <w:start w:val="1"/>
      <w:numFmt w:val="lowerLetter"/>
      <w:lvlText w:val="%8."/>
      <w:lvlJc w:val="left"/>
      <w:pPr>
        <w:tabs>
          <w:tab w:val="num" w:pos="5580"/>
        </w:tabs>
        <w:ind w:left="5580" w:hanging="360"/>
      </w:pPr>
    </w:lvl>
    <w:lvl w:ilvl="8" w:tplc="73286488" w:tentative="1">
      <w:start w:val="1"/>
      <w:numFmt w:val="lowerRoman"/>
      <w:lvlText w:val="%9."/>
      <w:lvlJc w:val="right"/>
      <w:pPr>
        <w:tabs>
          <w:tab w:val="num" w:pos="6300"/>
        </w:tabs>
        <w:ind w:left="6300" w:hanging="180"/>
      </w:pPr>
    </w:lvl>
  </w:abstractNum>
  <w:abstractNum w:abstractNumId="15">
    <w:nsid w:val="3B42014E"/>
    <w:multiLevelType w:val="hybridMultilevel"/>
    <w:tmpl w:val="9D6E22BE"/>
    <w:lvl w:ilvl="0" w:tplc="8048B0CC">
      <w:start w:val="1"/>
      <w:numFmt w:val="bullet"/>
      <w:lvlText w:val=""/>
      <w:lvlJc w:val="left"/>
      <w:pPr>
        <w:ind w:left="1211" w:hanging="360"/>
      </w:pPr>
      <w:rPr>
        <w:rFonts w:ascii="Symbol" w:hAnsi="Symbol" w:hint="default"/>
      </w:rPr>
    </w:lvl>
    <w:lvl w:ilvl="1" w:tplc="2AC084FC">
      <w:start w:val="1"/>
      <w:numFmt w:val="decimal"/>
      <w:lvlText w:val="%2."/>
      <w:lvlJc w:val="left"/>
      <w:pPr>
        <w:tabs>
          <w:tab w:val="num" w:pos="1440"/>
        </w:tabs>
        <w:ind w:left="1440" w:hanging="360"/>
      </w:pPr>
    </w:lvl>
    <w:lvl w:ilvl="2" w:tplc="52F015BE">
      <w:start w:val="1"/>
      <w:numFmt w:val="decimal"/>
      <w:lvlText w:val="%3."/>
      <w:lvlJc w:val="left"/>
      <w:pPr>
        <w:tabs>
          <w:tab w:val="num" w:pos="2160"/>
        </w:tabs>
        <w:ind w:left="2160" w:hanging="360"/>
      </w:pPr>
    </w:lvl>
    <w:lvl w:ilvl="3" w:tplc="651A2976">
      <w:start w:val="1"/>
      <w:numFmt w:val="decimal"/>
      <w:lvlText w:val="%4."/>
      <w:lvlJc w:val="left"/>
      <w:pPr>
        <w:tabs>
          <w:tab w:val="num" w:pos="2880"/>
        </w:tabs>
        <w:ind w:left="2880" w:hanging="360"/>
      </w:pPr>
    </w:lvl>
    <w:lvl w:ilvl="4" w:tplc="0B32E3D6">
      <w:start w:val="1"/>
      <w:numFmt w:val="decimal"/>
      <w:lvlText w:val="%5."/>
      <w:lvlJc w:val="left"/>
      <w:pPr>
        <w:tabs>
          <w:tab w:val="num" w:pos="3600"/>
        </w:tabs>
        <w:ind w:left="3600" w:hanging="360"/>
      </w:pPr>
    </w:lvl>
    <w:lvl w:ilvl="5" w:tplc="368AC7D6">
      <w:start w:val="1"/>
      <w:numFmt w:val="decimal"/>
      <w:lvlText w:val="%6."/>
      <w:lvlJc w:val="left"/>
      <w:pPr>
        <w:tabs>
          <w:tab w:val="num" w:pos="4320"/>
        </w:tabs>
        <w:ind w:left="4320" w:hanging="360"/>
      </w:pPr>
    </w:lvl>
    <w:lvl w:ilvl="6" w:tplc="EEC6D6CC">
      <w:start w:val="1"/>
      <w:numFmt w:val="decimal"/>
      <w:lvlText w:val="%7."/>
      <w:lvlJc w:val="left"/>
      <w:pPr>
        <w:tabs>
          <w:tab w:val="num" w:pos="5040"/>
        </w:tabs>
        <w:ind w:left="5040" w:hanging="360"/>
      </w:pPr>
    </w:lvl>
    <w:lvl w:ilvl="7" w:tplc="00E6DBEC">
      <w:start w:val="1"/>
      <w:numFmt w:val="decimal"/>
      <w:lvlText w:val="%8."/>
      <w:lvlJc w:val="left"/>
      <w:pPr>
        <w:tabs>
          <w:tab w:val="num" w:pos="5760"/>
        </w:tabs>
        <w:ind w:left="5760" w:hanging="360"/>
      </w:pPr>
    </w:lvl>
    <w:lvl w:ilvl="8" w:tplc="AC4C5CC6">
      <w:start w:val="1"/>
      <w:numFmt w:val="decimal"/>
      <w:lvlText w:val="%9."/>
      <w:lvlJc w:val="left"/>
      <w:pPr>
        <w:tabs>
          <w:tab w:val="num" w:pos="6480"/>
        </w:tabs>
        <w:ind w:left="6480" w:hanging="360"/>
      </w:pPr>
    </w:lvl>
  </w:abstractNum>
  <w:abstractNum w:abstractNumId="16">
    <w:nsid w:val="450B03A5"/>
    <w:multiLevelType w:val="hybridMultilevel"/>
    <w:tmpl w:val="A89AC6BA"/>
    <w:lvl w:ilvl="0" w:tplc="62888DCC">
      <w:start w:val="1"/>
      <w:numFmt w:val="decimal"/>
      <w:lvlText w:val="(%1)"/>
      <w:lvlJc w:val="left"/>
      <w:pPr>
        <w:ind w:left="720" w:hanging="360"/>
      </w:pPr>
      <w:rPr>
        <w:rFonts w:hint="default"/>
      </w:rPr>
    </w:lvl>
    <w:lvl w:ilvl="1" w:tplc="38EAE63A" w:tentative="1">
      <w:start w:val="1"/>
      <w:numFmt w:val="lowerLetter"/>
      <w:lvlText w:val="%2."/>
      <w:lvlJc w:val="left"/>
      <w:pPr>
        <w:ind w:left="1440" w:hanging="360"/>
      </w:pPr>
    </w:lvl>
    <w:lvl w:ilvl="2" w:tplc="C50E596E" w:tentative="1">
      <w:start w:val="1"/>
      <w:numFmt w:val="lowerRoman"/>
      <w:lvlText w:val="%3."/>
      <w:lvlJc w:val="right"/>
      <w:pPr>
        <w:ind w:left="2160" w:hanging="180"/>
      </w:pPr>
    </w:lvl>
    <w:lvl w:ilvl="3" w:tplc="3D72A7C4" w:tentative="1">
      <w:start w:val="1"/>
      <w:numFmt w:val="decimal"/>
      <w:lvlText w:val="%4."/>
      <w:lvlJc w:val="left"/>
      <w:pPr>
        <w:ind w:left="2880" w:hanging="360"/>
      </w:pPr>
    </w:lvl>
    <w:lvl w:ilvl="4" w:tplc="AE1E5394" w:tentative="1">
      <w:start w:val="1"/>
      <w:numFmt w:val="lowerLetter"/>
      <w:lvlText w:val="%5."/>
      <w:lvlJc w:val="left"/>
      <w:pPr>
        <w:ind w:left="3600" w:hanging="360"/>
      </w:pPr>
    </w:lvl>
    <w:lvl w:ilvl="5" w:tplc="DB0A9BE2" w:tentative="1">
      <w:start w:val="1"/>
      <w:numFmt w:val="lowerRoman"/>
      <w:lvlText w:val="%6."/>
      <w:lvlJc w:val="right"/>
      <w:pPr>
        <w:ind w:left="4320" w:hanging="180"/>
      </w:pPr>
    </w:lvl>
    <w:lvl w:ilvl="6" w:tplc="924289DC" w:tentative="1">
      <w:start w:val="1"/>
      <w:numFmt w:val="decimal"/>
      <w:lvlText w:val="%7."/>
      <w:lvlJc w:val="left"/>
      <w:pPr>
        <w:ind w:left="5040" w:hanging="360"/>
      </w:pPr>
    </w:lvl>
    <w:lvl w:ilvl="7" w:tplc="5EAED2F6" w:tentative="1">
      <w:start w:val="1"/>
      <w:numFmt w:val="lowerLetter"/>
      <w:lvlText w:val="%8."/>
      <w:lvlJc w:val="left"/>
      <w:pPr>
        <w:ind w:left="5760" w:hanging="360"/>
      </w:pPr>
    </w:lvl>
    <w:lvl w:ilvl="8" w:tplc="DC7AF54E" w:tentative="1">
      <w:start w:val="1"/>
      <w:numFmt w:val="lowerRoman"/>
      <w:lvlText w:val="%9."/>
      <w:lvlJc w:val="right"/>
      <w:pPr>
        <w:ind w:left="6480" w:hanging="180"/>
      </w:pPr>
    </w:lvl>
  </w:abstractNum>
  <w:abstractNum w:abstractNumId="17">
    <w:nsid w:val="459B0D95"/>
    <w:multiLevelType w:val="hybridMultilevel"/>
    <w:tmpl w:val="0622BEE8"/>
    <w:lvl w:ilvl="0" w:tplc="4458553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nsid w:val="493E1D1E"/>
    <w:multiLevelType w:val="multilevel"/>
    <w:tmpl w:val="F0FCA0AC"/>
    <w:lvl w:ilvl="0">
      <w:start w:val="1"/>
      <w:numFmt w:val="decimal"/>
      <w:lvlText w:val="%1."/>
      <w:lvlJc w:val="left"/>
      <w:pPr>
        <w:ind w:left="720" w:hanging="360"/>
      </w:pPr>
      <w:rPr>
        <w:rFonts w:hint="default"/>
      </w:rPr>
    </w:lvl>
    <w:lvl w:ilvl="1">
      <w:start w:val="4"/>
      <w:numFmt w:val="decimal"/>
      <w:isLgl/>
      <w:lvlText w:val="%1.%2."/>
      <w:lvlJc w:val="left"/>
      <w:pPr>
        <w:ind w:left="1288"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9">
    <w:nsid w:val="563033AB"/>
    <w:multiLevelType w:val="hybridMultilevel"/>
    <w:tmpl w:val="CA64060E"/>
    <w:lvl w:ilvl="0" w:tplc="EA4E5E6C">
      <w:start w:val="1"/>
      <w:numFmt w:val="decimal"/>
      <w:lvlText w:val="%1)"/>
      <w:lvlJc w:val="left"/>
      <w:pPr>
        <w:ind w:left="928" w:hanging="360"/>
      </w:pPr>
      <w:rPr>
        <w:rFonts w:ascii="Times New Roman" w:eastAsia="Times New Roman" w:hAnsi="Times New Roman" w:cs="Times New Roman"/>
        <w:color w:val="000000"/>
      </w:rPr>
    </w:lvl>
    <w:lvl w:ilvl="1" w:tplc="D17C2F5A" w:tentative="1">
      <w:start w:val="1"/>
      <w:numFmt w:val="lowerLetter"/>
      <w:lvlText w:val="%2."/>
      <w:lvlJc w:val="left"/>
      <w:pPr>
        <w:ind w:left="1724" w:hanging="360"/>
      </w:pPr>
    </w:lvl>
    <w:lvl w:ilvl="2" w:tplc="D69E1E00" w:tentative="1">
      <w:start w:val="1"/>
      <w:numFmt w:val="lowerRoman"/>
      <w:lvlText w:val="%3."/>
      <w:lvlJc w:val="right"/>
      <w:pPr>
        <w:ind w:left="2444" w:hanging="180"/>
      </w:pPr>
    </w:lvl>
    <w:lvl w:ilvl="3" w:tplc="4204FD38" w:tentative="1">
      <w:start w:val="1"/>
      <w:numFmt w:val="decimal"/>
      <w:lvlText w:val="%4."/>
      <w:lvlJc w:val="left"/>
      <w:pPr>
        <w:ind w:left="3164" w:hanging="360"/>
      </w:pPr>
    </w:lvl>
    <w:lvl w:ilvl="4" w:tplc="0580735E" w:tentative="1">
      <w:start w:val="1"/>
      <w:numFmt w:val="lowerLetter"/>
      <w:lvlText w:val="%5."/>
      <w:lvlJc w:val="left"/>
      <w:pPr>
        <w:ind w:left="3884" w:hanging="360"/>
      </w:pPr>
    </w:lvl>
    <w:lvl w:ilvl="5" w:tplc="52E487EC" w:tentative="1">
      <w:start w:val="1"/>
      <w:numFmt w:val="lowerRoman"/>
      <w:lvlText w:val="%6."/>
      <w:lvlJc w:val="right"/>
      <w:pPr>
        <w:ind w:left="4604" w:hanging="180"/>
      </w:pPr>
    </w:lvl>
    <w:lvl w:ilvl="6" w:tplc="EDB01DA4" w:tentative="1">
      <w:start w:val="1"/>
      <w:numFmt w:val="decimal"/>
      <w:lvlText w:val="%7."/>
      <w:lvlJc w:val="left"/>
      <w:pPr>
        <w:ind w:left="5324" w:hanging="360"/>
      </w:pPr>
    </w:lvl>
    <w:lvl w:ilvl="7" w:tplc="9808EEA4" w:tentative="1">
      <w:start w:val="1"/>
      <w:numFmt w:val="lowerLetter"/>
      <w:lvlText w:val="%8."/>
      <w:lvlJc w:val="left"/>
      <w:pPr>
        <w:ind w:left="6044" w:hanging="360"/>
      </w:pPr>
    </w:lvl>
    <w:lvl w:ilvl="8" w:tplc="9C32A876" w:tentative="1">
      <w:start w:val="1"/>
      <w:numFmt w:val="lowerRoman"/>
      <w:lvlText w:val="%9."/>
      <w:lvlJc w:val="right"/>
      <w:pPr>
        <w:ind w:left="6764" w:hanging="180"/>
      </w:pPr>
    </w:lvl>
  </w:abstractNum>
  <w:abstractNum w:abstractNumId="20">
    <w:nsid w:val="59056B38"/>
    <w:multiLevelType w:val="hybridMultilevel"/>
    <w:tmpl w:val="FC82AD74"/>
    <w:lvl w:ilvl="0" w:tplc="77FEBA12">
      <w:start w:val="1"/>
      <w:numFmt w:val="lowerLetter"/>
      <w:lvlText w:val="%1)"/>
      <w:lvlJc w:val="left"/>
      <w:pPr>
        <w:ind w:left="1635" w:hanging="360"/>
      </w:pPr>
      <w:rPr>
        <w:rFonts w:hint="default"/>
      </w:rPr>
    </w:lvl>
    <w:lvl w:ilvl="1" w:tplc="C75804A4" w:tentative="1">
      <w:start w:val="1"/>
      <w:numFmt w:val="lowerLetter"/>
      <w:lvlText w:val="%2."/>
      <w:lvlJc w:val="left"/>
      <w:pPr>
        <w:ind w:left="2355" w:hanging="360"/>
      </w:pPr>
    </w:lvl>
    <w:lvl w:ilvl="2" w:tplc="539CEF72" w:tentative="1">
      <w:start w:val="1"/>
      <w:numFmt w:val="lowerRoman"/>
      <w:lvlText w:val="%3."/>
      <w:lvlJc w:val="right"/>
      <w:pPr>
        <w:ind w:left="3075" w:hanging="180"/>
      </w:pPr>
    </w:lvl>
    <w:lvl w:ilvl="3" w:tplc="A4E2F8E2" w:tentative="1">
      <w:start w:val="1"/>
      <w:numFmt w:val="decimal"/>
      <w:lvlText w:val="%4."/>
      <w:lvlJc w:val="left"/>
      <w:pPr>
        <w:ind w:left="3795" w:hanging="360"/>
      </w:pPr>
    </w:lvl>
    <w:lvl w:ilvl="4" w:tplc="BE52D078" w:tentative="1">
      <w:start w:val="1"/>
      <w:numFmt w:val="lowerLetter"/>
      <w:lvlText w:val="%5."/>
      <w:lvlJc w:val="left"/>
      <w:pPr>
        <w:ind w:left="4515" w:hanging="360"/>
      </w:pPr>
    </w:lvl>
    <w:lvl w:ilvl="5" w:tplc="2326CA92" w:tentative="1">
      <w:start w:val="1"/>
      <w:numFmt w:val="lowerRoman"/>
      <w:lvlText w:val="%6."/>
      <w:lvlJc w:val="right"/>
      <w:pPr>
        <w:ind w:left="5235" w:hanging="180"/>
      </w:pPr>
    </w:lvl>
    <w:lvl w:ilvl="6" w:tplc="FAC868FC" w:tentative="1">
      <w:start w:val="1"/>
      <w:numFmt w:val="decimal"/>
      <w:lvlText w:val="%7."/>
      <w:lvlJc w:val="left"/>
      <w:pPr>
        <w:ind w:left="5955" w:hanging="360"/>
      </w:pPr>
    </w:lvl>
    <w:lvl w:ilvl="7" w:tplc="0C9879D2" w:tentative="1">
      <w:start w:val="1"/>
      <w:numFmt w:val="lowerLetter"/>
      <w:lvlText w:val="%8."/>
      <w:lvlJc w:val="left"/>
      <w:pPr>
        <w:ind w:left="6675" w:hanging="360"/>
      </w:pPr>
    </w:lvl>
    <w:lvl w:ilvl="8" w:tplc="E918C2C6" w:tentative="1">
      <w:start w:val="1"/>
      <w:numFmt w:val="lowerRoman"/>
      <w:lvlText w:val="%9."/>
      <w:lvlJc w:val="right"/>
      <w:pPr>
        <w:ind w:left="7395" w:hanging="180"/>
      </w:pPr>
    </w:lvl>
  </w:abstractNum>
  <w:abstractNum w:abstractNumId="21">
    <w:nsid w:val="5E6517F9"/>
    <w:multiLevelType w:val="hybridMultilevel"/>
    <w:tmpl w:val="2B20DBE8"/>
    <w:lvl w:ilvl="0" w:tplc="0419000F">
      <w:start w:val="1"/>
      <w:numFmt w:val="lowerLetter"/>
      <w:lvlText w:val="%1)"/>
      <w:lvlJc w:val="left"/>
      <w:pPr>
        <w:ind w:left="644" w:hanging="360"/>
      </w:pPr>
      <w:rPr>
        <w:position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2">
    <w:nsid w:val="5FB60B17"/>
    <w:multiLevelType w:val="hybridMultilevel"/>
    <w:tmpl w:val="E7982E46"/>
    <w:lvl w:ilvl="0" w:tplc="EAE4C0D8">
      <w:start w:val="1"/>
      <w:numFmt w:val="decimal"/>
      <w:lvlText w:val="%1."/>
      <w:lvlJc w:val="left"/>
      <w:pPr>
        <w:ind w:left="1068" w:hanging="360"/>
      </w:pPr>
      <w:rPr>
        <w:rFonts w:hint="default"/>
      </w:rPr>
    </w:lvl>
    <w:lvl w:ilvl="1" w:tplc="B2247DD0" w:tentative="1">
      <w:start w:val="1"/>
      <w:numFmt w:val="lowerLetter"/>
      <w:lvlText w:val="%2."/>
      <w:lvlJc w:val="left"/>
      <w:pPr>
        <w:ind w:left="1788" w:hanging="360"/>
      </w:pPr>
    </w:lvl>
    <w:lvl w:ilvl="2" w:tplc="31B0840A" w:tentative="1">
      <w:start w:val="1"/>
      <w:numFmt w:val="lowerRoman"/>
      <w:lvlText w:val="%3."/>
      <w:lvlJc w:val="right"/>
      <w:pPr>
        <w:ind w:left="2508" w:hanging="180"/>
      </w:pPr>
    </w:lvl>
    <w:lvl w:ilvl="3" w:tplc="0382F76E" w:tentative="1">
      <w:start w:val="1"/>
      <w:numFmt w:val="decimal"/>
      <w:lvlText w:val="%4."/>
      <w:lvlJc w:val="left"/>
      <w:pPr>
        <w:ind w:left="3228" w:hanging="360"/>
      </w:pPr>
    </w:lvl>
    <w:lvl w:ilvl="4" w:tplc="FE20CA0C" w:tentative="1">
      <w:start w:val="1"/>
      <w:numFmt w:val="lowerLetter"/>
      <w:lvlText w:val="%5."/>
      <w:lvlJc w:val="left"/>
      <w:pPr>
        <w:ind w:left="3948" w:hanging="360"/>
      </w:pPr>
    </w:lvl>
    <w:lvl w:ilvl="5" w:tplc="B06821AC" w:tentative="1">
      <w:start w:val="1"/>
      <w:numFmt w:val="lowerRoman"/>
      <w:lvlText w:val="%6."/>
      <w:lvlJc w:val="right"/>
      <w:pPr>
        <w:ind w:left="4668" w:hanging="180"/>
      </w:pPr>
    </w:lvl>
    <w:lvl w:ilvl="6" w:tplc="06D4383A" w:tentative="1">
      <w:start w:val="1"/>
      <w:numFmt w:val="decimal"/>
      <w:lvlText w:val="%7."/>
      <w:lvlJc w:val="left"/>
      <w:pPr>
        <w:ind w:left="5388" w:hanging="360"/>
      </w:pPr>
    </w:lvl>
    <w:lvl w:ilvl="7" w:tplc="75B4F84E" w:tentative="1">
      <w:start w:val="1"/>
      <w:numFmt w:val="lowerLetter"/>
      <w:lvlText w:val="%8."/>
      <w:lvlJc w:val="left"/>
      <w:pPr>
        <w:ind w:left="6108" w:hanging="360"/>
      </w:pPr>
    </w:lvl>
    <w:lvl w:ilvl="8" w:tplc="622C8668" w:tentative="1">
      <w:start w:val="1"/>
      <w:numFmt w:val="lowerRoman"/>
      <w:lvlText w:val="%9."/>
      <w:lvlJc w:val="right"/>
      <w:pPr>
        <w:ind w:left="6828" w:hanging="180"/>
      </w:pPr>
    </w:lvl>
  </w:abstractNum>
  <w:abstractNum w:abstractNumId="23">
    <w:nsid w:val="666D3F7E"/>
    <w:multiLevelType w:val="hybridMultilevel"/>
    <w:tmpl w:val="2B3CF324"/>
    <w:lvl w:ilvl="0" w:tplc="A3407640">
      <w:start w:val="1"/>
      <w:numFmt w:val="decimal"/>
      <w:lvlText w:val="%1."/>
      <w:lvlJc w:val="left"/>
      <w:pPr>
        <w:ind w:left="1287" w:hanging="360"/>
      </w:pPr>
    </w:lvl>
    <w:lvl w:ilvl="1" w:tplc="DD386FDA" w:tentative="1">
      <w:start w:val="1"/>
      <w:numFmt w:val="lowerLetter"/>
      <w:lvlText w:val="%2."/>
      <w:lvlJc w:val="left"/>
      <w:pPr>
        <w:ind w:left="2007" w:hanging="360"/>
      </w:pPr>
    </w:lvl>
    <w:lvl w:ilvl="2" w:tplc="8E8649E6" w:tentative="1">
      <w:start w:val="1"/>
      <w:numFmt w:val="lowerRoman"/>
      <w:lvlText w:val="%3."/>
      <w:lvlJc w:val="right"/>
      <w:pPr>
        <w:ind w:left="2727" w:hanging="180"/>
      </w:pPr>
    </w:lvl>
    <w:lvl w:ilvl="3" w:tplc="90E07F24" w:tentative="1">
      <w:start w:val="1"/>
      <w:numFmt w:val="decimal"/>
      <w:lvlText w:val="%4."/>
      <w:lvlJc w:val="left"/>
      <w:pPr>
        <w:ind w:left="3447" w:hanging="360"/>
      </w:pPr>
    </w:lvl>
    <w:lvl w:ilvl="4" w:tplc="0CFEC76E" w:tentative="1">
      <w:start w:val="1"/>
      <w:numFmt w:val="lowerLetter"/>
      <w:lvlText w:val="%5."/>
      <w:lvlJc w:val="left"/>
      <w:pPr>
        <w:ind w:left="4167" w:hanging="360"/>
      </w:pPr>
    </w:lvl>
    <w:lvl w:ilvl="5" w:tplc="450EBDF8" w:tentative="1">
      <w:start w:val="1"/>
      <w:numFmt w:val="lowerRoman"/>
      <w:lvlText w:val="%6."/>
      <w:lvlJc w:val="right"/>
      <w:pPr>
        <w:ind w:left="4887" w:hanging="180"/>
      </w:pPr>
    </w:lvl>
    <w:lvl w:ilvl="6" w:tplc="65BC6496" w:tentative="1">
      <w:start w:val="1"/>
      <w:numFmt w:val="decimal"/>
      <w:lvlText w:val="%7."/>
      <w:lvlJc w:val="left"/>
      <w:pPr>
        <w:ind w:left="5607" w:hanging="360"/>
      </w:pPr>
    </w:lvl>
    <w:lvl w:ilvl="7" w:tplc="477CCB0E" w:tentative="1">
      <w:start w:val="1"/>
      <w:numFmt w:val="lowerLetter"/>
      <w:lvlText w:val="%8."/>
      <w:lvlJc w:val="left"/>
      <w:pPr>
        <w:ind w:left="6327" w:hanging="360"/>
      </w:pPr>
    </w:lvl>
    <w:lvl w:ilvl="8" w:tplc="90A8087C" w:tentative="1">
      <w:start w:val="1"/>
      <w:numFmt w:val="lowerRoman"/>
      <w:lvlText w:val="%9."/>
      <w:lvlJc w:val="right"/>
      <w:pPr>
        <w:ind w:left="7047" w:hanging="180"/>
      </w:pPr>
    </w:lvl>
  </w:abstractNum>
  <w:abstractNum w:abstractNumId="24">
    <w:nsid w:val="68136A38"/>
    <w:multiLevelType w:val="hybridMultilevel"/>
    <w:tmpl w:val="B8EA588A"/>
    <w:lvl w:ilvl="0" w:tplc="056C7BF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5">
    <w:nsid w:val="68764084"/>
    <w:multiLevelType w:val="singleLevel"/>
    <w:tmpl w:val="75722230"/>
    <w:lvl w:ilvl="0">
      <w:start w:val="1"/>
      <w:numFmt w:val="decimal"/>
      <w:lvlText w:val="%1."/>
      <w:legacy w:legacy="1" w:legacySpace="0" w:legacyIndent="245"/>
      <w:lvlJc w:val="left"/>
      <w:rPr>
        <w:rFonts w:ascii="Times New Roman" w:hAnsi="Times New Roman" w:cs="Times New Roman" w:hint="default"/>
        <w:b w:val="0"/>
      </w:rPr>
    </w:lvl>
  </w:abstractNum>
  <w:abstractNum w:abstractNumId="26">
    <w:nsid w:val="6CA120D3"/>
    <w:multiLevelType w:val="multilevel"/>
    <w:tmpl w:val="F03479F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6CAE0B6C"/>
    <w:multiLevelType w:val="hybridMultilevel"/>
    <w:tmpl w:val="CD744FB6"/>
    <w:lvl w:ilvl="0" w:tplc="FE3E517A">
      <w:start w:val="1"/>
      <w:numFmt w:val="bullet"/>
      <w:lvlText w:val=""/>
      <w:lvlJc w:val="left"/>
      <w:pPr>
        <w:ind w:left="780" w:hanging="360"/>
      </w:pPr>
      <w:rPr>
        <w:rFonts w:ascii="Symbol" w:hAnsi="Symbol" w:hint="default"/>
      </w:rPr>
    </w:lvl>
    <w:lvl w:ilvl="1" w:tplc="04190019" w:tentative="1">
      <w:start w:val="1"/>
      <w:numFmt w:val="bullet"/>
      <w:lvlText w:val="o"/>
      <w:lvlJc w:val="left"/>
      <w:pPr>
        <w:ind w:left="1500" w:hanging="360"/>
      </w:pPr>
      <w:rPr>
        <w:rFonts w:ascii="Courier New" w:hAnsi="Courier New" w:cs="Courier New" w:hint="default"/>
      </w:rPr>
    </w:lvl>
    <w:lvl w:ilvl="2" w:tplc="0419001B" w:tentative="1">
      <w:start w:val="1"/>
      <w:numFmt w:val="bullet"/>
      <w:lvlText w:val=""/>
      <w:lvlJc w:val="left"/>
      <w:pPr>
        <w:ind w:left="2220" w:hanging="360"/>
      </w:pPr>
      <w:rPr>
        <w:rFonts w:ascii="Wingdings" w:hAnsi="Wingdings" w:hint="default"/>
      </w:rPr>
    </w:lvl>
    <w:lvl w:ilvl="3" w:tplc="0419000F" w:tentative="1">
      <w:start w:val="1"/>
      <w:numFmt w:val="bullet"/>
      <w:lvlText w:val=""/>
      <w:lvlJc w:val="left"/>
      <w:pPr>
        <w:ind w:left="2940" w:hanging="360"/>
      </w:pPr>
      <w:rPr>
        <w:rFonts w:ascii="Symbol" w:hAnsi="Symbol" w:hint="default"/>
      </w:rPr>
    </w:lvl>
    <w:lvl w:ilvl="4" w:tplc="04190019" w:tentative="1">
      <w:start w:val="1"/>
      <w:numFmt w:val="bullet"/>
      <w:lvlText w:val="o"/>
      <w:lvlJc w:val="left"/>
      <w:pPr>
        <w:ind w:left="3660" w:hanging="360"/>
      </w:pPr>
      <w:rPr>
        <w:rFonts w:ascii="Courier New" w:hAnsi="Courier New" w:cs="Courier New" w:hint="default"/>
      </w:rPr>
    </w:lvl>
    <w:lvl w:ilvl="5" w:tplc="0419001B" w:tentative="1">
      <w:start w:val="1"/>
      <w:numFmt w:val="bullet"/>
      <w:lvlText w:val=""/>
      <w:lvlJc w:val="left"/>
      <w:pPr>
        <w:ind w:left="4380" w:hanging="360"/>
      </w:pPr>
      <w:rPr>
        <w:rFonts w:ascii="Wingdings" w:hAnsi="Wingdings" w:hint="default"/>
      </w:rPr>
    </w:lvl>
    <w:lvl w:ilvl="6" w:tplc="0419000F" w:tentative="1">
      <w:start w:val="1"/>
      <w:numFmt w:val="bullet"/>
      <w:lvlText w:val=""/>
      <w:lvlJc w:val="left"/>
      <w:pPr>
        <w:ind w:left="5100" w:hanging="360"/>
      </w:pPr>
      <w:rPr>
        <w:rFonts w:ascii="Symbol" w:hAnsi="Symbol" w:hint="default"/>
      </w:rPr>
    </w:lvl>
    <w:lvl w:ilvl="7" w:tplc="04190019" w:tentative="1">
      <w:start w:val="1"/>
      <w:numFmt w:val="bullet"/>
      <w:lvlText w:val="o"/>
      <w:lvlJc w:val="left"/>
      <w:pPr>
        <w:ind w:left="5820" w:hanging="360"/>
      </w:pPr>
      <w:rPr>
        <w:rFonts w:ascii="Courier New" w:hAnsi="Courier New" w:cs="Courier New" w:hint="default"/>
      </w:rPr>
    </w:lvl>
    <w:lvl w:ilvl="8" w:tplc="0419001B" w:tentative="1">
      <w:start w:val="1"/>
      <w:numFmt w:val="bullet"/>
      <w:lvlText w:val=""/>
      <w:lvlJc w:val="left"/>
      <w:pPr>
        <w:ind w:left="6540" w:hanging="360"/>
      </w:pPr>
      <w:rPr>
        <w:rFonts w:ascii="Wingdings" w:hAnsi="Wingdings" w:hint="default"/>
      </w:rPr>
    </w:lvl>
  </w:abstractNum>
  <w:abstractNum w:abstractNumId="28">
    <w:nsid w:val="6CF24408"/>
    <w:multiLevelType w:val="hybridMultilevel"/>
    <w:tmpl w:val="6EA65EBE"/>
    <w:lvl w:ilvl="0" w:tplc="B3F2E68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75C433A6"/>
    <w:multiLevelType w:val="hybridMultilevel"/>
    <w:tmpl w:val="1ABA9A38"/>
    <w:lvl w:ilvl="0" w:tplc="A290214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0">
    <w:nsid w:val="78E52999"/>
    <w:multiLevelType w:val="multilevel"/>
    <w:tmpl w:val="DE40BED0"/>
    <w:styleLink w:val="1"/>
    <w:lvl w:ilvl="0">
      <w:start w:val="1"/>
      <w:numFmt w:val="decimal"/>
      <w:lvlText w:val="%1."/>
      <w:lvlJc w:val="left"/>
      <w:pPr>
        <w:ind w:left="786" w:hanging="360"/>
      </w:pPr>
    </w:lvl>
    <w:lvl w:ilvl="1">
      <w:start w:val="1"/>
      <w:numFmt w:val="decimal"/>
      <w:isLgl/>
      <w:lvlText w:val="%1.%2"/>
      <w:lvlJc w:val="left"/>
      <w:pPr>
        <w:ind w:left="786" w:hanging="360"/>
      </w:pPr>
      <w:rPr>
        <w:rFonts w:ascii="Times New Roman" w:hAnsi="Times New Roman" w:cs="Times New Roman" w:hint="default"/>
        <w:sz w:val="28"/>
      </w:rPr>
    </w:lvl>
    <w:lvl w:ilvl="2">
      <w:start w:val="1"/>
      <w:numFmt w:val="decimal"/>
      <w:isLgl/>
      <w:lvlText w:val="%1.%2.%3"/>
      <w:lvlJc w:val="left"/>
      <w:pPr>
        <w:ind w:left="1670" w:hanging="720"/>
      </w:pPr>
    </w:lvl>
    <w:lvl w:ilvl="3">
      <w:start w:val="1"/>
      <w:numFmt w:val="decimal"/>
      <w:isLgl/>
      <w:lvlText w:val="%1.%2.%3.%4"/>
      <w:lvlJc w:val="left"/>
      <w:pPr>
        <w:ind w:left="1670" w:hanging="720"/>
      </w:pPr>
    </w:lvl>
    <w:lvl w:ilvl="4">
      <w:start w:val="1"/>
      <w:numFmt w:val="decimal"/>
      <w:isLgl/>
      <w:lvlText w:val="%1.%2.%3.%4.%5"/>
      <w:lvlJc w:val="left"/>
      <w:pPr>
        <w:ind w:left="2030" w:hanging="1080"/>
      </w:pPr>
    </w:lvl>
    <w:lvl w:ilvl="5">
      <w:start w:val="1"/>
      <w:numFmt w:val="decimal"/>
      <w:isLgl/>
      <w:lvlText w:val="%1.%2.%3.%4.%5.%6"/>
      <w:lvlJc w:val="left"/>
      <w:pPr>
        <w:ind w:left="2030" w:hanging="1080"/>
      </w:pPr>
    </w:lvl>
    <w:lvl w:ilvl="6">
      <w:start w:val="1"/>
      <w:numFmt w:val="decimal"/>
      <w:isLgl/>
      <w:lvlText w:val="%1.%2.%3.%4.%5.%6.%7"/>
      <w:lvlJc w:val="left"/>
      <w:pPr>
        <w:ind w:left="2390" w:hanging="1440"/>
      </w:pPr>
    </w:lvl>
    <w:lvl w:ilvl="7">
      <w:start w:val="1"/>
      <w:numFmt w:val="decimal"/>
      <w:isLgl/>
      <w:lvlText w:val="%1.%2.%3.%4.%5.%6.%7.%8"/>
      <w:lvlJc w:val="left"/>
      <w:pPr>
        <w:ind w:left="2390" w:hanging="1440"/>
      </w:pPr>
    </w:lvl>
    <w:lvl w:ilvl="8">
      <w:start w:val="1"/>
      <w:numFmt w:val="decimal"/>
      <w:isLgl/>
      <w:lvlText w:val="%1.%2.%3.%4.%5.%6.%7.%8.%9"/>
      <w:lvlJc w:val="left"/>
      <w:pPr>
        <w:ind w:left="2750" w:hanging="1800"/>
      </w:pPr>
    </w:lvl>
  </w:abstractNum>
  <w:abstractNum w:abstractNumId="31">
    <w:nsid w:val="7BE12B68"/>
    <w:multiLevelType w:val="hybridMultilevel"/>
    <w:tmpl w:val="DE3076BC"/>
    <w:lvl w:ilvl="0" w:tplc="9D02C530">
      <w:start w:val="1"/>
      <w:numFmt w:val="decimal"/>
      <w:lvlText w:val="%1)"/>
      <w:lvlJc w:val="left"/>
      <w:pPr>
        <w:ind w:left="396" w:hanging="360"/>
      </w:pPr>
      <w:rPr>
        <w:color w:val="000000"/>
      </w:rPr>
    </w:lvl>
    <w:lvl w:ilvl="1" w:tplc="6BD8D454">
      <w:start w:val="1"/>
      <w:numFmt w:val="decimal"/>
      <w:lvlText w:val="%2."/>
      <w:lvlJc w:val="left"/>
      <w:pPr>
        <w:tabs>
          <w:tab w:val="num" w:pos="1440"/>
        </w:tabs>
        <w:ind w:left="1440" w:hanging="360"/>
      </w:pPr>
    </w:lvl>
    <w:lvl w:ilvl="2" w:tplc="4B14A6B0">
      <w:start w:val="1"/>
      <w:numFmt w:val="decimal"/>
      <w:lvlText w:val="%3."/>
      <w:lvlJc w:val="left"/>
      <w:pPr>
        <w:tabs>
          <w:tab w:val="num" w:pos="2160"/>
        </w:tabs>
        <w:ind w:left="2160" w:hanging="360"/>
      </w:pPr>
    </w:lvl>
    <w:lvl w:ilvl="3" w:tplc="4DD8E1B6">
      <w:start w:val="1"/>
      <w:numFmt w:val="decimal"/>
      <w:lvlText w:val="%4."/>
      <w:lvlJc w:val="left"/>
      <w:pPr>
        <w:tabs>
          <w:tab w:val="num" w:pos="2880"/>
        </w:tabs>
        <w:ind w:left="2880" w:hanging="360"/>
      </w:pPr>
    </w:lvl>
    <w:lvl w:ilvl="4" w:tplc="948A0EF4">
      <w:start w:val="1"/>
      <w:numFmt w:val="decimal"/>
      <w:lvlText w:val="%5."/>
      <w:lvlJc w:val="left"/>
      <w:pPr>
        <w:tabs>
          <w:tab w:val="num" w:pos="3600"/>
        </w:tabs>
        <w:ind w:left="3600" w:hanging="360"/>
      </w:pPr>
    </w:lvl>
    <w:lvl w:ilvl="5" w:tplc="0478E592">
      <w:start w:val="1"/>
      <w:numFmt w:val="decimal"/>
      <w:lvlText w:val="%6."/>
      <w:lvlJc w:val="left"/>
      <w:pPr>
        <w:tabs>
          <w:tab w:val="num" w:pos="4320"/>
        </w:tabs>
        <w:ind w:left="4320" w:hanging="360"/>
      </w:pPr>
    </w:lvl>
    <w:lvl w:ilvl="6" w:tplc="C4021D86">
      <w:start w:val="1"/>
      <w:numFmt w:val="decimal"/>
      <w:lvlText w:val="%7."/>
      <w:lvlJc w:val="left"/>
      <w:pPr>
        <w:tabs>
          <w:tab w:val="num" w:pos="5040"/>
        </w:tabs>
        <w:ind w:left="5040" w:hanging="360"/>
      </w:pPr>
    </w:lvl>
    <w:lvl w:ilvl="7" w:tplc="02BC5D76">
      <w:start w:val="1"/>
      <w:numFmt w:val="decimal"/>
      <w:lvlText w:val="%8."/>
      <w:lvlJc w:val="left"/>
      <w:pPr>
        <w:tabs>
          <w:tab w:val="num" w:pos="5760"/>
        </w:tabs>
        <w:ind w:left="5760" w:hanging="360"/>
      </w:pPr>
    </w:lvl>
    <w:lvl w:ilvl="8" w:tplc="FDEC145E">
      <w:start w:val="1"/>
      <w:numFmt w:val="decimal"/>
      <w:lvlText w:val="%9."/>
      <w:lvlJc w:val="left"/>
      <w:pPr>
        <w:tabs>
          <w:tab w:val="num" w:pos="6480"/>
        </w:tabs>
        <w:ind w:left="6480" w:hanging="360"/>
      </w:pPr>
    </w:lvl>
  </w:abstractNum>
  <w:num w:numId="1">
    <w:abstractNumId w:val="14"/>
  </w:num>
  <w:num w:numId="2">
    <w:abstractNumId w:val="0"/>
  </w:num>
  <w:num w:numId="3">
    <w:abstractNumId w:val="13"/>
  </w:num>
  <w:num w:numId="4">
    <w:abstractNumId w:val="19"/>
  </w:num>
  <w:num w:numId="5">
    <w:abstractNumId w:val="23"/>
  </w:num>
  <w:num w:numId="6">
    <w:abstractNumId w:val="3"/>
  </w:num>
  <w:num w:numId="7">
    <w:abstractNumId w:val="27"/>
  </w:num>
  <w:num w:numId="8">
    <w:abstractNumId w:val="25"/>
  </w:num>
  <w:num w:numId="9">
    <w:abstractNumId w:val="1"/>
  </w:num>
  <w:num w:numId="10">
    <w:abstractNumId w:val="16"/>
  </w:num>
  <w:num w:numId="11">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0"/>
  </w:num>
  <w:num w:numId="15">
    <w:abstractNumId w:val="10"/>
  </w:num>
  <w:num w:numId="16">
    <w:abstractNumId w:val="18"/>
  </w:num>
  <w:num w:numId="17">
    <w:abstractNumId w:val="8"/>
  </w:num>
  <w:num w:numId="18">
    <w:abstractNumId w:val="11"/>
  </w:num>
  <w:num w:numId="19">
    <w:abstractNumId w:val="5"/>
  </w:num>
  <w:num w:numId="20">
    <w:abstractNumId w:val="22"/>
  </w:num>
  <w:num w:numId="21">
    <w:abstractNumId w:val="20"/>
  </w:num>
  <w:num w:numId="22">
    <w:abstractNumId w:val="24"/>
  </w:num>
  <w:num w:numId="23">
    <w:abstractNumId w:val="29"/>
  </w:num>
  <w:num w:numId="24">
    <w:abstractNumId w:val="28"/>
  </w:num>
  <w:num w:numId="25">
    <w:abstractNumId w:val="12"/>
  </w:num>
  <w:num w:numId="26">
    <w:abstractNumId w:val="4"/>
  </w:num>
  <w:num w:numId="27">
    <w:abstractNumId w:val="6"/>
  </w:num>
  <w:num w:numId="28">
    <w:abstractNumId w:val="26"/>
  </w:num>
  <w:num w:numId="29">
    <w:abstractNumId w:val="2"/>
  </w:num>
  <w:num w:numId="30">
    <w:abstractNumId w:val="7"/>
  </w:num>
  <w:num w:numId="31">
    <w:abstractNumId w:val="17"/>
  </w:num>
  <w:num w:numId="32">
    <w:abstractNumId w:val="9"/>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efaultTabStop w:val="567"/>
  <w:drawingGridHorizontalSpacing w:val="120"/>
  <w:displayHorizontalDrawingGridEvery w:val="2"/>
  <w:characterSpacingControl w:val="doNotCompress"/>
  <w:footnotePr>
    <w:numRestart w:val="eachSect"/>
    <w:footnote w:id="-1"/>
    <w:footnote w:id="0"/>
  </w:footnotePr>
  <w:endnotePr>
    <w:endnote w:id="-1"/>
    <w:endnote w:id="0"/>
  </w:endnotePr>
  <w:compat>
    <w:compatSetting w:name="compatibilityMode" w:uri="http://schemas.microsoft.com/office/word" w:val="12"/>
  </w:compat>
  <w:rsids>
    <w:rsidRoot w:val="005B7DA1"/>
    <w:rsid w:val="0000051F"/>
    <w:rsid w:val="00004274"/>
    <w:rsid w:val="00004BE3"/>
    <w:rsid w:val="00004ED3"/>
    <w:rsid w:val="00005396"/>
    <w:rsid w:val="00005B91"/>
    <w:rsid w:val="00006BD8"/>
    <w:rsid w:val="00007165"/>
    <w:rsid w:val="0000796B"/>
    <w:rsid w:val="00007AFA"/>
    <w:rsid w:val="00010A7C"/>
    <w:rsid w:val="00011566"/>
    <w:rsid w:val="00012761"/>
    <w:rsid w:val="00013B1B"/>
    <w:rsid w:val="00013BA1"/>
    <w:rsid w:val="00013D24"/>
    <w:rsid w:val="00013E40"/>
    <w:rsid w:val="000145FE"/>
    <w:rsid w:val="0001460F"/>
    <w:rsid w:val="00014E4A"/>
    <w:rsid w:val="00015EB3"/>
    <w:rsid w:val="000173F4"/>
    <w:rsid w:val="00017773"/>
    <w:rsid w:val="00017F08"/>
    <w:rsid w:val="00021E04"/>
    <w:rsid w:val="00023C68"/>
    <w:rsid w:val="00025D5C"/>
    <w:rsid w:val="00025E6A"/>
    <w:rsid w:val="00026A8C"/>
    <w:rsid w:val="00026BD3"/>
    <w:rsid w:val="0002733E"/>
    <w:rsid w:val="00027687"/>
    <w:rsid w:val="00030181"/>
    <w:rsid w:val="000305AD"/>
    <w:rsid w:val="00030C26"/>
    <w:rsid w:val="00033369"/>
    <w:rsid w:val="00034730"/>
    <w:rsid w:val="00034CA4"/>
    <w:rsid w:val="00035C64"/>
    <w:rsid w:val="00036B62"/>
    <w:rsid w:val="00037401"/>
    <w:rsid w:val="000377F1"/>
    <w:rsid w:val="00037FC2"/>
    <w:rsid w:val="000400E9"/>
    <w:rsid w:val="0004206B"/>
    <w:rsid w:val="00042A5D"/>
    <w:rsid w:val="00042E0E"/>
    <w:rsid w:val="0004341D"/>
    <w:rsid w:val="00043F02"/>
    <w:rsid w:val="00047B02"/>
    <w:rsid w:val="00052332"/>
    <w:rsid w:val="000527A2"/>
    <w:rsid w:val="00052F62"/>
    <w:rsid w:val="0005422F"/>
    <w:rsid w:val="000547CA"/>
    <w:rsid w:val="0005500A"/>
    <w:rsid w:val="00056BAA"/>
    <w:rsid w:val="00057EBE"/>
    <w:rsid w:val="00060718"/>
    <w:rsid w:val="000607D8"/>
    <w:rsid w:val="00060D44"/>
    <w:rsid w:val="00061C54"/>
    <w:rsid w:val="00065171"/>
    <w:rsid w:val="0006518B"/>
    <w:rsid w:val="0006685D"/>
    <w:rsid w:val="000675E9"/>
    <w:rsid w:val="00067605"/>
    <w:rsid w:val="00071329"/>
    <w:rsid w:val="000714E0"/>
    <w:rsid w:val="00072582"/>
    <w:rsid w:val="000727D6"/>
    <w:rsid w:val="0007305A"/>
    <w:rsid w:val="0007548E"/>
    <w:rsid w:val="00075716"/>
    <w:rsid w:val="0007581B"/>
    <w:rsid w:val="00077DD0"/>
    <w:rsid w:val="00080422"/>
    <w:rsid w:val="00080AB5"/>
    <w:rsid w:val="00080CCE"/>
    <w:rsid w:val="00081214"/>
    <w:rsid w:val="000839E3"/>
    <w:rsid w:val="000852C6"/>
    <w:rsid w:val="00085B7C"/>
    <w:rsid w:val="000939F0"/>
    <w:rsid w:val="000940DD"/>
    <w:rsid w:val="0009592F"/>
    <w:rsid w:val="00095EC2"/>
    <w:rsid w:val="0009655F"/>
    <w:rsid w:val="00096A7F"/>
    <w:rsid w:val="0009782E"/>
    <w:rsid w:val="00097AA2"/>
    <w:rsid w:val="000A0F8F"/>
    <w:rsid w:val="000A1F31"/>
    <w:rsid w:val="000A22D2"/>
    <w:rsid w:val="000A3994"/>
    <w:rsid w:val="000A3DAD"/>
    <w:rsid w:val="000A501C"/>
    <w:rsid w:val="000A7E13"/>
    <w:rsid w:val="000B0113"/>
    <w:rsid w:val="000B0496"/>
    <w:rsid w:val="000B221D"/>
    <w:rsid w:val="000B2A0D"/>
    <w:rsid w:val="000B3CF7"/>
    <w:rsid w:val="000B5C45"/>
    <w:rsid w:val="000B67A6"/>
    <w:rsid w:val="000B7968"/>
    <w:rsid w:val="000C02D6"/>
    <w:rsid w:val="000C055D"/>
    <w:rsid w:val="000C1FAD"/>
    <w:rsid w:val="000C2640"/>
    <w:rsid w:val="000C2716"/>
    <w:rsid w:val="000C2912"/>
    <w:rsid w:val="000C2B0A"/>
    <w:rsid w:val="000C2FC8"/>
    <w:rsid w:val="000C4C06"/>
    <w:rsid w:val="000C504E"/>
    <w:rsid w:val="000C50C2"/>
    <w:rsid w:val="000C515C"/>
    <w:rsid w:val="000C523E"/>
    <w:rsid w:val="000C5A1F"/>
    <w:rsid w:val="000C6B4C"/>
    <w:rsid w:val="000D07DA"/>
    <w:rsid w:val="000D07F1"/>
    <w:rsid w:val="000D2A5B"/>
    <w:rsid w:val="000D3B5D"/>
    <w:rsid w:val="000D3D74"/>
    <w:rsid w:val="000D64CC"/>
    <w:rsid w:val="000D6650"/>
    <w:rsid w:val="000D7649"/>
    <w:rsid w:val="000E0839"/>
    <w:rsid w:val="000E1759"/>
    <w:rsid w:val="000E20B4"/>
    <w:rsid w:val="000E33B5"/>
    <w:rsid w:val="000E4186"/>
    <w:rsid w:val="000E4D66"/>
    <w:rsid w:val="000E575B"/>
    <w:rsid w:val="000E68C6"/>
    <w:rsid w:val="000E7130"/>
    <w:rsid w:val="000E7ABB"/>
    <w:rsid w:val="000E7E97"/>
    <w:rsid w:val="000F496C"/>
    <w:rsid w:val="000F4A20"/>
    <w:rsid w:val="000F5A53"/>
    <w:rsid w:val="000F60AA"/>
    <w:rsid w:val="000F6E14"/>
    <w:rsid w:val="000F7785"/>
    <w:rsid w:val="000F7E69"/>
    <w:rsid w:val="001000DC"/>
    <w:rsid w:val="00102D7D"/>
    <w:rsid w:val="00103327"/>
    <w:rsid w:val="00103E25"/>
    <w:rsid w:val="001050A2"/>
    <w:rsid w:val="001067F2"/>
    <w:rsid w:val="00106EBA"/>
    <w:rsid w:val="0010741D"/>
    <w:rsid w:val="00110365"/>
    <w:rsid w:val="00111BB1"/>
    <w:rsid w:val="00113500"/>
    <w:rsid w:val="001149D6"/>
    <w:rsid w:val="0011772C"/>
    <w:rsid w:val="001200CF"/>
    <w:rsid w:val="00123435"/>
    <w:rsid w:val="001241CB"/>
    <w:rsid w:val="00124803"/>
    <w:rsid w:val="00125116"/>
    <w:rsid w:val="001259F6"/>
    <w:rsid w:val="0013082F"/>
    <w:rsid w:val="001308ED"/>
    <w:rsid w:val="00130A50"/>
    <w:rsid w:val="0013188D"/>
    <w:rsid w:val="00134379"/>
    <w:rsid w:val="00135297"/>
    <w:rsid w:val="00135369"/>
    <w:rsid w:val="00135FD5"/>
    <w:rsid w:val="00141571"/>
    <w:rsid w:val="00141E07"/>
    <w:rsid w:val="00142334"/>
    <w:rsid w:val="00142F5F"/>
    <w:rsid w:val="0014442C"/>
    <w:rsid w:val="00144B0F"/>
    <w:rsid w:val="0014652F"/>
    <w:rsid w:val="00150850"/>
    <w:rsid w:val="00151E17"/>
    <w:rsid w:val="00152070"/>
    <w:rsid w:val="001538B8"/>
    <w:rsid w:val="0015409D"/>
    <w:rsid w:val="00156742"/>
    <w:rsid w:val="001569E0"/>
    <w:rsid w:val="0015724A"/>
    <w:rsid w:val="00157C95"/>
    <w:rsid w:val="001619E9"/>
    <w:rsid w:val="00161A44"/>
    <w:rsid w:val="00164DF5"/>
    <w:rsid w:val="0016562C"/>
    <w:rsid w:val="001664C5"/>
    <w:rsid w:val="001667B8"/>
    <w:rsid w:val="001676EC"/>
    <w:rsid w:val="00167764"/>
    <w:rsid w:val="00171814"/>
    <w:rsid w:val="00171EA6"/>
    <w:rsid w:val="00172481"/>
    <w:rsid w:val="001728BE"/>
    <w:rsid w:val="00176858"/>
    <w:rsid w:val="00176C89"/>
    <w:rsid w:val="001804A6"/>
    <w:rsid w:val="00180DFD"/>
    <w:rsid w:val="00181E6C"/>
    <w:rsid w:val="00182C90"/>
    <w:rsid w:val="00183B65"/>
    <w:rsid w:val="001851B4"/>
    <w:rsid w:val="001852C3"/>
    <w:rsid w:val="00185EE1"/>
    <w:rsid w:val="00185F70"/>
    <w:rsid w:val="00186495"/>
    <w:rsid w:val="0018689F"/>
    <w:rsid w:val="00186B7A"/>
    <w:rsid w:val="00190006"/>
    <w:rsid w:val="00191754"/>
    <w:rsid w:val="00192955"/>
    <w:rsid w:val="00192C19"/>
    <w:rsid w:val="001948F5"/>
    <w:rsid w:val="001955EA"/>
    <w:rsid w:val="0019574F"/>
    <w:rsid w:val="00195B09"/>
    <w:rsid w:val="00196162"/>
    <w:rsid w:val="00196E2B"/>
    <w:rsid w:val="001A115B"/>
    <w:rsid w:val="001A3049"/>
    <w:rsid w:val="001A377A"/>
    <w:rsid w:val="001A4BB1"/>
    <w:rsid w:val="001A4D4C"/>
    <w:rsid w:val="001A554F"/>
    <w:rsid w:val="001A6A1C"/>
    <w:rsid w:val="001A6D42"/>
    <w:rsid w:val="001A717E"/>
    <w:rsid w:val="001A740C"/>
    <w:rsid w:val="001B0547"/>
    <w:rsid w:val="001B1631"/>
    <w:rsid w:val="001B35A1"/>
    <w:rsid w:val="001B3BA7"/>
    <w:rsid w:val="001B442A"/>
    <w:rsid w:val="001B44B5"/>
    <w:rsid w:val="001B5974"/>
    <w:rsid w:val="001C1131"/>
    <w:rsid w:val="001C1CD9"/>
    <w:rsid w:val="001C309B"/>
    <w:rsid w:val="001C35EA"/>
    <w:rsid w:val="001C36B9"/>
    <w:rsid w:val="001C47E1"/>
    <w:rsid w:val="001C5E50"/>
    <w:rsid w:val="001C5F8B"/>
    <w:rsid w:val="001C7EE7"/>
    <w:rsid w:val="001C7FCD"/>
    <w:rsid w:val="001D1951"/>
    <w:rsid w:val="001D23B1"/>
    <w:rsid w:val="001D322E"/>
    <w:rsid w:val="001D337B"/>
    <w:rsid w:val="001D5018"/>
    <w:rsid w:val="001D5468"/>
    <w:rsid w:val="001D55E4"/>
    <w:rsid w:val="001D583B"/>
    <w:rsid w:val="001D760D"/>
    <w:rsid w:val="001D7998"/>
    <w:rsid w:val="001E0449"/>
    <w:rsid w:val="001E048A"/>
    <w:rsid w:val="001E16D6"/>
    <w:rsid w:val="001E1E9F"/>
    <w:rsid w:val="001E1F56"/>
    <w:rsid w:val="001E318F"/>
    <w:rsid w:val="001E3A43"/>
    <w:rsid w:val="001E452A"/>
    <w:rsid w:val="001E4D12"/>
    <w:rsid w:val="001E4E1E"/>
    <w:rsid w:val="001E5EB5"/>
    <w:rsid w:val="001E75CA"/>
    <w:rsid w:val="001E7E29"/>
    <w:rsid w:val="001F0891"/>
    <w:rsid w:val="001F10E1"/>
    <w:rsid w:val="001F1705"/>
    <w:rsid w:val="001F28D8"/>
    <w:rsid w:val="001F431B"/>
    <w:rsid w:val="001F486E"/>
    <w:rsid w:val="001F6A61"/>
    <w:rsid w:val="001F7976"/>
    <w:rsid w:val="001F7CD8"/>
    <w:rsid w:val="001F7E59"/>
    <w:rsid w:val="00200128"/>
    <w:rsid w:val="002002C1"/>
    <w:rsid w:val="0020137C"/>
    <w:rsid w:val="00201F8D"/>
    <w:rsid w:val="0020269D"/>
    <w:rsid w:val="00202B68"/>
    <w:rsid w:val="00203B02"/>
    <w:rsid w:val="002054B2"/>
    <w:rsid w:val="00205B60"/>
    <w:rsid w:val="00206024"/>
    <w:rsid w:val="00206636"/>
    <w:rsid w:val="0020713B"/>
    <w:rsid w:val="00210D02"/>
    <w:rsid w:val="002119FC"/>
    <w:rsid w:val="0021240F"/>
    <w:rsid w:val="00212E1D"/>
    <w:rsid w:val="00213024"/>
    <w:rsid w:val="00213A56"/>
    <w:rsid w:val="0021517A"/>
    <w:rsid w:val="00215D5E"/>
    <w:rsid w:val="0021686C"/>
    <w:rsid w:val="00217307"/>
    <w:rsid w:val="002213E0"/>
    <w:rsid w:val="0022238A"/>
    <w:rsid w:val="0022629B"/>
    <w:rsid w:val="0022646E"/>
    <w:rsid w:val="00226492"/>
    <w:rsid w:val="0022654F"/>
    <w:rsid w:val="00226888"/>
    <w:rsid w:val="00226DF0"/>
    <w:rsid w:val="00227B15"/>
    <w:rsid w:val="0023013A"/>
    <w:rsid w:val="002308BD"/>
    <w:rsid w:val="002311F0"/>
    <w:rsid w:val="00231F78"/>
    <w:rsid w:val="0023388A"/>
    <w:rsid w:val="002347F6"/>
    <w:rsid w:val="00235635"/>
    <w:rsid w:val="00235E02"/>
    <w:rsid w:val="00237F83"/>
    <w:rsid w:val="00241DC9"/>
    <w:rsid w:val="00245EFA"/>
    <w:rsid w:val="00250A31"/>
    <w:rsid w:val="00254759"/>
    <w:rsid w:val="00254B22"/>
    <w:rsid w:val="00254ECF"/>
    <w:rsid w:val="002551D2"/>
    <w:rsid w:val="002558A8"/>
    <w:rsid w:val="00257368"/>
    <w:rsid w:val="002600CD"/>
    <w:rsid w:val="002608F0"/>
    <w:rsid w:val="00260C75"/>
    <w:rsid w:val="00261E64"/>
    <w:rsid w:val="00263176"/>
    <w:rsid w:val="002665C4"/>
    <w:rsid w:val="0026699F"/>
    <w:rsid w:val="00266FFF"/>
    <w:rsid w:val="002673C3"/>
    <w:rsid w:val="00267BE8"/>
    <w:rsid w:val="00270557"/>
    <w:rsid w:val="002721E8"/>
    <w:rsid w:val="002727A3"/>
    <w:rsid w:val="002728E8"/>
    <w:rsid w:val="00273334"/>
    <w:rsid w:val="0027336F"/>
    <w:rsid w:val="00274940"/>
    <w:rsid w:val="00275D3E"/>
    <w:rsid w:val="0027713A"/>
    <w:rsid w:val="00277442"/>
    <w:rsid w:val="002774BA"/>
    <w:rsid w:val="002808FF"/>
    <w:rsid w:val="002826CC"/>
    <w:rsid w:val="0028412C"/>
    <w:rsid w:val="00285840"/>
    <w:rsid w:val="00286BE4"/>
    <w:rsid w:val="00287665"/>
    <w:rsid w:val="0028783E"/>
    <w:rsid w:val="00293550"/>
    <w:rsid w:val="0029667A"/>
    <w:rsid w:val="002A0784"/>
    <w:rsid w:val="002A25BA"/>
    <w:rsid w:val="002A2D82"/>
    <w:rsid w:val="002A40B9"/>
    <w:rsid w:val="002A5A72"/>
    <w:rsid w:val="002A6B65"/>
    <w:rsid w:val="002A7171"/>
    <w:rsid w:val="002A7773"/>
    <w:rsid w:val="002B1503"/>
    <w:rsid w:val="002B18C3"/>
    <w:rsid w:val="002B240A"/>
    <w:rsid w:val="002B247F"/>
    <w:rsid w:val="002B38A8"/>
    <w:rsid w:val="002B3A3D"/>
    <w:rsid w:val="002B6C01"/>
    <w:rsid w:val="002B7857"/>
    <w:rsid w:val="002B7938"/>
    <w:rsid w:val="002C050F"/>
    <w:rsid w:val="002C0C7A"/>
    <w:rsid w:val="002C2F4C"/>
    <w:rsid w:val="002C3A91"/>
    <w:rsid w:val="002C3C6A"/>
    <w:rsid w:val="002C4581"/>
    <w:rsid w:val="002C5E90"/>
    <w:rsid w:val="002D0EAD"/>
    <w:rsid w:val="002D1CBD"/>
    <w:rsid w:val="002D42C7"/>
    <w:rsid w:val="002D6962"/>
    <w:rsid w:val="002D6FD0"/>
    <w:rsid w:val="002D7485"/>
    <w:rsid w:val="002D7DA7"/>
    <w:rsid w:val="002E16E6"/>
    <w:rsid w:val="002E286F"/>
    <w:rsid w:val="002E3FC8"/>
    <w:rsid w:val="002E5BFB"/>
    <w:rsid w:val="002E6272"/>
    <w:rsid w:val="002E73A9"/>
    <w:rsid w:val="002E7CF2"/>
    <w:rsid w:val="002F0A0F"/>
    <w:rsid w:val="002F0EC7"/>
    <w:rsid w:val="002F16EB"/>
    <w:rsid w:val="002F211D"/>
    <w:rsid w:val="002F25CC"/>
    <w:rsid w:val="002F38FC"/>
    <w:rsid w:val="002F47AB"/>
    <w:rsid w:val="002F75CF"/>
    <w:rsid w:val="00307161"/>
    <w:rsid w:val="003103C3"/>
    <w:rsid w:val="003103C5"/>
    <w:rsid w:val="00311017"/>
    <w:rsid w:val="003110AD"/>
    <w:rsid w:val="00311B04"/>
    <w:rsid w:val="00311D5C"/>
    <w:rsid w:val="003123B1"/>
    <w:rsid w:val="00313850"/>
    <w:rsid w:val="003140AD"/>
    <w:rsid w:val="00314EFA"/>
    <w:rsid w:val="00315A74"/>
    <w:rsid w:val="0031659C"/>
    <w:rsid w:val="00316E0C"/>
    <w:rsid w:val="00320024"/>
    <w:rsid w:val="003200EC"/>
    <w:rsid w:val="00321D32"/>
    <w:rsid w:val="00321F19"/>
    <w:rsid w:val="00321F42"/>
    <w:rsid w:val="00322C5A"/>
    <w:rsid w:val="00322C6E"/>
    <w:rsid w:val="003258DA"/>
    <w:rsid w:val="00325A19"/>
    <w:rsid w:val="00325E62"/>
    <w:rsid w:val="0033342F"/>
    <w:rsid w:val="003337AE"/>
    <w:rsid w:val="00335D28"/>
    <w:rsid w:val="0033615F"/>
    <w:rsid w:val="003377C8"/>
    <w:rsid w:val="0034067A"/>
    <w:rsid w:val="00341AB2"/>
    <w:rsid w:val="00342FA9"/>
    <w:rsid w:val="003434A3"/>
    <w:rsid w:val="003437FA"/>
    <w:rsid w:val="00345035"/>
    <w:rsid w:val="00345408"/>
    <w:rsid w:val="00345A5E"/>
    <w:rsid w:val="00345BE0"/>
    <w:rsid w:val="00345C36"/>
    <w:rsid w:val="00346946"/>
    <w:rsid w:val="00346ABD"/>
    <w:rsid w:val="00346B53"/>
    <w:rsid w:val="00350D98"/>
    <w:rsid w:val="00352ABE"/>
    <w:rsid w:val="00353297"/>
    <w:rsid w:val="00353ADA"/>
    <w:rsid w:val="00353D12"/>
    <w:rsid w:val="00353F11"/>
    <w:rsid w:val="00354659"/>
    <w:rsid w:val="00355573"/>
    <w:rsid w:val="00355AA2"/>
    <w:rsid w:val="003567C8"/>
    <w:rsid w:val="003577D0"/>
    <w:rsid w:val="003617FE"/>
    <w:rsid w:val="00362DB3"/>
    <w:rsid w:val="00364B08"/>
    <w:rsid w:val="00367644"/>
    <w:rsid w:val="00370A59"/>
    <w:rsid w:val="003712C7"/>
    <w:rsid w:val="003714AB"/>
    <w:rsid w:val="00372F9F"/>
    <w:rsid w:val="00374D7B"/>
    <w:rsid w:val="003765E5"/>
    <w:rsid w:val="003777F0"/>
    <w:rsid w:val="00382A36"/>
    <w:rsid w:val="003833A5"/>
    <w:rsid w:val="00383E2B"/>
    <w:rsid w:val="003842BF"/>
    <w:rsid w:val="00384F02"/>
    <w:rsid w:val="00385EA7"/>
    <w:rsid w:val="00386215"/>
    <w:rsid w:val="00386760"/>
    <w:rsid w:val="003868DF"/>
    <w:rsid w:val="00386C92"/>
    <w:rsid w:val="00390B61"/>
    <w:rsid w:val="00390DEB"/>
    <w:rsid w:val="0039260D"/>
    <w:rsid w:val="00392F8B"/>
    <w:rsid w:val="003945E1"/>
    <w:rsid w:val="00395735"/>
    <w:rsid w:val="00396521"/>
    <w:rsid w:val="00397B88"/>
    <w:rsid w:val="003A046A"/>
    <w:rsid w:val="003A29CE"/>
    <w:rsid w:val="003A39D2"/>
    <w:rsid w:val="003A3BC5"/>
    <w:rsid w:val="003A4AB5"/>
    <w:rsid w:val="003A70E1"/>
    <w:rsid w:val="003A7DD2"/>
    <w:rsid w:val="003B1D76"/>
    <w:rsid w:val="003B1F90"/>
    <w:rsid w:val="003B53C5"/>
    <w:rsid w:val="003B7301"/>
    <w:rsid w:val="003B7FDD"/>
    <w:rsid w:val="003C033F"/>
    <w:rsid w:val="003C1AD1"/>
    <w:rsid w:val="003C2C62"/>
    <w:rsid w:val="003C3443"/>
    <w:rsid w:val="003C4F04"/>
    <w:rsid w:val="003C5AA9"/>
    <w:rsid w:val="003C6056"/>
    <w:rsid w:val="003C7317"/>
    <w:rsid w:val="003C7433"/>
    <w:rsid w:val="003D1EBC"/>
    <w:rsid w:val="003D2671"/>
    <w:rsid w:val="003D273E"/>
    <w:rsid w:val="003D3790"/>
    <w:rsid w:val="003D6146"/>
    <w:rsid w:val="003D710B"/>
    <w:rsid w:val="003D7679"/>
    <w:rsid w:val="003E192F"/>
    <w:rsid w:val="003E209A"/>
    <w:rsid w:val="003E26EB"/>
    <w:rsid w:val="003E305F"/>
    <w:rsid w:val="003E34E9"/>
    <w:rsid w:val="003E3C02"/>
    <w:rsid w:val="003E46D0"/>
    <w:rsid w:val="003E488C"/>
    <w:rsid w:val="003E5039"/>
    <w:rsid w:val="003E655B"/>
    <w:rsid w:val="003E6664"/>
    <w:rsid w:val="003E6B9C"/>
    <w:rsid w:val="003E6EAE"/>
    <w:rsid w:val="003E7045"/>
    <w:rsid w:val="003E71EC"/>
    <w:rsid w:val="003F171B"/>
    <w:rsid w:val="003F1B28"/>
    <w:rsid w:val="003F1D71"/>
    <w:rsid w:val="003F4EF5"/>
    <w:rsid w:val="003F5E3C"/>
    <w:rsid w:val="003F6AE8"/>
    <w:rsid w:val="003F6E10"/>
    <w:rsid w:val="00401361"/>
    <w:rsid w:val="004024CA"/>
    <w:rsid w:val="004028AC"/>
    <w:rsid w:val="00403C34"/>
    <w:rsid w:val="00404654"/>
    <w:rsid w:val="0040496D"/>
    <w:rsid w:val="004053E2"/>
    <w:rsid w:val="004055FE"/>
    <w:rsid w:val="00405B09"/>
    <w:rsid w:val="00405B55"/>
    <w:rsid w:val="00405BC8"/>
    <w:rsid w:val="004060A5"/>
    <w:rsid w:val="0041040F"/>
    <w:rsid w:val="00410809"/>
    <w:rsid w:val="0041194B"/>
    <w:rsid w:val="00412308"/>
    <w:rsid w:val="00413050"/>
    <w:rsid w:val="004140EE"/>
    <w:rsid w:val="00414494"/>
    <w:rsid w:val="00414575"/>
    <w:rsid w:val="004145C6"/>
    <w:rsid w:val="00414CF9"/>
    <w:rsid w:val="00416E63"/>
    <w:rsid w:val="00417938"/>
    <w:rsid w:val="00417A0D"/>
    <w:rsid w:val="00420469"/>
    <w:rsid w:val="00421603"/>
    <w:rsid w:val="0042315F"/>
    <w:rsid w:val="004242A8"/>
    <w:rsid w:val="00425768"/>
    <w:rsid w:val="0042791A"/>
    <w:rsid w:val="004309DA"/>
    <w:rsid w:val="00430C16"/>
    <w:rsid w:val="00431137"/>
    <w:rsid w:val="00432276"/>
    <w:rsid w:val="00432D03"/>
    <w:rsid w:val="00433E9B"/>
    <w:rsid w:val="00433F6D"/>
    <w:rsid w:val="00434A0A"/>
    <w:rsid w:val="004357EB"/>
    <w:rsid w:val="004367E6"/>
    <w:rsid w:val="00436D3F"/>
    <w:rsid w:val="00436D99"/>
    <w:rsid w:val="00442473"/>
    <w:rsid w:val="004432B4"/>
    <w:rsid w:val="0044549B"/>
    <w:rsid w:val="00445976"/>
    <w:rsid w:val="00447591"/>
    <w:rsid w:val="00450689"/>
    <w:rsid w:val="00450C2D"/>
    <w:rsid w:val="00450D6F"/>
    <w:rsid w:val="0045125B"/>
    <w:rsid w:val="00452926"/>
    <w:rsid w:val="004537B5"/>
    <w:rsid w:val="00455ECC"/>
    <w:rsid w:val="00457123"/>
    <w:rsid w:val="00457A3B"/>
    <w:rsid w:val="004603BE"/>
    <w:rsid w:val="0046132F"/>
    <w:rsid w:val="00461698"/>
    <w:rsid w:val="00463EE0"/>
    <w:rsid w:val="00464135"/>
    <w:rsid w:val="0046530A"/>
    <w:rsid w:val="00465BF2"/>
    <w:rsid w:val="00466588"/>
    <w:rsid w:val="00466C13"/>
    <w:rsid w:val="00466E57"/>
    <w:rsid w:val="00471344"/>
    <w:rsid w:val="00471852"/>
    <w:rsid w:val="00474C39"/>
    <w:rsid w:val="0047548F"/>
    <w:rsid w:val="00480F41"/>
    <w:rsid w:val="004824A0"/>
    <w:rsid w:val="0048342A"/>
    <w:rsid w:val="00484B9B"/>
    <w:rsid w:val="0048700B"/>
    <w:rsid w:val="00487AAA"/>
    <w:rsid w:val="0049067C"/>
    <w:rsid w:val="00490C5F"/>
    <w:rsid w:val="00491F42"/>
    <w:rsid w:val="00492304"/>
    <w:rsid w:val="00492D1B"/>
    <w:rsid w:val="00494A02"/>
    <w:rsid w:val="00494B09"/>
    <w:rsid w:val="004958C5"/>
    <w:rsid w:val="004977F9"/>
    <w:rsid w:val="004A05B2"/>
    <w:rsid w:val="004A18EF"/>
    <w:rsid w:val="004A406B"/>
    <w:rsid w:val="004A444A"/>
    <w:rsid w:val="004A4ED5"/>
    <w:rsid w:val="004A4FBE"/>
    <w:rsid w:val="004A5787"/>
    <w:rsid w:val="004A6757"/>
    <w:rsid w:val="004A6A0E"/>
    <w:rsid w:val="004B0669"/>
    <w:rsid w:val="004B44EF"/>
    <w:rsid w:val="004B68B4"/>
    <w:rsid w:val="004B7504"/>
    <w:rsid w:val="004B7A47"/>
    <w:rsid w:val="004B7B1B"/>
    <w:rsid w:val="004C07A2"/>
    <w:rsid w:val="004C154A"/>
    <w:rsid w:val="004C1EA8"/>
    <w:rsid w:val="004C274E"/>
    <w:rsid w:val="004C27E3"/>
    <w:rsid w:val="004C2C49"/>
    <w:rsid w:val="004C2DBE"/>
    <w:rsid w:val="004C32AB"/>
    <w:rsid w:val="004C4BC6"/>
    <w:rsid w:val="004C7E6D"/>
    <w:rsid w:val="004C7FDC"/>
    <w:rsid w:val="004D0190"/>
    <w:rsid w:val="004D1B6C"/>
    <w:rsid w:val="004D1C3D"/>
    <w:rsid w:val="004D2813"/>
    <w:rsid w:val="004D38CD"/>
    <w:rsid w:val="004D4BFC"/>
    <w:rsid w:val="004D632E"/>
    <w:rsid w:val="004D6705"/>
    <w:rsid w:val="004D7171"/>
    <w:rsid w:val="004D74A4"/>
    <w:rsid w:val="004E0A5D"/>
    <w:rsid w:val="004E0FFE"/>
    <w:rsid w:val="004E11CF"/>
    <w:rsid w:val="004E1757"/>
    <w:rsid w:val="004E275B"/>
    <w:rsid w:val="004E563E"/>
    <w:rsid w:val="004F0DB5"/>
    <w:rsid w:val="004F0DE3"/>
    <w:rsid w:val="004F14CB"/>
    <w:rsid w:val="004F21FE"/>
    <w:rsid w:val="004F3328"/>
    <w:rsid w:val="004F4637"/>
    <w:rsid w:val="004F4664"/>
    <w:rsid w:val="004F4EFF"/>
    <w:rsid w:val="004F65A8"/>
    <w:rsid w:val="004F7240"/>
    <w:rsid w:val="00500F22"/>
    <w:rsid w:val="00501CED"/>
    <w:rsid w:val="005049C3"/>
    <w:rsid w:val="00505917"/>
    <w:rsid w:val="005063DB"/>
    <w:rsid w:val="005073CD"/>
    <w:rsid w:val="0051012A"/>
    <w:rsid w:val="005105FA"/>
    <w:rsid w:val="0051151D"/>
    <w:rsid w:val="00512B99"/>
    <w:rsid w:val="00512D1D"/>
    <w:rsid w:val="00513582"/>
    <w:rsid w:val="005135A9"/>
    <w:rsid w:val="00514EC7"/>
    <w:rsid w:val="00516070"/>
    <w:rsid w:val="00517769"/>
    <w:rsid w:val="00517B26"/>
    <w:rsid w:val="00521AC0"/>
    <w:rsid w:val="00523294"/>
    <w:rsid w:val="00523397"/>
    <w:rsid w:val="0052357D"/>
    <w:rsid w:val="00523FE6"/>
    <w:rsid w:val="005248A3"/>
    <w:rsid w:val="005256E8"/>
    <w:rsid w:val="00526CCA"/>
    <w:rsid w:val="005270F5"/>
    <w:rsid w:val="00531A22"/>
    <w:rsid w:val="00533E16"/>
    <w:rsid w:val="005350DA"/>
    <w:rsid w:val="00535DE2"/>
    <w:rsid w:val="005361CD"/>
    <w:rsid w:val="005368D5"/>
    <w:rsid w:val="005373B9"/>
    <w:rsid w:val="005377AE"/>
    <w:rsid w:val="005414A3"/>
    <w:rsid w:val="0054165D"/>
    <w:rsid w:val="005416D5"/>
    <w:rsid w:val="00541873"/>
    <w:rsid w:val="00541931"/>
    <w:rsid w:val="00542554"/>
    <w:rsid w:val="0054270B"/>
    <w:rsid w:val="00543200"/>
    <w:rsid w:val="00544A31"/>
    <w:rsid w:val="00544C6B"/>
    <w:rsid w:val="005460BE"/>
    <w:rsid w:val="005464BB"/>
    <w:rsid w:val="00547ED6"/>
    <w:rsid w:val="00550256"/>
    <w:rsid w:val="00550714"/>
    <w:rsid w:val="00552B2E"/>
    <w:rsid w:val="00553239"/>
    <w:rsid w:val="00553E47"/>
    <w:rsid w:val="00554C55"/>
    <w:rsid w:val="0055505E"/>
    <w:rsid w:val="005556C2"/>
    <w:rsid w:val="0055624F"/>
    <w:rsid w:val="00557B1C"/>
    <w:rsid w:val="00557C35"/>
    <w:rsid w:val="00557F19"/>
    <w:rsid w:val="00560681"/>
    <w:rsid w:val="0056119A"/>
    <w:rsid w:val="00561462"/>
    <w:rsid w:val="00564008"/>
    <w:rsid w:val="00564114"/>
    <w:rsid w:val="0056530C"/>
    <w:rsid w:val="0057055E"/>
    <w:rsid w:val="005710C3"/>
    <w:rsid w:val="005719CC"/>
    <w:rsid w:val="005746B9"/>
    <w:rsid w:val="00575618"/>
    <w:rsid w:val="00576F0D"/>
    <w:rsid w:val="005772BE"/>
    <w:rsid w:val="005802B5"/>
    <w:rsid w:val="00581426"/>
    <w:rsid w:val="00581EFC"/>
    <w:rsid w:val="00582A7E"/>
    <w:rsid w:val="00582BA0"/>
    <w:rsid w:val="00582CBC"/>
    <w:rsid w:val="00582D0C"/>
    <w:rsid w:val="00582DBD"/>
    <w:rsid w:val="00583F04"/>
    <w:rsid w:val="00585E7D"/>
    <w:rsid w:val="00586130"/>
    <w:rsid w:val="005906EA"/>
    <w:rsid w:val="00590A31"/>
    <w:rsid w:val="0059153C"/>
    <w:rsid w:val="00591DFE"/>
    <w:rsid w:val="005923E1"/>
    <w:rsid w:val="00594D0D"/>
    <w:rsid w:val="0059516E"/>
    <w:rsid w:val="005956D3"/>
    <w:rsid w:val="00595D39"/>
    <w:rsid w:val="0059646D"/>
    <w:rsid w:val="005966FC"/>
    <w:rsid w:val="005A0F00"/>
    <w:rsid w:val="005A18C4"/>
    <w:rsid w:val="005A29B8"/>
    <w:rsid w:val="005A31DF"/>
    <w:rsid w:val="005A485F"/>
    <w:rsid w:val="005A4FC3"/>
    <w:rsid w:val="005A6A77"/>
    <w:rsid w:val="005A6F2A"/>
    <w:rsid w:val="005A749C"/>
    <w:rsid w:val="005B2610"/>
    <w:rsid w:val="005B2D1B"/>
    <w:rsid w:val="005B331C"/>
    <w:rsid w:val="005B3ED9"/>
    <w:rsid w:val="005B4729"/>
    <w:rsid w:val="005B48AE"/>
    <w:rsid w:val="005B716C"/>
    <w:rsid w:val="005B7DA1"/>
    <w:rsid w:val="005B7E85"/>
    <w:rsid w:val="005C089A"/>
    <w:rsid w:val="005C10FE"/>
    <w:rsid w:val="005C1148"/>
    <w:rsid w:val="005C29AC"/>
    <w:rsid w:val="005C2E41"/>
    <w:rsid w:val="005C5A01"/>
    <w:rsid w:val="005C5D90"/>
    <w:rsid w:val="005C62A2"/>
    <w:rsid w:val="005C66F3"/>
    <w:rsid w:val="005C69AD"/>
    <w:rsid w:val="005C6FD3"/>
    <w:rsid w:val="005C7A2C"/>
    <w:rsid w:val="005D1E47"/>
    <w:rsid w:val="005D2650"/>
    <w:rsid w:val="005D3EEC"/>
    <w:rsid w:val="005D4D5D"/>
    <w:rsid w:val="005D53E0"/>
    <w:rsid w:val="005E01AA"/>
    <w:rsid w:val="005E047B"/>
    <w:rsid w:val="005E1DFA"/>
    <w:rsid w:val="005E2278"/>
    <w:rsid w:val="005E4892"/>
    <w:rsid w:val="005E4F97"/>
    <w:rsid w:val="005E5155"/>
    <w:rsid w:val="005E5ADD"/>
    <w:rsid w:val="005E7514"/>
    <w:rsid w:val="005F01B1"/>
    <w:rsid w:val="005F031C"/>
    <w:rsid w:val="005F3A30"/>
    <w:rsid w:val="00600158"/>
    <w:rsid w:val="006011F7"/>
    <w:rsid w:val="00601F92"/>
    <w:rsid w:val="00602435"/>
    <w:rsid w:val="00603B48"/>
    <w:rsid w:val="006041EF"/>
    <w:rsid w:val="0060553E"/>
    <w:rsid w:val="00606B74"/>
    <w:rsid w:val="00607CFD"/>
    <w:rsid w:val="00610264"/>
    <w:rsid w:val="0061063A"/>
    <w:rsid w:val="00611B0E"/>
    <w:rsid w:val="00612827"/>
    <w:rsid w:val="00612C4D"/>
    <w:rsid w:val="00613845"/>
    <w:rsid w:val="00613DA5"/>
    <w:rsid w:val="006140EC"/>
    <w:rsid w:val="0061478E"/>
    <w:rsid w:val="00614EC6"/>
    <w:rsid w:val="00616962"/>
    <w:rsid w:val="00616D68"/>
    <w:rsid w:val="0062139F"/>
    <w:rsid w:val="0062174D"/>
    <w:rsid w:val="00621DC2"/>
    <w:rsid w:val="00623839"/>
    <w:rsid w:val="00623A39"/>
    <w:rsid w:val="006242A7"/>
    <w:rsid w:val="006244D9"/>
    <w:rsid w:val="00624765"/>
    <w:rsid w:val="0062543C"/>
    <w:rsid w:val="0062627B"/>
    <w:rsid w:val="00626F6E"/>
    <w:rsid w:val="00626FCC"/>
    <w:rsid w:val="00627448"/>
    <w:rsid w:val="00627660"/>
    <w:rsid w:val="00627803"/>
    <w:rsid w:val="00630CA0"/>
    <w:rsid w:val="00635B53"/>
    <w:rsid w:val="00636256"/>
    <w:rsid w:val="006372BD"/>
    <w:rsid w:val="0063792D"/>
    <w:rsid w:val="00640DD9"/>
    <w:rsid w:val="0064144F"/>
    <w:rsid w:val="0064308D"/>
    <w:rsid w:val="006430A5"/>
    <w:rsid w:val="006435A7"/>
    <w:rsid w:val="006439DA"/>
    <w:rsid w:val="00643AC3"/>
    <w:rsid w:val="00644288"/>
    <w:rsid w:val="006454BC"/>
    <w:rsid w:val="006455B2"/>
    <w:rsid w:val="00647732"/>
    <w:rsid w:val="00650069"/>
    <w:rsid w:val="00651328"/>
    <w:rsid w:val="00652B51"/>
    <w:rsid w:val="0065374D"/>
    <w:rsid w:val="00655C7F"/>
    <w:rsid w:val="00655D20"/>
    <w:rsid w:val="00656458"/>
    <w:rsid w:val="006600A7"/>
    <w:rsid w:val="006611CD"/>
    <w:rsid w:val="006612C7"/>
    <w:rsid w:val="00661DB6"/>
    <w:rsid w:val="00662F34"/>
    <w:rsid w:val="006630BF"/>
    <w:rsid w:val="00663E84"/>
    <w:rsid w:val="00663FA8"/>
    <w:rsid w:val="00664774"/>
    <w:rsid w:val="00664891"/>
    <w:rsid w:val="00665763"/>
    <w:rsid w:val="00666F47"/>
    <w:rsid w:val="006670F6"/>
    <w:rsid w:val="006672AE"/>
    <w:rsid w:val="00670058"/>
    <w:rsid w:val="00670A30"/>
    <w:rsid w:val="00672023"/>
    <w:rsid w:val="00672368"/>
    <w:rsid w:val="00672B1C"/>
    <w:rsid w:val="00673A49"/>
    <w:rsid w:val="006749A6"/>
    <w:rsid w:val="006752F8"/>
    <w:rsid w:val="00676F66"/>
    <w:rsid w:val="00680BB5"/>
    <w:rsid w:val="006810E8"/>
    <w:rsid w:val="00681337"/>
    <w:rsid w:val="00682053"/>
    <w:rsid w:val="00682168"/>
    <w:rsid w:val="00683D87"/>
    <w:rsid w:val="006852A8"/>
    <w:rsid w:val="006854CA"/>
    <w:rsid w:val="00685A90"/>
    <w:rsid w:val="006870EF"/>
    <w:rsid w:val="006910C5"/>
    <w:rsid w:val="00691308"/>
    <w:rsid w:val="006913C0"/>
    <w:rsid w:val="0069180A"/>
    <w:rsid w:val="00691971"/>
    <w:rsid w:val="00692A21"/>
    <w:rsid w:val="00693027"/>
    <w:rsid w:val="006930CF"/>
    <w:rsid w:val="00694C21"/>
    <w:rsid w:val="006969A9"/>
    <w:rsid w:val="0069703E"/>
    <w:rsid w:val="006A16C0"/>
    <w:rsid w:val="006A2135"/>
    <w:rsid w:val="006A28B1"/>
    <w:rsid w:val="006A432B"/>
    <w:rsid w:val="006A4F5E"/>
    <w:rsid w:val="006A5AAB"/>
    <w:rsid w:val="006A661C"/>
    <w:rsid w:val="006A70A9"/>
    <w:rsid w:val="006A7192"/>
    <w:rsid w:val="006B0C68"/>
    <w:rsid w:val="006B4EB1"/>
    <w:rsid w:val="006B61A6"/>
    <w:rsid w:val="006C0358"/>
    <w:rsid w:val="006C09A6"/>
    <w:rsid w:val="006C2E77"/>
    <w:rsid w:val="006C37B5"/>
    <w:rsid w:val="006C5827"/>
    <w:rsid w:val="006C6E9D"/>
    <w:rsid w:val="006D00D2"/>
    <w:rsid w:val="006D225B"/>
    <w:rsid w:val="006D37FF"/>
    <w:rsid w:val="006D4120"/>
    <w:rsid w:val="006D4FC3"/>
    <w:rsid w:val="006D5183"/>
    <w:rsid w:val="006D5F7C"/>
    <w:rsid w:val="006D6775"/>
    <w:rsid w:val="006D6CE5"/>
    <w:rsid w:val="006D6E72"/>
    <w:rsid w:val="006D75D7"/>
    <w:rsid w:val="006E131E"/>
    <w:rsid w:val="006E1905"/>
    <w:rsid w:val="006E2343"/>
    <w:rsid w:val="006E54F3"/>
    <w:rsid w:val="006E56DC"/>
    <w:rsid w:val="006E5B97"/>
    <w:rsid w:val="006F09EA"/>
    <w:rsid w:val="006F11DA"/>
    <w:rsid w:val="006F12DA"/>
    <w:rsid w:val="006F26DD"/>
    <w:rsid w:val="006F2848"/>
    <w:rsid w:val="006F2AB7"/>
    <w:rsid w:val="006F4F05"/>
    <w:rsid w:val="006F5389"/>
    <w:rsid w:val="006F5864"/>
    <w:rsid w:val="006F7B38"/>
    <w:rsid w:val="006F7CF1"/>
    <w:rsid w:val="00700805"/>
    <w:rsid w:val="007019C2"/>
    <w:rsid w:val="00701B55"/>
    <w:rsid w:val="007024B2"/>
    <w:rsid w:val="007028B7"/>
    <w:rsid w:val="00704458"/>
    <w:rsid w:val="00705196"/>
    <w:rsid w:val="00710D61"/>
    <w:rsid w:val="00712517"/>
    <w:rsid w:val="007133CF"/>
    <w:rsid w:val="0071408E"/>
    <w:rsid w:val="00714DBD"/>
    <w:rsid w:val="00715E11"/>
    <w:rsid w:val="00715FBD"/>
    <w:rsid w:val="00716135"/>
    <w:rsid w:val="00720A37"/>
    <w:rsid w:val="0072122E"/>
    <w:rsid w:val="00721513"/>
    <w:rsid w:val="00722278"/>
    <w:rsid w:val="0072228B"/>
    <w:rsid w:val="007223DF"/>
    <w:rsid w:val="00723363"/>
    <w:rsid w:val="00724719"/>
    <w:rsid w:val="00726EC0"/>
    <w:rsid w:val="00727B4D"/>
    <w:rsid w:val="00730497"/>
    <w:rsid w:val="00730C0A"/>
    <w:rsid w:val="00730FD2"/>
    <w:rsid w:val="007313A1"/>
    <w:rsid w:val="00733962"/>
    <w:rsid w:val="00733AFE"/>
    <w:rsid w:val="00733D8D"/>
    <w:rsid w:val="00733D99"/>
    <w:rsid w:val="00733F2B"/>
    <w:rsid w:val="00734BD9"/>
    <w:rsid w:val="00734F11"/>
    <w:rsid w:val="00735D41"/>
    <w:rsid w:val="00736DBD"/>
    <w:rsid w:val="007379E1"/>
    <w:rsid w:val="007379F7"/>
    <w:rsid w:val="00740711"/>
    <w:rsid w:val="007412FB"/>
    <w:rsid w:val="007421FB"/>
    <w:rsid w:val="00743F55"/>
    <w:rsid w:val="0074588C"/>
    <w:rsid w:val="007465E3"/>
    <w:rsid w:val="007472C2"/>
    <w:rsid w:val="00747A67"/>
    <w:rsid w:val="007506BA"/>
    <w:rsid w:val="007509EA"/>
    <w:rsid w:val="00750BEC"/>
    <w:rsid w:val="007521C5"/>
    <w:rsid w:val="0075343F"/>
    <w:rsid w:val="007536EC"/>
    <w:rsid w:val="00755046"/>
    <w:rsid w:val="007550EA"/>
    <w:rsid w:val="00755EEC"/>
    <w:rsid w:val="007564D1"/>
    <w:rsid w:val="00756D56"/>
    <w:rsid w:val="00760B90"/>
    <w:rsid w:val="00761E84"/>
    <w:rsid w:val="007643C2"/>
    <w:rsid w:val="00765301"/>
    <w:rsid w:val="0076538A"/>
    <w:rsid w:val="00765501"/>
    <w:rsid w:val="00771BE5"/>
    <w:rsid w:val="007744A7"/>
    <w:rsid w:val="00774B0C"/>
    <w:rsid w:val="00777E11"/>
    <w:rsid w:val="00777ED4"/>
    <w:rsid w:val="00777EDE"/>
    <w:rsid w:val="007815D5"/>
    <w:rsid w:val="00781982"/>
    <w:rsid w:val="00782701"/>
    <w:rsid w:val="00784D0C"/>
    <w:rsid w:val="00787CD6"/>
    <w:rsid w:val="00790086"/>
    <w:rsid w:val="0079047B"/>
    <w:rsid w:val="007915AE"/>
    <w:rsid w:val="007915EE"/>
    <w:rsid w:val="00791C42"/>
    <w:rsid w:val="0079420E"/>
    <w:rsid w:val="00794DC1"/>
    <w:rsid w:val="00796473"/>
    <w:rsid w:val="0079713A"/>
    <w:rsid w:val="007A3063"/>
    <w:rsid w:val="007A39B0"/>
    <w:rsid w:val="007A3F59"/>
    <w:rsid w:val="007A4282"/>
    <w:rsid w:val="007A472B"/>
    <w:rsid w:val="007A4D97"/>
    <w:rsid w:val="007A528A"/>
    <w:rsid w:val="007A62B5"/>
    <w:rsid w:val="007B0E9C"/>
    <w:rsid w:val="007B0F94"/>
    <w:rsid w:val="007B16C3"/>
    <w:rsid w:val="007B1C48"/>
    <w:rsid w:val="007B2562"/>
    <w:rsid w:val="007B3D2A"/>
    <w:rsid w:val="007B4D13"/>
    <w:rsid w:val="007B53F3"/>
    <w:rsid w:val="007B6E50"/>
    <w:rsid w:val="007B71CD"/>
    <w:rsid w:val="007C0DBF"/>
    <w:rsid w:val="007C1B2D"/>
    <w:rsid w:val="007C2529"/>
    <w:rsid w:val="007C35C0"/>
    <w:rsid w:val="007C49C3"/>
    <w:rsid w:val="007C5660"/>
    <w:rsid w:val="007C6224"/>
    <w:rsid w:val="007C71D7"/>
    <w:rsid w:val="007D1C77"/>
    <w:rsid w:val="007D3C33"/>
    <w:rsid w:val="007D406C"/>
    <w:rsid w:val="007D5EF7"/>
    <w:rsid w:val="007D60DB"/>
    <w:rsid w:val="007D6353"/>
    <w:rsid w:val="007D6BE4"/>
    <w:rsid w:val="007D75E6"/>
    <w:rsid w:val="007E0455"/>
    <w:rsid w:val="007E061F"/>
    <w:rsid w:val="007E2124"/>
    <w:rsid w:val="007E224E"/>
    <w:rsid w:val="007E3215"/>
    <w:rsid w:val="007E5BB4"/>
    <w:rsid w:val="007E6BED"/>
    <w:rsid w:val="007E73C3"/>
    <w:rsid w:val="007F0BBE"/>
    <w:rsid w:val="007F2692"/>
    <w:rsid w:val="007F2786"/>
    <w:rsid w:val="007F6338"/>
    <w:rsid w:val="007F660F"/>
    <w:rsid w:val="007F7E58"/>
    <w:rsid w:val="0080203A"/>
    <w:rsid w:val="00802F54"/>
    <w:rsid w:val="00803828"/>
    <w:rsid w:val="00804184"/>
    <w:rsid w:val="00805A53"/>
    <w:rsid w:val="00806861"/>
    <w:rsid w:val="00810AA3"/>
    <w:rsid w:val="00810B2E"/>
    <w:rsid w:val="00810F0D"/>
    <w:rsid w:val="00811865"/>
    <w:rsid w:val="00812641"/>
    <w:rsid w:val="008133D5"/>
    <w:rsid w:val="00814189"/>
    <w:rsid w:val="008162C2"/>
    <w:rsid w:val="00816EC1"/>
    <w:rsid w:val="00820D3D"/>
    <w:rsid w:val="00821132"/>
    <w:rsid w:val="00822B20"/>
    <w:rsid w:val="00823205"/>
    <w:rsid w:val="00823864"/>
    <w:rsid w:val="00823CC5"/>
    <w:rsid w:val="0082428D"/>
    <w:rsid w:val="00827B2A"/>
    <w:rsid w:val="00827D97"/>
    <w:rsid w:val="00830084"/>
    <w:rsid w:val="00830B8E"/>
    <w:rsid w:val="00830DB4"/>
    <w:rsid w:val="00832EAF"/>
    <w:rsid w:val="008334C4"/>
    <w:rsid w:val="00834C8D"/>
    <w:rsid w:val="00835462"/>
    <w:rsid w:val="00836144"/>
    <w:rsid w:val="0083644B"/>
    <w:rsid w:val="00836BAF"/>
    <w:rsid w:val="008421F0"/>
    <w:rsid w:val="00842BCB"/>
    <w:rsid w:val="00843EF7"/>
    <w:rsid w:val="00844B18"/>
    <w:rsid w:val="008453B5"/>
    <w:rsid w:val="0084595A"/>
    <w:rsid w:val="008470FF"/>
    <w:rsid w:val="008474AB"/>
    <w:rsid w:val="008474E7"/>
    <w:rsid w:val="00847B03"/>
    <w:rsid w:val="00850B27"/>
    <w:rsid w:val="00850CAD"/>
    <w:rsid w:val="0085167A"/>
    <w:rsid w:val="00853A6B"/>
    <w:rsid w:val="0085515F"/>
    <w:rsid w:val="00857008"/>
    <w:rsid w:val="00861336"/>
    <w:rsid w:val="008617A3"/>
    <w:rsid w:val="00861C11"/>
    <w:rsid w:val="00862194"/>
    <w:rsid w:val="00862EF8"/>
    <w:rsid w:val="00863625"/>
    <w:rsid w:val="00865422"/>
    <w:rsid w:val="008654A6"/>
    <w:rsid w:val="00866192"/>
    <w:rsid w:val="008677C8"/>
    <w:rsid w:val="0087008C"/>
    <w:rsid w:val="0087135C"/>
    <w:rsid w:val="0087276A"/>
    <w:rsid w:val="00873E70"/>
    <w:rsid w:val="008750C7"/>
    <w:rsid w:val="00875B3A"/>
    <w:rsid w:val="0087623D"/>
    <w:rsid w:val="008765A3"/>
    <w:rsid w:val="00876FCB"/>
    <w:rsid w:val="008778B5"/>
    <w:rsid w:val="008804A5"/>
    <w:rsid w:val="0088109B"/>
    <w:rsid w:val="00882502"/>
    <w:rsid w:val="00883A32"/>
    <w:rsid w:val="00884769"/>
    <w:rsid w:val="00885547"/>
    <w:rsid w:val="008855F4"/>
    <w:rsid w:val="00885E8D"/>
    <w:rsid w:val="00886010"/>
    <w:rsid w:val="0088616E"/>
    <w:rsid w:val="00887961"/>
    <w:rsid w:val="00891378"/>
    <w:rsid w:val="008915AF"/>
    <w:rsid w:val="00892396"/>
    <w:rsid w:val="00892565"/>
    <w:rsid w:val="00894BC5"/>
    <w:rsid w:val="00896280"/>
    <w:rsid w:val="008975C5"/>
    <w:rsid w:val="008A2B0A"/>
    <w:rsid w:val="008A321B"/>
    <w:rsid w:val="008A35E8"/>
    <w:rsid w:val="008A3E36"/>
    <w:rsid w:val="008A68A3"/>
    <w:rsid w:val="008B09C3"/>
    <w:rsid w:val="008B0C04"/>
    <w:rsid w:val="008B1609"/>
    <w:rsid w:val="008B3B97"/>
    <w:rsid w:val="008B464C"/>
    <w:rsid w:val="008B647D"/>
    <w:rsid w:val="008B6491"/>
    <w:rsid w:val="008B7236"/>
    <w:rsid w:val="008B75EA"/>
    <w:rsid w:val="008B7748"/>
    <w:rsid w:val="008B7950"/>
    <w:rsid w:val="008B7C64"/>
    <w:rsid w:val="008C0919"/>
    <w:rsid w:val="008C0DC9"/>
    <w:rsid w:val="008C103B"/>
    <w:rsid w:val="008C17E5"/>
    <w:rsid w:val="008C22F1"/>
    <w:rsid w:val="008C294A"/>
    <w:rsid w:val="008C40CD"/>
    <w:rsid w:val="008C5746"/>
    <w:rsid w:val="008C71B3"/>
    <w:rsid w:val="008D0B8B"/>
    <w:rsid w:val="008D1BB2"/>
    <w:rsid w:val="008D2080"/>
    <w:rsid w:val="008D2795"/>
    <w:rsid w:val="008D2F38"/>
    <w:rsid w:val="008D41C7"/>
    <w:rsid w:val="008D4871"/>
    <w:rsid w:val="008D70B3"/>
    <w:rsid w:val="008E2033"/>
    <w:rsid w:val="008E2C7A"/>
    <w:rsid w:val="008E3B28"/>
    <w:rsid w:val="008E4223"/>
    <w:rsid w:val="008E4CE1"/>
    <w:rsid w:val="008E55CE"/>
    <w:rsid w:val="008E637B"/>
    <w:rsid w:val="008E7D4C"/>
    <w:rsid w:val="008E7FE9"/>
    <w:rsid w:val="008F0364"/>
    <w:rsid w:val="008F0F3D"/>
    <w:rsid w:val="008F0FA0"/>
    <w:rsid w:val="008F20C3"/>
    <w:rsid w:val="008F484B"/>
    <w:rsid w:val="008F5062"/>
    <w:rsid w:val="008F579B"/>
    <w:rsid w:val="008F5BAB"/>
    <w:rsid w:val="008F6BDA"/>
    <w:rsid w:val="008F6CFC"/>
    <w:rsid w:val="008F7725"/>
    <w:rsid w:val="00900198"/>
    <w:rsid w:val="00900619"/>
    <w:rsid w:val="00900773"/>
    <w:rsid w:val="00900DA8"/>
    <w:rsid w:val="00901AC3"/>
    <w:rsid w:val="00901BE8"/>
    <w:rsid w:val="00902A8D"/>
    <w:rsid w:val="00902C53"/>
    <w:rsid w:val="0090305C"/>
    <w:rsid w:val="00903186"/>
    <w:rsid w:val="0090371F"/>
    <w:rsid w:val="00904A61"/>
    <w:rsid w:val="00905766"/>
    <w:rsid w:val="00906D8E"/>
    <w:rsid w:val="0091218E"/>
    <w:rsid w:val="0091260D"/>
    <w:rsid w:val="00912AF6"/>
    <w:rsid w:val="009131EA"/>
    <w:rsid w:val="009139C0"/>
    <w:rsid w:val="00913AB8"/>
    <w:rsid w:val="00913C35"/>
    <w:rsid w:val="009142FA"/>
    <w:rsid w:val="00915560"/>
    <w:rsid w:val="00915A65"/>
    <w:rsid w:val="0091622E"/>
    <w:rsid w:val="00917287"/>
    <w:rsid w:val="0092001D"/>
    <w:rsid w:val="009202C0"/>
    <w:rsid w:val="00920F6F"/>
    <w:rsid w:val="00921969"/>
    <w:rsid w:val="00923796"/>
    <w:rsid w:val="00924315"/>
    <w:rsid w:val="00925717"/>
    <w:rsid w:val="0092583B"/>
    <w:rsid w:val="0092716F"/>
    <w:rsid w:val="009308A7"/>
    <w:rsid w:val="0093108F"/>
    <w:rsid w:val="009312AE"/>
    <w:rsid w:val="009320F3"/>
    <w:rsid w:val="00934E6A"/>
    <w:rsid w:val="00935710"/>
    <w:rsid w:val="0093680C"/>
    <w:rsid w:val="00940B17"/>
    <w:rsid w:val="009429D4"/>
    <w:rsid w:val="009433E5"/>
    <w:rsid w:val="00943EB9"/>
    <w:rsid w:val="00943EC5"/>
    <w:rsid w:val="0094401D"/>
    <w:rsid w:val="00944A97"/>
    <w:rsid w:val="009463E4"/>
    <w:rsid w:val="00952C5E"/>
    <w:rsid w:val="009537F3"/>
    <w:rsid w:val="00954336"/>
    <w:rsid w:val="00955DD8"/>
    <w:rsid w:val="00956453"/>
    <w:rsid w:val="00956524"/>
    <w:rsid w:val="009571BA"/>
    <w:rsid w:val="009571E4"/>
    <w:rsid w:val="009579A4"/>
    <w:rsid w:val="00960550"/>
    <w:rsid w:val="0096169C"/>
    <w:rsid w:val="00962433"/>
    <w:rsid w:val="0096257C"/>
    <w:rsid w:val="00962F17"/>
    <w:rsid w:val="00963127"/>
    <w:rsid w:val="00963342"/>
    <w:rsid w:val="0096388F"/>
    <w:rsid w:val="009638C2"/>
    <w:rsid w:val="00963E46"/>
    <w:rsid w:val="00964134"/>
    <w:rsid w:val="009646BB"/>
    <w:rsid w:val="0096581D"/>
    <w:rsid w:val="00965CE3"/>
    <w:rsid w:val="00967A53"/>
    <w:rsid w:val="00967B8D"/>
    <w:rsid w:val="0097080F"/>
    <w:rsid w:val="009721B7"/>
    <w:rsid w:val="00973F99"/>
    <w:rsid w:val="00973FC7"/>
    <w:rsid w:val="009748D3"/>
    <w:rsid w:val="009751CE"/>
    <w:rsid w:val="0097529A"/>
    <w:rsid w:val="0097599A"/>
    <w:rsid w:val="0097727D"/>
    <w:rsid w:val="00980676"/>
    <w:rsid w:val="00981EBC"/>
    <w:rsid w:val="00982FCE"/>
    <w:rsid w:val="00984FDE"/>
    <w:rsid w:val="00985908"/>
    <w:rsid w:val="00987317"/>
    <w:rsid w:val="00987EE7"/>
    <w:rsid w:val="00990184"/>
    <w:rsid w:val="009905BC"/>
    <w:rsid w:val="00990DEF"/>
    <w:rsid w:val="00993B34"/>
    <w:rsid w:val="00995461"/>
    <w:rsid w:val="00995AAD"/>
    <w:rsid w:val="009978A7"/>
    <w:rsid w:val="009A1522"/>
    <w:rsid w:val="009A17DC"/>
    <w:rsid w:val="009A1908"/>
    <w:rsid w:val="009A1ACB"/>
    <w:rsid w:val="009A4A40"/>
    <w:rsid w:val="009A602C"/>
    <w:rsid w:val="009B12A5"/>
    <w:rsid w:val="009B19DE"/>
    <w:rsid w:val="009B1AE7"/>
    <w:rsid w:val="009B28A1"/>
    <w:rsid w:val="009B2CD4"/>
    <w:rsid w:val="009B3600"/>
    <w:rsid w:val="009B49EE"/>
    <w:rsid w:val="009B4DF0"/>
    <w:rsid w:val="009B60AE"/>
    <w:rsid w:val="009B6662"/>
    <w:rsid w:val="009C1F38"/>
    <w:rsid w:val="009C2A29"/>
    <w:rsid w:val="009C2D19"/>
    <w:rsid w:val="009C40C9"/>
    <w:rsid w:val="009C43F6"/>
    <w:rsid w:val="009C5CB2"/>
    <w:rsid w:val="009C6068"/>
    <w:rsid w:val="009D18E4"/>
    <w:rsid w:val="009D1D0E"/>
    <w:rsid w:val="009D3554"/>
    <w:rsid w:val="009D3C0D"/>
    <w:rsid w:val="009D5334"/>
    <w:rsid w:val="009D55E7"/>
    <w:rsid w:val="009D78EA"/>
    <w:rsid w:val="009E0578"/>
    <w:rsid w:val="009E0B60"/>
    <w:rsid w:val="009E20B8"/>
    <w:rsid w:val="009E53FF"/>
    <w:rsid w:val="009E7CFB"/>
    <w:rsid w:val="009F035D"/>
    <w:rsid w:val="009F093E"/>
    <w:rsid w:val="009F1073"/>
    <w:rsid w:val="009F1074"/>
    <w:rsid w:val="009F1D34"/>
    <w:rsid w:val="009F3064"/>
    <w:rsid w:val="009F33BA"/>
    <w:rsid w:val="009F4570"/>
    <w:rsid w:val="009F4ED9"/>
    <w:rsid w:val="009F6310"/>
    <w:rsid w:val="009F77AB"/>
    <w:rsid w:val="009F7B18"/>
    <w:rsid w:val="009F7E76"/>
    <w:rsid w:val="009F7FCF"/>
    <w:rsid w:val="00A00304"/>
    <w:rsid w:val="00A00A9A"/>
    <w:rsid w:val="00A00DD8"/>
    <w:rsid w:val="00A01007"/>
    <w:rsid w:val="00A0166C"/>
    <w:rsid w:val="00A021B1"/>
    <w:rsid w:val="00A022AB"/>
    <w:rsid w:val="00A02CA7"/>
    <w:rsid w:val="00A03681"/>
    <w:rsid w:val="00A03B11"/>
    <w:rsid w:val="00A03D1D"/>
    <w:rsid w:val="00A05A55"/>
    <w:rsid w:val="00A065ED"/>
    <w:rsid w:val="00A07C0F"/>
    <w:rsid w:val="00A101EC"/>
    <w:rsid w:val="00A10A27"/>
    <w:rsid w:val="00A12526"/>
    <w:rsid w:val="00A13787"/>
    <w:rsid w:val="00A13D9D"/>
    <w:rsid w:val="00A15B40"/>
    <w:rsid w:val="00A1626C"/>
    <w:rsid w:val="00A164F4"/>
    <w:rsid w:val="00A168F5"/>
    <w:rsid w:val="00A16A29"/>
    <w:rsid w:val="00A21737"/>
    <w:rsid w:val="00A22C54"/>
    <w:rsid w:val="00A23E29"/>
    <w:rsid w:val="00A24B49"/>
    <w:rsid w:val="00A26D2E"/>
    <w:rsid w:val="00A31211"/>
    <w:rsid w:val="00A31975"/>
    <w:rsid w:val="00A31BC7"/>
    <w:rsid w:val="00A3287C"/>
    <w:rsid w:val="00A33162"/>
    <w:rsid w:val="00A34F9C"/>
    <w:rsid w:val="00A350D5"/>
    <w:rsid w:val="00A357D8"/>
    <w:rsid w:val="00A366B5"/>
    <w:rsid w:val="00A36797"/>
    <w:rsid w:val="00A376FA"/>
    <w:rsid w:val="00A4092B"/>
    <w:rsid w:val="00A40C09"/>
    <w:rsid w:val="00A4187F"/>
    <w:rsid w:val="00A429C9"/>
    <w:rsid w:val="00A43FC7"/>
    <w:rsid w:val="00A442E6"/>
    <w:rsid w:val="00A44531"/>
    <w:rsid w:val="00A4458B"/>
    <w:rsid w:val="00A447DC"/>
    <w:rsid w:val="00A4552E"/>
    <w:rsid w:val="00A467FC"/>
    <w:rsid w:val="00A46B65"/>
    <w:rsid w:val="00A4732F"/>
    <w:rsid w:val="00A47803"/>
    <w:rsid w:val="00A47997"/>
    <w:rsid w:val="00A5102A"/>
    <w:rsid w:val="00A51C1E"/>
    <w:rsid w:val="00A52A4D"/>
    <w:rsid w:val="00A5312C"/>
    <w:rsid w:val="00A54548"/>
    <w:rsid w:val="00A54C86"/>
    <w:rsid w:val="00A56A0C"/>
    <w:rsid w:val="00A57730"/>
    <w:rsid w:val="00A600B1"/>
    <w:rsid w:val="00A60A15"/>
    <w:rsid w:val="00A62389"/>
    <w:rsid w:val="00A6298B"/>
    <w:rsid w:val="00A63A4F"/>
    <w:rsid w:val="00A64C07"/>
    <w:rsid w:val="00A64F39"/>
    <w:rsid w:val="00A65BFC"/>
    <w:rsid w:val="00A66497"/>
    <w:rsid w:val="00A66A08"/>
    <w:rsid w:val="00A70E6A"/>
    <w:rsid w:val="00A72FC0"/>
    <w:rsid w:val="00A73A58"/>
    <w:rsid w:val="00A74FE4"/>
    <w:rsid w:val="00A75568"/>
    <w:rsid w:val="00A764FB"/>
    <w:rsid w:val="00A76822"/>
    <w:rsid w:val="00A76AAB"/>
    <w:rsid w:val="00A76EAB"/>
    <w:rsid w:val="00A7700C"/>
    <w:rsid w:val="00A801FA"/>
    <w:rsid w:val="00A801FF"/>
    <w:rsid w:val="00A803F5"/>
    <w:rsid w:val="00A823F7"/>
    <w:rsid w:val="00A84243"/>
    <w:rsid w:val="00A84E91"/>
    <w:rsid w:val="00A85861"/>
    <w:rsid w:val="00A85C7B"/>
    <w:rsid w:val="00A86B3A"/>
    <w:rsid w:val="00A86DDA"/>
    <w:rsid w:val="00A86E91"/>
    <w:rsid w:val="00A87A88"/>
    <w:rsid w:val="00A87B48"/>
    <w:rsid w:val="00A90134"/>
    <w:rsid w:val="00A90987"/>
    <w:rsid w:val="00A90F6C"/>
    <w:rsid w:val="00A927C4"/>
    <w:rsid w:val="00A92E61"/>
    <w:rsid w:val="00A94DA6"/>
    <w:rsid w:val="00A97050"/>
    <w:rsid w:val="00A97398"/>
    <w:rsid w:val="00AA0EC9"/>
    <w:rsid w:val="00AA287A"/>
    <w:rsid w:val="00AA2A93"/>
    <w:rsid w:val="00AA362D"/>
    <w:rsid w:val="00AA4E71"/>
    <w:rsid w:val="00AA745E"/>
    <w:rsid w:val="00AA77B7"/>
    <w:rsid w:val="00AA7F20"/>
    <w:rsid w:val="00AB0989"/>
    <w:rsid w:val="00AB165B"/>
    <w:rsid w:val="00AB1E48"/>
    <w:rsid w:val="00AB21FE"/>
    <w:rsid w:val="00AB2752"/>
    <w:rsid w:val="00AB4FFB"/>
    <w:rsid w:val="00AB57A0"/>
    <w:rsid w:val="00AB5B10"/>
    <w:rsid w:val="00AB6E1E"/>
    <w:rsid w:val="00AB7E96"/>
    <w:rsid w:val="00AB7F09"/>
    <w:rsid w:val="00AC05CE"/>
    <w:rsid w:val="00AC0CF7"/>
    <w:rsid w:val="00AC142F"/>
    <w:rsid w:val="00AC18E3"/>
    <w:rsid w:val="00AC1B53"/>
    <w:rsid w:val="00AC1ECA"/>
    <w:rsid w:val="00AC350A"/>
    <w:rsid w:val="00AC49F7"/>
    <w:rsid w:val="00AC4F9C"/>
    <w:rsid w:val="00AC577B"/>
    <w:rsid w:val="00AC6E42"/>
    <w:rsid w:val="00AC7AAE"/>
    <w:rsid w:val="00AD081E"/>
    <w:rsid w:val="00AD33A9"/>
    <w:rsid w:val="00AD340D"/>
    <w:rsid w:val="00AD4604"/>
    <w:rsid w:val="00AD551F"/>
    <w:rsid w:val="00AD5D6B"/>
    <w:rsid w:val="00AD6E00"/>
    <w:rsid w:val="00AD7F10"/>
    <w:rsid w:val="00AD7F31"/>
    <w:rsid w:val="00AE0F72"/>
    <w:rsid w:val="00AE134C"/>
    <w:rsid w:val="00AE2B52"/>
    <w:rsid w:val="00AE4C4E"/>
    <w:rsid w:val="00AE555F"/>
    <w:rsid w:val="00AE7549"/>
    <w:rsid w:val="00AE75BD"/>
    <w:rsid w:val="00AE75F6"/>
    <w:rsid w:val="00AF0F5E"/>
    <w:rsid w:val="00AF1903"/>
    <w:rsid w:val="00AF19E1"/>
    <w:rsid w:val="00AF2299"/>
    <w:rsid w:val="00AF2AB2"/>
    <w:rsid w:val="00AF2ED9"/>
    <w:rsid w:val="00AF4C68"/>
    <w:rsid w:val="00AF6BAB"/>
    <w:rsid w:val="00AF746B"/>
    <w:rsid w:val="00AF78DD"/>
    <w:rsid w:val="00B00262"/>
    <w:rsid w:val="00B02010"/>
    <w:rsid w:val="00B02504"/>
    <w:rsid w:val="00B02B0A"/>
    <w:rsid w:val="00B0492A"/>
    <w:rsid w:val="00B04DDD"/>
    <w:rsid w:val="00B04E87"/>
    <w:rsid w:val="00B05072"/>
    <w:rsid w:val="00B1071C"/>
    <w:rsid w:val="00B10734"/>
    <w:rsid w:val="00B10EC5"/>
    <w:rsid w:val="00B110F1"/>
    <w:rsid w:val="00B14090"/>
    <w:rsid w:val="00B15215"/>
    <w:rsid w:val="00B1776E"/>
    <w:rsid w:val="00B17843"/>
    <w:rsid w:val="00B17DC6"/>
    <w:rsid w:val="00B21AC2"/>
    <w:rsid w:val="00B21BA7"/>
    <w:rsid w:val="00B21C71"/>
    <w:rsid w:val="00B22444"/>
    <w:rsid w:val="00B238F3"/>
    <w:rsid w:val="00B26147"/>
    <w:rsid w:val="00B26C42"/>
    <w:rsid w:val="00B26CA1"/>
    <w:rsid w:val="00B2798E"/>
    <w:rsid w:val="00B30A10"/>
    <w:rsid w:val="00B30A76"/>
    <w:rsid w:val="00B36D5C"/>
    <w:rsid w:val="00B36EB7"/>
    <w:rsid w:val="00B4014B"/>
    <w:rsid w:val="00B413B1"/>
    <w:rsid w:val="00B45520"/>
    <w:rsid w:val="00B465EE"/>
    <w:rsid w:val="00B46E92"/>
    <w:rsid w:val="00B47551"/>
    <w:rsid w:val="00B509BB"/>
    <w:rsid w:val="00B50DD7"/>
    <w:rsid w:val="00B53469"/>
    <w:rsid w:val="00B550D2"/>
    <w:rsid w:val="00B5629F"/>
    <w:rsid w:val="00B56420"/>
    <w:rsid w:val="00B573B2"/>
    <w:rsid w:val="00B60F56"/>
    <w:rsid w:val="00B61463"/>
    <w:rsid w:val="00B623F0"/>
    <w:rsid w:val="00B64067"/>
    <w:rsid w:val="00B640A6"/>
    <w:rsid w:val="00B642BB"/>
    <w:rsid w:val="00B64F4F"/>
    <w:rsid w:val="00B66585"/>
    <w:rsid w:val="00B665AF"/>
    <w:rsid w:val="00B706A8"/>
    <w:rsid w:val="00B72130"/>
    <w:rsid w:val="00B7235E"/>
    <w:rsid w:val="00B72C10"/>
    <w:rsid w:val="00B72E9C"/>
    <w:rsid w:val="00B738C9"/>
    <w:rsid w:val="00B745DF"/>
    <w:rsid w:val="00B76364"/>
    <w:rsid w:val="00B76C4E"/>
    <w:rsid w:val="00B76D6B"/>
    <w:rsid w:val="00B803CB"/>
    <w:rsid w:val="00B80403"/>
    <w:rsid w:val="00B816B5"/>
    <w:rsid w:val="00B81761"/>
    <w:rsid w:val="00B81B5E"/>
    <w:rsid w:val="00B82F81"/>
    <w:rsid w:val="00B83476"/>
    <w:rsid w:val="00B8579B"/>
    <w:rsid w:val="00B85AD6"/>
    <w:rsid w:val="00B87C3C"/>
    <w:rsid w:val="00B87EFD"/>
    <w:rsid w:val="00B90644"/>
    <w:rsid w:val="00B91310"/>
    <w:rsid w:val="00B9132F"/>
    <w:rsid w:val="00B94172"/>
    <w:rsid w:val="00B94607"/>
    <w:rsid w:val="00B94EBA"/>
    <w:rsid w:val="00B958A7"/>
    <w:rsid w:val="00B965DE"/>
    <w:rsid w:val="00B975B2"/>
    <w:rsid w:val="00BA071F"/>
    <w:rsid w:val="00BA1B23"/>
    <w:rsid w:val="00BA6F8D"/>
    <w:rsid w:val="00BA740E"/>
    <w:rsid w:val="00BA7FDE"/>
    <w:rsid w:val="00BB07A0"/>
    <w:rsid w:val="00BB0F8B"/>
    <w:rsid w:val="00BB2049"/>
    <w:rsid w:val="00BB24DE"/>
    <w:rsid w:val="00BB6642"/>
    <w:rsid w:val="00BB7426"/>
    <w:rsid w:val="00BB7FFC"/>
    <w:rsid w:val="00BC09A4"/>
    <w:rsid w:val="00BC0B81"/>
    <w:rsid w:val="00BC1D07"/>
    <w:rsid w:val="00BC439F"/>
    <w:rsid w:val="00BC4425"/>
    <w:rsid w:val="00BC44C8"/>
    <w:rsid w:val="00BC5534"/>
    <w:rsid w:val="00BC5849"/>
    <w:rsid w:val="00BC5861"/>
    <w:rsid w:val="00BD0ABB"/>
    <w:rsid w:val="00BD0E11"/>
    <w:rsid w:val="00BD235B"/>
    <w:rsid w:val="00BD28DB"/>
    <w:rsid w:val="00BD2AED"/>
    <w:rsid w:val="00BD2B0F"/>
    <w:rsid w:val="00BD3788"/>
    <w:rsid w:val="00BD3D8E"/>
    <w:rsid w:val="00BD3E76"/>
    <w:rsid w:val="00BD4465"/>
    <w:rsid w:val="00BD461C"/>
    <w:rsid w:val="00BD46A6"/>
    <w:rsid w:val="00BD59D2"/>
    <w:rsid w:val="00BD6476"/>
    <w:rsid w:val="00BD7062"/>
    <w:rsid w:val="00BD78DD"/>
    <w:rsid w:val="00BD798B"/>
    <w:rsid w:val="00BE2290"/>
    <w:rsid w:val="00BE2FF9"/>
    <w:rsid w:val="00BE3E2A"/>
    <w:rsid w:val="00BE5DE5"/>
    <w:rsid w:val="00BE6FE3"/>
    <w:rsid w:val="00BE7457"/>
    <w:rsid w:val="00BF0B1C"/>
    <w:rsid w:val="00BF373F"/>
    <w:rsid w:val="00BF4559"/>
    <w:rsid w:val="00BF5093"/>
    <w:rsid w:val="00BF5327"/>
    <w:rsid w:val="00BF547C"/>
    <w:rsid w:val="00BF64F8"/>
    <w:rsid w:val="00BF6644"/>
    <w:rsid w:val="00BF674A"/>
    <w:rsid w:val="00BF7F9E"/>
    <w:rsid w:val="00C00011"/>
    <w:rsid w:val="00C00630"/>
    <w:rsid w:val="00C007E6"/>
    <w:rsid w:val="00C00E4E"/>
    <w:rsid w:val="00C014DD"/>
    <w:rsid w:val="00C02922"/>
    <w:rsid w:val="00C02995"/>
    <w:rsid w:val="00C029DE"/>
    <w:rsid w:val="00C06B1C"/>
    <w:rsid w:val="00C07108"/>
    <w:rsid w:val="00C0758B"/>
    <w:rsid w:val="00C10E4D"/>
    <w:rsid w:val="00C1341F"/>
    <w:rsid w:val="00C15F46"/>
    <w:rsid w:val="00C201CE"/>
    <w:rsid w:val="00C2078A"/>
    <w:rsid w:val="00C2113C"/>
    <w:rsid w:val="00C2136F"/>
    <w:rsid w:val="00C214DA"/>
    <w:rsid w:val="00C214FF"/>
    <w:rsid w:val="00C2249A"/>
    <w:rsid w:val="00C23E4B"/>
    <w:rsid w:val="00C240D6"/>
    <w:rsid w:val="00C2537B"/>
    <w:rsid w:val="00C257DF"/>
    <w:rsid w:val="00C2738D"/>
    <w:rsid w:val="00C2747B"/>
    <w:rsid w:val="00C27FBA"/>
    <w:rsid w:val="00C3006B"/>
    <w:rsid w:val="00C30EA0"/>
    <w:rsid w:val="00C31019"/>
    <w:rsid w:val="00C31CCD"/>
    <w:rsid w:val="00C32B6C"/>
    <w:rsid w:val="00C3364B"/>
    <w:rsid w:val="00C3519B"/>
    <w:rsid w:val="00C356B6"/>
    <w:rsid w:val="00C358C6"/>
    <w:rsid w:val="00C36481"/>
    <w:rsid w:val="00C377E7"/>
    <w:rsid w:val="00C4228D"/>
    <w:rsid w:val="00C44B25"/>
    <w:rsid w:val="00C44E29"/>
    <w:rsid w:val="00C4605A"/>
    <w:rsid w:val="00C50DA2"/>
    <w:rsid w:val="00C50DF1"/>
    <w:rsid w:val="00C50F50"/>
    <w:rsid w:val="00C5176A"/>
    <w:rsid w:val="00C51F46"/>
    <w:rsid w:val="00C5762E"/>
    <w:rsid w:val="00C57984"/>
    <w:rsid w:val="00C61713"/>
    <w:rsid w:val="00C6212C"/>
    <w:rsid w:val="00C627D3"/>
    <w:rsid w:val="00C635B7"/>
    <w:rsid w:val="00C65237"/>
    <w:rsid w:val="00C65E18"/>
    <w:rsid w:val="00C660F6"/>
    <w:rsid w:val="00C66F62"/>
    <w:rsid w:val="00C672CC"/>
    <w:rsid w:val="00C7002C"/>
    <w:rsid w:val="00C7157C"/>
    <w:rsid w:val="00C7160A"/>
    <w:rsid w:val="00C72B30"/>
    <w:rsid w:val="00C74515"/>
    <w:rsid w:val="00C7498E"/>
    <w:rsid w:val="00C75272"/>
    <w:rsid w:val="00C757C2"/>
    <w:rsid w:val="00C75DE8"/>
    <w:rsid w:val="00C76643"/>
    <w:rsid w:val="00C76953"/>
    <w:rsid w:val="00C77298"/>
    <w:rsid w:val="00C807B8"/>
    <w:rsid w:val="00C809BD"/>
    <w:rsid w:val="00C84E91"/>
    <w:rsid w:val="00C85E08"/>
    <w:rsid w:val="00C9268E"/>
    <w:rsid w:val="00C92D69"/>
    <w:rsid w:val="00C92F07"/>
    <w:rsid w:val="00C9315B"/>
    <w:rsid w:val="00C94023"/>
    <w:rsid w:val="00C94936"/>
    <w:rsid w:val="00C94FA4"/>
    <w:rsid w:val="00C94FB9"/>
    <w:rsid w:val="00C95A1C"/>
    <w:rsid w:val="00C97350"/>
    <w:rsid w:val="00C97D95"/>
    <w:rsid w:val="00CA0EEA"/>
    <w:rsid w:val="00CA2D1B"/>
    <w:rsid w:val="00CA4651"/>
    <w:rsid w:val="00CA4946"/>
    <w:rsid w:val="00CA63EA"/>
    <w:rsid w:val="00CA7430"/>
    <w:rsid w:val="00CA7A18"/>
    <w:rsid w:val="00CA7FD4"/>
    <w:rsid w:val="00CB001E"/>
    <w:rsid w:val="00CB0DE2"/>
    <w:rsid w:val="00CB1040"/>
    <w:rsid w:val="00CB15CE"/>
    <w:rsid w:val="00CB1B7A"/>
    <w:rsid w:val="00CB29EE"/>
    <w:rsid w:val="00CB3063"/>
    <w:rsid w:val="00CB3739"/>
    <w:rsid w:val="00CB79F7"/>
    <w:rsid w:val="00CC2D5F"/>
    <w:rsid w:val="00CC2F7D"/>
    <w:rsid w:val="00CC3196"/>
    <w:rsid w:val="00CC55C4"/>
    <w:rsid w:val="00CC6647"/>
    <w:rsid w:val="00CC6F78"/>
    <w:rsid w:val="00CC7EF7"/>
    <w:rsid w:val="00CD1563"/>
    <w:rsid w:val="00CD3148"/>
    <w:rsid w:val="00CD3A87"/>
    <w:rsid w:val="00CD4A3B"/>
    <w:rsid w:val="00CD4A87"/>
    <w:rsid w:val="00CD514D"/>
    <w:rsid w:val="00CD6BE9"/>
    <w:rsid w:val="00CD6D39"/>
    <w:rsid w:val="00CD6FEF"/>
    <w:rsid w:val="00CD706E"/>
    <w:rsid w:val="00CD7495"/>
    <w:rsid w:val="00CD7A20"/>
    <w:rsid w:val="00CD7CAD"/>
    <w:rsid w:val="00CD7CD0"/>
    <w:rsid w:val="00CE0707"/>
    <w:rsid w:val="00CE0F32"/>
    <w:rsid w:val="00CE276C"/>
    <w:rsid w:val="00CE3CFA"/>
    <w:rsid w:val="00CE4E18"/>
    <w:rsid w:val="00CE5454"/>
    <w:rsid w:val="00CE5A33"/>
    <w:rsid w:val="00CE5C0C"/>
    <w:rsid w:val="00CE5F42"/>
    <w:rsid w:val="00CE63E4"/>
    <w:rsid w:val="00CF5B2C"/>
    <w:rsid w:val="00CF79C7"/>
    <w:rsid w:val="00CF7EC2"/>
    <w:rsid w:val="00D000A2"/>
    <w:rsid w:val="00D00527"/>
    <w:rsid w:val="00D02AA0"/>
    <w:rsid w:val="00D03134"/>
    <w:rsid w:val="00D03C7D"/>
    <w:rsid w:val="00D04938"/>
    <w:rsid w:val="00D0498E"/>
    <w:rsid w:val="00D04E44"/>
    <w:rsid w:val="00D052C7"/>
    <w:rsid w:val="00D13BE5"/>
    <w:rsid w:val="00D149AB"/>
    <w:rsid w:val="00D15129"/>
    <w:rsid w:val="00D1577F"/>
    <w:rsid w:val="00D17C7A"/>
    <w:rsid w:val="00D2017E"/>
    <w:rsid w:val="00D22015"/>
    <w:rsid w:val="00D221E0"/>
    <w:rsid w:val="00D222FC"/>
    <w:rsid w:val="00D22C72"/>
    <w:rsid w:val="00D2347F"/>
    <w:rsid w:val="00D235FE"/>
    <w:rsid w:val="00D2583B"/>
    <w:rsid w:val="00D25CAA"/>
    <w:rsid w:val="00D25F16"/>
    <w:rsid w:val="00D26D36"/>
    <w:rsid w:val="00D305E7"/>
    <w:rsid w:val="00D308EC"/>
    <w:rsid w:val="00D30C3F"/>
    <w:rsid w:val="00D335F8"/>
    <w:rsid w:val="00D337E3"/>
    <w:rsid w:val="00D34E25"/>
    <w:rsid w:val="00D35C4D"/>
    <w:rsid w:val="00D36B23"/>
    <w:rsid w:val="00D36CE7"/>
    <w:rsid w:val="00D43325"/>
    <w:rsid w:val="00D43C1E"/>
    <w:rsid w:val="00D43D0D"/>
    <w:rsid w:val="00D44193"/>
    <w:rsid w:val="00D44993"/>
    <w:rsid w:val="00D44A42"/>
    <w:rsid w:val="00D464B9"/>
    <w:rsid w:val="00D466E6"/>
    <w:rsid w:val="00D4754C"/>
    <w:rsid w:val="00D5096A"/>
    <w:rsid w:val="00D50A1E"/>
    <w:rsid w:val="00D50A50"/>
    <w:rsid w:val="00D50DF4"/>
    <w:rsid w:val="00D51601"/>
    <w:rsid w:val="00D53294"/>
    <w:rsid w:val="00D53B43"/>
    <w:rsid w:val="00D53F8F"/>
    <w:rsid w:val="00D543A0"/>
    <w:rsid w:val="00D548D8"/>
    <w:rsid w:val="00D54AF6"/>
    <w:rsid w:val="00D563E5"/>
    <w:rsid w:val="00D56724"/>
    <w:rsid w:val="00D56E25"/>
    <w:rsid w:val="00D574C0"/>
    <w:rsid w:val="00D6042F"/>
    <w:rsid w:val="00D61A63"/>
    <w:rsid w:val="00D67F9F"/>
    <w:rsid w:val="00D7054F"/>
    <w:rsid w:val="00D71229"/>
    <w:rsid w:val="00D7365D"/>
    <w:rsid w:val="00D73AE7"/>
    <w:rsid w:val="00D742DC"/>
    <w:rsid w:val="00D76094"/>
    <w:rsid w:val="00D76206"/>
    <w:rsid w:val="00D76CD6"/>
    <w:rsid w:val="00D77060"/>
    <w:rsid w:val="00D778D0"/>
    <w:rsid w:val="00D77C25"/>
    <w:rsid w:val="00D8030C"/>
    <w:rsid w:val="00D80D20"/>
    <w:rsid w:val="00D81297"/>
    <w:rsid w:val="00D818B3"/>
    <w:rsid w:val="00D81E6F"/>
    <w:rsid w:val="00D82192"/>
    <w:rsid w:val="00D829B4"/>
    <w:rsid w:val="00D843D6"/>
    <w:rsid w:val="00D851FC"/>
    <w:rsid w:val="00D8643D"/>
    <w:rsid w:val="00D90B84"/>
    <w:rsid w:val="00D92187"/>
    <w:rsid w:val="00D93163"/>
    <w:rsid w:val="00D94CE2"/>
    <w:rsid w:val="00D94DB6"/>
    <w:rsid w:val="00D96245"/>
    <w:rsid w:val="00D96557"/>
    <w:rsid w:val="00D97597"/>
    <w:rsid w:val="00DA0214"/>
    <w:rsid w:val="00DA05E3"/>
    <w:rsid w:val="00DA0EC5"/>
    <w:rsid w:val="00DA19AD"/>
    <w:rsid w:val="00DA1B2C"/>
    <w:rsid w:val="00DA1EE3"/>
    <w:rsid w:val="00DA2800"/>
    <w:rsid w:val="00DA2DA6"/>
    <w:rsid w:val="00DA41C0"/>
    <w:rsid w:val="00DA57F2"/>
    <w:rsid w:val="00DA6E1B"/>
    <w:rsid w:val="00DA6E9F"/>
    <w:rsid w:val="00DA73AD"/>
    <w:rsid w:val="00DA7EAB"/>
    <w:rsid w:val="00DB07DA"/>
    <w:rsid w:val="00DB0EB5"/>
    <w:rsid w:val="00DB10C4"/>
    <w:rsid w:val="00DB1E13"/>
    <w:rsid w:val="00DB22B9"/>
    <w:rsid w:val="00DB3CD8"/>
    <w:rsid w:val="00DB3D0F"/>
    <w:rsid w:val="00DB4DE1"/>
    <w:rsid w:val="00DB4EBE"/>
    <w:rsid w:val="00DB5434"/>
    <w:rsid w:val="00DB7923"/>
    <w:rsid w:val="00DB7E28"/>
    <w:rsid w:val="00DB7F9A"/>
    <w:rsid w:val="00DC08CB"/>
    <w:rsid w:val="00DC20F1"/>
    <w:rsid w:val="00DC2DE8"/>
    <w:rsid w:val="00DC30A8"/>
    <w:rsid w:val="00DC6AB9"/>
    <w:rsid w:val="00DC6C5D"/>
    <w:rsid w:val="00DC72B4"/>
    <w:rsid w:val="00DD146E"/>
    <w:rsid w:val="00DD14D8"/>
    <w:rsid w:val="00DD16FC"/>
    <w:rsid w:val="00DD1CE3"/>
    <w:rsid w:val="00DD549C"/>
    <w:rsid w:val="00DD5686"/>
    <w:rsid w:val="00DD59F4"/>
    <w:rsid w:val="00DD5D61"/>
    <w:rsid w:val="00DD6821"/>
    <w:rsid w:val="00DD757B"/>
    <w:rsid w:val="00DD7F4B"/>
    <w:rsid w:val="00DD7F6A"/>
    <w:rsid w:val="00DE033A"/>
    <w:rsid w:val="00DE06A5"/>
    <w:rsid w:val="00DE17CD"/>
    <w:rsid w:val="00DE22E2"/>
    <w:rsid w:val="00DE256B"/>
    <w:rsid w:val="00DE27EF"/>
    <w:rsid w:val="00DE30EC"/>
    <w:rsid w:val="00DE6849"/>
    <w:rsid w:val="00DE75C7"/>
    <w:rsid w:val="00DE7BB4"/>
    <w:rsid w:val="00DE7BFC"/>
    <w:rsid w:val="00DE7DE8"/>
    <w:rsid w:val="00DF02FD"/>
    <w:rsid w:val="00DF16D1"/>
    <w:rsid w:val="00DF221C"/>
    <w:rsid w:val="00DF2BF8"/>
    <w:rsid w:val="00DF56C8"/>
    <w:rsid w:val="00DF597A"/>
    <w:rsid w:val="00DF6842"/>
    <w:rsid w:val="00DF688F"/>
    <w:rsid w:val="00DF6CCD"/>
    <w:rsid w:val="00E00AFA"/>
    <w:rsid w:val="00E019D5"/>
    <w:rsid w:val="00E024AE"/>
    <w:rsid w:val="00E03235"/>
    <w:rsid w:val="00E063AF"/>
    <w:rsid w:val="00E06E4B"/>
    <w:rsid w:val="00E07C0B"/>
    <w:rsid w:val="00E11367"/>
    <w:rsid w:val="00E12820"/>
    <w:rsid w:val="00E1295E"/>
    <w:rsid w:val="00E129B1"/>
    <w:rsid w:val="00E13A14"/>
    <w:rsid w:val="00E13E80"/>
    <w:rsid w:val="00E141A2"/>
    <w:rsid w:val="00E147F1"/>
    <w:rsid w:val="00E1692A"/>
    <w:rsid w:val="00E16985"/>
    <w:rsid w:val="00E17B92"/>
    <w:rsid w:val="00E17EFA"/>
    <w:rsid w:val="00E2059D"/>
    <w:rsid w:val="00E21049"/>
    <w:rsid w:val="00E23B9F"/>
    <w:rsid w:val="00E2479F"/>
    <w:rsid w:val="00E24C52"/>
    <w:rsid w:val="00E25EE0"/>
    <w:rsid w:val="00E2609F"/>
    <w:rsid w:val="00E263EE"/>
    <w:rsid w:val="00E301AB"/>
    <w:rsid w:val="00E30466"/>
    <w:rsid w:val="00E306FC"/>
    <w:rsid w:val="00E309AF"/>
    <w:rsid w:val="00E312CD"/>
    <w:rsid w:val="00E316ED"/>
    <w:rsid w:val="00E31BB5"/>
    <w:rsid w:val="00E32B16"/>
    <w:rsid w:val="00E3399A"/>
    <w:rsid w:val="00E3460B"/>
    <w:rsid w:val="00E346DF"/>
    <w:rsid w:val="00E3574B"/>
    <w:rsid w:val="00E35B0E"/>
    <w:rsid w:val="00E373E9"/>
    <w:rsid w:val="00E403D2"/>
    <w:rsid w:val="00E41A0E"/>
    <w:rsid w:val="00E42B41"/>
    <w:rsid w:val="00E42E5D"/>
    <w:rsid w:val="00E433AF"/>
    <w:rsid w:val="00E459CC"/>
    <w:rsid w:val="00E45EEF"/>
    <w:rsid w:val="00E472FE"/>
    <w:rsid w:val="00E50482"/>
    <w:rsid w:val="00E51CAB"/>
    <w:rsid w:val="00E5262C"/>
    <w:rsid w:val="00E54412"/>
    <w:rsid w:val="00E5481F"/>
    <w:rsid w:val="00E574F5"/>
    <w:rsid w:val="00E612E5"/>
    <w:rsid w:val="00E62C18"/>
    <w:rsid w:val="00E62D85"/>
    <w:rsid w:val="00E63577"/>
    <w:rsid w:val="00E642A8"/>
    <w:rsid w:val="00E6439C"/>
    <w:rsid w:val="00E647C9"/>
    <w:rsid w:val="00E648FE"/>
    <w:rsid w:val="00E64AB4"/>
    <w:rsid w:val="00E65653"/>
    <w:rsid w:val="00E66A97"/>
    <w:rsid w:val="00E677E0"/>
    <w:rsid w:val="00E67D9D"/>
    <w:rsid w:val="00E7075F"/>
    <w:rsid w:val="00E71BE8"/>
    <w:rsid w:val="00E725CE"/>
    <w:rsid w:val="00E73984"/>
    <w:rsid w:val="00E7417E"/>
    <w:rsid w:val="00E75496"/>
    <w:rsid w:val="00E756B0"/>
    <w:rsid w:val="00E75DA5"/>
    <w:rsid w:val="00E76851"/>
    <w:rsid w:val="00E76A82"/>
    <w:rsid w:val="00E809F5"/>
    <w:rsid w:val="00E80B6B"/>
    <w:rsid w:val="00E80D77"/>
    <w:rsid w:val="00E8260E"/>
    <w:rsid w:val="00E82A2C"/>
    <w:rsid w:val="00E83AF7"/>
    <w:rsid w:val="00E84FE6"/>
    <w:rsid w:val="00E85E6F"/>
    <w:rsid w:val="00E85FA4"/>
    <w:rsid w:val="00E86A83"/>
    <w:rsid w:val="00E879AB"/>
    <w:rsid w:val="00E87A05"/>
    <w:rsid w:val="00E911AA"/>
    <w:rsid w:val="00E913DC"/>
    <w:rsid w:val="00E91C31"/>
    <w:rsid w:val="00E95356"/>
    <w:rsid w:val="00E9545B"/>
    <w:rsid w:val="00E955AA"/>
    <w:rsid w:val="00E9699E"/>
    <w:rsid w:val="00E97230"/>
    <w:rsid w:val="00E97321"/>
    <w:rsid w:val="00E97BDD"/>
    <w:rsid w:val="00EA3DF9"/>
    <w:rsid w:val="00EA402F"/>
    <w:rsid w:val="00EA4C54"/>
    <w:rsid w:val="00EA517C"/>
    <w:rsid w:val="00EA5303"/>
    <w:rsid w:val="00EA6B1A"/>
    <w:rsid w:val="00EA77F9"/>
    <w:rsid w:val="00EB05DE"/>
    <w:rsid w:val="00EB0A87"/>
    <w:rsid w:val="00EB17A7"/>
    <w:rsid w:val="00EB32C7"/>
    <w:rsid w:val="00EB5CEA"/>
    <w:rsid w:val="00EB6086"/>
    <w:rsid w:val="00EB636A"/>
    <w:rsid w:val="00EB64EA"/>
    <w:rsid w:val="00EB68AF"/>
    <w:rsid w:val="00EB767E"/>
    <w:rsid w:val="00EB7E78"/>
    <w:rsid w:val="00EC0E72"/>
    <w:rsid w:val="00EC2D9A"/>
    <w:rsid w:val="00EC2F53"/>
    <w:rsid w:val="00EC60F8"/>
    <w:rsid w:val="00EC6589"/>
    <w:rsid w:val="00EC7950"/>
    <w:rsid w:val="00ED0D4F"/>
    <w:rsid w:val="00ED0F80"/>
    <w:rsid w:val="00ED10FD"/>
    <w:rsid w:val="00ED1C5B"/>
    <w:rsid w:val="00ED2342"/>
    <w:rsid w:val="00ED2E40"/>
    <w:rsid w:val="00ED2F67"/>
    <w:rsid w:val="00ED4269"/>
    <w:rsid w:val="00ED6261"/>
    <w:rsid w:val="00ED6BEB"/>
    <w:rsid w:val="00EE0243"/>
    <w:rsid w:val="00EE09A6"/>
    <w:rsid w:val="00EE134F"/>
    <w:rsid w:val="00EE233D"/>
    <w:rsid w:val="00EE3FAE"/>
    <w:rsid w:val="00EE4FE0"/>
    <w:rsid w:val="00EE5346"/>
    <w:rsid w:val="00EE5A7B"/>
    <w:rsid w:val="00EF234D"/>
    <w:rsid w:val="00EF2753"/>
    <w:rsid w:val="00EF3716"/>
    <w:rsid w:val="00EF3C52"/>
    <w:rsid w:val="00EF46D1"/>
    <w:rsid w:val="00EF47B5"/>
    <w:rsid w:val="00EF4D27"/>
    <w:rsid w:val="00EF521F"/>
    <w:rsid w:val="00EF556D"/>
    <w:rsid w:val="00EF63B5"/>
    <w:rsid w:val="00EF7596"/>
    <w:rsid w:val="00F002C2"/>
    <w:rsid w:val="00F004B2"/>
    <w:rsid w:val="00F00515"/>
    <w:rsid w:val="00F0063D"/>
    <w:rsid w:val="00F00864"/>
    <w:rsid w:val="00F013D9"/>
    <w:rsid w:val="00F01BC1"/>
    <w:rsid w:val="00F01EBF"/>
    <w:rsid w:val="00F01F45"/>
    <w:rsid w:val="00F04877"/>
    <w:rsid w:val="00F04EB0"/>
    <w:rsid w:val="00F05052"/>
    <w:rsid w:val="00F05294"/>
    <w:rsid w:val="00F07F4C"/>
    <w:rsid w:val="00F11424"/>
    <w:rsid w:val="00F1189A"/>
    <w:rsid w:val="00F11EB5"/>
    <w:rsid w:val="00F121CE"/>
    <w:rsid w:val="00F143BC"/>
    <w:rsid w:val="00F14797"/>
    <w:rsid w:val="00F14F0A"/>
    <w:rsid w:val="00F1579C"/>
    <w:rsid w:val="00F15E8A"/>
    <w:rsid w:val="00F1661C"/>
    <w:rsid w:val="00F20C44"/>
    <w:rsid w:val="00F2252E"/>
    <w:rsid w:val="00F229DD"/>
    <w:rsid w:val="00F23915"/>
    <w:rsid w:val="00F24CFD"/>
    <w:rsid w:val="00F25E9F"/>
    <w:rsid w:val="00F265F9"/>
    <w:rsid w:val="00F26668"/>
    <w:rsid w:val="00F26885"/>
    <w:rsid w:val="00F26A60"/>
    <w:rsid w:val="00F26C49"/>
    <w:rsid w:val="00F27644"/>
    <w:rsid w:val="00F307A0"/>
    <w:rsid w:val="00F32931"/>
    <w:rsid w:val="00F32CE4"/>
    <w:rsid w:val="00F333D0"/>
    <w:rsid w:val="00F338ED"/>
    <w:rsid w:val="00F35310"/>
    <w:rsid w:val="00F357B2"/>
    <w:rsid w:val="00F368CB"/>
    <w:rsid w:val="00F36D99"/>
    <w:rsid w:val="00F41394"/>
    <w:rsid w:val="00F419AB"/>
    <w:rsid w:val="00F41F45"/>
    <w:rsid w:val="00F442F1"/>
    <w:rsid w:val="00F448B3"/>
    <w:rsid w:val="00F44FBA"/>
    <w:rsid w:val="00F464DD"/>
    <w:rsid w:val="00F466C8"/>
    <w:rsid w:val="00F46A2D"/>
    <w:rsid w:val="00F46BB8"/>
    <w:rsid w:val="00F50350"/>
    <w:rsid w:val="00F51C3A"/>
    <w:rsid w:val="00F52DF7"/>
    <w:rsid w:val="00F540BE"/>
    <w:rsid w:val="00F552FB"/>
    <w:rsid w:val="00F55497"/>
    <w:rsid w:val="00F55EDA"/>
    <w:rsid w:val="00F56965"/>
    <w:rsid w:val="00F56BCC"/>
    <w:rsid w:val="00F57AB8"/>
    <w:rsid w:val="00F6155A"/>
    <w:rsid w:val="00F61571"/>
    <w:rsid w:val="00F6168F"/>
    <w:rsid w:val="00F63675"/>
    <w:rsid w:val="00F648A3"/>
    <w:rsid w:val="00F66573"/>
    <w:rsid w:val="00F67632"/>
    <w:rsid w:val="00F67E9C"/>
    <w:rsid w:val="00F72819"/>
    <w:rsid w:val="00F72A8C"/>
    <w:rsid w:val="00F7450B"/>
    <w:rsid w:val="00F74937"/>
    <w:rsid w:val="00F770AB"/>
    <w:rsid w:val="00F770C8"/>
    <w:rsid w:val="00F77186"/>
    <w:rsid w:val="00F7765F"/>
    <w:rsid w:val="00F80449"/>
    <w:rsid w:val="00F80842"/>
    <w:rsid w:val="00F80AE4"/>
    <w:rsid w:val="00F817B7"/>
    <w:rsid w:val="00F82F1A"/>
    <w:rsid w:val="00F83083"/>
    <w:rsid w:val="00F8319A"/>
    <w:rsid w:val="00F83706"/>
    <w:rsid w:val="00F85976"/>
    <w:rsid w:val="00F85C12"/>
    <w:rsid w:val="00F85D8C"/>
    <w:rsid w:val="00F9095D"/>
    <w:rsid w:val="00F95C64"/>
    <w:rsid w:val="00F975E1"/>
    <w:rsid w:val="00FA107E"/>
    <w:rsid w:val="00FA7B92"/>
    <w:rsid w:val="00FA7FE1"/>
    <w:rsid w:val="00FB07B7"/>
    <w:rsid w:val="00FB0B8E"/>
    <w:rsid w:val="00FB1D0C"/>
    <w:rsid w:val="00FB2229"/>
    <w:rsid w:val="00FB22AF"/>
    <w:rsid w:val="00FB275A"/>
    <w:rsid w:val="00FB2D90"/>
    <w:rsid w:val="00FB34FA"/>
    <w:rsid w:val="00FB4836"/>
    <w:rsid w:val="00FB4C36"/>
    <w:rsid w:val="00FB5F51"/>
    <w:rsid w:val="00FB6116"/>
    <w:rsid w:val="00FB6A9B"/>
    <w:rsid w:val="00FB6AD7"/>
    <w:rsid w:val="00FB6E90"/>
    <w:rsid w:val="00FB771A"/>
    <w:rsid w:val="00FB77A4"/>
    <w:rsid w:val="00FB77B5"/>
    <w:rsid w:val="00FC0C35"/>
    <w:rsid w:val="00FC2F9A"/>
    <w:rsid w:val="00FC2FD3"/>
    <w:rsid w:val="00FC38DA"/>
    <w:rsid w:val="00FC3E14"/>
    <w:rsid w:val="00FC54F4"/>
    <w:rsid w:val="00FC61D8"/>
    <w:rsid w:val="00FC79B7"/>
    <w:rsid w:val="00FC7BE7"/>
    <w:rsid w:val="00FD0568"/>
    <w:rsid w:val="00FD0BA1"/>
    <w:rsid w:val="00FD0BBE"/>
    <w:rsid w:val="00FD27D3"/>
    <w:rsid w:val="00FD2A60"/>
    <w:rsid w:val="00FD3FC1"/>
    <w:rsid w:val="00FD4464"/>
    <w:rsid w:val="00FD49CD"/>
    <w:rsid w:val="00FD6842"/>
    <w:rsid w:val="00FD68F2"/>
    <w:rsid w:val="00FE1B16"/>
    <w:rsid w:val="00FE1BCC"/>
    <w:rsid w:val="00FE21FA"/>
    <w:rsid w:val="00FE2E83"/>
    <w:rsid w:val="00FE3BA5"/>
    <w:rsid w:val="00FE6113"/>
    <w:rsid w:val="00FE6986"/>
    <w:rsid w:val="00FE6BF8"/>
    <w:rsid w:val="00FF06A7"/>
    <w:rsid w:val="00FF0DF6"/>
    <w:rsid w:val="00FF192A"/>
    <w:rsid w:val="00FF363A"/>
    <w:rsid w:val="00FF3CE1"/>
    <w:rsid w:val="00FF3F4B"/>
    <w:rsid w:val="00FF4739"/>
    <w:rsid w:val="00FF4B40"/>
    <w:rsid w:val="00FF4D06"/>
    <w:rsid w:val="00FF5AE4"/>
    <w:rsid w:val="00FF608D"/>
    <w:rsid w:val="00FF6110"/>
    <w:rsid w:val="00FF69E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1560"/>
    <o:shapelayout v:ext="edit">
      <o:idmap v:ext="edit" data="1,2,3,4,5,6,7,8,9,10,11,12,13,14,15,16,17,18,19,20,21"/>
      <o:rules v:ext="edit">
        <o:r id="V:Rule1" type="arc" idref="#_x0000_s19516"/>
        <o:r id="V:Rule2" type="arc" idref="#_x0000_s19517"/>
        <o:r id="V:Rule3" type="connector" idref="#Line 1117"/>
        <o:r id="V:Rule4" type="connector" idref="#Line 1118"/>
        <o:r id="V:Rule5" type="connector" idref="#Line 1090"/>
        <o:r id="V:Rule6" type="connector" idref="#Line 1091"/>
        <o:r id="V:Rule7" type="connector" idref="#Line 1092"/>
        <o:r id="V:Rule8" type="connector" idref="#Line 1093"/>
        <o:r id="V:Rule9" type="connector" idref="#Line 1094"/>
        <o:r id="V:Rule10" type="connector" idref="#Line 1108"/>
        <o:r id="V:Rule11" type="connector" idref="#Line 1109"/>
        <o:r id="V:Rule12" type="connector" idref="#Line 1111"/>
        <o:r id="V:Rule13" type="connector" idref="#Line 1113"/>
        <o:r id="V:Rule14" type="connector" idref="#Line 1117"/>
        <o:r id="V:Rule15" type="connector" idref="#Line 1118"/>
        <o:r id="V:Rule16" type="connector" idref="#Line 1117"/>
        <o:r id="V:Rule17" type="connector" idref="#Line 1118"/>
        <o:r id="V:Rule18" type="connector" idref="#Line 1090"/>
        <o:r id="V:Rule19" type="connector" idref="#Line 1091"/>
        <o:r id="V:Rule20" type="connector" idref="#Line 1092"/>
        <o:r id="V:Rule21" type="connector" idref="#Line 1093"/>
        <o:r id="V:Rule22" type="connector" idref="#Line 1094"/>
        <o:r id="V:Rule23" type="connector" idref="#Line 1108"/>
        <o:r id="V:Rule24" type="connector" idref="#Line 1109"/>
        <o:r id="V:Rule25" type="connector" idref="#Line 1111"/>
        <o:r id="V:Rule26" type="connector" idref="#Line 1113"/>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page number" w:uiPriority="0"/>
    <w:lsdException w:name="List" w:uiPriority="0"/>
    <w:lsdException w:name="List 2" w:uiPriority="0"/>
    <w:lsdException w:name="List 3" w:uiPriority="0"/>
    <w:lsdException w:name="List 4" w:uiPriority="0"/>
    <w:lsdException w:name="Title" w:semiHidden="0" w:uiPriority="0" w:unhideWhenUsed="0" w:qFormat="1"/>
    <w:lsdException w:name="Default Paragraph Font" w:uiPriority="1"/>
    <w:lsdException w:name="Body Text" w:uiPriority="0"/>
    <w:lsdException w:name="List Continue" w:uiPriority="0"/>
    <w:lsdException w:name="List Continue 2" w:uiPriority="0"/>
    <w:lsdException w:name="Subtitle" w:semiHidden="0" w:uiPriority="11" w:unhideWhenUsed="0" w:qFormat="1"/>
    <w:lsdException w:name="Body Text First Inden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annotation subject"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4D74A4"/>
    <w:pPr>
      <w:spacing w:after="0" w:line="240" w:lineRule="auto"/>
    </w:pPr>
    <w:rPr>
      <w:rFonts w:ascii="Times New Roman" w:eastAsia="Times New Roman" w:hAnsi="Times New Roman" w:cs="Times New Roman"/>
      <w:sz w:val="24"/>
      <w:szCs w:val="24"/>
    </w:rPr>
  </w:style>
  <w:style w:type="paragraph" w:styleId="10">
    <w:name w:val="heading 1"/>
    <w:basedOn w:val="a0"/>
    <w:link w:val="11"/>
    <w:qFormat/>
    <w:rsid w:val="008E3B28"/>
    <w:pPr>
      <w:spacing w:before="100" w:beforeAutospacing="1" w:after="100" w:afterAutospacing="1"/>
      <w:jc w:val="center"/>
      <w:outlineLvl w:val="0"/>
    </w:pPr>
    <w:rPr>
      <w:rFonts w:ascii="Arial" w:hAnsi="Arial" w:cs="Arial"/>
      <w:b/>
      <w:bCs/>
      <w:kern w:val="36"/>
      <w:sz w:val="48"/>
      <w:szCs w:val="48"/>
      <w:lang w:val="ru-RU" w:eastAsia="ru-RU"/>
    </w:rPr>
  </w:style>
  <w:style w:type="paragraph" w:styleId="2">
    <w:name w:val="heading 2"/>
    <w:basedOn w:val="a0"/>
    <w:next w:val="a0"/>
    <w:link w:val="20"/>
    <w:qFormat/>
    <w:rsid w:val="008E3B28"/>
    <w:pPr>
      <w:keepNext/>
      <w:spacing w:before="240" w:after="60"/>
      <w:outlineLvl w:val="1"/>
    </w:pPr>
    <w:rPr>
      <w:rFonts w:ascii="Arial" w:hAnsi="Arial"/>
      <w:b/>
      <w:i/>
      <w:sz w:val="28"/>
      <w:szCs w:val="20"/>
      <w:lang w:val="ru-RU" w:eastAsia="ru-RU"/>
    </w:rPr>
  </w:style>
  <w:style w:type="paragraph" w:styleId="3">
    <w:name w:val="heading 3"/>
    <w:basedOn w:val="a0"/>
    <w:next w:val="a0"/>
    <w:link w:val="30"/>
    <w:unhideWhenUsed/>
    <w:qFormat/>
    <w:rsid w:val="008E3B28"/>
    <w:pPr>
      <w:keepNext/>
      <w:keepLines/>
      <w:spacing w:before="200" w:line="276" w:lineRule="auto"/>
      <w:outlineLvl w:val="2"/>
    </w:pPr>
    <w:rPr>
      <w:rFonts w:ascii="Cambria" w:hAnsi="Cambria"/>
      <w:b/>
      <w:bCs/>
      <w:color w:val="4F81BD"/>
      <w:sz w:val="22"/>
      <w:szCs w:val="22"/>
      <w:lang w:val="kk-KZ"/>
    </w:rPr>
  </w:style>
  <w:style w:type="paragraph" w:styleId="4">
    <w:name w:val="heading 4"/>
    <w:basedOn w:val="a0"/>
    <w:next w:val="a0"/>
    <w:link w:val="40"/>
    <w:uiPriority w:val="9"/>
    <w:qFormat/>
    <w:rsid w:val="008E3B28"/>
    <w:pPr>
      <w:keepNext/>
      <w:spacing w:before="240" w:after="60"/>
      <w:outlineLvl w:val="3"/>
    </w:pPr>
    <w:rPr>
      <w:b/>
      <w:bCs/>
      <w:sz w:val="28"/>
      <w:szCs w:val="28"/>
      <w:lang w:val="ru-RU" w:eastAsia="ru-RU"/>
    </w:rPr>
  </w:style>
  <w:style w:type="paragraph" w:styleId="5">
    <w:name w:val="heading 5"/>
    <w:basedOn w:val="a0"/>
    <w:next w:val="a0"/>
    <w:link w:val="50"/>
    <w:uiPriority w:val="9"/>
    <w:unhideWhenUsed/>
    <w:qFormat/>
    <w:rsid w:val="00014E4A"/>
    <w:pPr>
      <w:spacing w:line="271" w:lineRule="auto"/>
      <w:outlineLvl w:val="4"/>
    </w:pPr>
    <w:rPr>
      <w:rFonts w:ascii="Cambria" w:hAnsi="Cambria"/>
      <w:i/>
      <w:iCs/>
      <w:lang w:bidi="en-US"/>
    </w:rPr>
  </w:style>
  <w:style w:type="paragraph" w:styleId="6">
    <w:name w:val="heading 6"/>
    <w:basedOn w:val="a0"/>
    <w:next w:val="a0"/>
    <w:link w:val="60"/>
    <w:uiPriority w:val="9"/>
    <w:unhideWhenUsed/>
    <w:qFormat/>
    <w:rsid w:val="00014E4A"/>
    <w:pPr>
      <w:spacing w:before="240" w:after="60"/>
      <w:outlineLvl w:val="5"/>
    </w:pPr>
    <w:rPr>
      <w:rFonts w:ascii="Calibri" w:hAnsi="Calibri"/>
      <w:b/>
      <w:bCs/>
      <w:sz w:val="22"/>
      <w:szCs w:val="22"/>
      <w:lang w:val="ru-RU" w:eastAsia="ru-RU"/>
    </w:rPr>
  </w:style>
  <w:style w:type="paragraph" w:styleId="7">
    <w:name w:val="heading 7"/>
    <w:basedOn w:val="a0"/>
    <w:next w:val="a0"/>
    <w:link w:val="70"/>
    <w:uiPriority w:val="9"/>
    <w:unhideWhenUsed/>
    <w:qFormat/>
    <w:rsid w:val="00014E4A"/>
    <w:pPr>
      <w:spacing w:line="276" w:lineRule="auto"/>
      <w:outlineLvl w:val="6"/>
    </w:pPr>
    <w:rPr>
      <w:rFonts w:ascii="Cambria" w:hAnsi="Cambria"/>
      <w:b/>
      <w:bCs/>
      <w:i/>
      <w:iCs/>
      <w:color w:val="5A5A5A"/>
      <w:sz w:val="20"/>
      <w:szCs w:val="20"/>
      <w:lang w:bidi="en-US"/>
    </w:rPr>
  </w:style>
  <w:style w:type="paragraph" w:styleId="8">
    <w:name w:val="heading 8"/>
    <w:basedOn w:val="a0"/>
    <w:next w:val="a0"/>
    <w:link w:val="80"/>
    <w:uiPriority w:val="9"/>
    <w:unhideWhenUsed/>
    <w:qFormat/>
    <w:rsid w:val="00466C13"/>
    <w:pPr>
      <w:widowControl w:val="0"/>
      <w:autoSpaceDE w:val="0"/>
      <w:autoSpaceDN w:val="0"/>
      <w:adjustRightInd w:val="0"/>
      <w:spacing w:before="240" w:after="60"/>
      <w:outlineLvl w:val="7"/>
    </w:pPr>
    <w:rPr>
      <w:rFonts w:ascii="Calibri" w:hAnsi="Calibri"/>
      <w:i/>
      <w:iCs/>
      <w:lang w:val="ru-RU" w:eastAsia="ru-RU"/>
    </w:rPr>
  </w:style>
  <w:style w:type="paragraph" w:styleId="9">
    <w:name w:val="heading 9"/>
    <w:basedOn w:val="a0"/>
    <w:next w:val="a0"/>
    <w:link w:val="90"/>
    <w:uiPriority w:val="9"/>
    <w:unhideWhenUsed/>
    <w:qFormat/>
    <w:rsid w:val="00014E4A"/>
    <w:pPr>
      <w:spacing w:line="271" w:lineRule="auto"/>
      <w:outlineLvl w:val="8"/>
    </w:pPr>
    <w:rPr>
      <w:rFonts w:ascii="Cambria" w:hAnsi="Cambria"/>
      <w:b/>
      <w:bCs/>
      <w:i/>
      <w:iCs/>
      <w:color w:val="7F7F7F"/>
      <w:sz w:val="18"/>
      <w:szCs w:val="18"/>
      <w:lang w:bidi="en-US"/>
    </w:r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styleId="a4">
    <w:name w:val="Table Grid"/>
    <w:basedOn w:val="a2"/>
    <w:uiPriority w:val="59"/>
    <w:rsid w:val="00E6565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footer"/>
    <w:basedOn w:val="a0"/>
    <w:link w:val="a6"/>
    <w:uiPriority w:val="99"/>
    <w:rsid w:val="00E65653"/>
    <w:pPr>
      <w:tabs>
        <w:tab w:val="center" w:pos="4677"/>
        <w:tab w:val="right" w:pos="9355"/>
      </w:tabs>
    </w:pPr>
    <w:rPr>
      <w:lang w:val="ru-RU" w:eastAsia="ru-RU"/>
    </w:rPr>
  </w:style>
  <w:style w:type="character" w:customStyle="1" w:styleId="a6">
    <w:name w:val="Нижний колонтитул Знак"/>
    <w:basedOn w:val="a1"/>
    <w:link w:val="a5"/>
    <w:uiPriority w:val="99"/>
    <w:rsid w:val="00E65653"/>
    <w:rPr>
      <w:rFonts w:ascii="Times New Roman" w:eastAsia="Times New Roman" w:hAnsi="Times New Roman" w:cs="Times New Roman"/>
      <w:sz w:val="24"/>
      <w:szCs w:val="24"/>
      <w:lang w:val="ru-RU" w:eastAsia="ru-RU"/>
    </w:rPr>
  </w:style>
  <w:style w:type="character" w:styleId="a7">
    <w:name w:val="page number"/>
    <w:basedOn w:val="a1"/>
    <w:rsid w:val="00E65653"/>
  </w:style>
  <w:style w:type="paragraph" w:styleId="a8">
    <w:name w:val="header"/>
    <w:basedOn w:val="a0"/>
    <w:link w:val="a9"/>
    <w:uiPriority w:val="99"/>
    <w:rsid w:val="00E65653"/>
    <w:pPr>
      <w:tabs>
        <w:tab w:val="center" w:pos="4677"/>
        <w:tab w:val="right" w:pos="9355"/>
      </w:tabs>
    </w:pPr>
    <w:rPr>
      <w:lang w:val="ru-RU" w:eastAsia="ru-RU"/>
    </w:rPr>
  </w:style>
  <w:style w:type="character" w:customStyle="1" w:styleId="a9">
    <w:name w:val="Верхний колонтитул Знак"/>
    <w:basedOn w:val="a1"/>
    <w:link w:val="a8"/>
    <w:uiPriority w:val="99"/>
    <w:rsid w:val="00E65653"/>
    <w:rPr>
      <w:rFonts w:ascii="Times New Roman" w:eastAsia="Times New Roman" w:hAnsi="Times New Roman" w:cs="Times New Roman"/>
      <w:sz w:val="24"/>
      <w:szCs w:val="24"/>
      <w:lang w:val="ru-RU" w:eastAsia="ru-RU"/>
    </w:rPr>
  </w:style>
  <w:style w:type="character" w:customStyle="1" w:styleId="alt-edited1">
    <w:name w:val="alt-edited1"/>
    <w:basedOn w:val="a1"/>
    <w:rsid w:val="00413050"/>
    <w:rPr>
      <w:color w:val="4D90F0"/>
    </w:rPr>
  </w:style>
  <w:style w:type="paragraph" w:styleId="aa">
    <w:name w:val="Balloon Text"/>
    <w:basedOn w:val="a0"/>
    <w:link w:val="ab"/>
    <w:uiPriority w:val="99"/>
    <w:unhideWhenUsed/>
    <w:rsid w:val="00D44A42"/>
    <w:rPr>
      <w:rFonts w:ascii="Tahoma" w:eastAsiaTheme="minorHAnsi" w:hAnsi="Tahoma" w:cs="Tahoma"/>
      <w:sz w:val="16"/>
      <w:szCs w:val="16"/>
    </w:rPr>
  </w:style>
  <w:style w:type="character" w:customStyle="1" w:styleId="ab">
    <w:name w:val="Текст выноски Знак"/>
    <w:basedOn w:val="a1"/>
    <w:link w:val="aa"/>
    <w:uiPriority w:val="99"/>
    <w:rsid w:val="00D44A42"/>
    <w:rPr>
      <w:rFonts w:ascii="Tahoma" w:hAnsi="Tahoma" w:cs="Tahoma"/>
      <w:sz w:val="16"/>
      <w:szCs w:val="16"/>
    </w:rPr>
  </w:style>
  <w:style w:type="character" w:styleId="ac">
    <w:name w:val="Placeholder Text"/>
    <w:basedOn w:val="a1"/>
    <w:uiPriority w:val="99"/>
    <w:semiHidden/>
    <w:rsid w:val="00AE4C4E"/>
    <w:rPr>
      <w:color w:val="808080"/>
    </w:rPr>
  </w:style>
  <w:style w:type="character" w:styleId="ad">
    <w:name w:val="Emphasis"/>
    <w:basedOn w:val="a1"/>
    <w:uiPriority w:val="20"/>
    <w:qFormat/>
    <w:rsid w:val="00E25EE0"/>
    <w:rPr>
      <w:i/>
      <w:iCs/>
    </w:rPr>
  </w:style>
  <w:style w:type="character" w:customStyle="1" w:styleId="11">
    <w:name w:val="Заголовок 1 Знак"/>
    <w:basedOn w:val="a1"/>
    <w:link w:val="10"/>
    <w:rsid w:val="008E3B28"/>
    <w:rPr>
      <w:rFonts w:ascii="Arial" w:eastAsia="Times New Roman" w:hAnsi="Arial" w:cs="Arial"/>
      <w:b/>
      <w:bCs/>
      <w:kern w:val="36"/>
      <w:sz w:val="48"/>
      <w:szCs w:val="48"/>
      <w:lang w:val="ru-RU" w:eastAsia="ru-RU"/>
    </w:rPr>
  </w:style>
  <w:style w:type="character" w:customStyle="1" w:styleId="20">
    <w:name w:val="Заголовок 2 Знак"/>
    <w:basedOn w:val="a1"/>
    <w:link w:val="2"/>
    <w:rsid w:val="008E3B28"/>
    <w:rPr>
      <w:rFonts w:ascii="Arial" w:eastAsia="Times New Roman" w:hAnsi="Arial" w:cs="Times New Roman"/>
      <w:b/>
      <w:i/>
      <w:sz w:val="28"/>
      <w:szCs w:val="20"/>
      <w:lang w:val="ru-RU" w:eastAsia="ru-RU"/>
    </w:rPr>
  </w:style>
  <w:style w:type="character" w:customStyle="1" w:styleId="30">
    <w:name w:val="Заголовок 3 Знак"/>
    <w:basedOn w:val="a1"/>
    <w:link w:val="3"/>
    <w:rsid w:val="008E3B28"/>
    <w:rPr>
      <w:rFonts w:ascii="Cambria" w:eastAsia="Times New Roman" w:hAnsi="Cambria" w:cs="Times New Roman"/>
      <w:b/>
      <w:bCs/>
      <w:color w:val="4F81BD"/>
      <w:lang w:val="kk-KZ"/>
    </w:rPr>
  </w:style>
  <w:style w:type="character" w:customStyle="1" w:styleId="40">
    <w:name w:val="Заголовок 4 Знак"/>
    <w:basedOn w:val="a1"/>
    <w:link w:val="4"/>
    <w:uiPriority w:val="9"/>
    <w:rsid w:val="008E3B28"/>
    <w:rPr>
      <w:rFonts w:ascii="Times New Roman" w:eastAsia="Times New Roman" w:hAnsi="Times New Roman" w:cs="Times New Roman"/>
      <w:b/>
      <w:bCs/>
      <w:sz w:val="28"/>
      <w:szCs w:val="28"/>
      <w:lang w:val="ru-RU" w:eastAsia="ru-RU"/>
    </w:rPr>
  </w:style>
  <w:style w:type="paragraph" w:styleId="ae">
    <w:name w:val="Normal (Web)"/>
    <w:basedOn w:val="a0"/>
    <w:uiPriority w:val="99"/>
    <w:rsid w:val="008E3B28"/>
    <w:pPr>
      <w:spacing w:before="100" w:beforeAutospacing="1" w:after="100" w:afterAutospacing="1"/>
    </w:pPr>
    <w:rPr>
      <w:lang w:val="ru-RU" w:eastAsia="ru-RU"/>
    </w:rPr>
  </w:style>
  <w:style w:type="character" w:styleId="af">
    <w:name w:val="Strong"/>
    <w:uiPriority w:val="22"/>
    <w:qFormat/>
    <w:rsid w:val="008E3B28"/>
    <w:rPr>
      <w:b/>
      <w:bCs/>
    </w:rPr>
  </w:style>
  <w:style w:type="paragraph" w:styleId="af0">
    <w:name w:val="Title"/>
    <w:basedOn w:val="a0"/>
    <w:link w:val="af1"/>
    <w:qFormat/>
    <w:rsid w:val="008E3B28"/>
    <w:pPr>
      <w:jc w:val="center"/>
    </w:pPr>
    <w:rPr>
      <w:sz w:val="28"/>
      <w:szCs w:val="20"/>
      <w:lang w:val="ru-RU" w:eastAsia="ru-RU"/>
    </w:rPr>
  </w:style>
  <w:style w:type="character" w:customStyle="1" w:styleId="af1">
    <w:name w:val="Название Знак"/>
    <w:basedOn w:val="a1"/>
    <w:link w:val="af0"/>
    <w:rsid w:val="008E3B28"/>
    <w:rPr>
      <w:rFonts w:ascii="Times New Roman" w:eastAsia="Times New Roman" w:hAnsi="Times New Roman" w:cs="Times New Roman"/>
      <w:sz w:val="28"/>
      <w:szCs w:val="20"/>
      <w:lang w:val="ru-RU" w:eastAsia="ru-RU"/>
    </w:rPr>
  </w:style>
  <w:style w:type="paragraph" w:styleId="af2">
    <w:name w:val="List Paragraph"/>
    <w:basedOn w:val="a0"/>
    <w:uiPriority w:val="34"/>
    <w:qFormat/>
    <w:rsid w:val="008E3B28"/>
    <w:pPr>
      <w:spacing w:after="200" w:line="276" w:lineRule="auto"/>
      <w:ind w:left="720"/>
      <w:contextualSpacing/>
    </w:pPr>
    <w:rPr>
      <w:rFonts w:ascii="Calibri" w:eastAsia="Calibri" w:hAnsi="Calibri"/>
      <w:sz w:val="22"/>
      <w:szCs w:val="22"/>
      <w:lang w:val="kk-KZ"/>
    </w:rPr>
  </w:style>
  <w:style w:type="paragraph" w:customStyle="1" w:styleId="Default">
    <w:name w:val="Default"/>
    <w:uiPriority w:val="99"/>
    <w:rsid w:val="008E3B28"/>
    <w:pPr>
      <w:autoSpaceDE w:val="0"/>
      <w:autoSpaceDN w:val="0"/>
      <w:adjustRightInd w:val="0"/>
      <w:spacing w:after="0" w:line="240" w:lineRule="auto"/>
    </w:pPr>
    <w:rPr>
      <w:rFonts w:ascii="Times New Roman" w:eastAsia="Calibri" w:hAnsi="Times New Roman" w:cs="Times New Roman"/>
      <w:color w:val="000000"/>
      <w:sz w:val="24"/>
      <w:szCs w:val="24"/>
      <w:lang w:val="ru-RU"/>
    </w:rPr>
  </w:style>
  <w:style w:type="paragraph" w:styleId="z-">
    <w:name w:val="HTML Top of Form"/>
    <w:basedOn w:val="a0"/>
    <w:next w:val="a0"/>
    <w:link w:val="z-0"/>
    <w:hidden/>
    <w:uiPriority w:val="99"/>
    <w:rsid w:val="008E3B28"/>
    <w:pPr>
      <w:pBdr>
        <w:bottom w:val="single" w:sz="6" w:space="1" w:color="auto"/>
      </w:pBdr>
      <w:jc w:val="center"/>
    </w:pPr>
    <w:rPr>
      <w:rFonts w:ascii="Arial" w:hAnsi="Arial" w:cs="Arial"/>
      <w:vanish/>
      <w:sz w:val="16"/>
      <w:szCs w:val="16"/>
      <w:lang w:val="ru-RU" w:eastAsia="ru-RU"/>
    </w:rPr>
  </w:style>
  <w:style w:type="character" w:customStyle="1" w:styleId="z-0">
    <w:name w:val="z-Начало формы Знак"/>
    <w:basedOn w:val="a1"/>
    <w:link w:val="z-"/>
    <w:uiPriority w:val="99"/>
    <w:rsid w:val="008E3B28"/>
    <w:rPr>
      <w:rFonts w:ascii="Arial" w:eastAsia="Times New Roman" w:hAnsi="Arial" w:cs="Arial"/>
      <w:vanish/>
      <w:sz w:val="16"/>
      <w:szCs w:val="16"/>
      <w:lang w:val="ru-RU" w:eastAsia="ru-RU"/>
    </w:rPr>
  </w:style>
  <w:style w:type="paragraph" w:styleId="z-1">
    <w:name w:val="HTML Bottom of Form"/>
    <w:basedOn w:val="a0"/>
    <w:next w:val="a0"/>
    <w:link w:val="z-2"/>
    <w:hidden/>
    <w:uiPriority w:val="99"/>
    <w:rsid w:val="008E3B28"/>
    <w:pPr>
      <w:pBdr>
        <w:top w:val="single" w:sz="6" w:space="1" w:color="auto"/>
      </w:pBdr>
      <w:jc w:val="center"/>
    </w:pPr>
    <w:rPr>
      <w:rFonts w:ascii="Arial" w:hAnsi="Arial" w:cs="Arial"/>
      <w:vanish/>
      <w:sz w:val="16"/>
      <w:szCs w:val="16"/>
      <w:lang w:val="ru-RU" w:eastAsia="ru-RU"/>
    </w:rPr>
  </w:style>
  <w:style w:type="character" w:customStyle="1" w:styleId="z-2">
    <w:name w:val="z-Конец формы Знак"/>
    <w:basedOn w:val="a1"/>
    <w:link w:val="z-1"/>
    <w:uiPriority w:val="99"/>
    <w:rsid w:val="008E3B28"/>
    <w:rPr>
      <w:rFonts w:ascii="Arial" w:eastAsia="Times New Roman" w:hAnsi="Arial" w:cs="Arial"/>
      <w:vanish/>
      <w:sz w:val="16"/>
      <w:szCs w:val="16"/>
      <w:lang w:val="ru-RU" w:eastAsia="ru-RU"/>
    </w:rPr>
  </w:style>
  <w:style w:type="character" w:customStyle="1" w:styleId="redcolor1">
    <w:name w:val="redcolor1"/>
    <w:rsid w:val="008E3B28"/>
    <w:rPr>
      <w:color w:val="FF0000"/>
    </w:rPr>
  </w:style>
  <w:style w:type="paragraph" w:styleId="af3">
    <w:name w:val="Document Map"/>
    <w:basedOn w:val="a0"/>
    <w:link w:val="af4"/>
    <w:uiPriority w:val="99"/>
    <w:semiHidden/>
    <w:rsid w:val="008E3B28"/>
    <w:pPr>
      <w:shd w:val="clear" w:color="auto" w:fill="000080"/>
    </w:pPr>
    <w:rPr>
      <w:rFonts w:ascii="Tahoma" w:hAnsi="Tahoma" w:cs="Tahoma"/>
      <w:sz w:val="20"/>
      <w:szCs w:val="20"/>
      <w:lang w:val="ru-RU" w:eastAsia="ru-RU"/>
    </w:rPr>
  </w:style>
  <w:style w:type="character" w:customStyle="1" w:styleId="af4">
    <w:name w:val="Схема документа Знак"/>
    <w:basedOn w:val="a1"/>
    <w:link w:val="af3"/>
    <w:uiPriority w:val="99"/>
    <w:semiHidden/>
    <w:rsid w:val="008E3B28"/>
    <w:rPr>
      <w:rFonts w:ascii="Tahoma" w:eastAsia="Times New Roman" w:hAnsi="Tahoma" w:cs="Tahoma"/>
      <w:sz w:val="20"/>
      <w:szCs w:val="20"/>
      <w:shd w:val="clear" w:color="auto" w:fill="000080"/>
      <w:lang w:val="ru-RU" w:eastAsia="ru-RU"/>
    </w:rPr>
  </w:style>
  <w:style w:type="character" w:styleId="af5">
    <w:name w:val="Hyperlink"/>
    <w:uiPriority w:val="99"/>
    <w:rsid w:val="008E3B28"/>
    <w:rPr>
      <w:color w:val="0000FF"/>
      <w:u w:val="single"/>
    </w:rPr>
  </w:style>
  <w:style w:type="paragraph" w:styleId="af6">
    <w:name w:val="Body Text"/>
    <w:basedOn w:val="a0"/>
    <w:link w:val="af7"/>
    <w:autoRedefine/>
    <w:rsid w:val="00AB165B"/>
    <w:pPr>
      <w:tabs>
        <w:tab w:val="left" w:pos="0"/>
      </w:tabs>
      <w:ind w:firstLine="567"/>
      <w:jc w:val="both"/>
    </w:pPr>
    <w:rPr>
      <w:position w:val="-14"/>
      <w:sz w:val="28"/>
      <w:szCs w:val="28"/>
      <w:lang w:eastAsia="ru-RU"/>
    </w:rPr>
  </w:style>
  <w:style w:type="character" w:customStyle="1" w:styleId="af7">
    <w:name w:val="Основной текст Знак"/>
    <w:basedOn w:val="a1"/>
    <w:link w:val="af6"/>
    <w:rsid w:val="00AB165B"/>
    <w:rPr>
      <w:rFonts w:ascii="Times New Roman" w:eastAsia="Times New Roman" w:hAnsi="Times New Roman" w:cs="Times New Roman"/>
      <w:position w:val="-14"/>
      <w:sz w:val="28"/>
      <w:szCs w:val="28"/>
      <w:lang w:eastAsia="ru-RU"/>
    </w:rPr>
  </w:style>
  <w:style w:type="paragraph" w:customStyle="1" w:styleId="n">
    <w:name w:val="формула(n)"/>
    <w:basedOn w:val="a5"/>
    <w:autoRedefine/>
    <w:uiPriority w:val="99"/>
    <w:rsid w:val="008E3B28"/>
    <w:pPr>
      <w:tabs>
        <w:tab w:val="clear" w:pos="4677"/>
        <w:tab w:val="clear" w:pos="9355"/>
        <w:tab w:val="left" w:pos="720"/>
      </w:tabs>
      <w:jc w:val="right"/>
    </w:pPr>
    <w:rPr>
      <w:sz w:val="28"/>
      <w:szCs w:val="20"/>
    </w:rPr>
  </w:style>
  <w:style w:type="paragraph" w:customStyle="1" w:styleId="af8">
    <w:name w:val="Формула"/>
    <w:basedOn w:val="af6"/>
    <w:autoRedefine/>
    <w:uiPriority w:val="99"/>
    <w:rsid w:val="008E3B28"/>
  </w:style>
  <w:style w:type="character" w:customStyle="1" w:styleId="texhtml">
    <w:name w:val="texhtml"/>
    <w:rsid w:val="008E3B28"/>
  </w:style>
  <w:style w:type="character" w:customStyle="1" w:styleId="mw-headline">
    <w:name w:val="mw-headline"/>
    <w:rsid w:val="008E3B28"/>
  </w:style>
  <w:style w:type="character" w:customStyle="1" w:styleId="editsection">
    <w:name w:val="editsection"/>
    <w:rsid w:val="008E3B28"/>
  </w:style>
  <w:style w:type="character" w:customStyle="1" w:styleId="nowrap">
    <w:name w:val="nowrap"/>
    <w:rsid w:val="008E3B28"/>
  </w:style>
  <w:style w:type="character" w:customStyle="1" w:styleId="shorttext">
    <w:name w:val="short_text"/>
    <w:basedOn w:val="a1"/>
    <w:rsid w:val="00D96245"/>
  </w:style>
  <w:style w:type="paragraph" w:styleId="a">
    <w:name w:val="List Bullet"/>
    <w:basedOn w:val="a0"/>
    <w:uiPriority w:val="99"/>
    <w:unhideWhenUsed/>
    <w:rsid w:val="006C6E9D"/>
    <w:pPr>
      <w:numPr>
        <w:numId w:val="2"/>
      </w:numPr>
      <w:spacing w:after="160" w:line="259" w:lineRule="auto"/>
      <w:contextualSpacing/>
    </w:pPr>
    <w:rPr>
      <w:rFonts w:asciiTheme="minorHAnsi" w:eastAsiaTheme="minorHAnsi" w:hAnsiTheme="minorHAnsi" w:cstheme="minorBidi"/>
      <w:sz w:val="22"/>
      <w:szCs w:val="22"/>
      <w:lang w:val="ru-RU"/>
    </w:rPr>
  </w:style>
  <w:style w:type="character" w:customStyle="1" w:styleId="MTConvertedEquation">
    <w:name w:val="MTConvertedEquation"/>
    <w:basedOn w:val="a1"/>
    <w:rsid w:val="000E1759"/>
    <w:rPr>
      <w:rFonts w:ascii="Cambria Math" w:hAnsi="Cambria Math"/>
      <w:i/>
      <w:sz w:val="28"/>
      <w:szCs w:val="28"/>
    </w:rPr>
  </w:style>
  <w:style w:type="character" w:customStyle="1" w:styleId="80">
    <w:name w:val="Заголовок 8 Знак"/>
    <w:basedOn w:val="a1"/>
    <w:link w:val="8"/>
    <w:uiPriority w:val="9"/>
    <w:semiHidden/>
    <w:rsid w:val="00466C13"/>
    <w:rPr>
      <w:rFonts w:ascii="Calibri" w:eastAsia="Times New Roman" w:hAnsi="Calibri" w:cs="Times New Roman"/>
      <w:i/>
      <w:iCs/>
      <w:sz w:val="24"/>
      <w:szCs w:val="24"/>
      <w:lang w:val="ru-RU" w:eastAsia="ru-RU"/>
    </w:rPr>
  </w:style>
  <w:style w:type="paragraph" w:styleId="af9">
    <w:name w:val="No Spacing"/>
    <w:link w:val="afa"/>
    <w:uiPriority w:val="1"/>
    <w:qFormat/>
    <w:rsid w:val="00466C13"/>
    <w:pPr>
      <w:widowControl w:val="0"/>
      <w:autoSpaceDE w:val="0"/>
      <w:autoSpaceDN w:val="0"/>
      <w:adjustRightInd w:val="0"/>
      <w:spacing w:after="0" w:line="240" w:lineRule="auto"/>
    </w:pPr>
    <w:rPr>
      <w:rFonts w:ascii="Times New Roman" w:eastAsia="Times New Roman" w:hAnsi="Times New Roman" w:cs="Times New Roman"/>
      <w:sz w:val="20"/>
      <w:szCs w:val="20"/>
      <w:lang w:val="ru-RU" w:eastAsia="ru-RU"/>
    </w:rPr>
  </w:style>
  <w:style w:type="character" w:customStyle="1" w:styleId="alt-edited">
    <w:name w:val="alt-edited"/>
    <w:basedOn w:val="a1"/>
    <w:rsid w:val="00F82F1A"/>
  </w:style>
  <w:style w:type="character" w:customStyle="1" w:styleId="refresult">
    <w:name w:val="ref_result"/>
    <w:basedOn w:val="a1"/>
    <w:rsid w:val="00F82F1A"/>
  </w:style>
  <w:style w:type="character" w:customStyle="1" w:styleId="hps">
    <w:name w:val="hps"/>
    <w:basedOn w:val="a1"/>
    <w:rsid w:val="000F7785"/>
  </w:style>
  <w:style w:type="character" w:customStyle="1" w:styleId="longtext">
    <w:name w:val="long_text"/>
    <w:basedOn w:val="a1"/>
    <w:rsid w:val="000F7785"/>
  </w:style>
  <w:style w:type="paragraph" w:styleId="afb">
    <w:name w:val="Body Text Indent"/>
    <w:basedOn w:val="a0"/>
    <w:link w:val="afc"/>
    <w:uiPriority w:val="99"/>
    <w:unhideWhenUsed/>
    <w:rsid w:val="00B60F56"/>
    <w:pPr>
      <w:ind w:left="435"/>
      <w:jc w:val="both"/>
    </w:pPr>
    <w:rPr>
      <w:rFonts w:ascii="Times New Roman KK EK" w:hAnsi="Times New Roman KK EK"/>
      <w:sz w:val="28"/>
      <w:szCs w:val="20"/>
      <w:lang w:val="ru-RU" w:eastAsia="ru-RU"/>
    </w:rPr>
  </w:style>
  <w:style w:type="character" w:customStyle="1" w:styleId="afc">
    <w:name w:val="Основной текст с отступом Знак"/>
    <w:basedOn w:val="a1"/>
    <w:link w:val="afb"/>
    <w:uiPriority w:val="99"/>
    <w:rsid w:val="00B60F56"/>
    <w:rPr>
      <w:rFonts w:ascii="Times New Roman KK EK" w:eastAsia="Times New Roman" w:hAnsi="Times New Roman KK EK" w:cs="Times New Roman"/>
      <w:sz w:val="28"/>
      <w:szCs w:val="20"/>
      <w:lang w:val="ru-RU" w:eastAsia="ru-RU"/>
    </w:rPr>
  </w:style>
  <w:style w:type="character" w:customStyle="1" w:styleId="50">
    <w:name w:val="Заголовок 5 Знак"/>
    <w:basedOn w:val="a1"/>
    <w:link w:val="5"/>
    <w:uiPriority w:val="9"/>
    <w:semiHidden/>
    <w:rsid w:val="00014E4A"/>
    <w:rPr>
      <w:rFonts w:ascii="Cambria" w:eastAsia="Times New Roman" w:hAnsi="Cambria" w:cs="Times New Roman"/>
      <w:i/>
      <w:iCs/>
      <w:sz w:val="24"/>
      <w:szCs w:val="24"/>
      <w:lang w:bidi="en-US"/>
    </w:rPr>
  </w:style>
  <w:style w:type="character" w:customStyle="1" w:styleId="60">
    <w:name w:val="Заголовок 6 Знак"/>
    <w:basedOn w:val="a1"/>
    <w:link w:val="6"/>
    <w:uiPriority w:val="9"/>
    <w:semiHidden/>
    <w:rsid w:val="00014E4A"/>
    <w:rPr>
      <w:rFonts w:ascii="Calibri" w:eastAsia="Times New Roman" w:hAnsi="Calibri" w:cs="Times New Roman"/>
      <w:b/>
      <w:bCs/>
      <w:lang w:val="ru-RU" w:eastAsia="ru-RU"/>
    </w:rPr>
  </w:style>
  <w:style w:type="character" w:customStyle="1" w:styleId="70">
    <w:name w:val="Заголовок 7 Знак"/>
    <w:basedOn w:val="a1"/>
    <w:link w:val="7"/>
    <w:uiPriority w:val="9"/>
    <w:semiHidden/>
    <w:rsid w:val="00014E4A"/>
    <w:rPr>
      <w:rFonts w:ascii="Cambria" w:eastAsia="Times New Roman" w:hAnsi="Cambria" w:cs="Times New Roman"/>
      <w:b/>
      <w:bCs/>
      <w:i/>
      <w:iCs/>
      <w:color w:val="5A5A5A"/>
      <w:sz w:val="20"/>
      <w:szCs w:val="20"/>
      <w:lang w:bidi="en-US"/>
    </w:rPr>
  </w:style>
  <w:style w:type="character" w:customStyle="1" w:styleId="90">
    <w:name w:val="Заголовок 9 Знак"/>
    <w:basedOn w:val="a1"/>
    <w:link w:val="9"/>
    <w:uiPriority w:val="9"/>
    <w:semiHidden/>
    <w:rsid w:val="00014E4A"/>
    <w:rPr>
      <w:rFonts w:ascii="Cambria" w:eastAsia="Times New Roman" w:hAnsi="Cambria" w:cs="Times New Roman"/>
      <w:b/>
      <w:bCs/>
      <w:i/>
      <w:iCs/>
      <w:color w:val="7F7F7F"/>
      <w:sz w:val="18"/>
      <w:szCs w:val="18"/>
      <w:lang w:bidi="en-US"/>
    </w:rPr>
  </w:style>
  <w:style w:type="paragraph" w:styleId="afd">
    <w:name w:val="annotation text"/>
    <w:basedOn w:val="a0"/>
    <w:link w:val="afe"/>
    <w:semiHidden/>
    <w:rsid w:val="00014E4A"/>
    <w:rPr>
      <w:sz w:val="20"/>
      <w:szCs w:val="20"/>
      <w:lang w:val="ru-RU" w:eastAsia="ru-RU"/>
    </w:rPr>
  </w:style>
  <w:style w:type="character" w:customStyle="1" w:styleId="afe">
    <w:name w:val="Текст примечания Знак"/>
    <w:basedOn w:val="a1"/>
    <w:link w:val="afd"/>
    <w:semiHidden/>
    <w:rsid w:val="00014E4A"/>
    <w:rPr>
      <w:rFonts w:ascii="Times New Roman" w:eastAsia="Times New Roman" w:hAnsi="Times New Roman" w:cs="Times New Roman"/>
      <w:sz w:val="20"/>
      <w:szCs w:val="20"/>
      <w:lang w:val="ru-RU" w:eastAsia="ru-RU"/>
    </w:rPr>
  </w:style>
  <w:style w:type="paragraph" w:styleId="aff">
    <w:name w:val="annotation subject"/>
    <w:basedOn w:val="afd"/>
    <w:next w:val="afd"/>
    <w:link w:val="aff0"/>
    <w:semiHidden/>
    <w:rsid w:val="00014E4A"/>
    <w:rPr>
      <w:b/>
      <w:bCs/>
    </w:rPr>
  </w:style>
  <w:style w:type="character" w:customStyle="1" w:styleId="aff0">
    <w:name w:val="Тема примечания Знак"/>
    <w:basedOn w:val="afe"/>
    <w:link w:val="aff"/>
    <w:semiHidden/>
    <w:rsid w:val="00014E4A"/>
    <w:rPr>
      <w:rFonts w:ascii="Times New Roman" w:eastAsia="Times New Roman" w:hAnsi="Times New Roman" w:cs="Times New Roman"/>
      <w:b/>
      <w:bCs/>
      <w:sz w:val="20"/>
      <w:szCs w:val="20"/>
      <w:lang w:val="ru-RU" w:eastAsia="ru-RU"/>
    </w:rPr>
  </w:style>
  <w:style w:type="paragraph" w:styleId="21">
    <w:name w:val="Body Text 2"/>
    <w:basedOn w:val="a0"/>
    <w:link w:val="22"/>
    <w:uiPriority w:val="99"/>
    <w:rsid w:val="00014E4A"/>
    <w:pPr>
      <w:jc w:val="both"/>
    </w:pPr>
    <w:rPr>
      <w:sz w:val="28"/>
      <w:lang w:val="kk-KZ" w:eastAsia="ru-RU"/>
    </w:rPr>
  </w:style>
  <w:style w:type="character" w:customStyle="1" w:styleId="22">
    <w:name w:val="Основной текст 2 Знак"/>
    <w:basedOn w:val="a1"/>
    <w:link w:val="21"/>
    <w:uiPriority w:val="99"/>
    <w:rsid w:val="00014E4A"/>
    <w:rPr>
      <w:rFonts w:ascii="Times New Roman" w:eastAsia="Times New Roman" w:hAnsi="Times New Roman" w:cs="Times New Roman"/>
      <w:sz w:val="28"/>
      <w:szCs w:val="24"/>
      <w:lang w:val="kk-KZ" w:eastAsia="ru-RU"/>
    </w:rPr>
  </w:style>
  <w:style w:type="paragraph" w:styleId="31">
    <w:name w:val="Body Text 3"/>
    <w:basedOn w:val="a0"/>
    <w:link w:val="32"/>
    <w:rsid w:val="00014E4A"/>
    <w:pPr>
      <w:spacing w:after="120"/>
    </w:pPr>
    <w:rPr>
      <w:sz w:val="16"/>
      <w:szCs w:val="16"/>
      <w:lang w:val="ru-RU" w:eastAsia="ru-RU"/>
    </w:rPr>
  </w:style>
  <w:style w:type="character" w:customStyle="1" w:styleId="32">
    <w:name w:val="Основной текст 3 Знак"/>
    <w:basedOn w:val="a1"/>
    <w:link w:val="31"/>
    <w:rsid w:val="00014E4A"/>
    <w:rPr>
      <w:rFonts w:ascii="Times New Roman" w:eastAsia="Times New Roman" w:hAnsi="Times New Roman" w:cs="Times New Roman"/>
      <w:sz w:val="16"/>
      <w:szCs w:val="16"/>
      <w:lang w:val="ru-RU" w:eastAsia="ru-RU"/>
    </w:rPr>
  </w:style>
  <w:style w:type="paragraph" w:styleId="23">
    <w:name w:val="Body Text First Indent 2"/>
    <w:basedOn w:val="afb"/>
    <w:link w:val="24"/>
    <w:unhideWhenUsed/>
    <w:rsid w:val="00014E4A"/>
    <w:pPr>
      <w:spacing w:after="120"/>
      <w:ind w:left="283" w:firstLine="210"/>
      <w:jc w:val="left"/>
    </w:pPr>
    <w:rPr>
      <w:rFonts w:ascii="Times New Roman" w:hAnsi="Times New Roman"/>
      <w:sz w:val="24"/>
      <w:szCs w:val="24"/>
    </w:rPr>
  </w:style>
  <w:style w:type="character" w:customStyle="1" w:styleId="24">
    <w:name w:val="Красная строка 2 Знак"/>
    <w:basedOn w:val="afc"/>
    <w:link w:val="23"/>
    <w:rsid w:val="00014E4A"/>
    <w:rPr>
      <w:rFonts w:ascii="Times New Roman" w:eastAsia="Times New Roman" w:hAnsi="Times New Roman" w:cs="Times New Roman"/>
      <w:sz w:val="24"/>
      <w:szCs w:val="24"/>
      <w:lang w:val="ru-RU" w:eastAsia="ru-RU"/>
    </w:rPr>
  </w:style>
  <w:style w:type="paragraph" w:styleId="aff1">
    <w:name w:val="List"/>
    <w:basedOn w:val="a0"/>
    <w:rsid w:val="00014E4A"/>
    <w:pPr>
      <w:widowControl w:val="0"/>
      <w:autoSpaceDE w:val="0"/>
      <w:autoSpaceDN w:val="0"/>
      <w:adjustRightInd w:val="0"/>
      <w:ind w:left="283" w:hanging="283"/>
    </w:pPr>
    <w:rPr>
      <w:sz w:val="20"/>
      <w:szCs w:val="20"/>
      <w:lang w:val="ru-RU" w:eastAsia="ru-RU"/>
    </w:rPr>
  </w:style>
  <w:style w:type="paragraph" w:styleId="25">
    <w:name w:val="List 2"/>
    <w:basedOn w:val="a0"/>
    <w:rsid w:val="00014E4A"/>
    <w:pPr>
      <w:widowControl w:val="0"/>
      <w:autoSpaceDE w:val="0"/>
      <w:autoSpaceDN w:val="0"/>
      <w:adjustRightInd w:val="0"/>
      <w:ind w:left="566" w:hanging="283"/>
    </w:pPr>
    <w:rPr>
      <w:sz w:val="20"/>
      <w:szCs w:val="20"/>
      <w:lang w:val="ru-RU" w:eastAsia="ru-RU"/>
    </w:rPr>
  </w:style>
  <w:style w:type="paragraph" w:styleId="33">
    <w:name w:val="List 3"/>
    <w:basedOn w:val="a0"/>
    <w:rsid w:val="00014E4A"/>
    <w:pPr>
      <w:widowControl w:val="0"/>
      <w:autoSpaceDE w:val="0"/>
      <w:autoSpaceDN w:val="0"/>
      <w:adjustRightInd w:val="0"/>
      <w:ind w:left="849" w:hanging="283"/>
    </w:pPr>
    <w:rPr>
      <w:sz w:val="20"/>
      <w:szCs w:val="20"/>
      <w:lang w:val="ru-RU" w:eastAsia="ru-RU"/>
    </w:rPr>
  </w:style>
  <w:style w:type="paragraph" w:styleId="41">
    <w:name w:val="List 4"/>
    <w:basedOn w:val="a0"/>
    <w:rsid w:val="00014E4A"/>
    <w:pPr>
      <w:widowControl w:val="0"/>
      <w:autoSpaceDE w:val="0"/>
      <w:autoSpaceDN w:val="0"/>
      <w:adjustRightInd w:val="0"/>
      <w:ind w:left="1132" w:hanging="283"/>
    </w:pPr>
    <w:rPr>
      <w:sz w:val="20"/>
      <w:szCs w:val="20"/>
      <w:lang w:val="ru-RU" w:eastAsia="ru-RU"/>
    </w:rPr>
  </w:style>
  <w:style w:type="paragraph" w:styleId="aff2">
    <w:name w:val="List Continue"/>
    <w:basedOn w:val="a0"/>
    <w:rsid w:val="00014E4A"/>
    <w:pPr>
      <w:widowControl w:val="0"/>
      <w:autoSpaceDE w:val="0"/>
      <w:autoSpaceDN w:val="0"/>
      <w:adjustRightInd w:val="0"/>
      <w:spacing w:after="120"/>
      <w:ind w:left="283"/>
    </w:pPr>
    <w:rPr>
      <w:sz w:val="20"/>
      <w:szCs w:val="20"/>
      <w:lang w:val="ru-RU" w:eastAsia="ru-RU"/>
    </w:rPr>
  </w:style>
  <w:style w:type="paragraph" w:styleId="26">
    <w:name w:val="List Continue 2"/>
    <w:basedOn w:val="a0"/>
    <w:rsid w:val="00014E4A"/>
    <w:pPr>
      <w:widowControl w:val="0"/>
      <w:autoSpaceDE w:val="0"/>
      <w:autoSpaceDN w:val="0"/>
      <w:adjustRightInd w:val="0"/>
      <w:spacing w:after="120"/>
      <w:ind w:left="566"/>
    </w:pPr>
    <w:rPr>
      <w:sz w:val="20"/>
      <w:szCs w:val="20"/>
      <w:lang w:val="ru-RU" w:eastAsia="ru-RU"/>
    </w:rPr>
  </w:style>
  <w:style w:type="paragraph" w:styleId="27">
    <w:name w:val="Body Text Indent 2"/>
    <w:basedOn w:val="a0"/>
    <w:link w:val="28"/>
    <w:unhideWhenUsed/>
    <w:rsid w:val="00014E4A"/>
    <w:pPr>
      <w:spacing w:after="120" w:line="480" w:lineRule="auto"/>
      <w:ind w:left="283"/>
    </w:pPr>
    <w:rPr>
      <w:lang w:val="ru-RU" w:eastAsia="ru-RU"/>
    </w:rPr>
  </w:style>
  <w:style w:type="character" w:customStyle="1" w:styleId="28">
    <w:name w:val="Основной текст с отступом 2 Знак"/>
    <w:basedOn w:val="a1"/>
    <w:link w:val="27"/>
    <w:rsid w:val="00014E4A"/>
    <w:rPr>
      <w:rFonts w:ascii="Times New Roman" w:eastAsia="Times New Roman" w:hAnsi="Times New Roman" w:cs="Times New Roman"/>
      <w:sz w:val="24"/>
      <w:szCs w:val="24"/>
      <w:lang w:val="ru-RU" w:eastAsia="ru-RU"/>
    </w:rPr>
  </w:style>
  <w:style w:type="paragraph" w:styleId="aff3">
    <w:name w:val="Subtitle"/>
    <w:basedOn w:val="a0"/>
    <w:link w:val="aff4"/>
    <w:uiPriority w:val="11"/>
    <w:qFormat/>
    <w:rsid w:val="00014E4A"/>
    <w:pPr>
      <w:jc w:val="center"/>
    </w:pPr>
    <w:rPr>
      <w:b/>
      <w:sz w:val="20"/>
      <w:szCs w:val="20"/>
      <w:lang w:val="ru-RU" w:eastAsia="ru-RU"/>
    </w:rPr>
  </w:style>
  <w:style w:type="character" w:customStyle="1" w:styleId="aff4">
    <w:name w:val="Подзаголовок Знак"/>
    <w:basedOn w:val="a1"/>
    <w:link w:val="aff3"/>
    <w:uiPriority w:val="11"/>
    <w:rsid w:val="00014E4A"/>
    <w:rPr>
      <w:rFonts w:ascii="Times New Roman" w:eastAsia="Times New Roman" w:hAnsi="Times New Roman" w:cs="Times New Roman"/>
      <w:b/>
      <w:sz w:val="20"/>
      <w:szCs w:val="20"/>
      <w:lang w:val="ru-RU" w:eastAsia="ru-RU"/>
    </w:rPr>
  </w:style>
  <w:style w:type="paragraph" w:customStyle="1" w:styleId="12">
    <w:name w:val="Обычный1"/>
    <w:rsid w:val="00014E4A"/>
    <w:pPr>
      <w:spacing w:after="0" w:line="240" w:lineRule="auto"/>
    </w:pPr>
    <w:rPr>
      <w:rFonts w:ascii="Times New Roman" w:eastAsia="Times New Roman" w:hAnsi="Times New Roman" w:cs="Times New Roman"/>
      <w:snapToGrid w:val="0"/>
      <w:sz w:val="20"/>
      <w:szCs w:val="20"/>
      <w:lang w:val="ru-RU" w:eastAsia="ru-RU"/>
    </w:rPr>
  </w:style>
  <w:style w:type="paragraph" w:styleId="aff5">
    <w:name w:val="caption"/>
    <w:basedOn w:val="a0"/>
    <w:next w:val="a0"/>
    <w:unhideWhenUsed/>
    <w:qFormat/>
    <w:rsid w:val="00014E4A"/>
    <w:pPr>
      <w:spacing w:after="200" w:line="276" w:lineRule="auto"/>
    </w:pPr>
    <w:rPr>
      <w:rFonts w:ascii="Cambria" w:hAnsi="Cambria"/>
      <w:b/>
      <w:bCs/>
      <w:color w:val="943634"/>
      <w:sz w:val="18"/>
      <w:szCs w:val="18"/>
      <w:lang w:bidi="en-US"/>
    </w:rPr>
  </w:style>
  <w:style w:type="paragraph" w:styleId="29">
    <w:name w:val="Quote"/>
    <w:basedOn w:val="a0"/>
    <w:next w:val="a0"/>
    <w:link w:val="2a"/>
    <w:uiPriority w:val="29"/>
    <w:qFormat/>
    <w:rsid w:val="00014E4A"/>
    <w:pPr>
      <w:spacing w:after="200" w:line="276" w:lineRule="auto"/>
    </w:pPr>
    <w:rPr>
      <w:rFonts w:ascii="Cambria" w:hAnsi="Cambria"/>
      <w:i/>
      <w:iCs/>
      <w:sz w:val="22"/>
      <w:szCs w:val="22"/>
      <w:lang w:bidi="en-US"/>
    </w:rPr>
  </w:style>
  <w:style w:type="character" w:customStyle="1" w:styleId="2a">
    <w:name w:val="Цитата 2 Знак"/>
    <w:basedOn w:val="a1"/>
    <w:link w:val="29"/>
    <w:uiPriority w:val="29"/>
    <w:rsid w:val="00014E4A"/>
    <w:rPr>
      <w:rFonts w:ascii="Cambria" w:eastAsia="Times New Roman" w:hAnsi="Cambria" w:cs="Times New Roman"/>
      <w:i/>
      <w:iCs/>
      <w:lang w:bidi="en-US"/>
    </w:rPr>
  </w:style>
  <w:style w:type="paragraph" w:styleId="aff6">
    <w:name w:val="Intense Quote"/>
    <w:basedOn w:val="a0"/>
    <w:next w:val="a0"/>
    <w:link w:val="aff7"/>
    <w:uiPriority w:val="30"/>
    <w:qFormat/>
    <w:rsid w:val="00014E4A"/>
    <w:pPr>
      <w:pBdr>
        <w:top w:val="single" w:sz="4" w:space="10" w:color="auto"/>
        <w:bottom w:val="single" w:sz="4" w:space="10" w:color="auto"/>
      </w:pBdr>
      <w:spacing w:before="240" w:after="240" w:line="300" w:lineRule="auto"/>
      <w:ind w:left="1152" w:right="1152"/>
      <w:jc w:val="both"/>
    </w:pPr>
    <w:rPr>
      <w:rFonts w:ascii="Cambria" w:hAnsi="Cambria"/>
      <w:i/>
      <w:iCs/>
      <w:sz w:val="22"/>
      <w:szCs w:val="22"/>
      <w:lang w:bidi="en-US"/>
    </w:rPr>
  </w:style>
  <w:style w:type="character" w:customStyle="1" w:styleId="aff7">
    <w:name w:val="Выделенная цитата Знак"/>
    <w:basedOn w:val="a1"/>
    <w:link w:val="aff6"/>
    <w:uiPriority w:val="30"/>
    <w:rsid w:val="00014E4A"/>
    <w:rPr>
      <w:rFonts w:ascii="Cambria" w:eastAsia="Times New Roman" w:hAnsi="Cambria" w:cs="Times New Roman"/>
      <w:i/>
      <w:iCs/>
      <w:lang w:bidi="en-US"/>
    </w:rPr>
  </w:style>
  <w:style w:type="character" w:styleId="aff8">
    <w:name w:val="Subtle Emphasis"/>
    <w:uiPriority w:val="19"/>
    <w:qFormat/>
    <w:rsid w:val="00014E4A"/>
    <w:rPr>
      <w:i/>
      <w:iCs/>
    </w:rPr>
  </w:style>
  <w:style w:type="character" w:styleId="aff9">
    <w:name w:val="Intense Emphasis"/>
    <w:uiPriority w:val="21"/>
    <w:qFormat/>
    <w:rsid w:val="00014E4A"/>
    <w:rPr>
      <w:b/>
      <w:bCs/>
      <w:i/>
      <w:iCs/>
    </w:rPr>
  </w:style>
  <w:style w:type="character" w:styleId="affa">
    <w:name w:val="Subtle Reference"/>
    <w:basedOn w:val="a1"/>
    <w:uiPriority w:val="31"/>
    <w:qFormat/>
    <w:rsid w:val="00014E4A"/>
    <w:rPr>
      <w:smallCaps/>
    </w:rPr>
  </w:style>
  <w:style w:type="character" w:styleId="affb">
    <w:name w:val="Intense Reference"/>
    <w:uiPriority w:val="32"/>
    <w:qFormat/>
    <w:rsid w:val="00014E4A"/>
    <w:rPr>
      <w:b/>
      <w:bCs/>
      <w:smallCaps/>
    </w:rPr>
  </w:style>
  <w:style w:type="character" w:styleId="affc">
    <w:name w:val="Book Title"/>
    <w:basedOn w:val="a1"/>
    <w:uiPriority w:val="33"/>
    <w:qFormat/>
    <w:rsid w:val="00014E4A"/>
    <w:rPr>
      <w:i/>
      <w:iCs/>
      <w:smallCaps/>
      <w:spacing w:val="5"/>
    </w:rPr>
  </w:style>
  <w:style w:type="paragraph" w:styleId="affd">
    <w:name w:val="TOC Heading"/>
    <w:basedOn w:val="10"/>
    <w:next w:val="a0"/>
    <w:uiPriority w:val="39"/>
    <w:semiHidden/>
    <w:unhideWhenUsed/>
    <w:qFormat/>
    <w:rsid w:val="00014E4A"/>
    <w:pPr>
      <w:spacing w:before="480" w:beforeAutospacing="0" w:after="0" w:afterAutospacing="0" w:line="276" w:lineRule="auto"/>
      <w:contextualSpacing/>
      <w:jc w:val="left"/>
      <w:outlineLvl w:val="9"/>
    </w:pPr>
    <w:rPr>
      <w:rFonts w:ascii="Cambria" w:hAnsi="Cambria" w:cs="Times New Roman"/>
      <w:b w:val="0"/>
      <w:bCs w:val="0"/>
      <w:smallCaps/>
      <w:spacing w:val="5"/>
      <w:kern w:val="0"/>
      <w:sz w:val="36"/>
      <w:szCs w:val="36"/>
      <w:lang w:val="en-US" w:eastAsia="en-US" w:bidi="en-US"/>
    </w:rPr>
  </w:style>
  <w:style w:type="character" w:customStyle="1" w:styleId="afa">
    <w:name w:val="Без интервала Знак"/>
    <w:basedOn w:val="a1"/>
    <w:link w:val="af9"/>
    <w:uiPriority w:val="1"/>
    <w:rsid w:val="00014E4A"/>
    <w:rPr>
      <w:rFonts w:ascii="Times New Roman" w:eastAsia="Times New Roman" w:hAnsi="Times New Roman" w:cs="Times New Roman"/>
      <w:sz w:val="20"/>
      <w:szCs w:val="20"/>
      <w:lang w:val="ru-RU" w:eastAsia="ru-RU"/>
    </w:rPr>
  </w:style>
  <w:style w:type="paragraph" w:styleId="34">
    <w:name w:val="Body Text Indent 3"/>
    <w:basedOn w:val="a0"/>
    <w:link w:val="35"/>
    <w:rsid w:val="00014E4A"/>
    <w:pPr>
      <w:spacing w:after="120"/>
      <w:ind w:left="283"/>
    </w:pPr>
    <w:rPr>
      <w:noProof/>
      <w:sz w:val="16"/>
      <w:szCs w:val="16"/>
      <w:lang w:val="ru-RU" w:eastAsia="ru-RU"/>
    </w:rPr>
  </w:style>
  <w:style w:type="character" w:customStyle="1" w:styleId="35">
    <w:name w:val="Основной текст с отступом 3 Знак"/>
    <w:basedOn w:val="a1"/>
    <w:link w:val="34"/>
    <w:rsid w:val="00014E4A"/>
    <w:rPr>
      <w:rFonts w:ascii="Times New Roman" w:eastAsia="Times New Roman" w:hAnsi="Times New Roman" w:cs="Times New Roman"/>
      <w:noProof/>
      <w:sz w:val="16"/>
      <w:szCs w:val="16"/>
      <w:lang w:val="ru-RU" w:eastAsia="ru-RU"/>
    </w:rPr>
  </w:style>
  <w:style w:type="paragraph" w:customStyle="1" w:styleId="2b">
    <w:name w:val="Обычный2"/>
    <w:rsid w:val="00014E4A"/>
    <w:pPr>
      <w:spacing w:after="0" w:line="240" w:lineRule="auto"/>
    </w:pPr>
    <w:rPr>
      <w:rFonts w:ascii="Times New Roman" w:eastAsia="Times New Roman" w:hAnsi="Times New Roman" w:cs="Times New Roman"/>
      <w:snapToGrid w:val="0"/>
      <w:sz w:val="20"/>
      <w:szCs w:val="20"/>
      <w:lang w:val="ru-RU" w:eastAsia="ru-RU"/>
    </w:rPr>
  </w:style>
  <w:style w:type="paragraph" w:customStyle="1" w:styleId="36">
    <w:name w:val="Обычный3"/>
    <w:rsid w:val="00014E4A"/>
    <w:pPr>
      <w:spacing w:after="0" w:line="240" w:lineRule="auto"/>
    </w:pPr>
    <w:rPr>
      <w:rFonts w:ascii="Times New Roman" w:eastAsia="Times New Roman" w:hAnsi="Times New Roman" w:cs="Times New Roman"/>
      <w:snapToGrid w:val="0"/>
      <w:sz w:val="20"/>
      <w:szCs w:val="20"/>
      <w:lang w:val="ru-RU" w:eastAsia="ru-RU"/>
    </w:rPr>
  </w:style>
  <w:style w:type="paragraph" w:customStyle="1" w:styleId="42">
    <w:name w:val="Обычный4"/>
    <w:rsid w:val="00014E4A"/>
    <w:pPr>
      <w:spacing w:after="0" w:line="240" w:lineRule="auto"/>
    </w:pPr>
    <w:rPr>
      <w:rFonts w:ascii="Times New Roman" w:eastAsia="Times New Roman" w:hAnsi="Times New Roman" w:cs="Times New Roman"/>
      <w:snapToGrid w:val="0"/>
      <w:sz w:val="20"/>
      <w:szCs w:val="20"/>
      <w:lang w:val="ru-RU" w:eastAsia="ru-RU"/>
    </w:rPr>
  </w:style>
  <w:style w:type="paragraph" w:styleId="affe">
    <w:name w:val="Block Text"/>
    <w:basedOn w:val="a0"/>
    <w:rsid w:val="00014E4A"/>
    <w:pPr>
      <w:tabs>
        <w:tab w:val="left" w:pos="567"/>
      </w:tabs>
      <w:ind w:left="284" w:right="2834" w:hanging="284"/>
      <w:jc w:val="both"/>
    </w:pPr>
    <w:rPr>
      <w:rFonts w:ascii="Times Kaz" w:hAnsi="Times Kaz"/>
      <w:szCs w:val="20"/>
      <w:lang w:val="ru-RU" w:eastAsia="ru-RU"/>
    </w:rPr>
  </w:style>
  <w:style w:type="character" w:customStyle="1" w:styleId="searchmatch">
    <w:name w:val="searchmatch"/>
    <w:basedOn w:val="a1"/>
    <w:rsid w:val="00014E4A"/>
  </w:style>
  <w:style w:type="character" w:customStyle="1" w:styleId="125pt">
    <w:name w:val="Колонтитул + 12;5 pt;Полужирный;Малые прописные"/>
    <w:basedOn w:val="a1"/>
    <w:rsid w:val="00014E4A"/>
    <w:rPr>
      <w:rFonts w:ascii="Times New Roman" w:eastAsia="Times New Roman" w:hAnsi="Times New Roman" w:cs="Times New Roman"/>
      <w:b/>
      <w:bCs/>
      <w:i w:val="0"/>
      <w:iCs w:val="0"/>
      <w:smallCaps/>
      <w:strike w:val="0"/>
      <w:spacing w:val="-5"/>
      <w:sz w:val="24"/>
      <w:szCs w:val="24"/>
    </w:rPr>
  </w:style>
  <w:style w:type="character" w:customStyle="1" w:styleId="2c">
    <w:name w:val="Основной текст (2)_"/>
    <w:basedOn w:val="a1"/>
    <w:link w:val="2d"/>
    <w:rsid w:val="00014E4A"/>
    <w:rPr>
      <w:rFonts w:ascii="Times New Roman" w:eastAsia="Times New Roman" w:hAnsi="Times New Roman"/>
      <w:spacing w:val="-7"/>
      <w:sz w:val="24"/>
      <w:szCs w:val="24"/>
      <w:shd w:val="clear" w:color="auto" w:fill="FFFFFF"/>
    </w:rPr>
  </w:style>
  <w:style w:type="character" w:customStyle="1" w:styleId="20pt">
    <w:name w:val="Основной текст (2) + Не полужирный;Интервал 0 pt"/>
    <w:basedOn w:val="2c"/>
    <w:rsid w:val="00014E4A"/>
    <w:rPr>
      <w:rFonts w:ascii="Times New Roman" w:eastAsia="Times New Roman" w:hAnsi="Times New Roman"/>
      <w:b/>
      <w:bCs/>
      <w:spacing w:val="-5"/>
      <w:sz w:val="24"/>
      <w:szCs w:val="24"/>
      <w:shd w:val="clear" w:color="auto" w:fill="FFFFFF"/>
    </w:rPr>
  </w:style>
  <w:style w:type="character" w:customStyle="1" w:styleId="20pt0">
    <w:name w:val="Основной текст (2) + Не полужирный;Курсив;Интервал 0 pt"/>
    <w:basedOn w:val="2c"/>
    <w:rsid w:val="00014E4A"/>
    <w:rPr>
      <w:rFonts w:ascii="Times New Roman" w:eastAsia="Times New Roman" w:hAnsi="Times New Roman"/>
      <w:b/>
      <w:bCs/>
      <w:i/>
      <w:iCs/>
      <w:spacing w:val="-7"/>
      <w:sz w:val="24"/>
      <w:szCs w:val="24"/>
      <w:shd w:val="clear" w:color="auto" w:fill="FFFFFF"/>
    </w:rPr>
  </w:style>
  <w:style w:type="character" w:customStyle="1" w:styleId="212pt0pt">
    <w:name w:val="Основной текст (2) + 12 pt;Курсив;Интервал 0 pt"/>
    <w:basedOn w:val="2c"/>
    <w:rsid w:val="00014E4A"/>
    <w:rPr>
      <w:rFonts w:ascii="Times New Roman" w:eastAsia="Times New Roman" w:hAnsi="Times New Roman"/>
      <w:i/>
      <w:iCs/>
      <w:spacing w:val="-3"/>
      <w:sz w:val="24"/>
      <w:szCs w:val="24"/>
      <w:shd w:val="clear" w:color="auto" w:fill="FFFFFF"/>
    </w:rPr>
  </w:style>
  <w:style w:type="character" w:customStyle="1" w:styleId="2125pt0pt">
    <w:name w:val="Основной текст (2) + 12;5 pt;Интервал 0 pt"/>
    <w:basedOn w:val="2c"/>
    <w:rsid w:val="00014E4A"/>
    <w:rPr>
      <w:rFonts w:ascii="Times New Roman" w:eastAsia="Times New Roman" w:hAnsi="Times New Roman"/>
      <w:spacing w:val="-4"/>
      <w:sz w:val="23"/>
      <w:szCs w:val="23"/>
      <w:shd w:val="clear" w:color="auto" w:fill="FFFFFF"/>
    </w:rPr>
  </w:style>
  <w:style w:type="character" w:customStyle="1" w:styleId="211pt">
    <w:name w:val="Основной текст (2) + 11 pt;Малые прописные"/>
    <w:basedOn w:val="2c"/>
    <w:rsid w:val="00014E4A"/>
    <w:rPr>
      <w:rFonts w:ascii="Times New Roman" w:eastAsia="Times New Roman" w:hAnsi="Times New Roman"/>
      <w:smallCaps/>
      <w:spacing w:val="-10"/>
      <w:sz w:val="21"/>
      <w:szCs w:val="21"/>
      <w:shd w:val="clear" w:color="auto" w:fill="FFFFFF"/>
    </w:rPr>
  </w:style>
  <w:style w:type="character" w:customStyle="1" w:styleId="afff">
    <w:name w:val="Основной текст_"/>
    <w:basedOn w:val="a1"/>
    <w:link w:val="13"/>
    <w:rsid w:val="00014E4A"/>
    <w:rPr>
      <w:rFonts w:ascii="Times New Roman" w:eastAsia="Times New Roman" w:hAnsi="Times New Roman"/>
      <w:spacing w:val="-5"/>
      <w:sz w:val="24"/>
      <w:szCs w:val="24"/>
      <w:shd w:val="clear" w:color="auto" w:fill="FFFFFF"/>
    </w:rPr>
  </w:style>
  <w:style w:type="character" w:customStyle="1" w:styleId="145pt">
    <w:name w:val="Основной текст + 14;5 pt;Полужирный;Курсив"/>
    <w:basedOn w:val="afff"/>
    <w:rsid w:val="00014E4A"/>
    <w:rPr>
      <w:rFonts w:ascii="Times New Roman" w:eastAsia="Times New Roman" w:hAnsi="Times New Roman"/>
      <w:b/>
      <w:bCs/>
      <w:i/>
      <w:iCs/>
      <w:spacing w:val="6"/>
      <w:sz w:val="27"/>
      <w:szCs w:val="27"/>
      <w:shd w:val="clear" w:color="auto" w:fill="FFFFFF"/>
    </w:rPr>
  </w:style>
  <w:style w:type="character" w:customStyle="1" w:styleId="11pt0pt">
    <w:name w:val="Основной текст + 11 pt;Полужирный;Малые прописные;Интервал 0 pt"/>
    <w:basedOn w:val="afff"/>
    <w:rsid w:val="00014E4A"/>
    <w:rPr>
      <w:rFonts w:ascii="Times New Roman" w:eastAsia="Times New Roman" w:hAnsi="Times New Roman"/>
      <w:b/>
      <w:bCs/>
      <w:smallCaps/>
      <w:spacing w:val="-10"/>
      <w:sz w:val="21"/>
      <w:szCs w:val="21"/>
      <w:shd w:val="clear" w:color="auto" w:fill="FFFFFF"/>
    </w:rPr>
  </w:style>
  <w:style w:type="character" w:customStyle="1" w:styleId="afff0">
    <w:name w:val="Основной текст + Курсив"/>
    <w:basedOn w:val="afff"/>
    <w:rsid w:val="00014E4A"/>
    <w:rPr>
      <w:rFonts w:ascii="Times New Roman" w:eastAsia="Times New Roman" w:hAnsi="Times New Roman"/>
      <w:i/>
      <w:iCs/>
      <w:spacing w:val="-7"/>
      <w:sz w:val="24"/>
      <w:szCs w:val="24"/>
      <w:shd w:val="clear" w:color="auto" w:fill="FFFFFF"/>
    </w:rPr>
  </w:style>
  <w:style w:type="character" w:customStyle="1" w:styleId="0pt">
    <w:name w:val="Основной текст + Полужирный;Интервал 0 pt"/>
    <w:basedOn w:val="afff"/>
    <w:rsid w:val="00014E4A"/>
    <w:rPr>
      <w:rFonts w:ascii="Times New Roman" w:eastAsia="Times New Roman" w:hAnsi="Times New Roman"/>
      <w:b/>
      <w:bCs/>
      <w:spacing w:val="-7"/>
      <w:sz w:val="24"/>
      <w:szCs w:val="24"/>
      <w:shd w:val="clear" w:color="auto" w:fill="FFFFFF"/>
    </w:rPr>
  </w:style>
  <w:style w:type="character" w:customStyle="1" w:styleId="0pt0">
    <w:name w:val="Основной текст + Курсив;Интервал 0 pt"/>
    <w:basedOn w:val="afff"/>
    <w:rsid w:val="00014E4A"/>
    <w:rPr>
      <w:rFonts w:ascii="Times New Roman" w:eastAsia="Times New Roman" w:hAnsi="Times New Roman"/>
      <w:i/>
      <w:iCs/>
      <w:spacing w:val="15"/>
      <w:sz w:val="24"/>
      <w:szCs w:val="24"/>
      <w:shd w:val="clear" w:color="auto" w:fill="FFFFFF"/>
    </w:rPr>
  </w:style>
  <w:style w:type="paragraph" w:customStyle="1" w:styleId="2d">
    <w:name w:val="Основной текст (2)"/>
    <w:basedOn w:val="a0"/>
    <w:link w:val="2c"/>
    <w:rsid w:val="00014E4A"/>
    <w:pPr>
      <w:shd w:val="clear" w:color="auto" w:fill="FFFFFF"/>
      <w:spacing w:line="288" w:lineRule="exact"/>
      <w:jc w:val="both"/>
    </w:pPr>
    <w:rPr>
      <w:rFonts w:cstheme="minorBidi"/>
      <w:spacing w:val="-7"/>
    </w:rPr>
  </w:style>
  <w:style w:type="paragraph" w:customStyle="1" w:styleId="13">
    <w:name w:val="Основной текст1"/>
    <w:basedOn w:val="a0"/>
    <w:link w:val="afff"/>
    <w:rsid w:val="00014E4A"/>
    <w:pPr>
      <w:shd w:val="clear" w:color="auto" w:fill="FFFFFF"/>
      <w:spacing w:line="295" w:lineRule="exact"/>
      <w:jc w:val="both"/>
    </w:pPr>
    <w:rPr>
      <w:rFonts w:cstheme="minorBidi"/>
      <w:spacing w:val="-5"/>
    </w:rPr>
  </w:style>
  <w:style w:type="character" w:customStyle="1" w:styleId="2pt">
    <w:name w:val="Основной текст + Интервал 2 pt"/>
    <w:basedOn w:val="afff"/>
    <w:rsid w:val="00014E4A"/>
    <w:rPr>
      <w:rFonts w:ascii="Times New Roman" w:eastAsia="Times New Roman" w:hAnsi="Times New Roman"/>
      <w:b w:val="0"/>
      <w:bCs w:val="0"/>
      <w:i w:val="0"/>
      <w:iCs w:val="0"/>
      <w:smallCaps w:val="0"/>
      <w:strike w:val="0"/>
      <w:spacing w:val="43"/>
      <w:sz w:val="24"/>
      <w:szCs w:val="24"/>
      <w:shd w:val="clear" w:color="auto" w:fill="FFFFFF"/>
    </w:rPr>
  </w:style>
  <w:style w:type="character" w:customStyle="1" w:styleId="2e">
    <w:name w:val="Основной текст (2) + Курсив"/>
    <w:basedOn w:val="2c"/>
    <w:rsid w:val="00014E4A"/>
    <w:rPr>
      <w:rFonts w:ascii="Times New Roman" w:eastAsia="Times New Roman" w:hAnsi="Times New Roman"/>
      <w:b w:val="0"/>
      <w:bCs w:val="0"/>
      <w:i/>
      <w:iCs/>
      <w:smallCaps w:val="0"/>
      <w:strike w:val="0"/>
      <w:spacing w:val="-10"/>
      <w:sz w:val="24"/>
      <w:szCs w:val="24"/>
      <w:shd w:val="clear" w:color="auto" w:fill="FFFFFF"/>
    </w:rPr>
  </w:style>
  <w:style w:type="character" w:customStyle="1" w:styleId="2145pt1pt">
    <w:name w:val="Основной текст (2) + 14;5 pt;Курсив;Интервал 1 pt"/>
    <w:basedOn w:val="2c"/>
    <w:rsid w:val="00014E4A"/>
    <w:rPr>
      <w:rFonts w:ascii="Times New Roman" w:eastAsia="Times New Roman" w:hAnsi="Times New Roman"/>
      <w:b w:val="0"/>
      <w:bCs w:val="0"/>
      <w:i/>
      <w:iCs/>
      <w:smallCaps w:val="0"/>
      <w:strike w:val="0"/>
      <w:spacing w:val="28"/>
      <w:sz w:val="27"/>
      <w:szCs w:val="27"/>
      <w:shd w:val="clear" w:color="auto" w:fill="FFFFFF"/>
    </w:rPr>
  </w:style>
  <w:style w:type="character" w:customStyle="1" w:styleId="2145pt0pt">
    <w:name w:val="Основной текст (2) + 14;5 pt;Курсив;Интервал 0 pt"/>
    <w:basedOn w:val="2c"/>
    <w:rsid w:val="00014E4A"/>
    <w:rPr>
      <w:rFonts w:ascii="Times New Roman" w:eastAsia="Times New Roman" w:hAnsi="Times New Roman"/>
      <w:b w:val="0"/>
      <w:bCs w:val="0"/>
      <w:i/>
      <w:iCs/>
      <w:smallCaps w:val="0"/>
      <w:strike w:val="0"/>
      <w:spacing w:val="6"/>
      <w:sz w:val="27"/>
      <w:szCs w:val="27"/>
      <w:shd w:val="clear" w:color="auto" w:fill="FFFFFF"/>
    </w:rPr>
  </w:style>
  <w:style w:type="character" w:customStyle="1" w:styleId="43">
    <w:name w:val="Основной текст (4)_"/>
    <w:basedOn w:val="a1"/>
    <w:link w:val="44"/>
    <w:rsid w:val="00014E4A"/>
    <w:rPr>
      <w:rFonts w:ascii="Times New Roman" w:eastAsia="Times New Roman" w:hAnsi="Times New Roman"/>
      <w:spacing w:val="-7"/>
      <w:shd w:val="clear" w:color="auto" w:fill="FFFFFF"/>
    </w:rPr>
  </w:style>
  <w:style w:type="character" w:customStyle="1" w:styleId="40pt">
    <w:name w:val="Основной текст (4) + Интервал 0 pt"/>
    <w:basedOn w:val="43"/>
    <w:rsid w:val="00014E4A"/>
    <w:rPr>
      <w:rFonts w:ascii="Times New Roman" w:eastAsia="Times New Roman" w:hAnsi="Times New Roman"/>
      <w:spacing w:val="-7"/>
      <w:shd w:val="clear" w:color="auto" w:fill="FFFFFF"/>
    </w:rPr>
  </w:style>
  <w:style w:type="character" w:customStyle="1" w:styleId="70pt">
    <w:name w:val="Основной текст (7) + Интервал 0 pt"/>
    <w:basedOn w:val="a1"/>
    <w:rsid w:val="00014E4A"/>
    <w:rPr>
      <w:rFonts w:ascii="Times New Roman" w:eastAsia="Times New Roman" w:hAnsi="Times New Roman" w:cs="Times New Roman"/>
      <w:b w:val="0"/>
      <w:bCs w:val="0"/>
      <w:i w:val="0"/>
      <w:iCs w:val="0"/>
      <w:smallCaps w:val="0"/>
      <w:strike w:val="0"/>
      <w:spacing w:val="-7"/>
      <w:sz w:val="20"/>
      <w:szCs w:val="20"/>
    </w:rPr>
  </w:style>
  <w:style w:type="character" w:customStyle="1" w:styleId="2f">
    <w:name w:val="Заголовок №2_"/>
    <w:basedOn w:val="a1"/>
    <w:link w:val="2f0"/>
    <w:rsid w:val="00014E4A"/>
    <w:rPr>
      <w:rFonts w:ascii="Franklin Gothic Heavy" w:eastAsia="Franklin Gothic Heavy" w:hAnsi="Franklin Gothic Heavy" w:cs="Franklin Gothic Heavy"/>
      <w:spacing w:val="1"/>
      <w:sz w:val="26"/>
      <w:szCs w:val="26"/>
      <w:shd w:val="clear" w:color="auto" w:fill="FFFFFF"/>
    </w:rPr>
  </w:style>
  <w:style w:type="paragraph" w:customStyle="1" w:styleId="44">
    <w:name w:val="Основной текст (4)"/>
    <w:basedOn w:val="a0"/>
    <w:link w:val="43"/>
    <w:rsid w:val="00014E4A"/>
    <w:pPr>
      <w:shd w:val="clear" w:color="auto" w:fill="FFFFFF"/>
      <w:spacing w:after="300" w:line="0" w:lineRule="atLeast"/>
    </w:pPr>
    <w:rPr>
      <w:rFonts w:cstheme="minorBidi"/>
      <w:spacing w:val="-7"/>
      <w:sz w:val="22"/>
      <w:szCs w:val="22"/>
    </w:rPr>
  </w:style>
  <w:style w:type="paragraph" w:customStyle="1" w:styleId="2f0">
    <w:name w:val="Заголовок №2"/>
    <w:basedOn w:val="a0"/>
    <w:link w:val="2f"/>
    <w:rsid w:val="00014E4A"/>
    <w:pPr>
      <w:shd w:val="clear" w:color="auto" w:fill="FFFFFF"/>
      <w:spacing w:before="540" w:after="240" w:line="0" w:lineRule="atLeast"/>
      <w:jc w:val="both"/>
      <w:outlineLvl w:val="1"/>
    </w:pPr>
    <w:rPr>
      <w:rFonts w:ascii="Franklin Gothic Heavy" w:eastAsia="Franklin Gothic Heavy" w:hAnsi="Franklin Gothic Heavy" w:cs="Franklin Gothic Heavy"/>
      <w:spacing w:val="1"/>
      <w:sz w:val="26"/>
      <w:szCs w:val="26"/>
    </w:rPr>
  </w:style>
  <w:style w:type="character" w:customStyle="1" w:styleId="12pt0pt">
    <w:name w:val="Основной текст + 12 pt;Полужирный;Интервал 0 pt"/>
    <w:basedOn w:val="afff"/>
    <w:rsid w:val="00014E4A"/>
    <w:rPr>
      <w:rFonts w:ascii="Times New Roman" w:eastAsia="Times New Roman" w:hAnsi="Times New Roman"/>
      <w:b/>
      <w:bCs/>
      <w:i w:val="0"/>
      <w:iCs w:val="0"/>
      <w:smallCaps w:val="0"/>
      <w:strike w:val="0"/>
      <w:spacing w:val="-9"/>
      <w:sz w:val="24"/>
      <w:szCs w:val="24"/>
      <w:shd w:val="clear" w:color="auto" w:fill="FFFFFF"/>
    </w:rPr>
  </w:style>
  <w:style w:type="character" w:customStyle="1" w:styleId="10pt">
    <w:name w:val="Основной текст + 10 pt;Курсив"/>
    <w:basedOn w:val="afff"/>
    <w:rsid w:val="00014E4A"/>
    <w:rPr>
      <w:rFonts w:ascii="Times New Roman" w:eastAsia="Times New Roman" w:hAnsi="Times New Roman"/>
      <w:b w:val="0"/>
      <w:bCs w:val="0"/>
      <w:i/>
      <w:iCs/>
      <w:smallCaps w:val="0"/>
      <w:strike w:val="0"/>
      <w:spacing w:val="6"/>
      <w:sz w:val="20"/>
      <w:szCs w:val="20"/>
      <w:shd w:val="clear" w:color="auto" w:fill="FFFFFF"/>
    </w:rPr>
  </w:style>
  <w:style w:type="character" w:customStyle="1" w:styleId="212pt">
    <w:name w:val="Основной текст (2) + 12 pt"/>
    <w:aliases w:val="Курсив7,Интервал 0 pt9"/>
    <w:basedOn w:val="2c"/>
    <w:rsid w:val="00014E4A"/>
    <w:rPr>
      <w:rFonts w:ascii="Times New Roman" w:eastAsia="Times New Roman" w:hAnsi="Times New Roman"/>
      <w:b w:val="0"/>
      <w:bCs w:val="0"/>
      <w:i w:val="0"/>
      <w:iCs w:val="0"/>
      <w:smallCaps w:val="0"/>
      <w:strike w:val="0"/>
      <w:spacing w:val="-8"/>
      <w:sz w:val="23"/>
      <w:szCs w:val="23"/>
      <w:shd w:val="clear" w:color="auto" w:fill="FFFFFF"/>
    </w:rPr>
  </w:style>
  <w:style w:type="character" w:customStyle="1" w:styleId="21pt">
    <w:name w:val="Основной текст (2) + Интервал 1 pt"/>
    <w:basedOn w:val="2c"/>
    <w:rsid w:val="00014E4A"/>
    <w:rPr>
      <w:rFonts w:ascii="Times New Roman" w:eastAsia="Times New Roman" w:hAnsi="Times New Roman"/>
      <w:b w:val="0"/>
      <w:bCs w:val="0"/>
      <w:i w:val="0"/>
      <w:iCs w:val="0"/>
      <w:smallCaps w:val="0"/>
      <w:strike w:val="0"/>
      <w:spacing w:val="25"/>
      <w:sz w:val="24"/>
      <w:szCs w:val="24"/>
      <w:shd w:val="clear" w:color="auto" w:fill="FFFFFF"/>
    </w:rPr>
  </w:style>
  <w:style w:type="character" w:customStyle="1" w:styleId="14">
    <w:name w:val="Заголовок №1_"/>
    <w:basedOn w:val="a1"/>
    <w:link w:val="15"/>
    <w:rsid w:val="00014E4A"/>
    <w:rPr>
      <w:rFonts w:ascii="Times New Roman" w:eastAsia="Times New Roman" w:hAnsi="Times New Roman"/>
      <w:spacing w:val="-5"/>
      <w:sz w:val="24"/>
      <w:szCs w:val="24"/>
      <w:shd w:val="clear" w:color="auto" w:fill="FFFFFF"/>
    </w:rPr>
  </w:style>
  <w:style w:type="character" w:customStyle="1" w:styleId="12pt">
    <w:name w:val="Заголовок №1 + Интервал 2 pt"/>
    <w:basedOn w:val="14"/>
    <w:rsid w:val="00014E4A"/>
    <w:rPr>
      <w:rFonts w:ascii="Times New Roman" w:eastAsia="Times New Roman" w:hAnsi="Times New Roman"/>
      <w:spacing w:val="43"/>
      <w:sz w:val="24"/>
      <w:szCs w:val="24"/>
      <w:shd w:val="clear" w:color="auto" w:fill="FFFFFF"/>
    </w:rPr>
  </w:style>
  <w:style w:type="paragraph" w:customStyle="1" w:styleId="15">
    <w:name w:val="Заголовок №1"/>
    <w:basedOn w:val="a0"/>
    <w:link w:val="14"/>
    <w:rsid w:val="00014E4A"/>
    <w:pPr>
      <w:shd w:val="clear" w:color="auto" w:fill="FFFFFF"/>
      <w:spacing w:line="295" w:lineRule="exact"/>
      <w:jc w:val="both"/>
      <w:outlineLvl w:val="0"/>
    </w:pPr>
    <w:rPr>
      <w:rFonts w:cstheme="minorBidi"/>
      <w:spacing w:val="-5"/>
    </w:rPr>
  </w:style>
  <w:style w:type="character" w:customStyle="1" w:styleId="0pt1">
    <w:name w:val="Основной текст + Полужирный;Курсив;Интервал 0 pt"/>
    <w:basedOn w:val="afff"/>
    <w:rsid w:val="00014E4A"/>
    <w:rPr>
      <w:rFonts w:ascii="Times New Roman" w:eastAsia="Times New Roman" w:hAnsi="Times New Roman"/>
      <w:b/>
      <w:bCs/>
      <w:i/>
      <w:iCs/>
      <w:smallCaps w:val="0"/>
      <w:strike w:val="0"/>
      <w:spacing w:val="-10"/>
      <w:sz w:val="24"/>
      <w:szCs w:val="24"/>
      <w:shd w:val="clear" w:color="auto" w:fill="FFFFFF"/>
    </w:rPr>
  </w:style>
  <w:style w:type="character" w:customStyle="1" w:styleId="gt-ft-text">
    <w:name w:val="gt-ft-text"/>
    <w:basedOn w:val="a1"/>
    <w:rsid w:val="00227B15"/>
  </w:style>
  <w:style w:type="character" w:styleId="afff1">
    <w:name w:val="FollowedHyperlink"/>
    <w:basedOn w:val="a1"/>
    <w:uiPriority w:val="99"/>
    <w:semiHidden/>
    <w:unhideWhenUsed/>
    <w:rsid w:val="00611B0E"/>
    <w:rPr>
      <w:color w:val="800080" w:themeColor="followedHyperlink"/>
      <w:u w:val="single"/>
    </w:rPr>
  </w:style>
  <w:style w:type="character" w:customStyle="1" w:styleId="apple-converted-space">
    <w:name w:val="apple-converted-space"/>
    <w:basedOn w:val="a1"/>
    <w:rsid w:val="00611B0E"/>
  </w:style>
  <w:style w:type="numbering" w:customStyle="1" w:styleId="1">
    <w:name w:val="Стиль1"/>
    <w:uiPriority w:val="99"/>
    <w:rsid w:val="00611B0E"/>
    <w:pPr>
      <w:numPr>
        <w:numId w:val="14"/>
      </w:numPr>
    </w:pPr>
  </w:style>
  <w:style w:type="character" w:customStyle="1" w:styleId="citationurl-text">
    <w:name w:val="citation__url-text"/>
    <w:basedOn w:val="a1"/>
    <w:rsid w:val="001D322E"/>
  </w:style>
  <w:style w:type="character" w:customStyle="1" w:styleId="120">
    <w:name w:val="Колонтитул + 12"/>
    <w:aliases w:val="5 pt,Полужирный,Малые прописные,Основной текст (2) + 12,Основной текст + 11 pt,Основной текст (2) + 14,Курсив,Основной текст + 12 pt,Основной текст + Полужирный,Основной текст (2) + Не полужирный2,Интервал 0 pt10,5 pt5,Интервал 0 pt8"/>
    <w:basedOn w:val="2c"/>
    <w:rsid w:val="001D322E"/>
    <w:rPr>
      <w:rFonts w:ascii="Times New Roman" w:eastAsia="Times New Roman" w:hAnsi="Times New Roman" w:cs="Times New Roman"/>
      <w:b w:val="0"/>
      <w:bCs w:val="0"/>
      <w:i/>
      <w:iCs/>
      <w:smallCaps w:val="0"/>
      <w:strike w:val="0"/>
      <w:dstrike w:val="0"/>
      <w:spacing w:val="28"/>
      <w:sz w:val="27"/>
      <w:szCs w:val="27"/>
      <w:u w:val="none"/>
      <w:effect w:val="none"/>
      <w:shd w:val="clear" w:color="auto" w:fill="FFFFFF"/>
    </w:rPr>
  </w:style>
  <w:style w:type="character" w:customStyle="1" w:styleId="2f1">
    <w:name w:val="Основной текст (2) + Не полужирный"/>
    <w:aliases w:val="Интервал 0 pt"/>
    <w:basedOn w:val="afff"/>
    <w:rsid w:val="001D322E"/>
    <w:rPr>
      <w:rFonts w:ascii="Times New Roman" w:eastAsia="Times New Roman" w:hAnsi="Times New Roman" w:cs="Times New Roman"/>
      <w:b/>
      <w:bCs/>
      <w:spacing w:val="-7"/>
      <w:sz w:val="24"/>
      <w:szCs w:val="24"/>
      <w:shd w:val="clear" w:color="auto" w:fill="FFFFFF"/>
    </w:rPr>
  </w:style>
  <w:style w:type="paragraph" w:customStyle="1" w:styleId="51">
    <w:name w:val="Обычный5"/>
    <w:rsid w:val="007D75E6"/>
    <w:pPr>
      <w:widowControl w:val="0"/>
      <w:snapToGrid w:val="0"/>
      <w:spacing w:after="0" w:line="240" w:lineRule="auto"/>
    </w:pPr>
    <w:rPr>
      <w:rFonts w:ascii="Times New Roman" w:eastAsia="Times New Roman" w:hAnsi="Times New Roman" w:cs="Times New Roman"/>
      <w:sz w:val="20"/>
      <w:szCs w:val="20"/>
      <w:lang w:val="ru-RU" w:eastAsia="ru-RU"/>
    </w:rPr>
  </w:style>
  <w:style w:type="paragraph" w:styleId="afff2">
    <w:name w:val="footnote text"/>
    <w:basedOn w:val="a0"/>
    <w:link w:val="afff3"/>
    <w:uiPriority w:val="99"/>
    <w:semiHidden/>
    <w:unhideWhenUsed/>
    <w:rsid w:val="00FD0568"/>
    <w:rPr>
      <w:sz w:val="20"/>
      <w:szCs w:val="20"/>
    </w:rPr>
  </w:style>
  <w:style w:type="character" w:customStyle="1" w:styleId="afff3">
    <w:name w:val="Текст сноски Знак"/>
    <w:basedOn w:val="a1"/>
    <w:link w:val="afff2"/>
    <w:uiPriority w:val="99"/>
    <w:semiHidden/>
    <w:rsid w:val="00FD0568"/>
    <w:rPr>
      <w:rFonts w:ascii="Times New Roman" w:eastAsia="Times New Roman" w:hAnsi="Times New Roman" w:cs="Times New Roman"/>
      <w:sz w:val="20"/>
      <w:szCs w:val="20"/>
    </w:rPr>
  </w:style>
  <w:style w:type="character" w:styleId="afff4">
    <w:name w:val="footnote reference"/>
    <w:basedOn w:val="a1"/>
    <w:uiPriority w:val="99"/>
    <w:semiHidden/>
    <w:unhideWhenUsed/>
    <w:rsid w:val="00FD0568"/>
    <w:rPr>
      <w:vertAlign w:val="superscript"/>
    </w:rPr>
  </w:style>
  <w:style w:type="paragraph" w:styleId="afff5">
    <w:name w:val="endnote text"/>
    <w:basedOn w:val="a0"/>
    <w:link w:val="afff6"/>
    <w:uiPriority w:val="99"/>
    <w:semiHidden/>
    <w:unhideWhenUsed/>
    <w:rsid w:val="00EF2753"/>
    <w:rPr>
      <w:rFonts w:asciiTheme="minorHAnsi" w:eastAsiaTheme="minorEastAsia" w:hAnsiTheme="minorHAnsi" w:cstheme="minorBidi"/>
      <w:sz w:val="20"/>
      <w:szCs w:val="20"/>
      <w:lang w:val="ru-RU" w:eastAsia="ru-RU"/>
    </w:rPr>
  </w:style>
  <w:style w:type="character" w:customStyle="1" w:styleId="afff6">
    <w:name w:val="Текст концевой сноски Знак"/>
    <w:basedOn w:val="a1"/>
    <w:link w:val="afff5"/>
    <w:uiPriority w:val="99"/>
    <w:semiHidden/>
    <w:rsid w:val="00EF2753"/>
    <w:rPr>
      <w:rFonts w:eastAsiaTheme="minorEastAsia"/>
      <w:sz w:val="20"/>
      <w:szCs w:val="20"/>
      <w:lang w:val="ru-RU" w:eastAsia="ru-RU"/>
    </w:rPr>
  </w:style>
  <w:style w:type="character" w:styleId="afff7">
    <w:name w:val="endnote reference"/>
    <w:basedOn w:val="a1"/>
    <w:uiPriority w:val="99"/>
    <w:semiHidden/>
    <w:unhideWhenUsed/>
    <w:rsid w:val="00EF2753"/>
    <w:rPr>
      <w:vertAlign w:val="superscript"/>
    </w:rPr>
  </w:style>
  <w:style w:type="character" w:customStyle="1" w:styleId="16">
    <w:name w:val="Замещающий текст1"/>
    <w:basedOn w:val="a1"/>
    <w:semiHidden/>
    <w:rsid w:val="00ED1C5B"/>
    <w:rPr>
      <w:rFonts w:cs="Times New Roman"/>
      <w:color w:val="808080"/>
    </w:rPr>
  </w:style>
  <w:style w:type="paragraph" w:customStyle="1" w:styleId="17">
    <w:name w:val="Абзац списка1"/>
    <w:basedOn w:val="a0"/>
    <w:rsid w:val="00ED1C5B"/>
    <w:pPr>
      <w:spacing w:after="200" w:line="276" w:lineRule="auto"/>
      <w:ind w:left="720"/>
      <w:contextualSpacing/>
    </w:pPr>
    <w:rPr>
      <w:rFonts w:ascii="Calibri" w:hAnsi="Calibri"/>
      <w:sz w:val="22"/>
      <w:szCs w:val="22"/>
      <w:lang w:val="kk-KZ"/>
    </w:rPr>
  </w:style>
  <w:style w:type="paragraph" w:customStyle="1" w:styleId="18">
    <w:name w:val="Без интервала1"/>
    <w:link w:val="NoSpacingChar"/>
    <w:rsid w:val="00ED1C5B"/>
    <w:pPr>
      <w:widowControl w:val="0"/>
      <w:autoSpaceDE w:val="0"/>
      <w:autoSpaceDN w:val="0"/>
      <w:adjustRightInd w:val="0"/>
      <w:spacing w:after="0" w:line="240" w:lineRule="auto"/>
    </w:pPr>
    <w:rPr>
      <w:rFonts w:ascii="Times New Roman" w:eastAsia="Calibri" w:hAnsi="Times New Roman" w:cs="Times New Roman"/>
      <w:sz w:val="20"/>
      <w:szCs w:val="20"/>
      <w:lang w:val="ru-RU" w:eastAsia="ru-RU"/>
    </w:rPr>
  </w:style>
  <w:style w:type="paragraph" w:customStyle="1" w:styleId="210">
    <w:name w:val="Цитата 21"/>
    <w:basedOn w:val="a0"/>
    <w:next w:val="a0"/>
    <w:link w:val="QuoteChar"/>
    <w:rsid w:val="00ED1C5B"/>
    <w:pPr>
      <w:spacing w:after="200" w:line="276" w:lineRule="auto"/>
    </w:pPr>
    <w:rPr>
      <w:rFonts w:ascii="Cambria" w:eastAsia="Calibri" w:hAnsi="Cambria"/>
      <w:i/>
      <w:iCs/>
      <w:sz w:val="22"/>
      <w:szCs w:val="22"/>
    </w:rPr>
  </w:style>
  <w:style w:type="character" w:customStyle="1" w:styleId="QuoteChar">
    <w:name w:val="Quote Char"/>
    <w:basedOn w:val="a1"/>
    <w:link w:val="210"/>
    <w:locked/>
    <w:rsid w:val="00ED1C5B"/>
    <w:rPr>
      <w:rFonts w:ascii="Cambria" w:eastAsia="Calibri" w:hAnsi="Cambria" w:cs="Times New Roman"/>
      <w:i/>
      <w:iCs/>
    </w:rPr>
  </w:style>
  <w:style w:type="paragraph" w:customStyle="1" w:styleId="19">
    <w:name w:val="Выделенная цитата1"/>
    <w:basedOn w:val="a0"/>
    <w:next w:val="a0"/>
    <w:link w:val="IntenseQuoteChar"/>
    <w:rsid w:val="00ED1C5B"/>
    <w:pPr>
      <w:pBdr>
        <w:top w:val="single" w:sz="4" w:space="10" w:color="auto"/>
        <w:bottom w:val="single" w:sz="4" w:space="10" w:color="auto"/>
      </w:pBdr>
      <w:spacing w:before="240" w:after="240" w:line="300" w:lineRule="auto"/>
      <w:ind w:left="1152" w:right="1152"/>
      <w:jc w:val="both"/>
    </w:pPr>
    <w:rPr>
      <w:rFonts w:ascii="Cambria" w:eastAsia="Calibri" w:hAnsi="Cambria"/>
      <w:i/>
      <w:iCs/>
      <w:sz w:val="22"/>
      <w:szCs w:val="22"/>
    </w:rPr>
  </w:style>
  <w:style w:type="character" w:customStyle="1" w:styleId="IntenseQuoteChar">
    <w:name w:val="Intense Quote Char"/>
    <w:basedOn w:val="a1"/>
    <w:link w:val="19"/>
    <w:locked/>
    <w:rsid w:val="00ED1C5B"/>
    <w:rPr>
      <w:rFonts w:ascii="Cambria" w:eastAsia="Calibri" w:hAnsi="Cambria" w:cs="Times New Roman"/>
      <w:i/>
      <w:iCs/>
    </w:rPr>
  </w:style>
  <w:style w:type="character" w:customStyle="1" w:styleId="1a">
    <w:name w:val="Слабое выделение1"/>
    <w:rsid w:val="00ED1C5B"/>
    <w:rPr>
      <w:i/>
    </w:rPr>
  </w:style>
  <w:style w:type="character" w:customStyle="1" w:styleId="1b">
    <w:name w:val="Сильное выделение1"/>
    <w:rsid w:val="00ED1C5B"/>
    <w:rPr>
      <w:b/>
      <w:i/>
    </w:rPr>
  </w:style>
  <w:style w:type="character" w:customStyle="1" w:styleId="1c">
    <w:name w:val="Слабая ссылка1"/>
    <w:basedOn w:val="a1"/>
    <w:rsid w:val="00ED1C5B"/>
    <w:rPr>
      <w:rFonts w:cs="Times New Roman"/>
      <w:smallCaps/>
    </w:rPr>
  </w:style>
  <w:style w:type="character" w:customStyle="1" w:styleId="1d">
    <w:name w:val="Сильная ссылка1"/>
    <w:rsid w:val="00ED1C5B"/>
    <w:rPr>
      <w:b/>
      <w:smallCaps/>
    </w:rPr>
  </w:style>
  <w:style w:type="character" w:customStyle="1" w:styleId="1e">
    <w:name w:val="Название книги1"/>
    <w:basedOn w:val="a1"/>
    <w:rsid w:val="00ED1C5B"/>
    <w:rPr>
      <w:rFonts w:cs="Times New Roman"/>
      <w:i/>
      <w:iCs/>
      <w:smallCaps/>
      <w:spacing w:val="5"/>
    </w:rPr>
  </w:style>
  <w:style w:type="paragraph" w:customStyle="1" w:styleId="1f">
    <w:name w:val="Заголовок оглавления1"/>
    <w:basedOn w:val="10"/>
    <w:next w:val="a0"/>
    <w:semiHidden/>
    <w:rsid w:val="00ED1C5B"/>
    <w:pPr>
      <w:spacing w:before="480" w:beforeAutospacing="0" w:after="0" w:afterAutospacing="0" w:line="276" w:lineRule="auto"/>
      <w:contextualSpacing/>
      <w:jc w:val="left"/>
      <w:outlineLvl w:val="9"/>
    </w:pPr>
    <w:rPr>
      <w:rFonts w:ascii="Cambria" w:eastAsia="Calibri" w:hAnsi="Cambria" w:cs="Times New Roman"/>
      <w:b w:val="0"/>
      <w:bCs w:val="0"/>
      <w:smallCaps/>
      <w:spacing w:val="5"/>
      <w:kern w:val="0"/>
      <w:sz w:val="36"/>
      <w:szCs w:val="36"/>
      <w:lang w:val="en-US" w:eastAsia="en-US"/>
    </w:rPr>
  </w:style>
  <w:style w:type="character" w:customStyle="1" w:styleId="NoSpacingChar">
    <w:name w:val="No Spacing Char"/>
    <w:basedOn w:val="a1"/>
    <w:link w:val="18"/>
    <w:locked/>
    <w:rsid w:val="00ED1C5B"/>
    <w:rPr>
      <w:rFonts w:ascii="Times New Roman" w:eastAsia="Calibri" w:hAnsi="Times New Roman" w:cs="Times New Roman"/>
      <w:sz w:val="20"/>
      <w:szCs w:val="20"/>
      <w:lang w:val="ru-RU" w:eastAsia="ru-RU"/>
    </w:rPr>
  </w:style>
  <w:style w:type="character" w:customStyle="1" w:styleId="211pt0">
    <w:name w:val="Основной текст (2) + 11 pt"/>
    <w:aliases w:val="Малые прописные3"/>
    <w:basedOn w:val="2c"/>
    <w:rsid w:val="00ED1C5B"/>
    <w:rPr>
      <w:rFonts w:ascii="Times New Roman" w:eastAsia="Times New Roman" w:hAnsi="Times New Roman"/>
      <w:smallCaps/>
      <w:spacing w:val="-10"/>
      <w:sz w:val="21"/>
      <w:szCs w:val="21"/>
      <w:shd w:val="clear" w:color="auto" w:fill="FFFFFF"/>
      <w:lang w:bidi="ar-SA"/>
    </w:rPr>
  </w:style>
  <w:style w:type="character" w:customStyle="1" w:styleId="140">
    <w:name w:val="Основной текст + 14"/>
    <w:aliases w:val="5 pt4,Полужирный4,Курсив6"/>
    <w:basedOn w:val="afff"/>
    <w:rsid w:val="00ED1C5B"/>
    <w:rPr>
      <w:rFonts w:ascii="Times New Roman" w:eastAsia="Times New Roman" w:hAnsi="Times New Roman"/>
      <w:b/>
      <w:bCs/>
      <w:i/>
      <w:iCs/>
      <w:spacing w:val="6"/>
      <w:sz w:val="27"/>
      <w:szCs w:val="27"/>
      <w:shd w:val="clear" w:color="auto" w:fill="FFFFFF"/>
      <w:lang w:bidi="ar-SA"/>
    </w:rPr>
  </w:style>
  <w:style w:type="character" w:customStyle="1" w:styleId="1f0">
    <w:name w:val="Основной текст + Курсив1"/>
    <w:aliases w:val="Интервал 0 pt5"/>
    <w:basedOn w:val="afff"/>
    <w:rsid w:val="00ED1C5B"/>
    <w:rPr>
      <w:rFonts w:ascii="Times New Roman" w:eastAsia="Times New Roman" w:hAnsi="Times New Roman"/>
      <w:i/>
      <w:iCs/>
      <w:spacing w:val="15"/>
      <w:sz w:val="24"/>
      <w:szCs w:val="24"/>
      <w:shd w:val="clear" w:color="auto" w:fill="FFFFFF"/>
      <w:lang w:bidi="ar-SA"/>
    </w:rPr>
  </w:style>
  <w:style w:type="character" w:customStyle="1" w:styleId="2142">
    <w:name w:val="Основной текст (2) + 142"/>
    <w:aliases w:val="5 pt2,Курсив4,Интервал 0 pt4"/>
    <w:basedOn w:val="2c"/>
    <w:rsid w:val="00ED1C5B"/>
    <w:rPr>
      <w:rFonts w:ascii="Times New Roman" w:eastAsia="Times New Roman" w:hAnsi="Times New Roman"/>
      <w:i/>
      <w:iCs/>
      <w:spacing w:val="6"/>
      <w:sz w:val="27"/>
      <w:szCs w:val="27"/>
      <w:shd w:val="clear" w:color="auto" w:fill="FFFFFF"/>
      <w:lang w:bidi="ar-SA"/>
    </w:rPr>
  </w:style>
  <w:style w:type="character" w:customStyle="1" w:styleId="10pt0">
    <w:name w:val="Основной текст + 10 pt"/>
    <w:aliases w:val="Курсив3"/>
    <w:basedOn w:val="afff"/>
    <w:rsid w:val="00ED1C5B"/>
    <w:rPr>
      <w:rFonts w:ascii="Times New Roman" w:eastAsia="Times New Roman" w:hAnsi="Times New Roman"/>
      <w:i/>
      <w:iCs/>
      <w:spacing w:val="6"/>
      <w:sz w:val="20"/>
      <w:szCs w:val="20"/>
      <w:shd w:val="clear" w:color="auto" w:fill="FFFFFF"/>
      <w:lang w:bidi="ar-SA"/>
    </w:rPr>
  </w:style>
  <w:style w:type="character" w:customStyle="1" w:styleId="212pt1">
    <w:name w:val="Основной текст (2) + 12 pt1"/>
    <w:basedOn w:val="2c"/>
    <w:rsid w:val="00ED1C5B"/>
    <w:rPr>
      <w:rFonts w:ascii="Times New Roman" w:eastAsia="Times New Roman" w:hAnsi="Times New Roman"/>
      <w:spacing w:val="-8"/>
      <w:sz w:val="23"/>
      <w:szCs w:val="23"/>
      <w:shd w:val="clear" w:color="auto" w:fill="FFFFFF"/>
      <w:lang w:bidi="ar-SA"/>
    </w:rPr>
  </w:style>
  <w:style w:type="character" w:customStyle="1" w:styleId="2f2">
    <w:name w:val="Основной текст + Полужирный2"/>
    <w:aliases w:val="Курсив2,Интервал 0 pt2"/>
    <w:basedOn w:val="afff"/>
    <w:rsid w:val="00ED1C5B"/>
    <w:rPr>
      <w:rFonts w:ascii="Times New Roman" w:eastAsia="Times New Roman" w:hAnsi="Times New Roman"/>
      <w:b/>
      <w:bCs/>
      <w:i/>
      <w:iCs/>
      <w:spacing w:val="-10"/>
      <w:sz w:val="24"/>
      <w:szCs w:val="24"/>
      <w:shd w:val="clear" w:color="auto" w:fill="FFFFFF"/>
      <w:lang w:bidi="ar-SA"/>
    </w:rPr>
  </w:style>
  <w:style w:type="character" w:customStyle="1" w:styleId="121">
    <w:name w:val="Колонтитул + 121"/>
    <w:aliases w:val="5 pt1,Полужирный1,Малые прописные1,Основной текст (2) + 121,Основной текст + 11 pt1,Основной текст (2) + 141,Курсив1,Основной текст + 12 pt1,Основной текст + Полужирный1"/>
    <w:basedOn w:val="2c"/>
    <w:rsid w:val="00ED1C5B"/>
    <w:rPr>
      <w:rFonts w:ascii="Times New Roman" w:eastAsia="Times New Roman" w:hAnsi="Times New Roman"/>
      <w:i/>
      <w:iCs/>
      <w:spacing w:val="28"/>
      <w:sz w:val="27"/>
      <w:szCs w:val="27"/>
      <w:u w:val="none"/>
      <w:effect w:val="none"/>
      <w:shd w:val="clear" w:color="auto" w:fill="FFFFFF"/>
      <w:lang w:bidi="ar-SA"/>
    </w:rPr>
  </w:style>
  <w:style w:type="character" w:customStyle="1" w:styleId="211">
    <w:name w:val="Основной текст (2) + Не полужирный1"/>
    <w:aliases w:val="Интервал 0 pt1"/>
    <w:basedOn w:val="afff"/>
    <w:rsid w:val="00ED1C5B"/>
    <w:rPr>
      <w:rFonts w:ascii="Times New Roman" w:eastAsia="Times New Roman" w:hAnsi="Times New Roman"/>
      <w:b/>
      <w:bCs/>
      <w:spacing w:val="-7"/>
      <w:sz w:val="24"/>
      <w:szCs w:val="24"/>
      <w:shd w:val="clear" w:color="auto" w:fill="FFFFFF"/>
      <w:lang w:bidi="ar-SA"/>
    </w:rPr>
  </w:style>
  <w:style w:type="paragraph" w:customStyle="1" w:styleId="MTDisplayEquation">
    <w:name w:val="MTDisplayEquation"/>
    <w:basedOn w:val="a0"/>
    <w:next w:val="a0"/>
    <w:rsid w:val="00ED1C5B"/>
    <w:pPr>
      <w:tabs>
        <w:tab w:val="center" w:pos="4680"/>
        <w:tab w:val="right" w:pos="9360"/>
      </w:tabs>
      <w:ind w:firstLine="567"/>
      <w:jc w:val="right"/>
    </w:pPr>
    <w:rPr>
      <w:sz w:val="28"/>
      <w:szCs w:val="28"/>
      <w:lang w:eastAsia="ru-RU"/>
    </w:rPr>
  </w:style>
  <w:style w:type="character" w:customStyle="1" w:styleId="mjx-char">
    <w:name w:val="mjx-char"/>
    <w:basedOn w:val="a1"/>
    <w:rsid w:val="007C5660"/>
  </w:style>
  <w:style w:type="character" w:customStyle="1" w:styleId="ipa">
    <w:name w:val="ipa"/>
    <w:basedOn w:val="a1"/>
    <w:rsid w:val="0041194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numbering" w:customStyle="1" w:styleId="a4">
    <w:name w:val="1"/>
    <w:pPr>
      <w:numPr>
        <w:numId w:val="14"/>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7723524">
      <w:bodyDiv w:val="1"/>
      <w:marLeft w:val="0"/>
      <w:marRight w:val="0"/>
      <w:marTop w:val="0"/>
      <w:marBottom w:val="0"/>
      <w:divBdr>
        <w:top w:val="none" w:sz="0" w:space="0" w:color="auto"/>
        <w:left w:val="none" w:sz="0" w:space="0" w:color="auto"/>
        <w:bottom w:val="none" w:sz="0" w:space="0" w:color="auto"/>
        <w:right w:val="none" w:sz="0" w:space="0" w:color="auto"/>
      </w:divBdr>
    </w:div>
    <w:div w:id="190800475">
      <w:bodyDiv w:val="1"/>
      <w:marLeft w:val="0"/>
      <w:marRight w:val="0"/>
      <w:marTop w:val="0"/>
      <w:marBottom w:val="0"/>
      <w:divBdr>
        <w:top w:val="none" w:sz="0" w:space="0" w:color="auto"/>
        <w:left w:val="none" w:sz="0" w:space="0" w:color="auto"/>
        <w:bottom w:val="none" w:sz="0" w:space="0" w:color="auto"/>
        <w:right w:val="none" w:sz="0" w:space="0" w:color="auto"/>
      </w:divBdr>
    </w:div>
    <w:div w:id="247545746">
      <w:bodyDiv w:val="1"/>
      <w:marLeft w:val="0"/>
      <w:marRight w:val="0"/>
      <w:marTop w:val="0"/>
      <w:marBottom w:val="0"/>
      <w:divBdr>
        <w:top w:val="none" w:sz="0" w:space="0" w:color="auto"/>
        <w:left w:val="none" w:sz="0" w:space="0" w:color="auto"/>
        <w:bottom w:val="none" w:sz="0" w:space="0" w:color="auto"/>
        <w:right w:val="none" w:sz="0" w:space="0" w:color="auto"/>
      </w:divBdr>
    </w:div>
    <w:div w:id="265965266">
      <w:bodyDiv w:val="1"/>
      <w:marLeft w:val="0"/>
      <w:marRight w:val="0"/>
      <w:marTop w:val="0"/>
      <w:marBottom w:val="0"/>
      <w:divBdr>
        <w:top w:val="none" w:sz="0" w:space="0" w:color="auto"/>
        <w:left w:val="none" w:sz="0" w:space="0" w:color="auto"/>
        <w:bottom w:val="none" w:sz="0" w:space="0" w:color="auto"/>
        <w:right w:val="none" w:sz="0" w:space="0" w:color="auto"/>
      </w:divBdr>
      <w:divsChild>
        <w:div w:id="158423871">
          <w:marLeft w:val="0"/>
          <w:marRight w:val="0"/>
          <w:marTop w:val="0"/>
          <w:marBottom w:val="0"/>
          <w:divBdr>
            <w:top w:val="none" w:sz="0" w:space="0" w:color="auto"/>
            <w:left w:val="none" w:sz="0" w:space="0" w:color="auto"/>
            <w:bottom w:val="none" w:sz="0" w:space="0" w:color="auto"/>
            <w:right w:val="none" w:sz="0" w:space="0" w:color="auto"/>
          </w:divBdr>
        </w:div>
        <w:div w:id="740837254">
          <w:marLeft w:val="0"/>
          <w:marRight w:val="0"/>
          <w:marTop w:val="0"/>
          <w:marBottom w:val="0"/>
          <w:divBdr>
            <w:top w:val="none" w:sz="0" w:space="0" w:color="auto"/>
            <w:left w:val="none" w:sz="0" w:space="0" w:color="auto"/>
            <w:bottom w:val="none" w:sz="0" w:space="0" w:color="auto"/>
            <w:right w:val="none" w:sz="0" w:space="0" w:color="auto"/>
          </w:divBdr>
          <w:divsChild>
            <w:div w:id="856431872">
              <w:marLeft w:val="0"/>
              <w:marRight w:val="0"/>
              <w:marTop w:val="0"/>
              <w:marBottom w:val="0"/>
              <w:divBdr>
                <w:top w:val="none" w:sz="0" w:space="0" w:color="auto"/>
                <w:left w:val="none" w:sz="0" w:space="0" w:color="auto"/>
                <w:bottom w:val="none" w:sz="0" w:space="0" w:color="auto"/>
                <w:right w:val="none" w:sz="0" w:space="0" w:color="auto"/>
              </w:divBdr>
              <w:divsChild>
                <w:div w:id="1444769848">
                  <w:marLeft w:val="0"/>
                  <w:marRight w:val="0"/>
                  <w:marTop w:val="0"/>
                  <w:marBottom w:val="0"/>
                  <w:divBdr>
                    <w:top w:val="none" w:sz="0" w:space="0" w:color="auto"/>
                    <w:left w:val="none" w:sz="0" w:space="0" w:color="auto"/>
                    <w:bottom w:val="none" w:sz="0" w:space="0" w:color="auto"/>
                    <w:right w:val="none" w:sz="0" w:space="0" w:color="auto"/>
                  </w:divBdr>
                  <w:divsChild>
                    <w:div w:id="414209306">
                      <w:marLeft w:val="0"/>
                      <w:marRight w:val="0"/>
                      <w:marTop w:val="0"/>
                      <w:marBottom w:val="0"/>
                      <w:divBdr>
                        <w:top w:val="none" w:sz="0" w:space="0" w:color="auto"/>
                        <w:left w:val="none" w:sz="0" w:space="0" w:color="auto"/>
                        <w:bottom w:val="none" w:sz="0" w:space="0" w:color="auto"/>
                        <w:right w:val="none" w:sz="0" w:space="0" w:color="auto"/>
                      </w:divBdr>
                      <w:divsChild>
                        <w:div w:id="1898467024">
                          <w:marLeft w:val="0"/>
                          <w:marRight w:val="0"/>
                          <w:marTop w:val="0"/>
                          <w:marBottom w:val="0"/>
                          <w:divBdr>
                            <w:top w:val="none" w:sz="0" w:space="0" w:color="auto"/>
                            <w:left w:val="none" w:sz="0" w:space="0" w:color="auto"/>
                            <w:bottom w:val="none" w:sz="0" w:space="0" w:color="auto"/>
                            <w:right w:val="none" w:sz="0" w:space="0" w:color="auto"/>
                          </w:divBdr>
                          <w:divsChild>
                            <w:div w:id="300307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16686312">
      <w:bodyDiv w:val="1"/>
      <w:marLeft w:val="0"/>
      <w:marRight w:val="0"/>
      <w:marTop w:val="0"/>
      <w:marBottom w:val="0"/>
      <w:divBdr>
        <w:top w:val="none" w:sz="0" w:space="0" w:color="auto"/>
        <w:left w:val="none" w:sz="0" w:space="0" w:color="auto"/>
        <w:bottom w:val="none" w:sz="0" w:space="0" w:color="auto"/>
        <w:right w:val="none" w:sz="0" w:space="0" w:color="auto"/>
      </w:divBdr>
      <w:divsChild>
        <w:div w:id="1565606164">
          <w:marLeft w:val="0"/>
          <w:marRight w:val="0"/>
          <w:marTop w:val="0"/>
          <w:marBottom w:val="0"/>
          <w:divBdr>
            <w:top w:val="none" w:sz="0" w:space="0" w:color="auto"/>
            <w:left w:val="none" w:sz="0" w:space="0" w:color="auto"/>
            <w:bottom w:val="none" w:sz="0" w:space="0" w:color="auto"/>
            <w:right w:val="none" w:sz="0" w:space="0" w:color="auto"/>
          </w:divBdr>
          <w:divsChild>
            <w:div w:id="1978025618">
              <w:marLeft w:val="0"/>
              <w:marRight w:val="0"/>
              <w:marTop w:val="649"/>
              <w:marBottom w:val="0"/>
              <w:divBdr>
                <w:top w:val="none" w:sz="0" w:space="0" w:color="auto"/>
                <w:left w:val="none" w:sz="0" w:space="0" w:color="auto"/>
                <w:bottom w:val="none" w:sz="0" w:space="0" w:color="auto"/>
                <w:right w:val="none" w:sz="0" w:space="0" w:color="auto"/>
              </w:divBdr>
              <w:divsChild>
                <w:div w:id="794177275">
                  <w:marLeft w:val="0"/>
                  <w:marRight w:val="0"/>
                  <w:marTop w:val="0"/>
                  <w:marBottom w:val="0"/>
                  <w:divBdr>
                    <w:top w:val="none" w:sz="0" w:space="0" w:color="auto"/>
                    <w:left w:val="none" w:sz="0" w:space="0" w:color="auto"/>
                    <w:bottom w:val="none" w:sz="0" w:space="0" w:color="auto"/>
                    <w:right w:val="none" w:sz="0" w:space="0" w:color="auto"/>
                  </w:divBdr>
                  <w:divsChild>
                    <w:div w:id="1147472441">
                      <w:marLeft w:val="0"/>
                      <w:marRight w:val="0"/>
                      <w:marTop w:val="649"/>
                      <w:marBottom w:val="0"/>
                      <w:divBdr>
                        <w:top w:val="none" w:sz="0" w:space="0" w:color="auto"/>
                        <w:left w:val="none" w:sz="0" w:space="0" w:color="auto"/>
                        <w:bottom w:val="none" w:sz="0" w:space="0" w:color="auto"/>
                        <w:right w:val="none" w:sz="0" w:space="0" w:color="auto"/>
                      </w:divBdr>
                      <w:divsChild>
                        <w:div w:id="273828029">
                          <w:marLeft w:val="0"/>
                          <w:marRight w:val="908"/>
                          <w:marTop w:val="0"/>
                          <w:marBottom w:val="0"/>
                          <w:divBdr>
                            <w:top w:val="none" w:sz="0" w:space="0" w:color="auto"/>
                            <w:left w:val="none" w:sz="0" w:space="0" w:color="auto"/>
                            <w:bottom w:val="none" w:sz="0" w:space="0" w:color="auto"/>
                            <w:right w:val="none" w:sz="0" w:space="0" w:color="auto"/>
                          </w:divBdr>
                          <w:divsChild>
                            <w:div w:id="2041200628">
                              <w:marLeft w:val="0"/>
                              <w:marRight w:val="0"/>
                              <w:marTop w:val="0"/>
                              <w:marBottom w:val="0"/>
                              <w:divBdr>
                                <w:top w:val="none" w:sz="0" w:space="0" w:color="auto"/>
                                <w:left w:val="none" w:sz="0" w:space="0" w:color="auto"/>
                                <w:bottom w:val="none" w:sz="0" w:space="0" w:color="auto"/>
                                <w:right w:val="none" w:sz="0" w:space="0" w:color="auto"/>
                              </w:divBdr>
                              <w:divsChild>
                                <w:div w:id="409694015">
                                  <w:marLeft w:val="0"/>
                                  <w:marRight w:val="0"/>
                                  <w:marTop w:val="0"/>
                                  <w:marBottom w:val="389"/>
                                  <w:divBdr>
                                    <w:top w:val="none" w:sz="0" w:space="0" w:color="auto"/>
                                    <w:left w:val="none" w:sz="0" w:space="0" w:color="auto"/>
                                    <w:bottom w:val="single" w:sz="4" w:space="19" w:color="E1E1E1"/>
                                    <w:right w:val="none" w:sz="0" w:space="0" w:color="auto"/>
                                  </w:divBdr>
                                  <w:divsChild>
                                    <w:div w:id="593052720">
                                      <w:marLeft w:val="0"/>
                                      <w:marRight w:val="0"/>
                                      <w:marTop w:val="0"/>
                                      <w:marBottom w:val="0"/>
                                      <w:divBdr>
                                        <w:top w:val="none" w:sz="0" w:space="0" w:color="auto"/>
                                        <w:left w:val="none" w:sz="0" w:space="0" w:color="auto"/>
                                        <w:bottom w:val="none" w:sz="0" w:space="0" w:color="auto"/>
                                        <w:right w:val="none" w:sz="0" w:space="0" w:color="auto"/>
                                      </w:divBdr>
                                      <w:divsChild>
                                        <w:div w:id="611859534">
                                          <w:marLeft w:val="0"/>
                                          <w:marRight w:val="0"/>
                                          <w:marTop w:val="0"/>
                                          <w:marBottom w:val="324"/>
                                          <w:divBdr>
                                            <w:top w:val="none" w:sz="0" w:space="0" w:color="auto"/>
                                            <w:left w:val="none" w:sz="0" w:space="0" w:color="auto"/>
                                            <w:bottom w:val="none" w:sz="0" w:space="0" w:color="auto"/>
                                            <w:right w:val="none" w:sz="0" w:space="0" w:color="auto"/>
                                          </w:divBdr>
                                          <w:divsChild>
                                            <w:div w:id="1626621577">
                                              <w:marLeft w:val="0"/>
                                              <w:marRight w:val="0"/>
                                              <w:marTop w:val="0"/>
                                              <w:marBottom w:val="0"/>
                                              <w:divBdr>
                                                <w:top w:val="none" w:sz="0" w:space="0" w:color="auto"/>
                                                <w:left w:val="none" w:sz="0" w:space="0" w:color="auto"/>
                                                <w:bottom w:val="none" w:sz="0" w:space="0" w:color="auto"/>
                                                <w:right w:val="none" w:sz="0" w:space="0" w:color="auto"/>
                                              </w:divBdr>
                                              <w:divsChild>
                                                <w:div w:id="264771892">
                                                  <w:marLeft w:val="0"/>
                                                  <w:marRight w:val="0"/>
                                                  <w:marTop w:val="0"/>
                                                  <w:marBottom w:val="0"/>
                                                  <w:divBdr>
                                                    <w:top w:val="none" w:sz="0" w:space="0" w:color="auto"/>
                                                    <w:left w:val="none" w:sz="0" w:space="0" w:color="auto"/>
                                                    <w:bottom w:val="none" w:sz="0" w:space="0" w:color="auto"/>
                                                    <w:right w:val="none" w:sz="0" w:space="0" w:color="auto"/>
                                                  </w:divBdr>
                                                  <w:divsChild>
                                                    <w:div w:id="405340684">
                                                      <w:marLeft w:val="0"/>
                                                      <w:marRight w:val="0"/>
                                                      <w:marTop w:val="0"/>
                                                      <w:marBottom w:val="0"/>
                                                      <w:divBdr>
                                                        <w:top w:val="none" w:sz="0" w:space="0" w:color="auto"/>
                                                        <w:left w:val="none" w:sz="0" w:space="0" w:color="auto"/>
                                                        <w:bottom w:val="none" w:sz="0" w:space="0" w:color="auto"/>
                                                        <w:right w:val="none" w:sz="0" w:space="0" w:color="auto"/>
                                                      </w:divBdr>
                                                      <w:divsChild>
                                                        <w:div w:id="1197044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2573041">
                                      <w:marLeft w:val="0"/>
                                      <w:marRight w:val="0"/>
                                      <w:marTop w:val="324"/>
                                      <w:marBottom w:val="0"/>
                                      <w:divBdr>
                                        <w:top w:val="single" w:sz="4" w:space="0" w:color="E1E1E1"/>
                                        <w:left w:val="single" w:sz="4" w:space="13" w:color="E1E1E1"/>
                                        <w:bottom w:val="single" w:sz="4" w:space="0" w:color="E1E1E1"/>
                                        <w:right w:val="single" w:sz="4" w:space="0" w:color="E1E1E1"/>
                                      </w:divBdr>
                                    </w:div>
                                    <w:div w:id="1781492557">
                                      <w:marLeft w:val="0"/>
                                      <w:marRight w:val="0"/>
                                      <w:marTop w:val="0"/>
                                      <w:marBottom w:val="0"/>
                                      <w:divBdr>
                                        <w:top w:val="none" w:sz="0" w:space="0" w:color="auto"/>
                                        <w:left w:val="none" w:sz="0" w:space="0" w:color="auto"/>
                                        <w:bottom w:val="none" w:sz="0" w:space="0" w:color="auto"/>
                                        <w:right w:val="none" w:sz="0" w:space="0" w:color="auto"/>
                                      </w:divBdr>
                                      <w:divsChild>
                                        <w:div w:id="322045921">
                                          <w:marLeft w:val="0"/>
                                          <w:marRight w:val="0"/>
                                          <w:marTop w:val="0"/>
                                          <w:marBottom w:val="0"/>
                                          <w:divBdr>
                                            <w:top w:val="none" w:sz="0" w:space="0" w:color="auto"/>
                                            <w:left w:val="none" w:sz="0" w:space="0" w:color="auto"/>
                                            <w:bottom w:val="none" w:sz="0" w:space="0" w:color="auto"/>
                                            <w:right w:val="none" w:sz="0" w:space="0" w:color="auto"/>
                                          </w:divBdr>
                                        </w:div>
                                        <w:div w:id="1188786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888162">
                          <w:marLeft w:val="0"/>
                          <w:marRight w:val="0"/>
                          <w:marTop w:val="519"/>
                          <w:marBottom w:val="0"/>
                          <w:divBdr>
                            <w:top w:val="none" w:sz="0" w:space="0" w:color="auto"/>
                            <w:left w:val="none" w:sz="0" w:space="0" w:color="auto"/>
                            <w:bottom w:val="none" w:sz="0" w:space="0" w:color="auto"/>
                            <w:right w:val="none" w:sz="0" w:space="0" w:color="auto"/>
                          </w:divBdr>
                          <w:divsChild>
                            <w:div w:id="436829139">
                              <w:marLeft w:val="0"/>
                              <w:marRight w:val="0"/>
                              <w:marTop w:val="389"/>
                              <w:marBottom w:val="0"/>
                              <w:divBdr>
                                <w:top w:val="single" w:sz="4" w:space="13" w:color="E1E1E1"/>
                                <w:left w:val="single" w:sz="4" w:space="13" w:color="E1E1E1"/>
                                <w:bottom w:val="single" w:sz="4" w:space="13" w:color="E1E1E1"/>
                                <w:right w:val="single" w:sz="4" w:space="13" w:color="E1E1E1"/>
                              </w:divBdr>
                              <w:divsChild>
                                <w:div w:id="473453856">
                                  <w:marLeft w:val="0"/>
                                  <w:marRight w:val="0"/>
                                  <w:marTop w:val="0"/>
                                  <w:marBottom w:val="259"/>
                                  <w:divBdr>
                                    <w:top w:val="none" w:sz="0" w:space="0" w:color="auto"/>
                                    <w:left w:val="none" w:sz="0" w:space="0" w:color="auto"/>
                                    <w:bottom w:val="none" w:sz="0" w:space="0" w:color="auto"/>
                                    <w:right w:val="none" w:sz="0" w:space="0" w:color="auto"/>
                                  </w:divBdr>
                                  <w:divsChild>
                                    <w:div w:id="1914774354">
                                      <w:marLeft w:val="0"/>
                                      <w:marRight w:val="0"/>
                                      <w:marTop w:val="0"/>
                                      <w:marBottom w:val="0"/>
                                      <w:divBdr>
                                        <w:top w:val="none" w:sz="0" w:space="0" w:color="auto"/>
                                        <w:left w:val="none" w:sz="0" w:space="0" w:color="auto"/>
                                        <w:bottom w:val="none" w:sz="0" w:space="0" w:color="auto"/>
                                        <w:right w:val="none" w:sz="0" w:space="0" w:color="auto"/>
                                      </w:divBdr>
                                      <w:divsChild>
                                        <w:div w:id="1971544825">
                                          <w:marLeft w:val="0"/>
                                          <w:marRight w:val="0"/>
                                          <w:marTop w:val="130"/>
                                          <w:marBottom w:val="0"/>
                                          <w:divBdr>
                                            <w:top w:val="none" w:sz="0" w:space="0" w:color="auto"/>
                                            <w:left w:val="none" w:sz="0" w:space="0" w:color="auto"/>
                                            <w:bottom w:val="none" w:sz="0" w:space="0" w:color="auto"/>
                                            <w:right w:val="none" w:sz="0" w:space="0" w:color="auto"/>
                                          </w:divBdr>
                                        </w:div>
                                        <w:div w:id="286402035">
                                          <w:marLeft w:val="0"/>
                                          <w:marRight w:val="0"/>
                                          <w:marTop w:val="0"/>
                                          <w:marBottom w:val="0"/>
                                          <w:divBdr>
                                            <w:top w:val="none" w:sz="0" w:space="0" w:color="auto"/>
                                            <w:left w:val="none" w:sz="0" w:space="0" w:color="auto"/>
                                            <w:bottom w:val="none" w:sz="0" w:space="0" w:color="auto"/>
                                            <w:right w:val="none" w:sz="0" w:space="0" w:color="auto"/>
                                          </w:divBdr>
                                        </w:div>
                                        <w:div w:id="2124112146">
                                          <w:marLeft w:val="0"/>
                                          <w:marRight w:val="0"/>
                                          <w:marTop w:val="130"/>
                                          <w:marBottom w:val="0"/>
                                          <w:divBdr>
                                            <w:top w:val="none" w:sz="0" w:space="0" w:color="auto"/>
                                            <w:left w:val="none" w:sz="0" w:space="0" w:color="auto"/>
                                            <w:bottom w:val="none" w:sz="0" w:space="0" w:color="auto"/>
                                            <w:right w:val="none" w:sz="0" w:space="0" w:color="auto"/>
                                          </w:divBdr>
                                        </w:div>
                                        <w:div w:id="398019930">
                                          <w:marLeft w:val="0"/>
                                          <w:marRight w:val="0"/>
                                          <w:marTop w:val="0"/>
                                          <w:marBottom w:val="0"/>
                                          <w:divBdr>
                                            <w:top w:val="none" w:sz="0" w:space="0" w:color="auto"/>
                                            <w:left w:val="none" w:sz="0" w:space="0" w:color="auto"/>
                                            <w:bottom w:val="none" w:sz="0" w:space="0" w:color="auto"/>
                                            <w:right w:val="none" w:sz="0" w:space="0" w:color="auto"/>
                                          </w:divBdr>
                                        </w:div>
                                        <w:div w:id="578708755">
                                          <w:marLeft w:val="0"/>
                                          <w:marRight w:val="0"/>
                                          <w:marTop w:val="130"/>
                                          <w:marBottom w:val="0"/>
                                          <w:divBdr>
                                            <w:top w:val="none" w:sz="0" w:space="0" w:color="auto"/>
                                            <w:left w:val="none" w:sz="0" w:space="0" w:color="auto"/>
                                            <w:bottom w:val="none" w:sz="0" w:space="0" w:color="auto"/>
                                            <w:right w:val="none" w:sz="0" w:space="0" w:color="auto"/>
                                          </w:divBdr>
                                        </w:div>
                                        <w:div w:id="957832032">
                                          <w:marLeft w:val="0"/>
                                          <w:marRight w:val="0"/>
                                          <w:marTop w:val="0"/>
                                          <w:marBottom w:val="0"/>
                                          <w:divBdr>
                                            <w:top w:val="none" w:sz="0" w:space="0" w:color="auto"/>
                                            <w:left w:val="none" w:sz="0" w:space="0" w:color="auto"/>
                                            <w:bottom w:val="none" w:sz="0" w:space="0" w:color="auto"/>
                                            <w:right w:val="none" w:sz="0" w:space="0" w:color="auto"/>
                                          </w:divBdr>
                                        </w:div>
                                        <w:div w:id="528102262">
                                          <w:marLeft w:val="0"/>
                                          <w:marRight w:val="0"/>
                                          <w:marTop w:val="130"/>
                                          <w:marBottom w:val="0"/>
                                          <w:divBdr>
                                            <w:top w:val="none" w:sz="0" w:space="0" w:color="auto"/>
                                            <w:left w:val="none" w:sz="0" w:space="0" w:color="auto"/>
                                            <w:bottom w:val="none" w:sz="0" w:space="0" w:color="auto"/>
                                            <w:right w:val="none" w:sz="0" w:space="0" w:color="auto"/>
                                          </w:divBdr>
                                        </w:div>
                                        <w:div w:id="1050105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082054">
                                  <w:marLeft w:val="0"/>
                                  <w:marRight w:val="0"/>
                                  <w:marTop w:val="0"/>
                                  <w:marBottom w:val="259"/>
                                  <w:divBdr>
                                    <w:top w:val="none" w:sz="0" w:space="0" w:color="auto"/>
                                    <w:left w:val="none" w:sz="0" w:space="0" w:color="auto"/>
                                    <w:bottom w:val="none" w:sz="0" w:space="0" w:color="auto"/>
                                    <w:right w:val="none" w:sz="0" w:space="0" w:color="auto"/>
                                  </w:divBdr>
                                  <w:divsChild>
                                    <w:div w:id="1462459479">
                                      <w:marLeft w:val="0"/>
                                      <w:marRight w:val="0"/>
                                      <w:marTop w:val="0"/>
                                      <w:marBottom w:val="0"/>
                                      <w:divBdr>
                                        <w:top w:val="none" w:sz="0" w:space="0" w:color="auto"/>
                                        <w:left w:val="none" w:sz="0" w:space="0" w:color="auto"/>
                                        <w:bottom w:val="none" w:sz="0" w:space="0" w:color="auto"/>
                                        <w:right w:val="none" w:sz="0" w:space="0" w:color="auto"/>
                                      </w:divBdr>
                                    </w:div>
                                    <w:div w:id="605700184">
                                      <w:marLeft w:val="0"/>
                                      <w:marRight w:val="0"/>
                                      <w:marTop w:val="0"/>
                                      <w:marBottom w:val="0"/>
                                      <w:divBdr>
                                        <w:top w:val="none" w:sz="0" w:space="0" w:color="auto"/>
                                        <w:left w:val="none" w:sz="0" w:space="0" w:color="auto"/>
                                        <w:bottom w:val="none" w:sz="0" w:space="0" w:color="auto"/>
                                        <w:right w:val="none" w:sz="0" w:space="0" w:color="auto"/>
                                      </w:divBdr>
                                    </w:div>
                                    <w:div w:id="352460905">
                                      <w:marLeft w:val="0"/>
                                      <w:marRight w:val="0"/>
                                      <w:marTop w:val="0"/>
                                      <w:marBottom w:val="0"/>
                                      <w:divBdr>
                                        <w:top w:val="none" w:sz="0" w:space="0" w:color="auto"/>
                                        <w:left w:val="none" w:sz="0" w:space="0" w:color="auto"/>
                                        <w:bottom w:val="none" w:sz="0" w:space="0" w:color="auto"/>
                                        <w:right w:val="none" w:sz="0" w:space="0" w:color="auto"/>
                                      </w:divBdr>
                                    </w:div>
                                    <w:div w:id="1713074846">
                                      <w:marLeft w:val="0"/>
                                      <w:marRight w:val="0"/>
                                      <w:marTop w:val="0"/>
                                      <w:marBottom w:val="0"/>
                                      <w:divBdr>
                                        <w:top w:val="none" w:sz="0" w:space="0" w:color="auto"/>
                                        <w:left w:val="none" w:sz="0" w:space="0" w:color="auto"/>
                                        <w:bottom w:val="none" w:sz="0" w:space="0" w:color="auto"/>
                                        <w:right w:val="none" w:sz="0" w:space="0" w:color="auto"/>
                                      </w:divBdr>
                                    </w:div>
                                    <w:div w:id="967928701">
                                      <w:marLeft w:val="0"/>
                                      <w:marRight w:val="0"/>
                                      <w:marTop w:val="0"/>
                                      <w:marBottom w:val="0"/>
                                      <w:divBdr>
                                        <w:top w:val="none" w:sz="0" w:space="0" w:color="auto"/>
                                        <w:left w:val="none" w:sz="0" w:space="0" w:color="auto"/>
                                        <w:bottom w:val="none" w:sz="0" w:space="0" w:color="auto"/>
                                        <w:right w:val="none" w:sz="0" w:space="0" w:color="auto"/>
                                      </w:divBdr>
                                    </w:div>
                                    <w:div w:id="1245382408">
                                      <w:marLeft w:val="0"/>
                                      <w:marRight w:val="0"/>
                                      <w:marTop w:val="0"/>
                                      <w:marBottom w:val="0"/>
                                      <w:divBdr>
                                        <w:top w:val="none" w:sz="0" w:space="0" w:color="auto"/>
                                        <w:left w:val="none" w:sz="0" w:space="0" w:color="auto"/>
                                        <w:bottom w:val="none" w:sz="0" w:space="0" w:color="auto"/>
                                        <w:right w:val="none" w:sz="0" w:space="0" w:color="auto"/>
                                      </w:divBdr>
                                    </w:div>
                                  </w:divsChild>
                                </w:div>
                                <w:div w:id="401409928">
                                  <w:marLeft w:val="0"/>
                                  <w:marRight w:val="0"/>
                                  <w:marTop w:val="0"/>
                                  <w:marBottom w:val="259"/>
                                  <w:divBdr>
                                    <w:top w:val="none" w:sz="0" w:space="0" w:color="auto"/>
                                    <w:left w:val="none" w:sz="0" w:space="0" w:color="auto"/>
                                    <w:bottom w:val="none" w:sz="0" w:space="0" w:color="auto"/>
                                    <w:right w:val="none" w:sz="0" w:space="0" w:color="auto"/>
                                  </w:divBdr>
                                  <w:divsChild>
                                    <w:div w:id="565606977">
                                      <w:marLeft w:val="0"/>
                                      <w:marRight w:val="0"/>
                                      <w:marTop w:val="0"/>
                                      <w:marBottom w:val="0"/>
                                      <w:divBdr>
                                        <w:top w:val="none" w:sz="0" w:space="0" w:color="auto"/>
                                        <w:left w:val="none" w:sz="0" w:space="0" w:color="auto"/>
                                        <w:bottom w:val="none" w:sz="0" w:space="0" w:color="auto"/>
                                        <w:right w:val="none" w:sz="0" w:space="0" w:color="auto"/>
                                      </w:divBdr>
                                    </w:div>
                                    <w:div w:id="1018504277">
                                      <w:marLeft w:val="0"/>
                                      <w:marRight w:val="0"/>
                                      <w:marTop w:val="0"/>
                                      <w:marBottom w:val="0"/>
                                      <w:divBdr>
                                        <w:top w:val="none" w:sz="0" w:space="0" w:color="auto"/>
                                        <w:left w:val="none" w:sz="0" w:space="0" w:color="auto"/>
                                        <w:bottom w:val="none" w:sz="0" w:space="0" w:color="auto"/>
                                        <w:right w:val="none" w:sz="0" w:space="0" w:color="auto"/>
                                      </w:divBdr>
                                    </w:div>
                                    <w:div w:id="1754279830">
                                      <w:marLeft w:val="0"/>
                                      <w:marRight w:val="0"/>
                                      <w:marTop w:val="0"/>
                                      <w:marBottom w:val="0"/>
                                      <w:divBdr>
                                        <w:top w:val="none" w:sz="0" w:space="0" w:color="auto"/>
                                        <w:left w:val="none" w:sz="0" w:space="0" w:color="auto"/>
                                        <w:bottom w:val="none" w:sz="0" w:space="0" w:color="auto"/>
                                        <w:right w:val="none" w:sz="0" w:space="0" w:color="auto"/>
                                      </w:divBdr>
                                    </w:div>
                                    <w:div w:id="690685973">
                                      <w:marLeft w:val="0"/>
                                      <w:marRight w:val="0"/>
                                      <w:marTop w:val="0"/>
                                      <w:marBottom w:val="0"/>
                                      <w:divBdr>
                                        <w:top w:val="none" w:sz="0" w:space="0" w:color="auto"/>
                                        <w:left w:val="none" w:sz="0" w:space="0" w:color="auto"/>
                                        <w:bottom w:val="none" w:sz="0" w:space="0" w:color="auto"/>
                                        <w:right w:val="none" w:sz="0" w:space="0" w:color="auto"/>
                                      </w:divBdr>
                                    </w:div>
                                    <w:div w:id="245116548">
                                      <w:marLeft w:val="0"/>
                                      <w:marRight w:val="0"/>
                                      <w:marTop w:val="0"/>
                                      <w:marBottom w:val="0"/>
                                      <w:divBdr>
                                        <w:top w:val="none" w:sz="0" w:space="0" w:color="auto"/>
                                        <w:left w:val="none" w:sz="0" w:space="0" w:color="auto"/>
                                        <w:bottom w:val="none" w:sz="0" w:space="0" w:color="auto"/>
                                        <w:right w:val="none" w:sz="0" w:space="0" w:color="auto"/>
                                      </w:divBdr>
                                    </w:div>
                                    <w:div w:id="570848254">
                                      <w:marLeft w:val="0"/>
                                      <w:marRight w:val="0"/>
                                      <w:marTop w:val="0"/>
                                      <w:marBottom w:val="0"/>
                                      <w:divBdr>
                                        <w:top w:val="none" w:sz="0" w:space="0" w:color="auto"/>
                                        <w:left w:val="none" w:sz="0" w:space="0" w:color="auto"/>
                                        <w:bottom w:val="none" w:sz="0" w:space="0" w:color="auto"/>
                                        <w:right w:val="none" w:sz="0" w:space="0" w:color="auto"/>
                                      </w:divBdr>
                                    </w:div>
                                    <w:div w:id="124927608">
                                      <w:marLeft w:val="0"/>
                                      <w:marRight w:val="0"/>
                                      <w:marTop w:val="0"/>
                                      <w:marBottom w:val="0"/>
                                      <w:divBdr>
                                        <w:top w:val="none" w:sz="0" w:space="0" w:color="auto"/>
                                        <w:left w:val="none" w:sz="0" w:space="0" w:color="auto"/>
                                        <w:bottom w:val="none" w:sz="0" w:space="0" w:color="auto"/>
                                        <w:right w:val="none" w:sz="0" w:space="0" w:color="auto"/>
                                      </w:divBdr>
                                    </w:div>
                                    <w:div w:id="574901960">
                                      <w:marLeft w:val="0"/>
                                      <w:marRight w:val="0"/>
                                      <w:marTop w:val="0"/>
                                      <w:marBottom w:val="0"/>
                                      <w:divBdr>
                                        <w:top w:val="none" w:sz="0" w:space="0" w:color="auto"/>
                                        <w:left w:val="none" w:sz="0" w:space="0" w:color="auto"/>
                                        <w:bottom w:val="none" w:sz="0" w:space="0" w:color="auto"/>
                                        <w:right w:val="none" w:sz="0" w:space="0" w:color="auto"/>
                                      </w:divBdr>
                                    </w:div>
                                    <w:div w:id="1570572528">
                                      <w:marLeft w:val="0"/>
                                      <w:marRight w:val="0"/>
                                      <w:marTop w:val="0"/>
                                      <w:marBottom w:val="0"/>
                                      <w:divBdr>
                                        <w:top w:val="none" w:sz="0" w:space="0" w:color="auto"/>
                                        <w:left w:val="none" w:sz="0" w:space="0" w:color="auto"/>
                                        <w:bottom w:val="none" w:sz="0" w:space="0" w:color="auto"/>
                                        <w:right w:val="none" w:sz="0" w:space="0" w:color="auto"/>
                                      </w:divBdr>
                                    </w:div>
                                    <w:div w:id="1617251460">
                                      <w:marLeft w:val="0"/>
                                      <w:marRight w:val="0"/>
                                      <w:marTop w:val="0"/>
                                      <w:marBottom w:val="0"/>
                                      <w:divBdr>
                                        <w:top w:val="none" w:sz="0" w:space="0" w:color="auto"/>
                                        <w:left w:val="none" w:sz="0" w:space="0" w:color="auto"/>
                                        <w:bottom w:val="none" w:sz="0" w:space="0" w:color="auto"/>
                                        <w:right w:val="none" w:sz="0" w:space="0" w:color="auto"/>
                                      </w:divBdr>
                                    </w:div>
                                    <w:div w:id="2013945138">
                                      <w:marLeft w:val="0"/>
                                      <w:marRight w:val="0"/>
                                      <w:marTop w:val="0"/>
                                      <w:marBottom w:val="0"/>
                                      <w:divBdr>
                                        <w:top w:val="none" w:sz="0" w:space="0" w:color="auto"/>
                                        <w:left w:val="none" w:sz="0" w:space="0" w:color="auto"/>
                                        <w:bottom w:val="none" w:sz="0" w:space="0" w:color="auto"/>
                                        <w:right w:val="none" w:sz="0" w:space="0" w:color="auto"/>
                                      </w:divBdr>
                                    </w:div>
                                    <w:div w:id="1663703367">
                                      <w:marLeft w:val="0"/>
                                      <w:marRight w:val="0"/>
                                      <w:marTop w:val="0"/>
                                      <w:marBottom w:val="0"/>
                                      <w:divBdr>
                                        <w:top w:val="none" w:sz="0" w:space="0" w:color="auto"/>
                                        <w:left w:val="none" w:sz="0" w:space="0" w:color="auto"/>
                                        <w:bottom w:val="none" w:sz="0" w:space="0" w:color="auto"/>
                                        <w:right w:val="none" w:sz="0" w:space="0" w:color="auto"/>
                                      </w:divBdr>
                                    </w:div>
                                    <w:div w:id="1405299527">
                                      <w:marLeft w:val="0"/>
                                      <w:marRight w:val="0"/>
                                      <w:marTop w:val="0"/>
                                      <w:marBottom w:val="0"/>
                                      <w:divBdr>
                                        <w:top w:val="none" w:sz="0" w:space="0" w:color="auto"/>
                                        <w:left w:val="none" w:sz="0" w:space="0" w:color="auto"/>
                                        <w:bottom w:val="none" w:sz="0" w:space="0" w:color="auto"/>
                                        <w:right w:val="none" w:sz="0" w:space="0" w:color="auto"/>
                                      </w:divBdr>
                                    </w:div>
                                    <w:div w:id="1530492424">
                                      <w:marLeft w:val="0"/>
                                      <w:marRight w:val="0"/>
                                      <w:marTop w:val="0"/>
                                      <w:marBottom w:val="0"/>
                                      <w:divBdr>
                                        <w:top w:val="none" w:sz="0" w:space="0" w:color="auto"/>
                                        <w:left w:val="none" w:sz="0" w:space="0" w:color="auto"/>
                                        <w:bottom w:val="none" w:sz="0" w:space="0" w:color="auto"/>
                                        <w:right w:val="none" w:sz="0" w:space="0" w:color="auto"/>
                                      </w:divBdr>
                                    </w:div>
                                    <w:div w:id="1264461708">
                                      <w:marLeft w:val="0"/>
                                      <w:marRight w:val="0"/>
                                      <w:marTop w:val="0"/>
                                      <w:marBottom w:val="0"/>
                                      <w:divBdr>
                                        <w:top w:val="none" w:sz="0" w:space="0" w:color="auto"/>
                                        <w:left w:val="none" w:sz="0" w:space="0" w:color="auto"/>
                                        <w:bottom w:val="none" w:sz="0" w:space="0" w:color="auto"/>
                                        <w:right w:val="none" w:sz="0" w:space="0" w:color="auto"/>
                                      </w:divBdr>
                                    </w:div>
                                    <w:div w:id="1182087005">
                                      <w:marLeft w:val="0"/>
                                      <w:marRight w:val="0"/>
                                      <w:marTop w:val="0"/>
                                      <w:marBottom w:val="0"/>
                                      <w:divBdr>
                                        <w:top w:val="none" w:sz="0" w:space="0" w:color="auto"/>
                                        <w:left w:val="none" w:sz="0" w:space="0" w:color="auto"/>
                                        <w:bottom w:val="none" w:sz="0" w:space="0" w:color="auto"/>
                                        <w:right w:val="none" w:sz="0" w:space="0" w:color="auto"/>
                                      </w:divBdr>
                                    </w:div>
                                    <w:div w:id="16472992">
                                      <w:marLeft w:val="0"/>
                                      <w:marRight w:val="0"/>
                                      <w:marTop w:val="0"/>
                                      <w:marBottom w:val="0"/>
                                      <w:divBdr>
                                        <w:top w:val="none" w:sz="0" w:space="0" w:color="auto"/>
                                        <w:left w:val="none" w:sz="0" w:space="0" w:color="auto"/>
                                        <w:bottom w:val="none" w:sz="0" w:space="0" w:color="auto"/>
                                        <w:right w:val="none" w:sz="0" w:space="0" w:color="auto"/>
                                      </w:divBdr>
                                    </w:div>
                                    <w:div w:id="644088316">
                                      <w:marLeft w:val="0"/>
                                      <w:marRight w:val="0"/>
                                      <w:marTop w:val="0"/>
                                      <w:marBottom w:val="0"/>
                                      <w:divBdr>
                                        <w:top w:val="none" w:sz="0" w:space="0" w:color="auto"/>
                                        <w:left w:val="none" w:sz="0" w:space="0" w:color="auto"/>
                                        <w:bottom w:val="none" w:sz="0" w:space="0" w:color="auto"/>
                                        <w:right w:val="none" w:sz="0" w:space="0" w:color="auto"/>
                                      </w:divBdr>
                                    </w:div>
                                    <w:div w:id="424770658">
                                      <w:marLeft w:val="0"/>
                                      <w:marRight w:val="0"/>
                                      <w:marTop w:val="0"/>
                                      <w:marBottom w:val="0"/>
                                      <w:divBdr>
                                        <w:top w:val="none" w:sz="0" w:space="0" w:color="auto"/>
                                        <w:left w:val="none" w:sz="0" w:space="0" w:color="auto"/>
                                        <w:bottom w:val="none" w:sz="0" w:space="0" w:color="auto"/>
                                        <w:right w:val="none" w:sz="0" w:space="0" w:color="auto"/>
                                      </w:divBdr>
                                    </w:div>
                                    <w:div w:id="1844585559">
                                      <w:marLeft w:val="0"/>
                                      <w:marRight w:val="0"/>
                                      <w:marTop w:val="0"/>
                                      <w:marBottom w:val="0"/>
                                      <w:divBdr>
                                        <w:top w:val="none" w:sz="0" w:space="0" w:color="auto"/>
                                        <w:left w:val="none" w:sz="0" w:space="0" w:color="auto"/>
                                        <w:bottom w:val="none" w:sz="0" w:space="0" w:color="auto"/>
                                        <w:right w:val="none" w:sz="0" w:space="0" w:color="auto"/>
                                      </w:divBdr>
                                    </w:div>
                                    <w:div w:id="552422783">
                                      <w:marLeft w:val="0"/>
                                      <w:marRight w:val="0"/>
                                      <w:marTop w:val="0"/>
                                      <w:marBottom w:val="0"/>
                                      <w:divBdr>
                                        <w:top w:val="none" w:sz="0" w:space="0" w:color="auto"/>
                                        <w:left w:val="none" w:sz="0" w:space="0" w:color="auto"/>
                                        <w:bottom w:val="none" w:sz="0" w:space="0" w:color="auto"/>
                                        <w:right w:val="none" w:sz="0" w:space="0" w:color="auto"/>
                                      </w:divBdr>
                                    </w:div>
                                  </w:divsChild>
                                </w:div>
                                <w:div w:id="831995165">
                                  <w:marLeft w:val="0"/>
                                  <w:marRight w:val="0"/>
                                  <w:marTop w:val="0"/>
                                  <w:marBottom w:val="0"/>
                                  <w:divBdr>
                                    <w:top w:val="none" w:sz="0" w:space="0" w:color="auto"/>
                                    <w:left w:val="none" w:sz="0" w:space="0" w:color="auto"/>
                                    <w:bottom w:val="none" w:sz="0" w:space="0" w:color="auto"/>
                                    <w:right w:val="none" w:sz="0" w:space="0" w:color="auto"/>
                                  </w:divBdr>
                                  <w:divsChild>
                                    <w:div w:id="1835994119">
                                      <w:marLeft w:val="0"/>
                                      <w:marRight w:val="65"/>
                                      <w:marTop w:val="0"/>
                                      <w:marBottom w:val="0"/>
                                      <w:divBdr>
                                        <w:top w:val="none" w:sz="0" w:space="0" w:color="auto"/>
                                        <w:left w:val="none" w:sz="0" w:space="0" w:color="auto"/>
                                        <w:bottom w:val="none" w:sz="0" w:space="0" w:color="auto"/>
                                        <w:right w:val="none" w:sz="0" w:space="0" w:color="auto"/>
                                      </w:divBdr>
                                    </w:div>
                                    <w:div w:id="2066054821">
                                      <w:marLeft w:val="0"/>
                                      <w:marRight w:val="0"/>
                                      <w:marTop w:val="65"/>
                                      <w:marBottom w:val="65"/>
                                      <w:divBdr>
                                        <w:top w:val="none" w:sz="0" w:space="0" w:color="auto"/>
                                        <w:left w:val="none" w:sz="0" w:space="0" w:color="auto"/>
                                        <w:bottom w:val="none" w:sz="0" w:space="0" w:color="auto"/>
                                        <w:right w:val="none" w:sz="0" w:space="0" w:color="auto"/>
                                      </w:divBdr>
                                    </w:div>
                                  </w:divsChild>
                                </w:div>
                                <w:div w:id="1511263640">
                                  <w:marLeft w:val="0"/>
                                  <w:marRight w:val="0"/>
                                  <w:marTop w:val="65"/>
                                  <w:marBottom w:val="0"/>
                                  <w:divBdr>
                                    <w:top w:val="none" w:sz="0" w:space="0" w:color="auto"/>
                                    <w:left w:val="none" w:sz="0" w:space="0" w:color="auto"/>
                                    <w:bottom w:val="none" w:sz="0" w:space="0" w:color="auto"/>
                                    <w:right w:val="none" w:sz="0" w:space="0" w:color="auto"/>
                                  </w:divBdr>
                                  <w:divsChild>
                                    <w:div w:id="725027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27314474">
      <w:bodyDiv w:val="1"/>
      <w:marLeft w:val="0"/>
      <w:marRight w:val="0"/>
      <w:marTop w:val="0"/>
      <w:marBottom w:val="0"/>
      <w:divBdr>
        <w:top w:val="none" w:sz="0" w:space="0" w:color="auto"/>
        <w:left w:val="none" w:sz="0" w:space="0" w:color="auto"/>
        <w:bottom w:val="none" w:sz="0" w:space="0" w:color="auto"/>
        <w:right w:val="none" w:sz="0" w:space="0" w:color="auto"/>
      </w:divBdr>
    </w:div>
    <w:div w:id="777944156">
      <w:bodyDiv w:val="1"/>
      <w:marLeft w:val="0"/>
      <w:marRight w:val="0"/>
      <w:marTop w:val="0"/>
      <w:marBottom w:val="0"/>
      <w:divBdr>
        <w:top w:val="none" w:sz="0" w:space="0" w:color="auto"/>
        <w:left w:val="none" w:sz="0" w:space="0" w:color="auto"/>
        <w:bottom w:val="none" w:sz="0" w:space="0" w:color="auto"/>
        <w:right w:val="none" w:sz="0" w:space="0" w:color="auto"/>
      </w:divBdr>
    </w:div>
    <w:div w:id="863403567">
      <w:bodyDiv w:val="1"/>
      <w:marLeft w:val="0"/>
      <w:marRight w:val="0"/>
      <w:marTop w:val="0"/>
      <w:marBottom w:val="0"/>
      <w:divBdr>
        <w:top w:val="none" w:sz="0" w:space="0" w:color="auto"/>
        <w:left w:val="none" w:sz="0" w:space="0" w:color="auto"/>
        <w:bottom w:val="none" w:sz="0" w:space="0" w:color="auto"/>
        <w:right w:val="none" w:sz="0" w:space="0" w:color="auto"/>
      </w:divBdr>
    </w:div>
    <w:div w:id="900792898">
      <w:bodyDiv w:val="1"/>
      <w:marLeft w:val="0"/>
      <w:marRight w:val="0"/>
      <w:marTop w:val="0"/>
      <w:marBottom w:val="0"/>
      <w:divBdr>
        <w:top w:val="none" w:sz="0" w:space="0" w:color="auto"/>
        <w:left w:val="none" w:sz="0" w:space="0" w:color="auto"/>
        <w:bottom w:val="none" w:sz="0" w:space="0" w:color="auto"/>
        <w:right w:val="none" w:sz="0" w:space="0" w:color="auto"/>
      </w:divBdr>
      <w:divsChild>
        <w:div w:id="1447309036">
          <w:marLeft w:val="0"/>
          <w:marRight w:val="0"/>
          <w:marTop w:val="0"/>
          <w:marBottom w:val="0"/>
          <w:divBdr>
            <w:top w:val="none" w:sz="0" w:space="0" w:color="auto"/>
            <w:left w:val="none" w:sz="0" w:space="0" w:color="auto"/>
            <w:bottom w:val="none" w:sz="0" w:space="0" w:color="auto"/>
            <w:right w:val="none" w:sz="0" w:space="0" w:color="auto"/>
          </w:divBdr>
          <w:divsChild>
            <w:div w:id="2128424749">
              <w:marLeft w:val="0"/>
              <w:marRight w:val="0"/>
              <w:marTop w:val="0"/>
              <w:marBottom w:val="0"/>
              <w:divBdr>
                <w:top w:val="none" w:sz="0" w:space="0" w:color="auto"/>
                <w:left w:val="none" w:sz="0" w:space="0" w:color="auto"/>
                <w:bottom w:val="none" w:sz="0" w:space="0" w:color="auto"/>
                <w:right w:val="none" w:sz="0" w:space="0" w:color="auto"/>
              </w:divBdr>
              <w:divsChild>
                <w:div w:id="759109467">
                  <w:marLeft w:val="0"/>
                  <w:marRight w:val="0"/>
                  <w:marTop w:val="0"/>
                  <w:marBottom w:val="0"/>
                  <w:divBdr>
                    <w:top w:val="none" w:sz="0" w:space="0" w:color="auto"/>
                    <w:left w:val="none" w:sz="0" w:space="0" w:color="auto"/>
                    <w:bottom w:val="none" w:sz="0" w:space="0" w:color="auto"/>
                    <w:right w:val="none" w:sz="0" w:space="0" w:color="auto"/>
                  </w:divBdr>
                  <w:divsChild>
                    <w:div w:id="409546366">
                      <w:marLeft w:val="0"/>
                      <w:marRight w:val="0"/>
                      <w:marTop w:val="0"/>
                      <w:marBottom w:val="0"/>
                      <w:divBdr>
                        <w:top w:val="none" w:sz="0" w:space="0" w:color="auto"/>
                        <w:left w:val="none" w:sz="0" w:space="0" w:color="auto"/>
                        <w:bottom w:val="none" w:sz="0" w:space="0" w:color="auto"/>
                        <w:right w:val="none" w:sz="0" w:space="0" w:color="auto"/>
                      </w:divBdr>
                      <w:divsChild>
                        <w:div w:id="1804536937">
                          <w:marLeft w:val="0"/>
                          <w:marRight w:val="0"/>
                          <w:marTop w:val="0"/>
                          <w:marBottom w:val="0"/>
                          <w:divBdr>
                            <w:top w:val="none" w:sz="0" w:space="0" w:color="auto"/>
                            <w:left w:val="none" w:sz="0" w:space="0" w:color="auto"/>
                            <w:bottom w:val="none" w:sz="0" w:space="0" w:color="auto"/>
                            <w:right w:val="none" w:sz="0" w:space="0" w:color="auto"/>
                          </w:divBdr>
                          <w:divsChild>
                            <w:div w:id="279411907">
                              <w:marLeft w:val="0"/>
                              <w:marRight w:val="0"/>
                              <w:marTop w:val="0"/>
                              <w:marBottom w:val="0"/>
                              <w:divBdr>
                                <w:top w:val="none" w:sz="0" w:space="0" w:color="auto"/>
                                <w:left w:val="none" w:sz="0" w:space="0" w:color="auto"/>
                                <w:bottom w:val="none" w:sz="0" w:space="0" w:color="auto"/>
                                <w:right w:val="none" w:sz="0" w:space="0" w:color="auto"/>
                              </w:divBdr>
                              <w:divsChild>
                                <w:div w:id="810178228">
                                  <w:marLeft w:val="0"/>
                                  <w:marRight w:val="0"/>
                                  <w:marTop w:val="0"/>
                                  <w:marBottom w:val="0"/>
                                  <w:divBdr>
                                    <w:top w:val="none" w:sz="0" w:space="0" w:color="auto"/>
                                    <w:left w:val="none" w:sz="0" w:space="0" w:color="auto"/>
                                    <w:bottom w:val="none" w:sz="0" w:space="0" w:color="auto"/>
                                    <w:right w:val="none" w:sz="0" w:space="0" w:color="auto"/>
                                  </w:divBdr>
                                  <w:divsChild>
                                    <w:div w:id="1739552961">
                                      <w:marLeft w:val="0"/>
                                      <w:marRight w:val="60"/>
                                      <w:marTop w:val="0"/>
                                      <w:marBottom w:val="0"/>
                                      <w:divBdr>
                                        <w:top w:val="none" w:sz="0" w:space="0" w:color="auto"/>
                                        <w:left w:val="none" w:sz="0" w:space="0" w:color="auto"/>
                                        <w:bottom w:val="none" w:sz="0" w:space="0" w:color="auto"/>
                                        <w:right w:val="none" w:sz="0" w:space="0" w:color="auto"/>
                                      </w:divBdr>
                                      <w:divsChild>
                                        <w:div w:id="678385042">
                                          <w:marLeft w:val="0"/>
                                          <w:marRight w:val="0"/>
                                          <w:marTop w:val="0"/>
                                          <w:marBottom w:val="0"/>
                                          <w:divBdr>
                                            <w:top w:val="none" w:sz="0" w:space="0" w:color="auto"/>
                                            <w:left w:val="none" w:sz="0" w:space="0" w:color="auto"/>
                                            <w:bottom w:val="none" w:sz="0" w:space="0" w:color="auto"/>
                                            <w:right w:val="none" w:sz="0" w:space="0" w:color="auto"/>
                                          </w:divBdr>
                                        </w:div>
                                        <w:div w:id="1993558639">
                                          <w:marLeft w:val="0"/>
                                          <w:marRight w:val="0"/>
                                          <w:marTop w:val="0"/>
                                          <w:marBottom w:val="0"/>
                                          <w:divBdr>
                                            <w:top w:val="none" w:sz="0" w:space="0" w:color="auto"/>
                                            <w:left w:val="none" w:sz="0" w:space="0" w:color="auto"/>
                                            <w:bottom w:val="none" w:sz="0" w:space="0" w:color="auto"/>
                                            <w:right w:val="none" w:sz="0" w:space="0" w:color="auto"/>
                                          </w:divBdr>
                                        </w:div>
                                        <w:div w:id="1369834773">
                                          <w:marLeft w:val="0"/>
                                          <w:marRight w:val="0"/>
                                          <w:marTop w:val="0"/>
                                          <w:marBottom w:val="0"/>
                                          <w:divBdr>
                                            <w:top w:val="single" w:sz="6" w:space="12" w:color="999999"/>
                                            <w:left w:val="single" w:sz="6" w:space="12" w:color="999999"/>
                                            <w:bottom w:val="single" w:sz="6" w:space="12" w:color="999999"/>
                                            <w:right w:val="single" w:sz="6" w:space="12" w:color="999999"/>
                                          </w:divBdr>
                                          <w:divsChild>
                                            <w:div w:id="897982542">
                                              <w:marLeft w:val="0"/>
                                              <w:marRight w:val="0"/>
                                              <w:marTop w:val="0"/>
                                              <w:marBottom w:val="0"/>
                                              <w:divBdr>
                                                <w:top w:val="none" w:sz="0" w:space="0" w:color="auto"/>
                                                <w:left w:val="none" w:sz="0" w:space="0" w:color="auto"/>
                                                <w:bottom w:val="none" w:sz="0" w:space="0" w:color="auto"/>
                                                <w:right w:val="none" w:sz="0" w:space="0" w:color="auto"/>
                                              </w:divBdr>
                                            </w:div>
                                          </w:divsChild>
                                        </w:div>
                                        <w:div w:id="234553834">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 w:id="735206363">
                                  <w:marLeft w:val="0"/>
                                  <w:marRight w:val="0"/>
                                  <w:marTop w:val="0"/>
                                  <w:marBottom w:val="0"/>
                                  <w:divBdr>
                                    <w:top w:val="none" w:sz="0" w:space="0" w:color="auto"/>
                                    <w:left w:val="none" w:sz="0" w:space="0" w:color="auto"/>
                                    <w:bottom w:val="none" w:sz="0" w:space="0" w:color="auto"/>
                                    <w:right w:val="none" w:sz="0" w:space="0" w:color="auto"/>
                                  </w:divBdr>
                                  <w:divsChild>
                                    <w:div w:id="518474662">
                                      <w:marLeft w:val="60"/>
                                      <w:marRight w:val="0"/>
                                      <w:marTop w:val="0"/>
                                      <w:marBottom w:val="0"/>
                                      <w:divBdr>
                                        <w:top w:val="none" w:sz="0" w:space="0" w:color="auto"/>
                                        <w:left w:val="none" w:sz="0" w:space="0" w:color="auto"/>
                                        <w:bottom w:val="none" w:sz="0" w:space="0" w:color="auto"/>
                                        <w:right w:val="none" w:sz="0" w:space="0" w:color="auto"/>
                                      </w:divBdr>
                                      <w:divsChild>
                                        <w:div w:id="79839387">
                                          <w:marLeft w:val="0"/>
                                          <w:marRight w:val="0"/>
                                          <w:marTop w:val="0"/>
                                          <w:marBottom w:val="0"/>
                                          <w:divBdr>
                                            <w:top w:val="none" w:sz="0" w:space="0" w:color="auto"/>
                                            <w:left w:val="none" w:sz="0" w:space="0" w:color="auto"/>
                                            <w:bottom w:val="none" w:sz="0" w:space="0" w:color="auto"/>
                                            <w:right w:val="none" w:sz="0" w:space="0" w:color="auto"/>
                                          </w:divBdr>
                                          <w:divsChild>
                                            <w:div w:id="1354186796">
                                              <w:marLeft w:val="0"/>
                                              <w:marRight w:val="0"/>
                                              <w:marTop w:val="0"/>
                                              <w:marBottom w:val="120"/>
                                              <w:divBdr>
                                                <w:top w:val="single" w:sz="6" w:space="0" w:color="F5F5F5"/>
                                                <w:left w:val="single" w:sz="6" w:space="0" w:color="F5F5F5"/>
                                                <w:bottom w:val="single" w:sz="6" w:space="0" w:color="F5F5F5"/>
                                                <w:right w:val="single" w:sz="6" w:space="0" w:color="F5F5F5"/>
                                              </w:divBdr>
                                              <w:divsChild>
                                                <w:div w:id="1497303366">
                                                  <w:marLeft w:val="0"/>
                                                  <w:marRight w:val="0"/>
                                                  <w:marTop w:val="0"/>
                                                  <w:marBottom w:val="0"/>
                                                  <w:divBdr>
                                                    <w:top w:val="none" w:sz="0" w:space="0" w:color="auto"/>
                                                    <w:left w:val="none" w:sz="0" w:space="0" w:color="auto"/>
                                                    <w:bottom w:val="none" w:sz="0" w:space="0" w:color="auto"/>
                                                    <w:right w:val="none" w:sz="0" w:space="0" w:color="auto"/>
                                                  </w:divBdr>
                                                  <w:divsChild>
                                                    <w:div w:id="1608467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913781191">
      <w:bodyDiv w:val="1"/>
      <w:marLeft w:val="0"/>
      <w:marRight w:val="0"/>
      <w:marTop w:val="0"/>
      <w:marBottom w:val="0"/>
      <w:divBdr>
        <w:top w:val="none" w:sz="0" w:space="0" w:color="auto"/>
        <w:left w:val="none" w:sz="0" w:space="0" w:color="auto"/>
        <w:bottom w:val="none" w:sz="0" w:space="0" w:color="auto"/>
        <w:right w:val="none" w:sz="0" w:space="0" w:color="auto"/>
      </w:divBdr>
    </w:div>
    <w:div w:id="1186142035">
      <w:bodyDiv w:val="1"/>
      <w:marLeft w:val="0"/>
      <w:marRight w:val="0"/>
      <w:marTop w:val="0"/>
      <w:marBottom w:val="0"/>
      <w:divBdr>
        <w:top w:val="none" w:sz="0" w:space="0" w:color="auto"/>
        <w:left w:val="none" w:sz="0" w:space="0" w:color="auto"/>
        <w:bottom w:val="none" w:sz="0" w:space="0" w:color="auto"/>
        <w:right w:val="none" w:sz="0" w:space="0" w:color="auto"/>
      </w:divBdr>
    </w:div>
    <w:div w:id="1412039839">
      <w:bodyDiv w:val="1"/>
      <w:marLeft w:val="0"/>
      <w:marRight w:val="0"/>
      <w:marTop w:val="0"/>
      <w:marBottom w:val="0"/>
      <w:divBdr>
        <w:top w:val="none" w:sz="0" w:space="0" w:color="auto"/>
        <w:left w:val="none" w:sz="0" w:space="0" w:color="auto"/>
        <w:bottom w:val="none" w:sz="0" w:space="0" w:color="auto"/>
        <w:right w:val="none" w:sz="0" w:space="0" w:color="auto"/>
      </w:divBdr>
    </w:div>
    <w:div w:id="1500850598">
      <w:bodyDiv w:val="1"/>
      <w:marLeft w:val="0"/>
      <w:marRight w:val="0"/>
      <w:marTop w:val="0"/>
      <w:marBottom w:val="0"/>
      <w:divBdr>
        <w:top w:val="none" w:sz="0" w:space="0" w:color="auto"/>
        <w:left w:val="none" w:sz="0" w:space="0" w:color="auto"/>
        <w:bottom w:val="none" w:sz="0" w:space="0" w:color="auto"/>
        <w:right w:val="none" w:sz="0" w:space="0" w:color="auto"/>
      </w:divBdr>
      <w:divsChild>
        <w:div w:id="2049377139">
          <w:marLeft w:val="0"/>
          <w:marRight w:val="0"/>
          <w:marTop w:val="0"/>
          <w:marBottom w:val="0"/>
          <w:divBdr>
            <w:top w:val="none" w:sz="0" w:space="0" w:color="auto"/>
            <w:left w:val="none" w:sz="0" w:space="0" w:color="auto"/>
            <w:bottom w:val="none" w:sz="0" w:space="0" w:color="auto"/>
            <w:right w:val="none" w:sz="0" w:space="0" w:color="auto"/>
          </w:divBdr>
        </w:div>
        <w:div w:id="335038307">
          <w:marLeft w:val="0"/>
          <w:marRight w:val="0"/>
          <w:marTop w:val="0"/>
          <w:marBottom w:val="0"/>
          <w:divBdr>
            <w:top w:val="none" w:sz="0" w:space="0" w:color="auto"/>
            <w:left w:val="none" w:sz="0" w:space="0" w:color="auto"/>
            <w:bottom w:val="none" w:sz="0" w:space="0" w:color="auto"/>
            <w:right w:val="none" w:sz="0" w:space="0" w:color="auto"/>
          </w:divBdr>
          <w:divsChild>
            <w:div w:id="597327217">
              <w:marLeft w:val="0"/>
              <w:marRight w:val="0"/>
              <w:marTop w:val="0"/>
              <w:marBottom w:val="0"/>
              <w:divBdr>
                <w:top w:val="none" w:sz="0" w:space="0" w:color="auto"/>
                <w:left w:val="none" w:sz="0" w:space="0" w:color="auto"/>
                <w:bottom w:val="none" w:sz="0" w:space="0" w:color="auto"/>
                <w:right w:val="none" w:sz="0" w:space="0" w:color="auto"/>
              </w:divBdr>
              <w:divsChild>
                <w:div w:id="351763836">
                  <w:marLeft w:val="0"/>
                  <w:marRight w:val="0"/>
                  <w:marTop w:val="0"/>
                  <w:marBottom w:val="0"/>
                  <w:divBdr>
                    <w:top w:val="none" w:sz="0" w:space="0" w:color="auto"/>
                    <w:left w:val="none" w:sz="0" w:space="0" w:color="auto"/>
                    <w:bottom w:val="none" w:sz="0" w:space="0" w:color="auto"/>
                    <w:right w:val="none" w:sz="0" w:space="0" w:color="auto"/>
                  </w:divBdr>
                  <w:divsChild>
                    <w:div w:id="605775946">
                      <w:marLeft w:val="0"/>
                      <w:marRight w:val="0"/>
                      <w:marTop w:val="0"/>
                      <w:marBottom w:val="0"/>
                      <w:divBdr>
                        <w:top w:val="none" w:sz="0" w:space="0" w:color="auto"/>
                        <w:left w:val="none" w:sz="0" w:space="0" w:color="auto"/>
                        <w:bottom w:val="none" w:sz="0" w:space="0" w:color="auto"/>
                        <w:right w:val="none" w:sz="0" w:space="0" w:color="auto"/>
                      </w:divBdr>
                      <w:divsChild>
                        <w:div w:id="1550264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40932007">
          <w:marLeft w:val="0"/>
          <w:marRight w:val="0"/>
          <w:marTop w:val="0"/>
          <w:marBottom w:val="0"/>
          <w:divBdr>
            <w:top w:val="none" w:sz="0" w:space="0" w:color="auto"/>
            <w:left w:val="none" w:sz="0" w:space="0" w:color="auto"/>
            <w:bottom w:val="none" w:sz="0" w:space="0" w:color="auto"/>
            <w:right w:val="none" w:sz="0" w:space="0" w:color="auto"/>
          </w:divBdr>
          <w:divsChild>
            <w:div w:id="1155872635">
              <w:marLeft w:val="0"/>
              <w:marRight w:val="0"/>
              <w:marTop w:val="0"/>
              <w:marBottom w:val="0"/>
              <w:divBdr>
                <w:top w:val="none" w:sz="0" w:space="0" w:color="auto"/>
                <w:left w:val="none" w:sz="0" w:space="0" w:color="auto"/>
                <w:bottom w:val="none" w:sz="0" w:space="0" w:color="auto"/>
                <w:right w:val="none" w:sz="0" w:space="0" w:color="auto"/>
              </w:divBdr>
              <w:divsChild>
                <w:div w:id="1507209825">
                  <w:marLeft w:val="0"/>
                  <w:marRight w:val="0"/>
                  <w:marTop w:val="0"/>
                  <w:marBottom w:val="0"/>
                  <w:divBdr>
                    <w:top w:val="none" w:sz="0" w:space="0" w:color="auto"/>
                    <w:left w:val="none" w:sz="0" w:space="0" w:color="auto"/>
                    <w:bottom w:val="none" w:sz="0" w:space="0" w:color="auto"/>
                    <w:right w:val="none" w:sz="0" w:space="0" w:color="auto"/>
                  </w:divBdr>
                  <w:divsChild>
                    <w:div w:id="334967257">
                      <w:marLeft w:val="0"/>
                      <w:marRight w:val="0"/>
                      <w:marTop w:val="0"/>
                      <w:marBottom w:val="0"/>
                      <w:divBdr>
                        <w:top w:val="none" w:sz="0" w:space="0" w:color="auto"/>
                        <w:left w:val="none" w:sz="0" w:space="0" w:color="auto"/>
                        <w:bottom w:val="none" w:sz="0" w:space="0" w:color="auto"/>
                        <w:right w:val="none" w:sz="0" w:space="0" w:color="auto"/>
                      </w:divBdr>
                      <w:divsChild>
                        <w:div w:id="1759598148">
                          <w:marLeft w:val="0"/>
                          <w:marRight w:val="0"/>
                          <w:marTop w:val="0"/>
                          <w:marBottom w:val="0"/>
                          <w:divBdr>
                            <w:top w:val="none" w:sz="0" w:space="0" w:color="auto"/>
                            <w:left w:val="none" w:sz="0" w:space="0" w:color="auto"/>
                            <w:bottom w:val="none" w:sz="0" w:space="0" w:color="auto"/>
                            <w:right w:val="none" w:sz="0" w:space="0" w:color="auto"/>
                          </w:divBdr>
                          <w:divsChild>
                            <w:div w:id="1321038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20463928">
      <w:bodyDiv w:val="1"/>
      <w:marLeft w:val="0"/>
      <w:marRight w:val="0"/>
      <w:marTop w:val="0"/>
      <w:marBottom w:val="0"/>
      <w:divBdr>
        <w:top w:val="none" w:sz="0" w:space="0" w:color="auto"/>
        <w:left w:val="none" w:sz="0" w:space="0" w:color="auto"/>
        <w:bottom w:val="none" w:sz="0" w:space="0" w:color="auto"/>
        <w:right w:val="none" w:sz="0" w:space="0" w:color="auto"/>
      </w:divBdr>
    </w:div>
    <w:div w:id="1531843786">
      <w:bodyDiv w:val="1"/>
      <w:marLeft w:val="0"/>
      <w:marRight w:val="0"/>
      <w:marTop w:val="0"/>
      <w:marBottom w:val="0"/>
      <w:divBdr>
        <w:top w:val="none" w:sz="0" w:space="0" w:color="auto"/>
        <w:left w:val="none" w:sz="0" w:space="0" w:color="auto"/>
        <w:bottom w:val="none" w:sz="0" w:space="0" w:color="auto"/>
        <w:right w:val="none" w:sz="0" w:space="0" w:color="auto"/>
      </w:divBdr>
    </w:div>
    <w:div w:id="1630281106">
      <w:bodyDiv w:val="1"/>
      <w:marLeft w:val="0"/>
      <w:marRight w:val="0"/>
      <w:marTop w:val="0"/>
      <w:marBottom w:val="0"/>
      <w:divBdr>
        <w:top w:val="none" w:sz="0" w:space="0" w:color="auto"/>
        <w:left w:val="none" w:sz="0" w:space="0" w:color="auto"/>
        <w:bottom w:val="none" w:sz="0" w:space="0" w:color="auto"/>
        <w:right w:val="none" w:sz="0" w:space="0" w:color="auto"/>
      </w:divBdr>
    </w:div>
    <w:div w:id="1704092129">
      <w:bodyDiv w:val="1"/>
      <w:marLeft w:val="0"/>
      <w:marRight w:val="0"/>
      <w:marTop w:val="0"/>
      <w:marBottom w:val="0"/>
      <w:divBdr>
        <w:top w:val="none" w:sz="0" w:space="0" w:color="auto"/>
        <w:left w:val="none" w:sz="0" w:space="0" w:color="auto"/>
        <w:bottom w:val="none" w:sz="0" w:space="0" w:color="auto"/>
        <w:right w:val="none" w:sz="0" w:space="0" w:color="auto"/>
      </w:divBdr>
      <w:divsChild>
        <w:div w:id="595211547">
          <w:marLeft w:val="0"/>
          <w:marRight w:val="0"/>
          <w:marTop w:val="0"/>
          <w:marBottom w:val="0"/>
          <w:divBdr>
            <w:top w:val="none" w:sz="0" w:space="0" w:color="auto"/>
            <w:left w:val="none" w:sz="0" w:space="0" w:color="auto"/>
            <w:bottom w:val="none" w:sz="0" w:space="0" w:color="auto"/>
            <w:right w:val="none" w:sz="0" w:space="0" w:color="auto"/>
          </w:divBdr>
        </w:div>
        <w:div w:id="1591694475">
          <w:marLeft w:val="0"/>
          <w:marRight w:val="0"/>
          <w:marTop w:val="0"/>
          <w:marBottom w:val="0"/>
          <w:divBdr>
            <w:top w:val="none" w:sz="0" w:space="0" w:color="auto"/>
            <w:left w:val="none" w:sz="0" w:space="0" w:color="auto"/>
            <w:bottom w:val="none" w:sz="0" w:space="0" w:color="auto"/>
            <w:right w:val="none" w:sz="0" w:space="0" w:color="auto"/>
          </w:divBdr>
        </w:div>
        <w:div w:id="1733770402">
          <w:marLeft w:val="0"/>
          <w:marRight w:val="0"/>
          <w:marTop w:val="0"/>
          <w:marBottom w:val="0"/>
          <w:divBdr>
            <w:top w:val="none" w:sz="0" w:space="0" w:color="auto"/>
            <w:left w:val="none" w:sz="0" w:space="0" w:color="auto"/>
            <w:bottom w:val="none" w:sz="0" w:space="0" w:color="auto"/>
            <w:right w:val="none" w:sz="0" w:space="0" w:color="auto"/>
          </w:divBdr>
        </w:div>
        <w:div w:id="1059476819">
          <w:marLeft w:val="0"/>
          <w:marRight w:val="0"/>
          <w:marTop w:val="0"/>
          <w:marBottom w:val="0"/>
          <w:divBdr>
            <w:top w:val="none" w:sz="0" w:space="0" w:color="auto"/>
            <w:left w:val="none" w:sz="0" w:space="0" w:color="auto"/>
            <w:bottom w:val="none" w:sz="0" w:space="0" w:color="auto"/>
            <w:right w:val="none" w:sz="0" w:space="0" w:color="auto"/>
          </w:divBdr>
        </w:div>
        <w:div w:id="10693778">
          <w:marLeft w:val="0"/>
          <w:marRight w:val="0"/>
          <w:marTop w:val="0"/>
          <w:marBottom w:val="0"/>
          <w:divBdr>
            <w:top w:val="none" w:sz="0" w:space="0" w:color="auto"/>
            <w:left w:val="none" w:sz="0" w:space="0" w:color="auto"/>
            <w:bottom w:val="none" w:sz="0" w:space="0" w:color="auto"/>
            <w:right w:val="none" w:sz="0" w:space="0" w:color="auto"/>
          </w:divBdr>
        </w:div>
        <w:div w:id="1965186667">
          <w:marLeft w:val="0"/>
          <w:marRight w:val="0"/>
          <w:marTop w:val="0"/>
          <w:marBottom w:val="0"/>
          <w:divBdr>
            <w:top w:val="none" w:sz="0" w:space="0" w:color="auto"/>
            <w:left w:val="none" w:sz="0" w:space="0" w:color="auto"/>
            <w:bottom w:val="none" w:sz="0" w:space="0" w:color="auto"/>
            <w:right w:val="none" w:sz="0" w:space="0" w:color="auto"/>
          </w:divBdr>
        </w:div>
      </w:divsChild>
    </w:div>
    <w:div w:id="1704402890">
      <w:bodyDiv w:val="1"/>
      <w:marLeft w:val="0"/>
      <w:marRight w:val="0"/>
      <w:marTop w:val="0"/>
      <w:marBottom w:val="0"/>
      <w:divBdr>
        <w:top w:val="none" w:sz="0" w:space="0" w:color="auto"/>
        <w:left w:val="none" w:sz="0" w:space="0" w:color="auto"/>
        <w:bottom w:val="none" w:sz="0" w:space="0" w:color="auto"/>
        <w:right w:val="none" w:sz="0" w:space="0" w:color="auto"/>
      </w:divBdr>
    </w:div>
    <w:div w:id="1714115377">
      <w:bodyDiv w:val="1"/>
      <w:marLeft w:val="0"/>
      <w:marRight w:val="0"/>
      <w:marTop w:val="0"/>
      <w:marBottom w:val="0"/>
      <w:divBdr>
        <w:top w:val="none" w:sz="0" w:space="0" w:color="auto"/>
        <w:left w:val="none" w:sz="0" w:space="0" w:color="auto"/>
        <w:bottom w:val="none" w:sz="0" w:space="0" w:color="auto"/>
        <w:right w:val="none" w:sz="0" w:space="0" w:color="auto"/>
      </w:divBdr>
    </w:div>
    <w:div w:id="1803955983">
      <w:bodyDiv w:val="1"/>
      <w:marLeft w:val="0"/>
      <w:marRight w:val="0"/>
      <w:marTop w:val="0"/>
      <w:marBottom w:val="0"/>
      <w:divBdr>
        <w:top w:val="none" w:sz="0" w:space="0" w:color="auto"/>
        <w:left w:val="none" w:sz="0" w:space="0" w:color="auto"/>
        <w:bottom w:val="none" w:sz="0" w:space="0" w:color="auto"/>
        <w:right w:val="none" w:sz="0" w:space="0" w:color="auto"/>
      </w:divBdr>
    </w:div>
    <w:div w:id="1826244834">
      <w:bodyDiv w:val="1"/>
      <w:marLeft w:val="0"/>
      <w:marRight w:val="0"/>
      <w:marTop w:val="0"/>
      <w:marBottom w:val="0"/>
      <w:divBdr>
        <w:top w:val="none" w:sz="0" w:space="0" w:color="auto"/>
        <w:left w:val="none" w:sz="0" w:space="0" w:color="auto"/>
        <w:bottom w:val="none" w:sz="0" w:space="0" w:color="auto"/>
        <w:right w:val="none" w:sz="0" w:space="0" w:color="auto"/>
      </w:divBdr>
    </w:div>
    <w:div w:id="1854224610">
      <w:bodyDiv w:val="1"/>
      <w:marLeft w:val="0"/>
      <w:marRight w:val="0"/>
      <w:marTop w:val="0"/>
      <w:marBottom w:val="0"/>
      <w:divBdr>
        <w:top w:val="none" w:sz="0" w:space="0" w:color="auto"/>
        <w:left w:val="none" w:sz="0" w:space="0" w:color="auto"/>
        <w:bottom w:val="none" w:sz="0" w:space="0" w:color="auto"/>
        <w:right w:val="none" w:sz="0" w:space="0" w:color="auto"/>
      </w:divBdr>
    </w:div>
    <w:div w:id="2069258615">
      <w:bodyDiv w:val="1"/>
      <w:marLeft w:val="0"/>
      <w:marRight w:val="0"/>
      <w:marTop w:val="0"/>
      <w:marBottom w:val="0"/>
      <w:divBdr>
        <w:top w:val="none" w:sz="0" w:space="0" w:color="auto"/>
        <w:left w:val="none" w:sz="0" w:space="0" w:color="auto"/>
        <w:bottom w:val="none" w:sz="0" w:space="0" w:color="auto"/>
        <w:right w:val="none" w:sz="0" w:space="0" w:color="auto"/>
      </w:divBdr>
    </w:div>
    <w:div w:id="20923855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1" Type="http://schemas.openxmlformats.org/officeDocument/2006/relationships/image" Target="media/image7.wmf"/><Relationship Id="rId170" Type="http://schemas.openxmlformats.org/officeDocument/2006/relationships/image" Target="media/image82.wmf"/><Relationship Id="rId268" Type="http://schemas.openxmlformats.org/officeDocument/2006/relationships/oleObject" Target="embeddings/oleObject129.bin"/><Relationship Id="rId475" Type="http://schemas.openxmlformats.org/officeDocument/2006/relationships/image" Target="media/image237.wmf"/><Relationship Id="rId682" Type="http://schemas.openxmlformats.org/officeDocument/2006/relationships/image" Target="media/image346.wmf"/><Relationship Id="rId128" Type="http://schemas.openxmlformats.org/officeDocument/2006/relationships/image" Target="media/image61.wmf"/><Relationship Id="rId335" Type="http://schemas.openxmlformats.org/officeDocument/2006/relationships/oleObject" Target="embeddings/oleObject162.bin"/><Relationship Id="rId542" Type="http://schemas.openxmlformats.org/officeDocument/2006/relationships/oleObject" Target="embeddings/oleObject261.bin"/><Relationship Id="rId987" Type="http://schemas.openxmlformats.org/officeDocument/2006/relationships/image" Target="media/image468.wmf"/><Relationship Id="rId1172" Type="http://schemas.openxmlformats.org/officeDocument/2006/relationships/hyperlink" Target="http://hyperphysics.phy-astr.gsu.edu/hbase/nuclear/radact2.html" TargetMode="External"/><Relationship Id="rId402" Type="http://schemas.openxmlformats.org/officeDocument/2006/relationships/oleObject" Target="embeddings/oleObject195.bin"/><Relationship Id="rId847" Type="http://schemas.openxmlformats.org/officeDocument/2006/relationships/image" Target="media/image400.wmf"/><Relationship Id="rId1032" Type="http://schemas.openxmlformats.org/officeDocument/2006/relationships/oleObject" Target="embeddings/oleObject460.bin"/><Relationship Id="rId707" Type="http://schemas.openxmlformats.org/officeDocument/2006/relationships/oleObject" Target="embeddings/oleObject340.bin"/><Relationship Id="rId914" Type="http://schemas.openxmlformats.org/officeDocument/2006/relationships/oleObject" Target="embeddings/oleObject397.bin"/><Relationship Id="rId43" Type="http://schemas.openxmlformats.org/officeDocument/2006/relationships/image" Target="media/image19.jpeg"/><Relationship Id="rId192" Type="http://schemas.openxmlformats.org/officeDocument/2006/relationships/image" Target="media/image94.wmf"/><Relationship Id="rId497" Type="http://schemas.openxmlformats.org/officeDocument/2006/relationships/oleObject" Target="embeddings/oleObject240.bin"/><Relationship Id="rId357" Type="http://schemas.openxmlformats.org/officeDocument/2006/relationships/image" Target="media/image176.wmf"/><Relationship Id="rId1194" Type="http://schemas.openxmlformats.org/officeDocument/2006/relationships/oleObject" Target="embeddings/oleObject559.bin"/><Relationship Id="rId217" Type="http://schemas.openxmlformats.org/officeDocument/2006/relationships/oleObject" Target="embeddings/oleObject103.bin"/><Relationship Id="rId564" Type="http://schemas.openxmlformats.org/officeDocument/2006/relationships/image" Target="media/image284.wmf"/><Relationship Id="rId771" Type="http://schemas.openxmlformats.org/officeDocument/2006/relationships/hyperlink" Target="http://hyperphysics.phy-astr.gsu.edu/hbase/forces/funfor.html" TargetMode="External"/><Relationship Id="rId869" Type="http://schemas.openxmlformats.org/officeDocument/2006/relationships/image" Target="media/image411.wmf"/><Relationship Id="rId424" Type="http://schemas.openxmlformats.org/officeDocument/2006/relationships/oleObject" Target="embeddings/oleObject206.bin"/><Relationship Id="rId631" Type="http://schemas.openxmlformats.org/officeDocument/2006/relationships/image" Target="media/image319.wmf"/><Relationship Id="rId729" Type="http://schemas.openxmlformats.org/officeDocument/2006/relationships/oleObject" Target="embeddings/oleObject351.bin"/><Relationship Id="rId1054" Type="http://schemas.openxmlformats.org/officeDocument/2006/relationships/image" Target="media/image493.wmf"/><Relationship Id="rId1261" Type="http://schemas.openxmlformats.org/officeDocument/2006/relationships/oleObject" Target="embeddings/oleObject626.bin"/><Relationship Id="rId936" Type="http://schemas.openxmlformats.org/officeDocument/2006/relationships/image" Target="media/image443.wmf"/><Relationship Id="rId1121" Type="http://schemas.openxmlformats.org/officeDocument/2006/relationships/image" Target="media/image533.wmf"/><Relationship Id="rId1219" Type="http://schemas.openxmlformats.org/officeDocument/2006/relationships/oleObject" Target="embeddings/oleObject584.bin"/><Relationship Id="rId65" Type="http://schemas.openxmlformats.org/officeDocument/2006/relationships/image" Target="media/image31.wmf"/><Relationship Id="rId281" Type="http://schemas.openxmlformats.org/officeDocument/2006/relationships/image" Target="media/image138.wmf"/><Relationship Id="rId141" Type="http://schemas.openxmlformats.org/officeDocument/2006/relationships/oleObject" Target="embeddings/oleObject66.bin"/><Relationship Id="rId379" Type="http://schemas.openxmlformats.org/officeDocument/2006/relationships/image" Target="media/image187.wmf"/><Relationship Id="rId586" Type="http://schemas.openxmlformats.org/officeDocument/2006/relationships/image" Target="media/image295.wmf"/><Relationship Id="rId793" Type="http://schemas.openxmlformats.org/officeDocument/2006/relationships/hyperlink" Target="http://hyperphysics.phy-astr.gsu.edu/hbase/quantum/magtrap.html" TargetMode="External"/><Relationship Id="rId7" Type="http://schemas.openxmlformats.org/officeDocument/2006/relationships/footnotes" Target="footnotes.xml"/><Relationship Id="rId239" Type="http://schemas.openxmlformats.org/officeDocument/2006/relationships/image" Target="media/image117.wmf"/><Relationship Id="rId446" Type="http://schemas.openxmlformats.org/officeDocument/2006/relationships/image" Target="media/image222.jpeg"/><Relationship Id="rId653" Type="http://schemas.openxmlformats.org/officeDocument/2006/relationships/image" Target="media/image330.wmf"/><Relationship Id="rId1076" Type="http://schemas.openxmlformats.org/officeDocument/2006/relationships/image" Target="media/image503.wmf"/><Relationship Id="rId306" Type="http://schemas.openxmlformats.org/officeDocument/2006/relationships/oleObject" Target="embeddings/oleObject148.bin"/><Relationship Id="rId860" Type="http://schemas.openxmlformats.org/officeDocument/2006/relationships/oleObject" Target="embeddings/oleObject369.bin"/><Relationship Id="rId958" Type="http://schemas.openxmlformats.org/officeDocument/2006/relationships/image" Target="media/image454.wmf"/><Relationship Id="rId1143" Type="http://schemas.openxmlformats.org/officeDocument/2006/relationships/image" Target="media/image544.wmf"/><Relationship Id="rId87" Type="http://schemas.openxmlformats.org/officeDocument/2006/relationships/image" Target="media/image42.wmf"/><Relationship Id="rId513" Type="http://schemas.openxmlformats.org/officeDocument/2006/relationships/image" Target="media/image257.wmf"/><Relationship Id="rId720" Type="http://schemas.openxmlformats.org/officeDocument/2006/relationships/image" Target="media/image365.wmf"/><Relationship Id="rId818" Type="http://schemas.openxmlformats.org/officeDocument/2006/relationships/image" Target="media/image382.wmf"/><Relationship Id="rId1003" Type="http://schemas.openxmlformats.org/officeDocument/2006/relationships/oleObject" Target="embeddings/oleObject441.bin"/><Relationship Id="rId1210" Type="http://schemas.openxmlformats.org/officeDocument/2006/relationships/oleObject" Target="embeddings/oleObject575.bin"/><Relationship Id="rId14" Type="http://schemas.openxmlformats.org/officeDocument/2006/relationships/oleObject" Target="embeddings/oleObject3.bin"/><Relationship Id="rId163" Type="http://schemas.openxmlformats.org/officeDocument/2006/relationships/oleObject" Target="embeddings/oleObject77.bin"/><Relationship Id="rId370" Type="http://schemas.openxmlformats.org/officeDocument/2006/relationships/oleObject" Target="embeddings/oleObject180.bin"/><Relationship Id="rId230" Type="http://schemas.openxmlformats.org/officeDocument/2006/relationships/oleObject" Target="embeddings/oleObject110.bin"/><Relationship Id="rId468" Type="http://schemas.openxmlformats.org/officeDocument/2006/relationships/image" Target="media/image233.png"/><Relationship Id="rId675" Type="http://schemas.openxmlformats.org/officeDocument/2006/relationships/oleObject" Target="embeddings/oleObject325.bin"/><Relationship Id="rId882" Type="http://schemas.openxmlformats.org/officeDocument/2006/relationships/oleObject" Target="embeddings/oleObject380.bin"/><Relationship Id="rId1098" Type="http://schemas.openxmlformats.org/officeDocument/2006/relationships/oleObject" Target="embeddings/oleObject491.bin"/><Relationship Id="rId328" Type="http://schemas.openxmlformats.org/officeDocument/2006/relationships/oleObject" Target="embeddings/oleObject159.bin"/><Relationship Id="rId535" Type="http://schemas.openxmlformats.org/officeDocument/2006/relationships/oleObject" Target="embeddings/oleObject257.bin"/><Relationship Id="rId742" Type="http://schemas.openxmlformats.org/officeDocument/2006/relationships/hyperlink" Target="http://hyperphysics.phy-astr.gsu.edu/hbase/quantum/disfd.html" TargetMode="External"/><Relationship Id="rId1165" Type="http://schemas.openxmlformats.org/officeDocument/2006/relationships/oleObject" Target="embeddings/oleObject531.bin"/><Relationship Id="rId602" Type="http://schemas.openxmlformats.org/officeDocument/2006/relationships/oleObject" Target="embeddings/oleObject288.bin"/><Relationship Id="rId1025" Type="http://schemas.openxmlformats.org/officeDocument/2006/relationships/oleObject" Target="embeddings/oleObject455.bin"/><Relationship Id="rId1232" Type="http://schemas.openxmlformats.org/officeDocument/2006/relationships/oleObject" Target="embeddings/oleObject597.bin"/><Relationship Id="rId907" Type="http://schemas.openxmlformats.org/officeDocument/2006/relationships/oleObject" Target="embeddings/oleObject393.bin"/><Relationship Id="rId36" Type="http://schemas.openxmlformats.org/officeDocument/2006/relationships/oleObject" Target="embeddings/oleObject13.bin"/><Relationship Id="rId185" Type="http://schemas.openxmlformats.org/officeDocument/2006/relationships/oleObject" Target="embeddings/oleObject88.bin"/><Relationship Id="rId392" Type="http://schemas.openxmlformats.org/officeDocument/2006/relationships/image" Target="media/image194.wmf"/><Relationship Id="rId697" Type="http://schemas.openxmlformats.org/officeDocument/2006/relationships/oleObject" Target="embeddings/oleObject335.bin"/><Relationship Id="rId252" Type="http://schemas.openxmlformats.org/officeDocument/2006/relationships/oleObject" Target="embeddings/oleObject121.bin"/><Relationship Id="rId1187" Type="http://schemas.openxmlformats.org/officeDocument/2006/relationships/oleObject" Target="embeddings/oleObject552.bin"/><Relationship Id="rId112" Type="http://schemas.openxmlformats.org/officeDocument/2006/relationships/oleObject" Target="embeddings/oleObject50.bin"/><Relationship Id="rId557" Type="http://schemas.openxmlformats.org/officeDocument/2006/relationships/image" Target="media/image280.wmf"/><Relationship Id="rId764" Type="http://schemas.openxmlformats.org/officeDocument/2006/relationships/hyperlink" Target="http://hyperphysics.phy-astr.gsu.edu/hbase/lhel.html" TargetMode="External"/><Relationship Id="rId971" Type="http://schemas.openxmlformats.org/officeDocument/2006/relationships/oleObject" Target="embeddings/oleObject425.bin"/><Relationship Id="rId417" Type="http://schemas.openxmlformats.org/officeDocument/2006/relationships/image" Target="media/image207.wmf"/><Relationship Id="rId624" Type="http://schemas.openxmlformats.org/officeDocument/2006/relationships/oleObject" Target="embeddings/oleObject300.bin"/><Relationship Id="rId831" Type="http://schemas.openxmlformats.org/officeDocument/2006/relationships/oleObject" Target="embeddings/oleObject356.bin"/><Relationship Id="rId1047" Type="http://schemas.openxmlformats.org/officeDocument/2006/relationships/oleObject" Target="embeddings/oleObject472.bin"/><Relationship Id="rId1254" Type="http://schemas.openxmlformats.org/officeDocument/2006/relationships/oleObject" Target="embeddings/oleObject619.bin"/><Relationship Id="rId929" Type="http://schemas.openxmlformats.org/officeDocument/2006/relationships/oleObject" Target="embeddings/oleObject404.bin"/><Relationship Id="rId1114" Type="http://schemas.openxmlformats.org/officeDocument/2006/relationships/oleObject" Target="embeddings/oleObject499.bin"/><Relationship Id="rId58" Type="http://schemas.openxmlformats.org/officeDocument/2006/relationships/oleObject" Target="embeddings/oleObject23.bin"/><Relationship Id="rId274" Type="http://schemas.openxmlformats.org/officeDocument/2006/relationships/oleObject" Target="embeddings/oleObject132.bin"/><Relationship Id="rId481" Type="http://schemas.openxmlformats.org/officeDocument/2006/relationships/image" Target="media/image240.wmf"/><Relationship Id="rId134" Type="http://schemas.openxmlformats.org/officeDocument/2006/relationships/image" Target="media/image64.wmf"/><Relationship Id="rId579" Type="http://schemas.openxmlformats.org/officeDocument/2006/relationships/oleObject" Target="embeddings/oleObject279.bin"/><Relationship Id="rId786" Type="http://schemas.openxmlformats.org/officeDocument/2006/relationships/hyperlink" Target="http://hyperphysics.phy-astr.gsu.edu/hbase/lhel.html" TargetMode="External"/><Relationship Id="rId993" Type="http://schemas.openxmlformats.org/officeDocument/2006/relationships/oleObject" Target="embeddings/oleObject436.bin"/><Relationship Id="rId341" Type="http://schemas.openxmlformats.org/officeDocument/2006/relationships/oleObject" Target="embeddings/oleObject165.bin"/><Relationship Id="rId439" Type="http://schemas.openxmlformats.org/officeDocument/2006/relationships/oleObject" Target="embeddings/oleObject213.bin"/><Relationship Id="rId646" Type="http://schemas.openxmlformats.org/officeDocument/2006/relationships/oleObject" Target="embeddings/oleObject311.bin"/><Relationship Id="rId1069" Type="http://schemas.openxmlformats.org/officeDocument/2006/relationships/image" Target="media/image500.wmf"/><Relationship Id="rId1276" Type="http://schemas.openxmlformats.org/officeDocument/2006/relationships/fontTable" Target="fontTable.xml"/><Relationship Id="rId201" Type="http://schemas.openxmlformats.org/officeDocument/2006/relationships/oleObject" Target="embeddings/oleObject95.bin"/><Relationship Id="rId506" Type="http://schemas.openxmlformats.org/officeDocument/2006/relationships/image" Target="media/image253.wmf"/><Relationship Id="rId853" Type="http://schemas.openxmlformats.org/officeDocument/2006/relationships/image" Target="media/image403.wmf"/><Relationship Id="rId1136" Type="http://schemas.openxmlformats.org/officeDocument/2006/relationships/oleObject" Target="embeddings/oleObject510.bin"/><Relationship Id="rId713" Type="http://schemas.openxmlformats.org/officeDocument/2006/relationships/oleObject" Target="embeddings/oleObject343.bin"/><Relationship Id="rId920" Type="http://schemas.openxmlformats.org/officeDocument/2006/relationships/oleObject" Target="embeddings/oleObject400.bin"/><Relationship Id="rId1203" Type="http://schemas.openxmlformats.org/officeDocument/2006/relationships/oleObject" Target="embeddings/oleObject568.bin"/><Relationship Id="rId296" Type="http://schemas.openxmlformats.org/officeDocument/2006/relationships/oleObject" Target="embeddings/oleObject143.bin"/><Relationship Id="rId156" Type="http://schemas.openxmlformats.org/officeDocument/2006/relationships/image" Target="media/image75.wmf"/><Relationship Id="rId363" Type="http://schemas.openxmlformats.org/officeDocument/2006/relationships/image" Target="media/image179.wmf"/><Relationship Id="rId570" Type="http://schemas.openxmlformats.org/officeDocument/2006/relationships/oleObject" Target="embeddings/oleObject275.bin"/><Relationship Id="rId223" Type="http://schemas.openxmlformats.org/officeDocument/2006/relationships/oleObject" Target="embeddings/oleObject106.bin"/><Relationship Id="rId430" Type="http://schemas.openxmlformats.org/officeDocument/2006/relationships/oleObject" Target="embeddings/oleObject209.bin"/><Relationship Id="rId668" Type="http://schemas.openxmlformats.org/officeDocument/2006/relationships/image" Target="media/image338.wmf"/><Relationship Id="rId875" Type="http://schemas.openxmlformats.org/officeDocument/2006/relationships/image" Target="media/image414.wmf"/><Relationship Id="rId1060" Type="http://schemas.openxmlformats.org/officeDocument/2006/relationships/image" Target="media/image496.wmf"/><Relationship Id="rId528" Type="http://schemas.openxmlformats.org/officeDocument/2006/relationships/image" Target="media/image266.wmf"/><Relationship Id="rId735" Type="http://schemas.openxmlformats.org/officeDocument/2006/relationships/hyperlink" Target="http://hyperphysics.phy-astr.gsu.edu/hbase/spin.html" TargetMode="External"/><Relationship Id="rId942" Type="http://schemas.openxmlformats.org/officeDocument/2006/relationships/image" Target="media/image446.wmf"/><Relationship Id="rId1158" Type="http://schemas.openxmlformats.org/officeDocument/2006/relationships/oleObject" Target="embeddings/oleObject524.bin"/><Relationship Id="rId1018" Type="http://schemas.openxmlformats.org/officeDocument/2006/relationships/oleObject" Target="embeddings/oleObject449.bin"/><Relationship Id="rId1225" Type="http://schemas.openxmlformats.org/officeDocument/2006/relationships/oleObject" Target="embeddings/oleObject590.bin"/><Relationship Id="rId71" Type="http://schemas.openxmlformats.org/officeDocument/2006/relationships/image" Target="media/image34.wmf"/><Relationship Id="rId802" Type="http://schemas.openxmlformats.org/officeDocument/2006/relationships/image" Target="media/image375.gif"/><Relationship Id="rId29" Type="http://schemas.openxmlformats.org/officeDocument/2006/relationships/image" Target="media/image11.jpeg"/><Relationship Id="rId178" Type="http://schemas.openxmlformats.org/officeDocument/2006/relationships/image" Target="media/image86.wmf"/><Relationship Id="rId385" Type="http://schemas.openxmlformats.org/officeDocument/2006/relationships/image" Target="media/image190.wmf"/><Relationship Id="rId592" Type="http://schemas.openxmlformats.org/officeDocument/2006/relationships/image" Target="media/image298.jpeg"/><Relationship Id="rId245" Type="http://schemas.openxmlformats.org/officeDocument/2006/relationships/image" Target="media/image120.wmf"/><Relationship Id="rId452" Type="http://schemas.openxmlformats.org/officeDocument/2006/relationships/oleObject" Target="embeddings/oleObject219.bin"/><Relationship Id="rId897" Type="http://schemas.openxmlformats.org/officeDocument/2006/relationships/hyperlink" Target="http://hyperphysics.phy-astr.gsu.edu/hbase/nuclear/radact2.html" TargetMode="External"/><Relationship Id="rId1082" Type="http://schemas.openxmlformats.org/officeDocument/2006/relationships/image" Target="media/image508.wmf"/><Relationship Id="rId105" Type="http://schemas.openxmlformats.org/officeDocument/2006/relationships/image" Target="media/image51.wmf"/><Relationship Id="rId312" Type="http://schemas.openxmlformats.org/officeDocument/2006/relationships/oleObject" Target="embeddings/oleObject151.bin"/><Relationship Id="rId757" Type="http://schemas.openxmlformats.org/officeDocument/2006/relationships/image" Target="media/image370.png"/><Relationship Id="rId964" Type="http://schemas.openxmlformats.org/officeDocument/2006/relationships/image" Target="media/image457.wmf"/><Relationship Id="rId93" Type="http://schemas.openxmlformats.org/officeDocument/2006/relationships/image" Target="media/image45.wmf"/><Relationship Id="rId617" Type="http://schemas.openxmlformats.org/officeDocument/2006/relationships/image" Target="media/image312.wmf"/><Relationship Id="rId824" Type="http://schemas.openxmlformats.org/officeDocument/2006/relationships/oleObject" Target="embeddings/oleObject354.bin"/><Relationship Id="rId1247" Type="http://schemas.openxmlformats.org/officeDocument/2006/relationships/oleObject" Target="embeddings/oleObject612.bin"/><Relationship Id="rId1107" Type="http://schemas.openxmlformats.org/officeDocument/2006/relationships/image" Target="media/image526.wmf"/><Relationship Id="rId20" Type="http://schemas.openxmlformats.org/officeDocument/2006/relationships/oleObject" Target="embeddings/oleObject6.bin"/><Relationship Id="rId267" Type="http://schemas.openxmlformats.org/officeDocument/2006/relationships/image" Target="media/image131.wmf"/><Relationship Id="rId474" Type="http://schemas.openxmlformats.org/officeDocument/2006/relationships/oleObject" Target="embeddings/oleObject229.bin"/><Relationship Id="rId127" Type="http://schemas.openxmlformats.org/officeDocument/2006/relationships/oleObject" Target="embeddings/oleObject59.bin"/><Relationship Id="rId681" Type="http://schemas.openxmlformats.org/officeDocument/2006/relationships/image" Target="media/image345.wmf"/><Relationship Id="rId779" Type="http://schemas.openxmlformats.org/officeDocument/2006/relationships/hyperlink" Target="http://hyperphysics.phy-astr.gsu.edu/hbase/Particles/expar.html" TargetMode="External"/><Relationship Id="rId986" Type="http://schemas.openxmlformats.org/officeDocument/2006/relationships/oleObject" Target="embeddings/oleObject433.bin"/><Relationship Id="rId334" Type="http://schemas.openxmlformats.org/officeDocument/2006/relationships/image" Target="media/image165.wmf"/><Relationship Id="rId541" Type="http://schemas.openxmlformats.org/officeDocument/2006/relationships/image" Target="media/image272.wmf"/><Relationship Id="rId639" Type="http://schemas.openxmlformats.org/officeDocument/2006/relationships/image" Target="media/image323.wmf"/><Relationship Id="rId1171" Type="http://schemas.openxmlformats.org/officeDocument/2006/relationships/oleObject" Target="embeddings/oleObject537.bin"/><Relationship Id="rId1269" Type="http://schemas.openxmlformats.org/officeDocument/2006/relationships/oleObject" Target="embeddings/oleObject634.bin"/><Relationship Id="rId401" Type="http://schemas.openxmlformats.org/officeDocument/2006/relationships/image" Target="media/image199.wmf"/><Relationship Id="rId846" Type="http://schemas.openxmlformats.org/officeDocument/2006/relationships/oleObject" Target="embeddings/oleObject362.bin"/><Relationship Id="rId1031" Type="http://schemas.openxmlformats.org/officeDocument/2006/relationships/oleObject" Target="embeddings/oleObject459.bin"/><Relationship Id="rId1129" Type="http://schemas.openxmlformats.org/officeDocument/2006/relationships/image" Target="media/image537.wmf"/><Relationship Id="rId485" Type="http://schemas.openxmlformats.org/officeDocument/2006/relationships/image" Target="media/image242.wmf"/><Relationship Id="rId692" Type="http://schemas.openxmlformats.org/officeDocument/2006/relationships/image" Target="media/image351.wmf"/><Relationship Id="rId706" Type="http://schemas.openxmlformats.org/officeDocument/2006/relationships/image" Target="media/image358.wmf"/><Relationship Id="rId913" Type="http://schemas.openxmlformats.org/officeDocument/2006/relationships/image" Target="media/image431.wmf"/><Relationship Id="rId42" Type="http://schemas.openxmlformats.org/officeDocument/2006/relationships/oleObject" Target="embeddings/oleObject16.bin"/><Relationship Id="rId138" Type="http://schemas.openxmlformats.org/officeDocument/2006/relationships/image" Target="media/image66.wmf"/><Relationship Id="rId345" Type="http://schemas.openxmlformats.org/officeDocument/2006/relationships/oleObject" Target="embeddings/oleObject167.bin"/><Relationship Id="rId552" Type="http://schemas.openxmlformats.org/officeDocument/2006/relationships/oleObject" Target="embeddings/oleObject266.bin"/><Relationship Id="rId997" Type="http://schemas.openxmlformats.org/officeDocument/2006/relationships/oleObject" Target="embeddings/oleObject438.bin"/><Relationship Id="rId1182" Type="http://schemas.openxmlformats.org/officeDocument/2006/relationships/oleObject" Target="embeddings/oleObject547.bin"/><Relationship Id="rId191" Type="http://schemas.openxmlformats.org/officeDocument/2006/relationships/image" Target="media/image93.gif"/><Relationship Id="rId205" Type="http://schemas.openxmlformats.org/officeDocument/2006/relationships/oleObject" Target="embeddings/oleObject97.bin"/><Relationship Id="rId412" Type="http://schemas.openxmlformats.org/officeDocument/2006/relationships/oleObject" Target="embeddings/oleObject200.bin"/><Relationship Id="rId857" Type="http://schemas.openxmlformats.org/officeDocument/2006/relationships/image" Target="media/image405.wmf"/><Relationship Id="rId1042" Type="http://schemas.openxmlformats.org/officeDocument/2006/relationships/oleObject" Target="embeddings/oleObject467.bin"/><Relationship Id="rId289" Type="http://schemas.openxmlformats.org/officeDocument/2006/relationships/image" Target="media/image142.wmf"/><Relationship Id="rId496" Type="http://schemas.openxmlformats.org/officeDocument/2006/relationships/image" Target="media/image248.wmf"/><Relationship Id="rId717" Type="http://schemas.openxmlformats.org/officeDocument/2006/relationships/oleObject" Target="embeddings/oleObject345.bin"/><Relationship Id="rId924" Type="http://schemas.openxmlformats.org/officeDocument/2006/relationships/image" Target="media/image437.wmf"/><Relationship Id="rId53" Type="http://schemas.openxmlformats.org/officeDocument/2006/relationships/image" Target="media/image25.wmf"/><Relationship Id="rId149" Type="http://schemas.openxmlformats.org/officeDocument/2006/relationships/oleObject" Target="embeddings/oleObject70.bin"/><Relationship Id="rId356" Type="http://schemas.openxmlformats.org/officeDocument/2006/relationships/oleObject" Target="embeddings/oleObject173.bin"/><Relationship Id="rId563" Type="http://schemas.openxmlformats.org/officeDocument/2006/relationships/oleObject" Target="embeddings/oleObject271.bin"/><Relationship Id="rId770" Type="http://schemas.openxmlformats.org/officeDocument/2006/relationships/hyperlink" Target="http://hyperphysics.phy-astr.gsu.edu/hbase/Particles/expar.html" TargetMode="External"/><Relationship Id="rId1193" Type="http://schemas.openxmlformats.org/officeDocument/2006/relationships/oleObject" Target="embeddings/oleObject558.bin"/><Relationship Id="rId1207" Type="http://schemas.openxmlformats.org/officeDocument/2006/relationships/oleObject" Target="embeddings/oleObject572.bin"/><Relationship Id="rId216" Type="http://schemas.openxmlformats.org/officeDocument/2006/relationships/image" Target="media/image106.wmf"/><Relationship Id="rId423" Type="http://schemas.openxmlformats.org/officeDocument/2006/relationships/image" Target="media/image210.wmf"/><Relationship Id="rId868" Type="http://schemas.openxmlformats.org/officeDocument/2006/relationships/oleObject" Target="embeddings/oleObject373.bin"/><Relationship Id="rId1053" Type="http://schemas.openxmlformats.org/officeDocument/2006/relationships/oleObject" Target="embeddings/oleObject475.bin"/><Relationship Id="rId1260" Type="http://schemas.openxmlformats.org/officeDocument/2006/relationships/oleObject" Target="embeddings/oleObject625.bin"/><Relationship Id="rId630" Type="http://schemas.openxmlformats.org/officeDocument/2006/relationships/oleObject" Target="embeddings/oleObject303.bin"/><Relationship Id="rId728" Type="http://schemas.openxmlformats.org/officeDocument/2006/relationships/image" Target="media/image369.wmf"/><Relationship Id="rId935" Type="http://schemas.openxmlformats.org/officeDocument/2006/relationships/oleObject" Target="embeddings/oleObject407.bin"/><Relationship Id="rId64" Type="http://schemas.openxmlformats.org/officeDocument/2006/relationships/oleObject" Target="embeddings/oleObject26.bin"/><Relationship Id="rId367" Type="http://schemas.openxmlformats.org/officeDocument/2006/relationships/image" Target="media/image181.wmf"/><Relationship Id="rId574" Type="http://schemas.openxmlformats.org/officeDocument/2006/relationships/oleObject" Target="embeddings/oleObject277.bin"/><Relationship Id="rId1120" Type="http://schemas.openxmlformats.org/officeDocument/2006/relationships/oleObject" Target="embeddings/oleObject502.bin"/><Relationship Id="rId1218" Type="http://schemas.openxmlformats.org/officeDocument/2006/relationships/oleObject" Target="embeddings/oleObject583.bin"/><Relationship Id="rId227" Type="http://schemas.openxmlformats.org/officeDocument/2006/relationships/oleObject" Target="embeddings/oleObject108.bin"/><Relationship Id="rId781" Type="http://schemas.openxmlformats.org/officeDocument/2006/relationships/image" Target="media/image371.png"/><Relationship Id="rId879" Type="http://schemas.openxmlformats.org/officeDocument/2006/relationships/image" Target="media/image416.wmf"/><Relationship Id="rId434" Type="http://schemas.openxmlformats.org/officeDocument/2006/relationships/image" Target="media/image216.wmf"/><Relationship Id="rId641" Type="http://schemas.openxmlformats.org/officeDocument/2006/relationships/image" Target="media/image324.wmf"/><Relationship Id="rId739" Type="http://schemas.openxmlformats.org/officeDocument/2006/relationships/hyperlink" Target="http://hyperphysics.phy-astr.gsu.edu/hbase/forces/higgs.html" TargetMode="External"/><Relationship Id="rId1064" Type="http://schemas.openxmlformats.org/officeDocument/2006/relationships/oleObject" Target="embeddings/oleObject481.bin"/><Relationship Id="rId1271" Type="http://schemas.openxmlformats.org/officeDocument/2006/relationships/oleObject" Target="embeddings/oleObject636.bin"/><Relationship Id="rId280" Type="http://schemas.openxmlformats.org/officeDocument/2006/relationships/oleObject" Target="embeddings/oleObject135.bin"/><Relationship Id="rId501" Type="http://schemas.openxmlformats.org/officeDocument/2006/relationships/oleObject" Target="embeddings/oleObject242.bin"/><Relationship Id="rId946" Type="http://schemas.openxmlformats.org/officeDocument/2006/relationships/oleObject" Target="embeddings/oleObject412.bin"/><Relationship Id="rId1131" Type="http://schemas.openxmlformats.org/officeDocument/2006/relationships/image" Target="media/image538.wmf"/><Relationship Id="rId1229" Type="http://schemas.openxmlformats.org/officeDocument/2006/relationships/oleObject" Target="embeddings/oleObject594.bin"/><Relationship Id="rId75" Type="http://schemas.openxmlformats.org/officeDocument/2006/relationships/image" Target="media/image36.wmf"/><Relationship Id="rId140" Type="http://schemas.openxmlformats.org/officeDocument/2006/relationships/image" Target="media/image67.wmf"/><Relationship Id="rId378" Type="http://schemas.openxmlformats.org/officeDocument/2006/relationships/oleObject" Target="embeddings/oleObject184.bin"/><Relationship Id="rId585" Type="http://schemas.openxmlformats.org/officeDocument/2006/relationships/oleObject" Target="embeddings/oleObject282.bin"/><Relationship Id="rId792" Type="http://schemas.openxmlformats.org/officeDocument/2006/relationships/hyperlink" Target="http://hyperphysics.phy-astr.gsu.edu/hbase/optmod/lascool.html" TargetMode="External"/><Relationship Id="rId806" Type="http://schemas.openxmlformats.org/officeDocument/2006/relationships/hyperlink" Target="http://hyperphysics.phy-astr.gsu.edu/hbase/molecule/hmol.html" TargetMode="External"/><Relationship Id="rId6" Type="http://schemas.openxmlformats.org/officeDocument/2006/relationships/webSettings" Target="webSettings.xml"/><Relationship Id="rId238" Type="http://schemas.openxmlformats.org/officeDocument/2006/relationships/oleObject" Target="embeddings/oleObject114.bin"/><Relationship Id="rId445" Type="http://schemas.openxmlformats.org/officeDocument/2006/relationships/oleObject" Target="embeddings/oleObject216.bin"/><Relationship Id="rId652" Type="http://schemas.openxmlformats.org/officeDocument/2006/relationships/oleObject" Target="embeddings/oleObject314.bin"/><Relationship Id="rId1075" Type="http://schemas.openxmlformats.org/officeDocument/2006/relationships/oleObject" Target="embeddings/oleObject487.bin"/><Relationship Id="rId291" Type="http://schemas.openxmlformats.org/officeDocument/2006/relationships/image" Target="media/image143.wmf"/><Relationship Id="rId305" Type="http://schemas.openxmlformats.org/officeDocument/2006/relationships/image" Target="media/image150.wmf"/><Relationship Id="rId512" Type="http://schemas.openxmlformats.org/officeDocument/2006/relationships/oleObject" Target="embeddings/oleObject247.bin"/><Relationship Id="rId957" Type="http://schemas.openxmlformats.org/officeDocument/2006/relationships/oleObject" Target="embeddings/oleObject418.bin"/><Relationship Id="rId1142" Type="http://schemas.openxmlformats.org/officeDocument/2006/relationships/oleObject" Target="embeddings/oleObject513.bin"/><Relationship Id="rId86" Type="http://schemas.openxmlformats.org/officeDocument/2006/relationships/oleObject" Target="embeddings/oleObject37.bin"/><Relationship Id="rId151" Type="http://schemas.openxmlformats.org/officeDocument/2006/relationships/oleObject" Target="embeddings/oleObject71.bin"/><Relationship Id="rId389" Type="http://schemas.openxmlformats.org/officeDocument/2006/relationships/image" Target="media/image192.jpeg"/><Relationship Id="rId596" Type="http://schemas.openxmlformats.org/officeDocument/2006/relationships/image" Target="media/image302.jpeg"/><Relationship Id="rId817" Type="http://schemas.openxmlformats.org/officeDocument/2006/relationships/image" Target="media/image381.jpeg"/><Relationship Id="rId1002" Type="http://schemas.openxmlformats.org/officeDocument/2006/relationships/image" Target="media/image476.wmf"/><Relationship Id="rId249" Type="http://schemas.openxmlformats.org/officeDocument/2006/relationships/image" Target="media/image122.wmf"/><Relationship Id="rId456" Type="http://schemas.openxmlformats.org/officeDocument/2006/relationships/oleObject" Target="embeddings/oleObject221.bin"/><Relationship Id="rId663" Type="http://schemas.openxmlformats.org/officeDocument/2006/relationships/oleObject" Target="embeddings/oleObject319.bin"/><Relationship Id="rId870" Type="http://schemas.openxmlformats.org/officeDocument/2006/relationships/oleObject" Target="embeddings/oleObject374.bin"/><Relationship Id="rId1086" Type="http://schemas.openxmlformats.org/officeDocument/2006/relationships/image" Target="media/image512.wmf"/><Relationship Id="rId13" Type="http://schemas.openxmlformats.org/officeDocument/2006/relationships/image" Target="media/image3.wmf"/><Relationship Id="rId109" Type="http://schemas.openxmlformats.org/officeDocument/2006/relationships/image" Target="media/image53.wmf"/><Relationship Id="rId316" Type="http://schemas.openxmlformats.org/officeDocument/2006/relationships/oleObject" Target="embeddings/oleObject153.bin"/><Relationship Id="rId523" Type="http://schemas.openxmlformats.org/officeDocument/2006/relationships/oleObject" Target="embeddings/oleObject251.bin"/><Relationship Id="rId968" Type="http://schemas.openxmlformats.org/officeDocument/2006/relationships/image" Target="media/image459.wmf"/><Relationship Id="rId1153" Type="http://schemas.openxmlformats.org/officeDocument/2006/relationships/oleObject" Target="embeddings/oleObject519.bin"/><Relationship Id="rId97" Type="http://schemas.openxmlformats.org/officeDocument/2006/relationships/image" Target="media/image47.wmf"/><Relationship Id="rId730" Type="http://schemas.openxmlformats.org/officeDocument/2006/relationships/hyperlink" Target="http://hyperphysics.phy-astr.gsu.edu/hbase/spin.html" TargetMode="External"/><Relationship Id="rId828" Type="http://schemas.openxmlformats.org/officeDocument/2006/relationships/image" Target="media/image389.wmf"/><Relationship Id="rId1013" Type="http://schemas.openxmlformats.org/officeDocument/2006/relationships/image" Target="media/image481.wmf"/><Relationship Id="rId162" Type="http://schemas.openxmlformats.org/officeDocument/2006/relationships/image" Target="media/image78.wmf"/><Relationship Id="rId467" Type="http://schemas.openxmlformats.org/officeDocument/2006/relationships/oleObject" Target="embeddings/oleObject226.bin"/><Relationship Id="rId1097" Type="http://schemas.openxmlformats.org/officeDocument/2006/relationships/image" Target="media/image521.wmf"/><Relationship Id="rId1220" Type="http://schemas.openxmlformats.org/officeDocument/2006/relationships/oleObject" Target="embeddings/oleObject585.bin"/><Relationship Id="rId674" Type="http://schemas.openxmlformats.org/officeDocument/2006/relationships/image" Target="media/image341.wmf"/><Relationship Id="rId881" Type="http://schemas.openxmlformats.org/officeDocument/2006/relationships/image" Target="media/image417.wmf"/><Relationship Id="rId979" Type="http://schemas.openxmlformats.org/officeDocument/2006/relationships/image" Target="media/image464.wmf"/><Relationship Id="rId24" Type="http://schemas.openxmlformats.org/officeDocument/2006/relationships/oleObject" Target="embeddings/oleObject8.bin"/><Relationship Id="rId327" Type="http://schemas.openxmlformats.org/officeDocument/2006/relationships/image" Target="media/image161.wmf"/><Relationship Id="rId534" Type="http://schemas.openxmlformats.org/officeDocument/2006/relationships/image" Target="media/image269.wmf"/><Relationship Id="rId741" Type="http://schemas.openxmlformats.org/officeDocument/2006/relationships/hyperlink" Target="http://hyperphysics.phy-astr.gsu.edu/hbase/quantum/disbe.html" TargetMode="External"/><Relationship Id="rId839" Type="http://schemas.openxmlformats.org/officeDocument/2006/relationships/image" Target="media/image395.jpeg"/><Relationship Id="rId1164" Type="http://schemas.openxmlformats.org/officeDocument/2006/relationships/oleObject" Target="embeddings/oleObject530.bin"/><Relationship Id="rId173" Type="http://schemas.openxmlformats.org/officeDocument/2006/relationships/oleObject" Target="embeddings/oleObject82.bin"/><Relationship Id="rId380" Type="http://schemas.openxmlformats.org/officeDocument/2006/relationships/oleObject" Target="embeddings/oleObject185.bin"/><Relationship Id="rId601" Type="http://schemas.openxmlformats.org/officeDocument/2006/relationships/image" Target="media/image305.wmf"/><Relationship Id="rId1024" Type="http://schemas.openxmlformats.org/officeDocument/2006/relationships/oleObject" Target="embeddings/oleObject454.bin"/><Relationship Id="rId1231" Type="http://schemas.openxmlformats.org/officeDocument/2006/relationships/oleObject" Target="embeddings/oleObject596.bin"/><Relationship Id="rId240" Type="http://schemas.openxmlformats.org/officeDocument/2006/relationships/oleObject" Target="embeddings/oleObject115.bin"/><Relationship Id="rId478" Type="http://schemas.openxmlformats.org/officeDocument/2006/relationships/oleObject" Target="embeddings/oleObject231.bin"/><Relationship Id="rId685" Type="http://schemas.openxmlformats.org/officeDocument/2006/relationships/oleObject" Target="embeddings/oleObject329.bin"/><Relationship Id="rId892" Type="http://schemas.openxmlformats.org/officeDocument/2006/relationships/oleObject" Target="embeddings/oleObject385.bin"/><Relationship Id="rId906" Type="http://schemas.openxmlformats.org/officeDocument/2006/relationships/oleObject" Target="embeddings/oleObject392.bin"/><Relationship Id="rId35" Type="http://schemas.openxmlformats.org/officeDocument/2006/relationships/image" Target="media/image15.wmf"/><Relationship Id="rId100" Type="http://schemas.openxmlformats.org/officeDocument/2006/relationships/oleObject" Target="embeddings/oleObject44.bin"/><Relationship Id="rId338" Type="http://schemas.openxmlformats.org/officeDocument/2006/relationships/image" Target="media/image167.wmf"/><Relationship Id="rId545" Type="http://schemas.openxmlformats.org/officeDocument/2006/relationships/image" Target="media/image274.wmf"/><Relationship Id="rId752" Type="http://schemas.openxmlformats.org/officeDocument/2006/relationships/hyperlink" Target="http://hyperphysics.phy-astr.gsu.edu/hbase/solids/fermi.html" TargetMode="External"/><Relationship Id="rId1175" Type="http://schemas.openxmlformats.org/officeDocument/2006/relationships/oleObject" Target="embeddings/oleObject540.bin"/><Relationship Id="rId184" Type="http://schemas.openxmlformats.org/officeDocument/2006/relationships/image" Target="media/image89.wmf"/><Relationship Id="rId391" Type="http://schemas.openxmlformats.org/officeDocument/2006/relationships/oleObject" Target="embeddings/oleObject190.bin"/><Relationship Id="rId405" Type="http://schemas.openxmlformats.org/officeDocument/2006/relationships/image" Target="media/image201.wmf"/><Relationship Id="rId612" Type="http://schemas.openxmlformats.org/officeDocument/2006/relationships/oleObject" Target="embeddings/oleObject294.bin"/><Relationship Id="rId1035" Type="http://schemas.openxmlformats.org/officeDocument/2006/relationships/image" Target="media/image487.wmf"/><Relationship Id="rId1242" Type="http://schemas.openxmlformats.org/officeDocument/2006/relationships/oleObject" Target="embeddings/oleObject607.bin"/><Relationship Id="rId251" Type="http://schemas.openxmlformats.org/officeDocument/2006/relationships/image" Target="media/image123.wmf"/><Relationship Id="rId489" Type="http://schemas.openxmlformats.org/officeDocument/2006/relationships/image" Target="media/image244.wmf"/><Relationship Id="rId696" Type="http://schemas.openxmlformats.org/officeDocument/2006/relationships/image" Target="media/image353.wmf"/><Relationship Id="rId917" Type="http://schemas.openxmlformats.org/officeDocument/2006/relationships/image" Target="media/image433.wmf"/><Relationship Id="rId1102" Type="http://schemas.openxmlformats.org/officeDocument/2006/relationships/oleObject" Target="embeddings/oleObject493.bin"/><Relationship Id="rId46" Type="http://schemas.openxmlformats.org/officeDocument/2006/relationships/image" Target="media/image21.jpeg"/><Relationship Id="rId349" Type="http://schemas.openxmlformats.org/officeDocument/2006/relationships/oleObject" Target="embeddings/oleObject169.bin"/><Relationship Id="rId556" Type="http://schemas.openxmlformats.org/officeDocument/2006/relationships/oleObject" Target="embeddings/oleObject268.bin"/><Relationship Id="rId763" Type="http://schemas.openxmlformats.org/officeDocument/2006/relationships/hyperlink" Target="http://hyperphysics.phy-astr.gsu.edu/hbase/lhel.html" TargetMode="External"/><Relationship Id="rId1186" Type="http://schemas.openxmlformats.org/officeDocument/2006/relationships/oleObject" Target="embeddings/oleObject551.bin"/><Relationship Id="rId111" Type="http://schemas.openxmlformats.org/officeDocument/2006/relationships/image" Target="media/image54.wmf"/><Relationship Id="rId195" Type="http://schemas.openxmlformats.org/officeDocument/2006/relationships/oleObject" Target="embeddings/oleObject92.bin"/><Relationship Id="rId209" Type="http://schemas.openxmlformats.org/officeDocument/2006/relationships/oleObject" Target="embeddings/oleObject99.bin"/><Relationship Id="rId416" Type="http://schemas.openxmlformats.org/officeDocument/2006/relationships/oleObject" Target="embeddings/oleObject202.bin"/><Relationship Id="rId970" Type="http://schemas.openxmlformats.org/officeDocument/2006/relationships/image" Target="media/image460.wmf"/><Relationship Id="rId1046" Type="http://schemas.openxmlformats.org/officeDocument/2006/relationships/oleObject" Target="embeddings/oleObject471.bin"/><Relationship Id="rId1253" Type="http://schemas.openxmlformats.org/officeDocument/2006/relationships/oleObject" Target="embeddings/oleObject618.bin"/><Relationship Id="rId623" Type="http://schemas.openxmlformats.org/officeDocument/2006/relationships/image" Target="media/image315.wmf"/><Relationship Id="rId830" Type="http://schemas.openxmlformats.org/officeDocument/2006/relationships/image" Target="media/image390.wmf"/><Relationship Id="rId928" Type="http://schemas.openxmlformats.org/officeDocument/2006/relationships/image" Target="media/image439.wmf"/><Relationship Id="rId57" Type="http://schemas.openxmlformats.org/officeDocument/2006/relationships/image" Target="media/image27.wmf"/><Relationship Id="rId262" Type="http://schemas.openxmlformats.org/officeDocument/2006/relationships/oleObject" Target="embeddings/oleObject126.bin"/><Relationship Id="rId567" Type="http://schemas.openxmlformats.org/officeDocument/2006/relationships/oleObject" Target="embeddings/oleObject273.bin"/><Relationship Id="rId1113" Type="http://schemas.openxmlformats.org/officeDocument/2006/relationships/image" Target="media/image529.wmf"/><Relationship Id="rId1197" Type="http://schemas.openxmlformats.org/officeDocument/2006/relationships/oleObject" Target="embeddings/oleObject562.bin"/><Relationship Id="rId122" Type="http://schemas.openxmlformats.org/officeDocument/2006/relationships/image" Target="media/image59.wmf"/><Relationship Id="rId774" Type="http://schemas.openxmlformats.org/officeDocument/2006/relationships/hyperlink" Target="http://hyperphysics.phy-astr.gsu.edu/hbase/Particles/expar.html" TargetMode="External"/><Relationship Id="rId981" Type="http://schemas.openxmlformats.org/officeDocument/2006/relationships/image" Target="media/image465.wmf"/><Relationship Id="rId1057" Type="http://schemas.openxmlformats.org/officeDocument/2006/relationships/oleObject" Target="embeddings/oleObject477.bin"/><Relationship Id="rId427" Type="http://schemas.openxmlformats.org/officeDocument/2006/relationships/image" Target="media/image212.wmf"/><Relationship Id="rId634" Type="http://schemas.openxmlformats.org/officeDocument/2006/relationships/oleObject" Target="embeddings/oleObject305.bin"/><Relationship Id="rId841" Type="http://schemas.openxmlformats.org/officeDocument/2006/relationships/image" Target="media/image397.wmf"/><Relationship Id="rId1264" Type="http://schemas.openxmlformats.org/officeDocument/2006/relationships/oleObject" Target="embeddings/oleObject629.bin"/><Relationship Id="rId273" Type="http://schemas.openxmlformats.org/officeDocument/2006/relationships/image" Target="media/image134.wmf"/><Relationship Id="rId480" Type="http://schemas.openxmlformats.org/officeDocument/2006/relationships/oleObject" Target="embeddings/oleObject232.bin"/><Relationship Id="rId701" Type="http://schemas.openxmlformats.org/officeDocument/2006/relationships/oleObject" Target="embeddings/oleObject337.bin"/><Relationship Id="rId939" Type="http://schemas.openxmlformats.org/officeDocument/2006/relationships/oleObject" Target="embeddings/oleObject409.bin"/><Relationship Id="rId1124" Type="http://schemas.openxmlformats.org/officeDocument/2006/relationships/oleObject" Target="embeddings/oleObject504.bin"/><Relationship Id="rId68" Type="http://schemas.openxmlformats.org/officeDocument/2006/relationships/oleObject" Target="embeddings/oleObject28.bin"/><Relationship Id="rId133" Type="http://schemas.openxmlformats.org/officeDocument/2006/relationships/oleObject" Target="embeddings/oleObject62.bin"/><Relationship Id="rId340" Type="http://schemas.openxmlformats.org/officeDocument/2006/relationships/image" Target="media/image168.wmf"/><Relationship Id="rId578" Type="http://schemas.openxmlformats.org/officeDocument/2006/relationships/image" Target="media/image291.wmf"/><Relationship Id="rId785" Type="http://schemas.openxmlformats.org/officeDocument/2006/relationships/hyperlink" Target="http://hyperphysics.phy-astr.gsu.edu/hbase/lhel.html" TargetMode="External"/><Relationship Id="rId992" Type="http://schemas.openxmlformats.org/officeDocument/2006/relationships/image" Target="media/image471.wmf"/><Relationship Id="rId200" Type="http://schemas.openxmlformats.org/officeDocument/2006/relationships/image" Target="media/image98.wmf"/><Relationship Id="rId438" Type="http://schemas.openxmlformats.org/officeDocument/2006/relationships/image" Target="media/image218.wmf"/><Relationship Id="rId645" Type="http://schemas.openxmlformats.org/officeDocument/2006/relationships/image" Target="media/image326.wmf"/><Relationship Id="rId852" Type="http://schemas.openxmlformats.org/officeDocument/2006/relationships/oleObject" Target="embeddings/oleObject365.bin"/><Relationship Id="rId1068" Type="http://schemas.openxmlformats.org/officeDocument/2006/relationships/oleObject" Target="embeddings/oleObject483.bin"/><Relationship Id="rId1275" Type="http://schemas.openxmlformats.org/officeDocument/2006/relationships/footer" Target="footer1.xml"/><Relationship Id="rId284" Type="http://schemas.openxmlformats.org/officeDocument/2006/relationships/oleObject" Target="embeddings/oleObject137.bin"/><Relationship Id="rId491" Type="http://schemas.openxmlformats.org/officeDocument/2006/relationships/image" Target="media/image245.wmf"/><Relationship Id="rId505" Type="http://schemas.openxmlformats.org/officeDocument/2006/relationships/oleObject" Target="embeddings/oleObject244.bin"/><Relationship Id="rId712" Type="http://schemas.openxmlformats.org/officeDocument/2006/relationships/image" Target="media/image361.wmf"/><Relationship Id="rId1135" Type="http://schemas.openxmlformats.org/officeDocument/2006/relationships/image" Target="media/image540.wmf"/><Relationship Id="rId79" Type="http://schemas.openxmlformats.org/officeDocument/2006/relationships/image" Target="media/image38.wmf"/><Relationship Id="rId144" Type="http://schemas.openxmlformats.org/officeDocument/2006/relationships/image" Target="media/image69.wmf"/><Relationship Id="rId589" Type="http://schemas.openxmlformats.org/officeDocument/2006/relationships/oleObject" Target="embeddings/oleObject284.bin"/><Relationship Id="rId796" Type="http://schemas.openxmlformats.org/officeDocument/2006/relationships/hyperlink" Target="http://hyperphysics.phy-astr.gsu.edu/hbase/qunoh.html" TargetMode="External"/><Relationship Id="rId1202" Type="http://schemas.openxmlformats.org/officeDocument/2006/relationships/oleObject" Target="embeddings/oleObject567.bin"/><Relationship Id="rId351" Type="http://schemas.openxmlformats.org/officeDocument/2006/relationships/oleObject" Target="embeddings/oleObject170.bin"/><Relationship Id="rId449" Type="http://schemas.openxmlformats.org/officeDocument/2006/relationships/image" Target="media/image224.wmf"/><Relationship Id="rId656" Type="http://schemas.openxmlformats.org/officeDocument/2006/relationships/oleObject" Target="embeddings/oleObject316.bin"/><Relationship Id="rId863" Type="http://schemas.openxmlformats.org/officeDocument/2006/relationships/image" Target="media/image408.wmf"/><Relationship Id="rId1079" Type="http://schemas.openxmlformats.org/officeDocument/2006/relationships/image" Target="media/image505.wmf"/><Relationship Id="rId211" Type="http://schemas.openxmlformats.org/officeDocument/2006/relationships/oleObject" Target="embeddings/oleObject100.bin"/><Relationship Id="rId295" Type="http://schemas.openxmlformats.org/officeDocument/2006/relationships/image" Target="media/image145.wmf"/><Relationship Id="rId309" Type="http://schemas.openxmlformats.org/officeDocument/2006/relationships/image" Target="media/image152.wmf"/><Relationship Id="rId516" Type="http://schemas.openxmlformats.org/officeDocument/2006/relationships/image" Target="media/image258.wmf"/><Relationship Id="rId1146" Type="http://schemas.openxmlformats.org/officeDocument/2006/relationships/oleObject" Target="embeddings/oleObject515.bin"/><Relationship Id="rId723" Type="http://schemas.openxmlformats.org/officeDocument/2006/relationships/oleObject" Target="embeddings/oleObject348.bin"/><Relationship Id="rId930" Type="http://schemas.openxmlformats.org/officeDocument/2006/relationships/image" Target="media/image440.wmf"/><Relationship Id="rId1006" Type="http://schemas.openxmlformats.org/officeDocument/2006/relationships/oleObject" Target="embeddings/oleObject443.bin"/><Relationship Id="rId155" Type="http://schemas.openxmlformats.org/officeDocument/2006/relationships/oleObject" Target="embeddings/oleObject73.bin"/><Relationship Id="rId362" Type="http://schemas.openxmlformats.org/officeDocument/2006/relationships/oleObject" Target="embeddings/oleObject176.bin"/><Relationship Id="rId1213" Type="http://schemas.openxmlformats.org/officeDocument/2006/relationships/oleObject" Target="embeddings/oleObject578.bin"/><Relationship Id="rId222" Type="http://schemas.openxmlformats.org/officeDocument/2006/relationships/oleObject" Target="embeddings/oleObject105.bin"/><Relationship Id="rId667" Type="http://schemas.openxmlformats.org/officeDocument/2006/relationships/oleObject" Target="embeddings/oleObject321.bin"/><Relationship Id="rId874" Type="http://schemas.openxmlformats.org/officeDocument/2006/relationships/oleObject" Target="embeddings/oleObject376.bin"/><Relationship Id="rId17" Type="http://schemas.openxmlformats.org/officeDocument/2006/relationships/image" Target="media/image5.wmf"/><Relationship Id="rId527" Type="http://schemas.openxmlformats.org/officeDocument/2006/relationships/oleObject" Target="embeddings/oleObject253.bin"/><Relationship Id="rId734" Type="http://schemas.openxmlformats.org/officeDocument/2006/relationships/hyperlink" Target="http://hyperphysics.phy-astr.gsu.edu/hbase/particles/lepton.html" TargetMode="External"/><Relationship Id="rId941" Type="http://schemas.openxmlformats.org/officeDocument/2006/relationships/oleObject" Target="embeddings/oleObject410.bin"/><Relationship Id="rId1157" Type="http://schemas.openxmlformats.org/officeDocument/2006/relationships/oleObject" Target="embeddings/oleObject523.bin"/><Relationship Id="rId70" Type="http://schemas.openxmlformats.org/officeDocument/2006/relationships/oleObject" Target="embeddings/oleObject29.bin"/><Relationship Id="rId166" Type="http://schemas.openxmlformats.org/officeDocument/2006/relationships/image" Target="media/image80.wmf"/><Relationship Id="rId373" Type="http://schemas.openxmlformats.org/officeDocument/2006/relationships/image" Target="media/image184.wmf"/><Relationship Id="rId580" Type="http://schemas.openxmlformats.org/officeDocument/2006/relationships/image" Target="media/image292.wmf"/><Relationship Id="rId801" Type="http://schemas.openxmlformats.org/officeDocument/2006/relationships/hyperlink" Target="http://hyperphysics.phy-astr.gsu.edu/hbase/quantum/disene.html" TargetMode="External"/><Relationship Id="rId1017" Type="http://schemas.openxmlformats.org/officeDocument/2006/relationships/image" Target="media/image483.wmf"/><Relationship Id="rId1224" Type="http://schemas.openxmlformats.org/officeDocument/2006/relationships/oleObject" Target="embeddings/oleObject589.bin"/><Relationship Id="rId1" Type="http://schemas.openxmlformats.org/officeDocument/2006/relationships/customXml" Target="../customXml/item1.xml"/><Relationship Id="rId233" Type="http://schemas.openxmlformats.org/officeDocument/2006/relationships/image" Target="media/image114.wmf"/><Relationship Id="rId440" Type="http://schemas.openxmlformats.org/officeDocument/2006/relationships/image" Target="media/image219.wmf"/><Relationship Id="rId678" Type="http://schemas.openxmlformats.org/officeDocument/2006/relationships/image" Target="media/image343.wmf"/><Relationship Id="rId885" Type="http://schemas.openxmlformats.org/officeDocument/2006/relationships/image" Target="media/image419.wmf"/><Relationship Id="rId1070" Type="http://schemas.openxmlformats.org/officeDocument/2006/relationships/oleObject" Target="embeddings/oleObject484.bin"/><Relationship Id="rId28" Type="http://schemas.openxmlformats.org/officeDocument/2006/relationships/oleObject" Target="embeddings/oleObject10.bin"/><Relationship Id="rId300" Type="http://schemas.openxmlformats.org/officeDocument/2006/relationships/oleObject" Target="embeddings/oleObject145.bin"/><Relationship Id="rId538" Type="http://schemas.openxmlformats.org/officeDocument/2006/relationships/oleObject" Target="embeddings/oleObject259.bin"/><Relationship Id="rId745" Type="http://schemas.openxmlformats.org/officeDocument/2006/relationships/hyperlink" Target="http://hyperphysics.phy-astr.gsu.edu/hbase/Particles/spinc.html" TargetMode="External"/><Relationship Id="rId952" Type="http://schemas.openxmlformats.org/officeDocument/2006/relationships/image" Target="media/image451.wmf"/><Relationship Id="rId1168" Type="http://schemas.openxmlformats.org/officeDocument/2006/relationships/oleObject" Target="embeddings/oleObject534.bin"/><Relationship Id="rId81" Type="http://schemas.openxmlformats.org/officeDocument/2006/relationships/image" Target="media/image39.wmf"/><Relationship Id="rId177" Type="http://schemas.openxmlformats.org/officeDocument/2006/relationships/oleObject" Target="embeddings/oleObject84.bin"/><Relationship Id="rId384" Type="http://schemas.openxmlformats.org/officeDocument/2006/relationships/oleObject" Target="embeddings/oleObject187.bin"/><Relationship Id="rId591" Type="http://schemas.openxmlformats.org/officeDocument/2006/relationships/oleObject" Target="embeddings/oleObject285.bin"/><Relationship Id="rId605" Type="http://schemas.openxmlformats.org/officeDocument/2006/relationships/oleObject" Target="embeddings/oleObject290.bin"/><Relationship Id="rId812" Type="http://schemas.openxmlformats.org/officeDocument/2006/relationships/image" Target="media/image377.jpeg"/><Relationship Id="rId1028" Type="http://schemas.openxmlformats.org/officeDocument/2006/relationships/image" Target="media/image486.wmf"/><Relationship Id="rId1235" Type="http://schemas.openxmlformats.org/officeDocument/2006/relationships/oleObject" Target="embeddings/oleObject600.bin"/><Relationship Id="rId244" Type="http://schemas.openxmlformats.org/officeDocument/2006/relationships/oleObject" Target="embeddings/oleObject117.bin"/><Relationship Id="rId689" Type="http://schemas.openxmlformats.org/officeDocument/2006/relationships/oleObject" Target="embeddings/oleObject331.bin"/><Relationship Id="rId896" Type="http://schemas.openxmlformats.org/officeDocument/2006/relationships/oleObject" Target="embeddings/oleObject387.bin"/><Relationship Id="rId1081" Type="http://schemas.openxmlformats.org/officeDocument/2006/relationships/image" Target="media/image507.wmf"/><Relationship Id="rId39" Type="http://schemas.openxmlformats.org/officeDocument/2006/relationships/image" Target="media/image17.wmf"/><Relationship Id="rId451" Type="http://schemas.openxmlformats.org/officeDocument/2006/relationships/image" Target="media/image225.wmf"/><Relationship Id="rId549" Type="http://schemas.openxmlformats.org/officeDocument/2006/relationships/image" Target="media/image276.wmf"/><Relationship Id="rId756" Type="http://schemas.openxmlformats.org/officeDocument/2006/relationships/hyperlink" Target="http://hyperphysics.phy-astr.gsu.edu/hbase/uncer.html" TargetMode="External"/><Relationship Id="rId1179" Type="http://schemas.openxmlformats.org/officeDocument/2006/relationships/oleObject" Target="embeddings/oleObject544.bin"/><Relationship Id="rId104" Type="http://schemas.openxmlformats.org/officeDocument/2006/relationships/oleObject" Target="embeddings/oleObject46.bin"/><Relationship Id="rId188" Type="http://schemas.openxmlformats.org/officeDocument/2006/relationships/image" Target="media/image91.wmf"/><Relationship Id="rId311" Type="http://schemas.openxmlformats.org/officeDocument/2006/relationships/image" Target="media/image153.wmf"/><Relationship Id="rId395" Type="http://schemas.openxmlformats.org/officeDocument/2006/relationships/oleObject" Target="embeddings/oleObject192.bin"/><Relationship Id="rId409" Type="http://schemas.openxmlformats.org/officeDocument/2006/relationships/image" Target="media/image203.wmf"/><Relationship Id="rId963" Type="http://schemas.openxmlformats.org/officeDocument/2006/relationships/oleObject" Target="embeddings/oleObject421.bin"/><Relationship Id="rId1039" Type="http://schemas.openxmlformats.org/officeDocument/2006/relationships/image" Target="media/image489.wmf"/><Relationship Id="rId1246" Type="http://schemas.openxmlformats.org/officeDocument/2006/relationships/oleObject" Target="embeddings/oleObject611.bin"/><Relationship Id="rId92" Type="http://schemas.openxmlformats.org/officeDocument/2006/relationships/oleObject" Target="embeddings/oleObject40.bin"/><Relationship Id="rId616" Type="http://schemas.openxmlformats.org/officeDocument/2006/relationships/oleObject" Target="embeddings/oleObject296.bin"/><Relationship Id="rId823" Type="http://schemas.openxmlformats.org/officeDocument/2006/relationships/image" Target="media/image385.wmf"/><Relationship Id="rId255" Type="http://schemas.openxmlformats.org/officeDocument/2006/relationships/image" Target="media/image125.wmf"/><Relationship Id="rId462" Type="http://schemas.openxmlformats.org/officeDocument/2006/relationships/image" Target="media/image230.wmf"/><Relationship Id="rId1092" Type="http://schemas.openxmlformats.org/officeDocument/2006/relationships/image" Target="media/image518.wmf"/><Relationship Id="rId1106" Type="http://schemas.openxmlformats.org/officeDocument/2006/relationships/oleObject" Target="embeddings/oleObject495.bin"/><Relationship Id="rId115" Type="http://schemas.openxmlformats.org/officeDocument/2006/relationships/oleObject" Target="embeddings/oleObject52.bin"/><Relationship Id="rId322" Type="http://schemas.openxmlformats.org/officeDocument/2006/relationships/oleObject" Target="embeddings/oleObject156.bin"/><Relationship Id="rId767" Type="http://schemas.openxmlformats.org/officeDocument/2006/relationships/hyperlink" Target="http://hyperphysics.phy-astr.gsu.edu/hbase/particles/expar.html" TargetMode="External"/><Relationship Id="rId974" Type="http://schemas.openxmlformats.org/officeDocument/2006/relationships/image" Target="media/image462.wmf"/><Relationship Id="rId199" Type="http://schemas.openxmlformats.org/officeDocument/2006/relationships/oleObject" Target="embeddings/oleObject94.bin"/><Relationship Id="rId627" Type="http://schemas.openxmlformats.org/officeDocument/2006/relationships/image" Target="media/image317.wmf"/><Relationship Id="rId834" Type="http://schemas.openxmlformats.org/officeDocument/2006/relationships/image" Target="media/image392.wmf"/><Relationship Id="rId1257" Type="http://schemas.openxmlformats.org/officeDocument/2006/relationships/oleObject" Target="embeddings/oleObject622.bin"/><Relationship Id="rId266" Type="http://schemas.openxmlformats.org/officeDocument/2006/relationships/oleObject" Target="embeddings/oleObject128.bin"/><Relationship Id="rId473" Type="http://schemas.openxmlformats.org/officeDocument/2006/relationships/image" Target="media/image236.wmf"/><Relationship Id="rId680" Type="http://schemas.openxmlformats.org/officeDocument/2006/relationships/oleObject" Target="embeddings/oleObject327.bin"/><Relationship Id="rId901" Type="http://schemas.openxmlformats.org/officeDocument/2006/relationships/oleObject" Target="embeddings/oleObject389.bin"/><Relationship Id="rId1117" Type="http://schemas.openxmlformats.org/officeDocument/2006/relationships/image" Target="media/image531.wmf"/><Relationship Id="rId30" Type="http://schemas.openxmlformats.org/officeDocument/2006/relationships/image" Target="media/image12.jpeg"/><Relationship Id="rId126" Type="http://schemas.openxmlformats.org/officeDocument/2006/relationships/oleObject" Target="embeddings/oleObject58.bin"/><Relationship Id="rId333" Type="http://schemas.openxmlformats.org/officeDocument/2006/relationships/oleObject" Target="embeddings/oleObject161.bin"/><Relationship Id="rId540" Type="http://schemas.openxmlformats.org/officeDocument/2006/relationships/oleObject" Target="embeddings/oleObject260.bin"/><Relationship Id="rId778" Type="http://schemas.openxmlformats.org/officeDocument/2006/relationships/hyperlink" Target="http://hyperphysics.phy-astr.gsu.edu/hbase/forces/higgs.html" TargetMode="External"/><Relationship Id="rId985" Type="http://schemas.openxmlformats.org/officeDocument/2006/relationships/image" Target="media/image467.wmf"/><Relationship Id="rId1170" Type="http://schemas.openxmlformats.org/officeDocument/2006/relationships/oleObject" Target="embeddings/oleObject536.bin"/><Relationship Id="rId638" Type="http://schemas.openxmlformats.org/officeDocument/2006/relationships/oleObject" Target="embeddings/oleObject307.bin"/><Relationship Id="rId845" Type="http://schemas.openxmlformats.org/officeDocument/2006/relationships/image" Target="media/image399.wmf"/><Relationship Id="rId1030" Type="http://schemas.openxmlformats.org/officeDocument/2006/relationships/oleObject" Target="embeddings/oleObject458.bin"/><Relationship Id="rId1268" Type="http://schemas.openxmlformats.org/officeDocument/2006/relationships/oleObject" Target="embeddings/oleObject633.bin"/><Relationship Id="rId277" Type="http://schemas.openxmlformats.org/officeDocument/2006/relationships/image" Target="media/image136.wmf"/><Relationship Id="rId400" Type="http://schemas.openxmlformats.org/officeDocument/2006/relationships/oleObject" Target="embeddings/oleObject194.bin"/><Relationship Id="rId484" Type="http://schemas.openxmlformats.org/officeDocument/2006/relationships/oleObject" Target="embeddings/oleObject234.bin"/><Relationship Id="rId705" Type="http://schemas.openxmlformats.org/officeDocument/2006/relationships/oleObject" Target="embeddings/oleObject339.bin"/><Relationship Id="rId1128" Type="http://schemas.openxmlformats.org/officeDocument/2006/relationships/oleObject" Target="embeddings/oleObject506.bin"/><Relationship Id="rId137" Type="http://schemas.openxmlformats.org/officeDocument/2006/relationships/oleObject" Target="embeddings/oleObject64.bin"/><Relationship Id="rId344" Type="http://schemas.openxmlformats.org/officeDocument/2006/relationships/image" Target="media/image170.wmf"/><Relationship Id="rId691" Type="http://schemas.openxmlformats.org/officeDocument/2006/relationships/oleObject" Target="embeddings/oleObject332.bin"/><Relationship Id="rId789" Type="http://schemas.openxmlformats.org/officeDocument/2006/relationships/hyperlink" Target="http://hyperphysics.phy-astr.gsu.edu/hbase/solids/coop.html" TargetMode="External"/><Relationship Id="rId912" Type="http://schemas.openxmlformats.org/officeDocument/2006/relationships/oleObject" Target="embeddings/oleObject396.bin"/><Relationship Id="rId996" Type="http://schemas.openxmlformats.org/officeDocument/2006/relationships/image" Target="media/image473.wmf"/><Relationship Id="rId41" Type="http://schemas.openxmlformats.org/officeDocument/2006/relationships/image" Target="media/image18.wmf"/><Relationship Id="rId551" Type="http://schemas.openxmlformats.org/officeDocument/2006/relationships/image" Target="media/image277.wmf"/><Relationship Id="rId649" Type="http://schemas.openxmlformats.org/officeDocument/2006/relationships/image" Target="media/image328.wmf"/><Relationship Id="rId856" Type="http://schemas.openxmlformats.org/officeDocument/2006/relationships/oleObject" Target="embeddings/oleObject367.bin"/><Relationship Id="rId1181" Type="http://schemas.openxmlformats.org/officeDocument/2006/relationships/oleObject" Target="embeddings/oleObject546.bin"/><Relationship Id="rId190" Type="http://schemas.openxmlformats.org/officeDocument/2006/relationships/image" Target="media/image92.gif"/><Relationship Id="rId204" Type="http://schemas.openxmlformats.org/officeDocument/2006/relationships/image" Target="media/image100.wmf"/><Relationship Id="rId288" Type="http://schemas.openxmlformats.org/officeDocument/2006/relationships/oleObject" Target="embeddings/oleObject139.bin"/><Relationship Id="rId411" Type="http://schemas.openxmlformats.org/officeDocument/2006/relationships/image" Target="media/image204.wmf"/><Relationship Id="rId509" Type="http://schemas.openxmlformats.org/officeDocument/2006/relationships/image" Target="media/image255.wmf"/><Relationship Id="rId1041" Type="http://schemas.openxmlformats.org/officeDocument/2006/relationships/oleObject" Target="embeddings/oleObject466.bin"/><Relationship Id="rId1139" Type="http://schemas.openxmlformats.org/officeDocument/2006/relationships/image" Target="media/image542.wmf"/><Relationship Id="rId495" Type="http://schemas.openxmlformats.org/officeDocument/2006/relationships/image" Target="media/image247.jpeg"/><Relationship Id="rId716" Type="http://schemas.openxmlformats.org/officeDocument/2006/relationships/image" Target="media/image363.wmf"/><Relationship Id="rId923" Type="http://schemas.openxmlformats.org/officeDocument/2006/relationships/image" Target="media/image436.png"/><Relationship Id="rId52" Type="http://schemas.openxmlformats.org/officeDocument/2006/relationships/oleObject" Target="embeddings/oleObject20.bin"/><Relationship Id="rId148" Type="http://schemas.openxmlformats.org/officeDocument/2006/relationships/image" Target="media/image71.wmf"/><Relationship Id="rId355" Type="http://schemas.openxmlformats.org/officeDocument/2006/relationships/image" Target="media/image175.wmf"/><Relationship Id="rId562" Type="http://schemas.openxmlformats.org/officeDocument/2006/relationships/image" Target="media/image283.wmf"/><Relationship Id="rId1192" Type="http://schemas.openxmlformats.org/officeDocument/2006/relationships/oleObject" Target="embeddings/oleObject557.bin"/><Relationship Id="rId1206" Type="http://schemas.openxmlformats.org/officeDocument/2006/relationships/oleObject" Target="embeddings/oleObject571.bin"/><Relationship Id="rId215" Type="http://schemas.openxmlformats.org/officeDocument/2006/relationships/oleObject" Target="embeddings/oleObject102.bin"/><Relationship Id="rId422" Type="http://schemas.openxmlformats.org/officeDocument/2006/relationships/oleObject" Target="embeddings/oleObject205.bin"/><Relationship Id="rId867" Type="http://schemas.openxmlformats.org/officeDocument/2006/relationships/image" Target="media/image410.wmf"/><Relationship Id="rId1052" Type="http://schemas.openxmlformats.org/officeDocument/2006/relationships/image" Target="media/image492.wmf"/><Relationship Id="rId299" Type="http://schemas.openxmlformats.org/officeDocument/2006/relationships/image" Target="media/image147.wmf"/><Relationship Id="rId727" Type="http://schemas.openxmlformats.org/officeDocument/2006/relationships/oleObject" Target="embeddings/oleObject350.bin"/><Relationship Id="rId934" Type="http://schemas.openxmlformats.org/officeDocument/2006/relationships/image" Target="media/image442.wmf"/><Relationship Id="rId63" Type="http://schemas.openxmlformats.org/officeDocument/2006/relationships/image" Target="media/image30.wmf"/><Relationship Id="rId159" Type="http://schemas.openxmlformats.org/officeDocument/2006/relationships/oleObject" Target="embeddings/oleObject75.bin"/><Relationship Id="rId366" Type="http://schemas.openxmlformats.org/officeDocument/2006/relationships/oleObject" Target="embeddings/oleObject178.bin"/><Relationship Id="rId573" Type="http://schemas.openxmlformats.org/officeDocument/2006/relationships/image" Target="media/image288.wmf"/><Relationship Id="rId780" Type="http://schemas.openxmlformats.org/officeDocument/2006/relationships/hyperlink" Target="http://hyperphysics.phy-astr.gsu.edu/hbase/grav.html" TargetMode="External"/><Relationship Id="rId1217" Type="http://schemas.openxmlformats.org/officeDocument/2006/relationships/oleObject" Target="embeddings/oleObject582.bin"/><Relationship Id="rId226" Type="http://schemas.openxmlformats.org/officeDocument/2006/relationships/image" Target="media/image111.wmf"/><Relationship Id="rId433" Type="http://schemas.openxmlformats.org/officeDocument/2006/relationships/image" Target="media/image215.jpeg"/><Relationship Id="rId878" Type="http://schemas.openxmlformats.org/officeDocument/2006/relationships/oleObject" Target="embeddings/oleObject378.bin"/><Relationship Id="rId1063" Type="http://schemas.openxmlformats.org/officeDocument/2006/relationships/oleObject" Target="embeddings/oleObject480.bin"/><Relationship Id="rId1270" Type="http://schemas.openxmlformats.org/officeDocument/2006/relationships/oleObject" Target="embeddings/oleObject635.bin"/><Relationship Id="rId640" Type="http://schemas.openxmlformats.org/officeDocument/2006/relationships/oleObject" Target="embeddings/oleObject308.bin"/><Relationship Id="rId738" Type="http://schemas.openxmlformats.org/officeDocument/2006/relationships/hyperlink" Target="http://hyperphysics.phy-astr.gsu.edu/hbase/Particles/expar.html" TargetMode="External"/><Relationship Id="rId945" Type="http://schemas.openxmlformats.org/officeDocument/2006/relationships/image" Target="media/image448.wmf"/><Relationship Id="rId74" Type="http://schemas.openxmlformats.org/officeDocument/2006/relationships/oleObject" Target="embeddings/oleObject31.bin"/><Relationship Id="rId377" Type="http://schemas.openxmlformats.org/officeDocument/2006/relationships/image" Target="media/image186.wmf"/><Relationship Id="rId500" Type="http://schemas.openxmlformats.org/officeDocument/2006/relationships/image" Target="media/image250.wmf"/><Relationship Id="rId584" Type="http://schemas.openxmlformats.org/officeDocument/2006/relationships/image" Target="media/image294.wmf"/><Relationship Id="rId805" Type="http://schemas.openxmlformats.org/officeDocument/2006/relationships/hyperlink" Target="http://hyperphysics.phy-astr.gsu.edu/hbase/molecule/nacl.html" TargetMode="External"/><Relationship Id="rId1130" Type="http://schemas.openxmlformats.org/officeDocument/2006/relationships/oleObject" Target="embeddings/oleObject507.bin"/><Relationship Id="rId1228" Type="http://schemas.openxmlformats.org/officeDocument/2006/relationships/oleObject" Target="embeddings/oleObject593.bin"/><Relationship Id="rId5" Type="http://schemas.openxmlformats.org/officeDocument/2006/relationships/settings" Target="settings.xml"/><Relationship Id="rId237" Type="http://schemas.openxmlformats.org/officeDocument/2006/relationships/image" Target="media/image116.wmf"/><Relationship Id="rId791" Type="http://schemas.openxmlformats.org/officeDocument/2006/relationships/hyperlink" Target="http://hyperphysics.phy-astr.gsu.edu/hbase/debrog.html" TargetMode="External"/><Relationship Id="rId889" Type="http://schemas.openxmlformats.org/officeDocument/2006/relationships/image" Target="media/image421.wmf"/><Relationship Id="rId1074" Type="http://schemas.openxmlformats.org/officeDocument/2006/relationships/image" Target="media/image502.wmf"/><Relationship Id="rId444" Type="http://schemas.openxmlformats.org/officeDocument/2006/relationships/image" Target="media/image221.wmf"/><Relationship Id="rId651" Type="http://schemas.openxmlformats.org/officeDocument/2006/relationships/image" Target="media/image329.wmf"/><Relationship Id="rId749" Type="http://schemas.openxmlformats.org/officeDocument/2006/relationships/hyperlink" Target="http://hyperphysics.phy-astr.gsu.edu/hbase/particles/proton.html" TargetMode="External"/><Relationship Id="rId290" Type="http://schemas.openxmlformats.org/officeDocument/2006/relationships/oleObject" Target="embeddings/oleObject140.bin"/><Relationship Id="rId304" Type="http://schemas.openxmlformats.org/officeDocument/2006/relationships/oleObject" Target="embeddings/oleObject147.bin"/><Relationship Id="rId388" Type="http://schemas.openxmlformats.org/officeDocument/2006/relationships/oleObject" Target="embeddings/oleObject189.bin"/><Relationship Id="rId511" Type="http://schemas.openxmlformats.org/officeDocument/2006/relationships/image" Target="media/image256.wmf"/><Relationship Id="rId609" Type="http://schemas.openxmlformats.org/officeDocument/2006/relationships/image" Target="media/image308.wmf"/><Relationship Id="rId956" Type="http://schemas.openxmlformats.org/officeDocument/2006/relationships/image" Target="media/image453.wmf"/><Relationship Id="rId1141" Type="http://schemas.openxmlformats.org/officeDocument/2006/relationships/image" Target="media/image543.wmf"/><Relationship Id="rId1239" Type="http://schemas.openxmlformats.org/officeDocument/2006/relationships/oleObject" Target="embeddings/oleObject604.bin"/><Relationship Id="rId85" Type="http://schemas.openxmlformats.org/officeDocument/2006/relationships/image" Target="media/image41.wmf"/><Relationship Id="rId150" Type="http://schemas.openxmlformats.org/officeDocument/2006/relationships/image" Target="media/image72.wmf"/><Relationship Id="rId595" Type="http://schemas.openxmlformats.org/officeDocument/2006/relationships/image" Target="media/image301.jpeg"/><Relationship Id="rId816" Type="http://schemas.openxmlformats.org/officeDocument/2006/relationships/image" Target="media/image380.jpeg"/><Relationship Id="rId1001" Type="http://schemas.openxmlformats.org/officeDocument/2006/relationships/oleObject" Target="embeddings/oleObject440.bin"/><Relationship Id="rId248" Type="http://schemas.openxmlformats.org/officeDocument/2006/relationships/oleObject" Target="embeddings/oleObject119.bin"/><Relationship Id="rId455" Type="http://schemas.openxmlformats.org/officeDocument/2006/relationships/image" Target="media/image227.wmf"/><Relationship Id="rId662" Type="http://schemas.openxmlformats.org/officeDocument/2006/relationships/image" Target="media/image335.wmf"/><Relationship Id="rId1085" Type="http://schemas.openxmlformats.org/officeDocument/2006/relationships/image" Target="media/image511.wmf"/><Relationship Id="rId12" Type="http://schemas.openxmlformats.org/officeDocument/2006/relationships/oleObject" Target="embeddings/oleObject2.bin"/><Relationship Id="rId108" Type="http://schemas.openxmlformats.org/officeDocument/2006/relationships/oleObject" Target="embeddings/oleObject48.bin"/><Relationship Id="rId315" Type="http://schemas.openxmlformats.org/officeDocument/2006/relationships/image" Target="media/image155.wmf"/><Relationship Id="rId522" Type="http://schemas.openxmlformats.org/officeDocument/2006/relationships/image" Target="media/image263.wmf"/><Relationship Id="rId967" Type="http://schemas.openxmlformats.org/officeDocument/2006/relationships/oleObject" Target="embeddings/oleObject423.bin"/><Relationship Id="rId1152" Type="http://schemas.openxmlformats.org/officeDocument/2006/relationships/oleObject" Target="embeddings/oleObject518.bin"/><Relationship Id="rId96" Type="http://schemas.openxmlformats.org/officeDocument/2006/relationships/oleObject" Target="embeddings/oleObject42.bin"/><Relationship Id="rId161" Type="http://schemas.openxmlformats.org/officeDocument/2006/relationships/oleObject" Target="embeddings/oleObject76.bin"/><Relationship Id="rId399" Type="http://schemas.openxmlformats.org/officeDocument/2006/relationships/image" Target="media/image198.wmf"/><Relationship Id="rId827" Type="http://schemas.openxmlformats.org/officeDocument/2006/relationships/image" Target="media/image388.wmf"/><Relationship Id="rId1012" Type="http://schemas.openxmlformats.org/officeDocument/2006/relationships/oleObject" Target="embeddings/oleObject446.bin"/><Relationship Id="rId259" Type="http://schemas.openxmlformats.org/officeDocument/2006/relationships/image" Target="media/image127.wmf"/><Relationship Id="rId466" Type="http://schemas.openxmlformats.org/officeDocument/2006/relationships/image" Target="media/image232.wmf"/><Relationship Id="rId673" Type="http://schemas.openxmlformats.org/officeDocument/2006/relationships/oleObject" Target="embeddings/oleObject324.bin"/><Relationship Id="rId880" Type="http://schemas.openxmlformats.org/officeDocument/2006/relationships/oleObject" Target="embeddings/oleObject379.bin"/><Relationship Id="rId1096" Type="http://schemas.openxmlformats.org/officeDocument/2006/relationships/oleObject" Target="embeddings/oleObject490.bin"/><Relationship Id="rId23" Type="http://schemas.openxmlformats.org/officeDocument/2006/relationships/image" Target="media/image8.wmf"/><Relationship Id="rId119" Type="http://schemas.openxmlformats.org/officeDocument/2006/relationships/oleObject" Target="embeddings/oleObject54.bin"/><Relationship Id="rId326" Type="http://schemas.openxmlformats.org/officeDocument/2006/relationships/oleObject" Target="embeddings/oleObject158.bin"/><Relationship Id="rId533" Type="http://schemas.openxmlformats.org/officeDocument/2006/relationships/oleObject" Target="embeddings/oleObject256.bin"/><Relationship Id="rId978" Type="http://schemas.openxmlformats.org/officeDocument/2006/relationships/oleObject" Target="embeddings/oleObject429.bin"/><Relationship Id="rId1163" Type="http://schemas.openxmlformats.org/officeDocument/2006/relationships/oleObject" Target="embeddings/oleObject529.bin"/><Relationship Id="rId740" Type="http://schemas.openxmlformats.org/officeDocument/2006/relationships/hyperlink" Target="http://hyperphysics.phy-astr.gsu.edu/hbase/quantum/disfcn.html" TargetMode="External"/><Relationship Id="rId838" Type="http://schemas.openxmlformats.org/officeDocument/2006/relationships/image" Target="media/image394.jpeg"/><Relationship Id="rId1023" Type="http://schemas.openxmlformats.org/officeDocument/2006/relationships/oleObject" Target="embeddings/oleObject453.bin"/><Relationship Id="rId172" Type="http://schemas.openxmlformats.org/officeDocument/2006/relationships/image" Target="media/image83.wmf"/><Relationship Id="rId477" Type="http://schemas.openxmlformats.org/officeDocument/2006/relationships/image" Target="media/image238.wmf"/><Relationship Id="rId600" Type="http://schemas.openxmlformats.org/officeDocument/2006/relationships/oleObject" Target="embeddings/oleObject287.bin"/><Relationship Id="rId684" Type="http://schemas.openxmlformats.org/officeDocument/2006/relationships/image" Target="media/image347.wmf"/><Relationship Id="rId1230" Type="http://schemas.openxmlformats.org/officeDocument/2006/relationships/oleObject" Target="embeddings/oleObject595.bin"/><Relationship Id="rId337" Type="http://schemas.openxmlformats.org/officeDocument/2006/relationships/oleObject" Target="embeddings/oleObject163.bin"/><Relationship Id="rId891" Type="http://schemas.openxmlformats.org/officeDocument/2006/relationships/image" Target="media/image422.wmf"/><Relationship Id="rId905" Type="http://schemas.openxmlformats.org/officeDocument/2006/relationships/image" Target="media/image428.wmf"/><Relationship Id="rId989" Type="http://schemas.openxmlformats.org/officeDocument/2006/relationships/image" Target="media/image469.wmf"/><Relationship Id="rId34" Type="http://schemas.openxmlformats.org/officeDocument/2006/relationships/oleObject" Target="embeddings/oleObject12.bin"/><Relationship Id="rId544" Type="http://schemas.openxmlformats.org/officeDocument/2006/relationships/oleObject" Target="embeddings/oleObject262.bin"/><Relationship Id="rId751" Type="http://schemas.openxmlformats.org/officeDocument/2006/relationships/hyperlink" Target="http://hyperphysics.phy-astr.gsu.edu/hbase/solids/fermi2.html" TargetMode="External"/><Relationship Id="rId849" Type="http://schemas.openxmlformats.org/officeDocument/2006/relationships/image" Target="media/image401.wmf"/><Relationship Id="rId1174" Type="http://schemas.openxmlformats.org/officeDocument/2006/relationships/oleObject" Target="embeddings/oleObject539.bin"/><Relationship Id="rId183" Type="http://schemas.openxmlformats.org/officeDocument/2006/relationships/oleObject" Target="embeddings/oleObject87.bin"/><Relationship Id="rId390" Type="http://schemas.openxmlformats.org/officeDocument/2006/relationships/image" Target="media/image193.wmf"/><Relationship Id="rId404" Type="http://schemas.openxmlformats.org/officeDocument/2006/relationships/oleObject" Target="embeddings/oleObject196.bin"/><Relationship Id="rId611" Type="http://schemas.openxmlformats.org/officeDocument/2006/relationships/image" Target="media/image309.wmf"/><Relationship Id="rId1034" Type="http://schemas.openxmlformats.org/officeDocument/2006/relationships/oleObject" Target="embeddings/oleObject462.bin"/><Relationship Id="rId1241" Type="http://schemas.openxmlformats.org/officeDocument/2006/relationships/oleObject" Target="embeddings/oleObject606.bin"/><Relationship Id="rId250" Type="http://schemas.openxmlformats.org/officeDocument/2006/relationships/oleObject" Target="embeddings/oleObject120.bin"/><Relationship Id="rId488" Type="http://schemas.openxmlformats.org/officeDocument/2006/relationships/oleObject" Target="embeddings/oleObject236.bin"/><Relationship Id="rId695" Type="http://schemas.openxmlformats.org/officeDocument/2006/relationships/oleObject" Target="embeddings/oleObject334.bin"/><Relationship Id="rId709" Type="http://schemas.openxmlformats.org/officeDocument/2006/relationships/oleObject" Target="embeddings/oleObject341.bin"/><Relationship Id="rId916" Type="http://schemas.openxmlformats.org/officeDocument/2006/relationships/oleObject" Target="embeddings/oleObject398.bin"/><Relationship Id="rId1101" Type="http://schemas.openxmlformats.org/officeDocument/2006/relationships/image" Target="media/image523.wmf"/><Relationship Id="rId45" Type="http://schemas.openxmlformats.org/officeDocument/2006/relationships/oleObject" Target="embeddings/oleObject17.bin"/><Relationship Id="rId110" Type="http://schemas.openxmlformats.org/officeDocument/2006/relationships/oleObject" Target="embeddings/oleObject49.bin"/><Relationship Id="rId348" Type="http://schemas.openxmlformats.org/officeDocument/2006/relationships/image" Target="media/image172.wmf"/><Relationship Id="rId555" Type="http://schemas.openxmlformats.org/officeDocument/2006/relationships/image" Target="media/image279.wmf"/><Relationship Id="rId762" Type="http://schemas.openxmlformats.org/officeDocument/2006/relationships/hyperlink" Target="http://hyperphysics.phy-astr.gsu.edu/hbase/Particles/spinc.html" TargetMode="External"/><Relationship Id="rId1185" Type="http://schemas.openxmlformats.org/officeDocument/2006/relationships/oleObject" Target="embeddings/oleObject550.bin"/><Relationship Id="rId194" Type="http://schemas.openxmlformats.org/officeDocument/2006/relationships/image" Target="media/image95.wmf"/><Relationship Id="rId208" Type="http://schemas.openxmlformats.org/officeDocument/2006/relationships/image" Target="media/image102.wmf"/><Relationship Id="rId415" Type="http://schemas.openxmlformats.org/officeDocument/2006/relationships/image" Target="media/image206.wmf"/><Relationship Id="rId622" Type="http://schemas.openxmlformats.org/officeDocument/2006/relationships/oleObject" Target="embeddings/oleObject299.bin"/><Relationship Id="rId1045" Type="http://schemas.openxmlformats.org/officeDocument/2006/relationships/oleObject" Target="embeddings/oleObject470.bin"/><Relationship Id="rId1252" Type="http://schemas.openxmlformats.org/officeDocument/2006/relationships/oleObject" Target="embeddings/oleObject617.bin"/><Relationship Id="rId261" Type="http://schemas.openxmlformats.org/officeDocument/2006/relationships/image" Target="media/image128.wmf"/><Relationship Id="rId499" Type="http://schemas.openxmlformats.org/officeDocument/2006/relationships/oleObject" Target="embeddings/oleObject241.bin"/><Relationship Id="rId927" Type="http://schemas.openxmlformats.org/officeDocument/2006/relationships/oleObject" Target="embeddings/oleObject403.bin"/><Relationship Id="rId1112" Type="http://schemas.openxmlformats.org/officeDocument/2006/relationships/oleObject" Target="embeddings/oleObject498.bin"/><Relationship Id="rId56" Type="http://schemas.openxmlformats.org/officeDocument/2006/relationships/oleObject" Target="embeddings/oleObject22.bin"/><Relationship Id="rId359" Type="http://schemas.openxmlformats.org/officeDocument/2006/relationships/image" Target="media/image177.wmf"/><Relationship Id="rId566" Type="http://schemas.openxmlformats.org/officeDocument/2006/relationships/image" Target="media/image285.wmf"/><Relationship Id="rId773" Type="http://schemas.openxmlformats.org/officeDocument/2006/relationships/hyperlink" Target="http://hyperphysics.phy-astr.gsu.edu/hbase/forces/funfor.html" TargetMode="External"/><Relationship Id="rId1196" Type="http://schemas.openxmlformats.org/officeDocument/2006/relationships/oleObject" Target="embeddings/oleObject561.bin"/><Relationship Id="rId121" Type="http://schemas.openxmlformats.org/officeDocument/2006/relationships/oleObject" Target="embeddings/oleObject55.bin"/><Relationship Id="rId219" Type="http://schemas.openxmlformats.org/officeDocument/2006/relationships/image" Target="media/image108.wmf"/><Relationship Id="rId426" Type="http://schemas.openxmlformats.org/officeDocument/2006/relationships/oleObject" Target="embeddings/oleObject207.bin"/><Relationship Id="rId633" Type="http://schemas.openxmlformats.org/officeDocument/2006/relationships/image" Target="media/image320.wmf"/><Relationship Id="rId980" Type="http://schemas.openxmlformats.org/officeDocument/2006/relationships/oleObject" Target="embeddings/oleObject430.bin"/><Relationship Id="rId1056" Type="http://schemas.openxmlformats.org/officeDocument/2006/relationships/image" Target="media/image494.wmf"/><Relationship Id="rId1263" Type="http://schemas.openxmlformats.org/officeDocument/2006/relationships/oleObject" Target="embeddings/oleObject628.bin"/><Relationship Id="rId840" Type="http://schemas.openxmlformats.org/officeDocument/2006/relationships/image" Target="media/image396.wmf"/><Relationship Id="rId938" Type="http://schemas.openxmlformats.org/officeDocument/2006/relationships/image" Target="media/image444.wmf"/><Relationship Id="rId67" Type="http://schemas.openxmlformats.org/officeDocument/2006/relationships/image" Target="media/image32.wmf"/><Relationship Id="rId272" Type="http://schemas.openxmlformats.org/officeDocument/2006/relationships/oleObject" Target="embeddings/oleObject131.bin"/><Relationship Id="rId577" Type="http://schemas.openxmlformats.org/officeDocument/2006/relationships/oleObject" Target="embeddings/oleObject278.bin"/><Relationship Id="rId700" Type="http://schemas.openxmlformats.org/officeDocument/2006/relationships/image" Target="media/image355.wmf"/><Relationship Id="rId1123" Type="http://schemas.openxmlformats.org/officeDocument/2006/relationships/image" Target="media/image534.wmf"/><Relationship Id="rId132" Type="http://schemas.openxmlformats.org/officeDocument/2006/relationships/image" Target="media/image63.wmf"/><Relationship Id="rId784" Type="http://schemas.openxmlformats.org/officeDocument/2006/relationships/hyperlink" Target="http://hyperphysics.phy-astr.gsu.edu/hbase/pauli.html" TargetMode="External"/><Relationship Id="rId991" Type="http://schemas.openxmlformats.org/officeDocument/2006/relationships/oleObject" Target="embeddings/oleObject435.bin"/><Relationship Id="rId1067" Type="http://schemas.openxmlformats.org/officeDocument/2006/relationships/image" Target="media/image499.wmf"/><Relationship Id="rId437" Type="http://schemas.openxmlformats.org/officeDocument/2006/relationships/oleObject" Target="embeddings/oleObject212.bin"/><Relationship Id="rId644" Type="http://schemas.openxmlformats.org/officeDocument/2006/relationships/oleObject" Target="embeddings/oleObject310.bin"/><Relationship Id="rId851" Type="http://schemas.openxmlformats.org/officeDocument/2006/relationships/image" Target="media/image402.wmf"/><Relationship Id="rId1274" Type="http://schemas.openxmlformats.org/officeDocument/2006/relationships/hyperlink" Target="http://physbook.ru/images" TargetMode="External"/><Relationship Id="rId283" Type="http://schemas.openxmlformats.org/officeDocument/2006/relationships/image" Target="media/image139.wmf"/><Relationship Id="rId490" Type="http://schemas.openxmlformats.org/officeDocument/2006/relationships/oleObject" Target="embeddings/oleObject237.bin"/><Relationship Id="rId504" Type="http://schemas.openxmlformats.org/officeDocument/2006/relationships/image" Target="media/image252.wmf"/><Relationship Id="rId711" Type="http://schemas.openxmlformats.org/officeDocument/2006/relationships/oleObject" Target="embeddings/oleObject342.bin"/><Relationship Id="rId949" Type="http://schemas.openxmlformats.org/officeDocument/2006/relationships/oleObject" Target="embeddings/oleObject414.bin"/><Relationship Id="rId1134" Type="http://schemas.openxmlformats.org/officeDocument/2006/relationships/oleObject" Target="embeddings/oleObject509.bin"/><Relationship Id="rId78" Type="http://schemas.openxmlformats.org/officeDocument/2006/relationships/oleObject" Target="embeddings/oleObject33.bin"/><Relationship Id="rId143" Type="http://schemas.openxmlformats.org/officeDocument/2006/relationships/oleObject" Target="embeddings/oleObject67.bin"/><Relationship Id="rId350" Type="http://schemas.openxmlformats.org/officeDocument/2006/relationships/image" Target="media/image173.wmf"/><Relationship Id="rId588" Type="http://schemas.openxmlformats.org/officeDocument/2006/relationships/image" Target="media/image296.wmf"/><Relationship Id="rId795" Type="http://schemas.openxmlformats.org/officeDocument/2006/relationships/image" Target="media/image372.png"/><Relationship Id="rId809" Type="http://schemas.openxmlformats.org/officeDocument/2006/relationships/hyperlink" Target="https://www.physics-in-a-nutshell.com/article/8/electron-configuration-of-many-electron-atoms" TargetMode="External"/><Relationship Id="rId1201" Type="http://schemas.openxmlformats.org/officeDocument/2006/relationships/oleObject" Target="embeddings/oleObject566.bin"/><Relationship Id="rId9" Type="http://schemas.openxmlformats.org/officeDocument/2006/relationships/image" Target="media/image1.wmf"/><Relationship Id="rId210" Type="http://schemas.openxmlformats.org/officeDocument/2006/relationships/image" Target="media/image103.wmf"/><Relationship Id="rId448" Type="http://schemas.openxmlformats.org/officeDocument/2006/relationships/oleObject" Target="embeddings/oleObject217.bin"/><Relationship Id="rId655" Type="http://schemas.openxmlformats.org/officeDocument/2006/relationships/image" Target="media/image331.wmf"/><Relationship Id="rId862" Type="http://schemas.openxmlformats.org/officeDocument/2006/relationships/oleObject" Target="embeddings/oleObject370.bin"/><Relationship Id="rId1078" Type="http://schemas.openxmlformats.org/officeDocument/2006/relationships/image" Target="media/image504.wmf"/><Relationship Id="rId294" Type="http://schemas.openxmlformats.org/officeDocument/2006/relationships/oleObject" Target="embeddings/oleObject142.bin"/><Relationship Id="rId308" Type="http://schemas.openxmlformats.org/officeDocument/2006/relationships/oleObject" Target="embeddings/oleObject149.bin"/><Relationship Id="rId515" Type="http://schemas.openxmlformats.org/officeDocument/2006/relationships/oleObject" Target="embeddings/oleObject249.bin"/><Relationship Id="rId722" Type="http://schemas.openxmlformats.org/officeDocument/2006/relationships/image" Target="media/image366.wmf"/><Relationship Id="rId1145" Type="http://schemas.openxmlformats.org/officeDocument/2006/relationships/image" Target="media/image545.wmf"/><Relationship Id="rId89" Type="http://schemas.openxmlformats.org/officeDocument/2006/relationships/image" Target="media/image43.wmf"/><Relationship Id="rId154" Type="http://schemas.openxmlformats.org/officeDocument/2006/relationships/image" Target="media/image74.wmf"/><Relationship Id="rId361" Type="http://schemas.openxmlformats.org/officeDocument/2006/relationships/image" Target="media/image178.wmf"/><Relationship Id="rId599" Type="http://schemas.openxmlformats.org/officeDocument/2006/relationships/image" Target="media/image304.wmf"/><Relationship Id="rId1005" Type="http://schemas.openxmlformats.org/officeDocument/2006/relationships/oleObject" Target="embeddings/oleObject442.bin"/><Relationship Id="rId1212" Type="http://schemas.openxmlformats.org/officeDocument/2006/relationships/oleObject" Target="embeddings/oleObject577.bin"/><Relationship Id="rId459" Type="http://schemas.openxmlformats.org/officeDocument/2006/relationships/oleObject" Target="embeddings/oleObject222.bin"/><Relationship Id="rId666" Type="http://schemas.openxmlformats.org/officeDocument/2006/relationships/image" Target="media/image337.wmf"/><Relationship Id="rId873" Type="http://schemas.openxmlformats.org/officeDocument/2006/relationships/image" Target="media/image413.wmf"/><Relationship Id="rId1089" Type="http://schemas.openxmlformats.org/officeDocument/2006/relationships/image" Target="media/image515.wmf"/><Relationship Id="rId16" Type="http://schemas.openxmlformats.org/officeDocument/2006/relationships/oleObject" Target="embeddings/oleObject4.bin"/><Relationship Id="rId221" Type="http://schemas.openxmlformats.org/officeDocument/2006/relationships/image" Target="media/image109.wmf"/><Relationship Id="rId319" Type="http://schemas.openxmlformats.org/officeDocument/2006/relationships/image" Target="media/image157.wmf"/><Relationship Id="rId526" Type="http://schemas.openxmlformats.org/officeDocument/2006/relationships/image" Target="media/image265.wmf"/><Relationship Id="rId1156" Type="http://schemas.openxmlformats.org/officeDocument/2006/relationships/oleObject" Target="embeddings/oleObject522.bin"/><Relationship Id="rId733" Type="http://schemas.openxmlformats.org/officeDocument/2006/relationships/hyperlink" Target="http://hyperphysics.phy-astr.gsu.edu/hbase/Particles/spinc.html" TargetMode="External"/><Relationship Id="rId940" Type="http://schemas.openxmlformats.org/officeDocument/2006/relationships/image" Target="media/image445.wmf"/><Relationship Id="rId1016" Type="http://schemas.openxmlformats.org/officeDocument/2006/relationships/oleObject" Target="embeddings/oleObject448.bin"/><Relationship Id="rId165" Type="http://schemas.openxmlformats.org/officeDocument/2006/relationships/oleObject" Target="embeddings/oleObject78.bin"/><Relationship Id="rId372" Type="http://schemas.openxmlformats.org/officeDocument/2006/relationships/oleObject" Target="embeddings/oleObject181.bin"/><Relationship Id="rId677" Type="http://schemas.openxmlformats.org/officeDocument/2006/relationships/oleObject" Target="embeddings/oleObject326.bin"/><Relationship Id="rId800" Type="http://schemas.openxmlformats.org/officeDocument/2006/relationships/image" Target="media/image374.gif"/><Relationship Id="rId1223" Type="http://schemas.openxmlformats.org/officeDocument/2006/relationships/oleObject" Target="embeddings/oleObject588.bin"/><Relationship Id="rId232" Type="http://schemas.openxmlformats.org/officeDocument/2006/relationships/oleObject" Target="embeddings/oleObject111.bin"/><Relationship Id="rId884" Type="http://schemas.openxmlformats.org/officeDocument/2006/relationships/oleObject" Target="embeddings/oleObject381.bin"/><Relationship Id="rId27" Type="http://schemas.openxmlformats.org/officeDocument/2006/relationships/image" Target="media/image10.wmf"/><Relationship Id="rId537" Type="http://schemas.openxmlformats.org/officeDocument/2006/relationships/image" Target="media/image270.wmf"/><Relationship Id="rId744" Type="http://schemas.openxmlformats.org/officeDocument/2006/relationships/hyperlink" Target="http://hyperphysics.phy-astr.gsu.edu/hbase/Particles/spinc.html" TargetMode="External"/><Relationship Id="rId951" Type="http://schemas.openxmlformats.org/officeDocument/2006/relationships/oleObject" Target="embeddings/oleObject415.bin"/><Relationship Id="rId1167" Type="http://schemas.openxmlformats.org/officeDocument/2006/relationships/oleObject" Target="embeddings/oleObject533.bin"/><Relationship Id="rId80" Type="http://schemas.openxmlformats.org/officeDocument/2006/relationships/oleObject" Target="embeddings/oleObject34.bin"/><Relationship Id="rId176" Type="http://schemas.openxmlformats.org/officeDocument/2006/relationships/image" Target="media/image85.wmf"/><Relationship Id="rId383" Type="http://schemas.openxmlformats.org/officeDocument/2006/relationships/image" Target="media/image189.wmf"/><Relationship Id="rId590" Type="http://schemas.openxmlformats.org/officeDocument/2006/relationships/image" Target="media/image297.wmf"/><Relationship Id="rId604" Type="http://schemas.openxmlformats.org/officeDocument/2006/relationships/oleObject" Target="embeddings/oleObject289.bin"/><Relationship Id="rId811" Type="http://schemas.openxmlformats.org/officeDocument/2006/relationships/hyperlink" Target="https://www.physics-in-a-nutshell.com/article/8/electron-configuration-of-many-electron-atoms" TargetMode="External"/><Relationship Id="rId1027" Type="http://schemas.openxmlformats.org/officeDocument/2006/relationships/oleObject" Target="embeddings/oleObject456.bin"/><Relationship Id="rId1234" Type="http://schemas.openxmlformats.org/officeDocument/2006/relationships/oleObject" Target="embeddings/oleObject599.bin"/><Relationship Id="rId243" Type="http://schemas.openxmlformats.org/officeDocument/2006/relationships/image" Target="media/image119.wmf"/><Relationship Id="rId450" Type="http://schemas.openxmlformats.org/officeDocument/2006/relationships/oleObject" Target="embeddings/oleObject218.bin"/><Relationship Id="rId688" Type="http://schemas.openxmlformats.org/officeDocument/2006/relationships/image" Target="media/image349.wmf"/><Relationship Id="rId895" Type="http://schemas.openxmlformats.org/officeDocument/2006/relationships/image" Target="media/image424.wmf"/><Relationship Id="rId909" Type="http://schemas.openxmlformats.org/officeDocument/2006/relationships/image" Target="media/image429.wmf"/><Relationship Id="rId1080" Type="http://schemas.openxmlformats.org/officeDocument/2006/relationships/image" Target="media/image506.wmf"/><Relationship Id="rId38" Type="http://schemas.openxmlformats.org/officeDocument/2006/relationships/oleObject" Target="embeddings/oleObject14.bin"/><Relationship Id="rId103" Type="http://schemas.openxmlformats.org/officeDocument/2006/relationships/image" Target="media/image50.wmf"/><Relationship Id="rId310" Type="http://schemas.openxmlformats.org/officeDocument/2006/relationships/oleObject" Target="embeddings/oleObject150.bin"/><Relationship Id="rId548" Type="http://schemas.openxmlformats.org/officeDocument/2006/relationships/oleObject" Target="embeddings/oleObject264.bin"/><Relationship Id="rId755" Type="http://schemas.openxmlformats.org/officeDocument/2006/relationships/hyperlink" Target="http://hyperphysics.phy-astr.gsu.edu/hbase/forces/higgs.html" TargetMode="External"/><Relationship Id="rId962" Type="http://schemas.openxmlformats.org/officeDocument/2006/relationships/image" Target="media/image456.wmf"/><Relationship Id="rId1178" Type="http://schemas.openxmlformats.org/officeDocument/2006/relationships/oleObject" Target="embeddings/oleObject543.bin"/><Relationship Id="rId91" Type="http://schemas.openxmlformats.org/officeDocument/2006/relationships/image" Target="media/image44.wmf"/><Relationship Id="rId187" Type="http://schemas.openxmlformats.org/officeDocument/2006/relationships/oleObject" Target="embeddings/oleObject89.bin"/><Relationship Id="rId394" Type="http://schemas.openxmlformats.org/officeDocument/2006/relationships/image" Target="media/image195.wmf"/><Relationship Id="rId408" Type="http://schemas.openxmlformats.org/officeDocument/2006/relationships/oleObject" Target="embeddings/oleObject198.bin"/><Relationship Id="rId615" Type="http://schemas.openxmlformats.org/officeDocument/2006/relationships/image" Target="media/image311.wmf"/><Relationship Id="rId822" Type="http://schemas.openxmlformats.org/officeDocument/2006/relationships/image" Target="media/image384.wmf"/><Relationship Id="rId1038" Type="http://schemas.openxmlformats.org/officeDocument/2006/relationships/oleObject" Target="embeddings/oleObject464.bin"/><Relationship Id="rId1245" Type="http://schemas.openxmlformats.org/officeDocument/2006/relationships/oleObject" Target="embeddings/oleObject610.bin"/><Relationship Id="rId254" Type="http://schemas.openxmlformats.org/officeDocument/2006/relationships/oleObject" Target="embeddings/oleObject122.bin"/><Relationship Id="rId699" Type="http://schemas.openxmlformats.org/officeDocument/2006/relationships/oleObject" Target="embeddings/oleObject336.bin"/><Relationship Id="rId1091" Type="http://schemas.openxmlformats.org/officeDocument/2006/relationships/image" Target="media/image517.wmf"/><Relationship Id="rId1105" Type="http://schemas.openxmlformats.org/officeDocument/2006/relationships/image" Target="media/image525.wmf"/><Relationship Id="rId49" Type="http://schemas.openxmlformats.org/officeDocument/2006/relationships/image" Target="media/image23.wmf"/><Relationship Id="rId114" Type="http://schemas.openxmlformats.org/officeDocument/2006/relationships/image" Target="media/image55.wmf"/><Relationship Id="rId461" Type="http://schemas.openxmlformats.org/officeDocument/2006/relationships/oleObject" Target="embeddings/oleObject223.bin"/><Relationship Id="rId559" Type="http://schemas.openxmlformats.org/officeDocument/2006/relationships/image" Target="media/image281.wmf"/><Relationship Id="rId766" Type="http://schemas.openxmlformats.org/officeDocument/2006/relationships/hyperlink" Target="http://hyperphysics.phy-astr.gsu.edu/hbase/solids/scond.html" TargetMode="External"/><Relationship Id="rId1189" Type="http://schemas.openxmlformats.org/officeDocument/2006/relationships/oleObject" Target="embeddings/oleObject554.bin"/><Relationship Id="rId198" Type="http://schemas.openxmlformats.org/officeDocument/2006/relationships/image" Target="media/image97.wmf"/><Relationship Id="rId321" Type="http://schemas.openxmlformats.org/officeDocument/2006/relationships/image" Target="media/image158.wmf"/><Relationship Id="rId419" Type="http://schemas.openxmlformats.org/officeDocument/2006/relationships/image" Target="media/image208.wmf"/><Relationship Id="rId626" Type="http://schemas.openxmlformats.org/officeDocument/2006/relationships/oleObject" Target="embeddings/oleObject301.bin"/><Relationship Id="rId973" Type="http://schemas.openxmlformats.org/officeDocument/2006/relationships/oleObject" Target="embeddings/oleObject426.bin"/><Relationship Id="rId1049" Type="http://schemas.openxmlformats.org/officeDocument/2006/relationships/oleObject" Target="embeddings/oleObject473.bin"/><Relationship Id="rId1256" Type="http://schemas.openxmlformats.org/officeDocument/2006/relationships/oleObject" Target="embeddings/oleObject621.bin"/><Relationship Id="rId833" Type="http://schemas.openxmlformats.org/officeDocument/2006/relationships/oleObject" Target="embeddings/oleObject357.bin"/><Relationship Id="rId1116" Type="http://schemas.openxmlformats.org/officeDocument/2006/relationships/oleObject" Target="embeddings/oleObject500.bin"/><Relationship Id="rId265" Type="http://schemas.openxmlformats.org/officeDocument/2006/relationships/image" Target="media/image130.wmf"/><Relationship Id="rId472" Type="http://schemas.openxmlformats.org/officeDocument/2006/relationships/oleObject" Target="embeddings/oleObject228.bin"/><Relationship Id="rId900" Type="http://schemas.openxmlformats.org/officeDocument/2006/relationships/image" Target="media/image426.wmf"/><Relationship Id="rId125" Type="http://schemas.openxmlformats.org/officeDocument/2006/relationships/image" Target="media/image60.wmf"/><Relationship Id="rId332" Type="http://schemas.openxmlformats.org/officeDocument/2006/relationships/image" Target="media/image164.wmf"/><Relationship Id="rId777" Type="http://schemas.openxmlformats.org/officeDocument/2006/relationships/hyperlink" Target="http://hyperphysics.phy-astr.gsu.edu/hbase/forces/funfor.html" TargetMode="External"/><Relationship Id="rId984" Type="http://schemas.openxmlformats.org/officeDocument/2006/relationships/oleObject" Target="embeddings/oleObject432.bin"/><Relationship Id="rId637" Type="http://schemas.openxmlformats.org/officeDocument/2006/relationships/image" Target="media/image322.wmf"/><Relationship Id="rId844" Type="http://schemas.openxmlformats.org/officeDocument/2006/relationships/oleObject" Target="embeddings/oleObject361.bin"/><Relationship Id="rId1267" Type="http://schemas.openxmlformats.org/officeDocument/2006/relationships/oleObject" Target="embeddings/oleObject632.bin"/><Relationship Id="rId276" Type="http://schemas.openxmlformats.org/officeDocument/2006/relationships/oleObject" Target="embeddings/oleObject133.bin"/><Relationship Id="rId483" Type="http://schemas.openxmlformats.org/officeDocument/2006/relationships/image" Target="media/image241.wmf"/><Relationship Id="rId690" Type="http://schemas.openxmlformats.org/officeDocument/2006/relationships/image" Target="media/image350.wmf"/><Relationship Id="rId704" Type="http://schemas.openxmlformats.org/officeDocument/2006/relationships/image" Target="media/image357.wmf"/><Relationship Id="rId911" Type="http://schemas.openxmlformats.org/officeDocument/2006/relationships/image" Target="media/image430.wmf"/><Relationship Id="rId1127" Type="http://schemas.openxmlformats.org/officeDocument/2006/relationships/image" Target="media/image536.wmf"/><Relationship Id="rId40" Type="http://schemas.openxmlformats.org/officeDocument/2006/relationships/oleObject" Target="embeddings/oleObject15.bin"/><Relationship Id="rId136" Type="http://schemas.openxmlformats.org/officeDocument/2006/relationships/image" Target="media/image65.wmf"/><Relationship Id="rId343" Type="http://schemas.openxmlformats.org/officeDocument/2006/relationships/oleObject" Target="embeddings/oleObject166.bin"/><Relationship Id="rId550" Type="http://schemas.openxmlformats.org/officeDocument/2006/relationships/oleObject" Target="embeddings/oleObject265.bin"/><Relationship Id="rId788" Type="http://schemas.openxmlformats.org/officeDocument/2006/relationships/hyperlink" Target="http://hyperphysics.phy-astr.gsu.edu/hbase/solids/bcs.html" TargetMode="External"/><Relationship Id="rId995" Type="http://schemas.openxmlformats.org/officeDocument/2006/relationships/oleObject" Target="embeddings/oleObject437.bin"/><Relationship Id="rId1180" Type="http://schemas.openxmlformats.org/officeDocument/2006/relationships/oleObject" Target="embeddings/oleObject545.bin"/><Relationship Id="rId203" Type="http://schemas.openxmlformats.org/officeDocument/2006/relationships/oleObject" Target="embeddings/oleObject96.bin"/><Relationship Id="rId648" Type="http://schemas.openxmlformats.org/officeDocument/2006/relationships/oleObject" Target="embeddings/oleObject312.bin"/><Relationship Id="rId855" Type="http://schemas.openxmlformats.org/officeDocument/2006/relationships/image" Target="media/image404.wmf"/><Relationship Id="rId1040" Type="http://schemas.openxmlformats.org/officeDocument/2006/relationships/oleObject" Target="embeddings/oleObject465.bin"/><Relationship Id="rId287" Type="http://schemas.openxmlformats.org/officeDocument/2006/relationships/image" Target="media/image141.wmf"/><Relationship Id="rId410" Type="http://schemas.openxmlformats.org/officeDocument/2006/relationships/oleObject" Target="embeddings/oleObject199.bin"/><Relationship Id="rId494" Type="http://schemas.openxmlformats.org/officeDocument/2006/relationships/oleObject" Target="embeddings/oleObject239.bin"/><Relationship Id="rId508" Type="http://schemas.openxmlformats.org/officeDocument/2006/relationships/oleObject" Target="embeddings/oleObject245.bin"/><Relationship Id="rId715" Type="http://schemas.openxmlformats.org/officeDocument/2006/relationships/oleObject" Target="embeddings/oleObject344.bin"/><Relationship Id="rId922" Type="http://schemas.openxmlformats.org/officeDocument/2006/relationships/image" Target="media/image435.png"/><Relationship Id="rId1138" Type="http://schemas.openxmlformats.org/officeDocument/2006/relationships/oleObject" Target="embeddings/oleObject511.bin"/><Relationship Id="rId147" Type="http://schemas.openxmlformats.org/officeDocument/2006/relationships/oleObject" Target="embeddings/oleObject69.bin"/><Relationship Id="rId354" Type="http://schemas.openxmlformats.org/officeDocument/2006/relationships/oleObject" Target="embeddings/oleObject172.bin"/><Relationship Id="rId799" Type="http://schemas.openxmlformats.org/officeDocument/2006/relationships/image" Target="media/image373.gif"/><Relationship Id="rId1191" Type="http://schemas.openxmlformats.org/officeDocument/2006/relationships/oleObject" Target="embeddings/oleObject556.bin"/><Relationship Id="rId1205" Type="http://schemas.openxmlformats.org/officeDocument/2006/relationships/oleObject" Target="embeddings/oleObject570.bin"/><Relationship Id="rId51" Type="http://schemas.openxmlformats.org/officeDocument/2006/relationships/image" Target="media/image24.wmf"/><Relationship Id="rId561" Type="http://schemas.openxmlformats.org/officeDocument/2006/relationships/image" Target="media/image282.jpeg"/><Relationship Id="rId659" Type="http://schemas.openxmlformats.org/officeDocument/2006/relationships/image" Target="media/image333.wmf"/><Relationship Id="rId866" Type="http://schemas.openxmlformats.org/officeDocument/2006/relationships/oleObject" Target="embeddings/oleObject372.bin"/><Relationship Id="rId214" Type="http://schemas.openxmlformats.org/officeDocument/2006/relationships/image" Target="media/image105.wmf"/><Relationship Id="rId298" Type="http://schemas.openxmlformats.org/officeDocument/2006/relationships/oleObject" Target="embeddings/oleObject144.bin"/><Relationship Id="rId421" Type="http://schemas.openxmlformats.org/officeDocument/2006/relationships/image" Target="media/image209.wmf"/><Relationship Id="rId519" Type="http://schemas.openxmlformats.org/officeDocument/2006/relationships/image" Target="media/image260.wmf"/><Relationship Id="rId1051" Type="http://schemas.openxmlformats.org/officeDocument/2006/relationships/oleObject" Target="embeddings/oleObject474.bin"/><Relationship Id="rId1149" Type="http://schemas.openxmlformats.org/officeDocument/2006/relationships/image" Target="media/image547.wmf"/><Relationship Id="rId158" Type="http://schemas.openxmlformats.org/officeDocument/2006/relationships/image" Target="media/image76.wmf"/><Relationship Id="rId726" Type="http://schemas.openxmlformats.org/officeDocument/2006/relationships/image" Target="media/image368.wmf"/><Relationship Id="rId933" Type="http://schemas.openxmlformats.org/officeDocument/2006/relationships/oleObject" Target="embeddings/oleObject406.bin"/><Relationship Id="rId1009" Type="http://schemas.openxmlformats.org/officeDocument/2006/relationships/image" Target="media/image479.wmf"/><Relationship Id="rId62" Type="http://schemas.openxmlformats.org/officeDocument/2006/relationships/oleObject" Target="embeddings/oleObject25.bin"/><Relationship Id="rId365" Type="http://schemas.openxmlformats.org/officeDocument/2006/relationships/image" Target="media/image180.wmf"/><Relationship Id="rId572" Type="http://schemas.openxmlformats.org/officeDocument/2006/relationships/oleObject" Target="embeddings/oleObject276.bin"/><Relationship Id="rId1216" Type="http://schemas.openxmlformats.org/officeDocument/2006/relationships/oleObject" Target="embeddings/oleObject581.bin"/><Relationship Id="rId225" Type="http://schemas.openxmlformats.org/officeDocument/2006/relationships/oleObject" Target="embeddings/oleObject107.bin"/><Relationship Id="rId432" Type="http://schemas.openxmlformats.org/officeDocument/2006/relationships/oleObject" Target="embeddings/oleObject210.bin"/><Relationship Id="rId877" Type="http://schemas.openxmlformats.org/officeDocument/2006/relationships/image" Target="media/image415.wmf"/><Relationship Id="rId1062" Type="http://schemas.openxmlformats.org/officeDocument/2006/relationships/image" Target="media/image497.wmf"/><Relationship Id="rId737" Type="http://schemas.openxmlformats.org/officeDocument/2006/relationships/hyperlink" Target="http://hyperphysics.phy-astr.gsu.edu/hbase/Particles/expar.html" TargetMode="External"/><Relationship Id="rId944" Type="http://schemas.openxmlformats.org/officeDocument/2006/relationships/oleObject" Target="embeddings/oleObject411.bin"/><Relationship Id="rId73" Type="http://schemas.openxmlformats.org/officeDocument/2006/relationships/image" Target="media/image35.wmf"/><Relationship Id="rId169" Type="http://schemas.openxmlformats.org/officeDocument/2006/relationships/oleObject" Target="embeddings/oleObject80.bin"/><Relationship Id="rId376" Type="http://schemas.openxmlformats.org/officeDocument/2006/relationships/oleObject" Target="embeddings/oleObject183.bin"/><Relationship Id="rId583" Type="http://schemas.openxmlformats.org/officeDocument/2006/relationships/oleObject" Target="embeddings/oleObject281.bin"/><Relationship Id="rId790" Type="http://schemas.openxmlformats.org/officeDocument/2006/relationships/hyperlink" Target="http://hyperphysics.phy-astr.gsu.edu/hbase/quantum/disene.html" TargetMode="External"/><Relationship Id="rId804" Type="http://schemas.openxmlformats.org/officeDocument/2006/relationships/hyperlink" Target="http://hyperphysics.phy-astr.gsu.edu/hbase/pauli.html" TargetMode="External"/><Relationship Id="rId1227" Type="http://schemas.openxmlformats.org/officeDocument/2006/relationships/oleObject" Target="embeddings/oleObject592.bin"/><Relationship Id="rId4" Type="http://schemas.microsoft.com/office/2007/relationships/stylesWithEffects" Target="stylesWithEffects.xml"/><Relationship Id="rId236" Type="http://schemas.openxmlformats.org/officeDocument/2006/relationships/oleObject" Target="embeddings/oleObject113.bin"/><Relationship Id="rId443" Type="http://schemas.openxmlformats.org/officeDocument/2006/relationships/oleObject" Target="embeddings/oleObject215.bin"/><Relationship Id="rId650" Type="http://schemas.openxmlformats.org/officeDocument/2006/relationships/oleObject" Target="embeddings/oleObject313.bin"/><Relationship Id="rId888" Type="http://schemas.openxmlformats.org/officeDocument/2006/relationships/oleObject" Target="embeddings/oleObject383.bin"/><Relationship Id="rId1073" Type="http://schemas.openxmlformats.org/officeDocument/2006/relationships/oleObject" Target="embeddings/oleObject486.bin"/><Relationship Id="rId303" Type="http://schemas.openxmlformats.org/officeDocument/2006/relationships/image" Target="media/image149.wmf"/><Relationship Id="rId748" Type="http://schemas.openxmlformats.org/officeDocument/2006/relationships/hyperlink" Target="http://hyperphysics.phy-astr.gsu.edu/hbase/particles/lepton.html" TargetMode="External"/><Relationship Id="rId955" Type="http://schemas.openxmlformats.org/officeDocument/2006/relationships/oleObject" Target="embeddings/oleObject417.bin"/><Relationship Id="rId1140" Type="http://schemas.openxmlformats.org/officeDocument/2006/relationships/oleObject" Target="embeddings/oleObject512.bin"/><Relationship Id="rId84" Type="http://schemas.openxmlformats.org/officeDocument/2006/relationships/oleObject" Target="embeddings/oleObject36.bin"/><Relationship Id="rId387" Type="http://schemas.openxmlformats.org/officeDocument/2006/relationships/image" Target="media/image191.wmf"/><Relationship Id="rId510" Type="http://schemas.openxmlformats.org/officeDocument/2006/relationships/oleObject" Target="embeddings/oleObject246.bin"/><Relationship Id="rId594" Type="http://schemas.openxmlformats.org/officeDocument/2006/relationships/image" Target="media/image300.wmf"/><Relationship Id="rId608" Type="http://schemas.openxmlformats.org/officeDocument/2006/relationships/oleObject" Target="embeddings/oleObject292.bin"/><Relationship Id="rId815" Type="http://schemas.openxmlformats.org/officeDocument/2006/relationships/image" Target="media/image379.jpeg"/><Relationship Id="rId1238" Type="http://schemas.openxmlformats.org/officeDocument/2006/relationships/oleObject" Target="embeddings/oleObject603.bin"/><Relationship Id="rId247" Type="http://schemas.openxmlformats.org/officeDocument/2006/relationships/image" Target="media/image121.wmf"/><Relationship Id="rId899" Type="http://schemas.openxmlformats.org/officeDocument/2006/relationships/oleObject" Target="embeddings/oleObject388.bin"/><Relationship Id="rId1000" Type="http://schemas.openxmlformats.org/officeDocument/2006/relationships/image" Target="media/image475.wmf"/><Relationship Id="rId1084" Type="http://schemas.openxmlformats.org/officeDocument/2006/relationships/image" Target="media/image510.wmf"/><Relationship Id="rId107" Type="http://schemas.openxmlformats.org/officeDocument/2006/relationships/image" Target="media/image52.wmf"/><Relationship Id="rId454" Type="http://schemas.openxmlformats.org/officeDocument/2006/relationships/oleObject" Target="embeddings/oleObject220.bin"/><Relationship Id="rId661" Type="http://schemas.openxmlformats.org/officeDocument/2006/relationships/oleObject" Target="embeddings/oleObject318.bin"/><Relationship Id="rId759" Type="http://schemas.openxmlformats.org/officeDocument/2006/relationships/hyperlink" Target="http://hyperphysics.phy-astr.gsu.edu/hbase/pauli.html" TargetMode="External"/><Relationship Id="rId966" Type="http://schemas.openxmlformats.org/officeDocument/2006/relationships/image" Target="media/image458.wmf"/><Relationship Id="rId11" Type="http://schemas.openxmlformats.org/officeDocument/2006/relationships/image" Target="media/image2.wmf"/><Relationship Id="rId314" Type="http://schemas.openxmlformats.org/officeDocument/2006/relationships/oleObject" Target="embeddings/oleObject152.bin"/><Relationship Id="rId398" Type="http://schemas.openxmlformats.org/officeDocument/2006/relationships/image" Target="media/image197.jpeg"/><Relationship Id="rId521" Type="http://schemas.openxmlformats.org/officeDocument/2006/relationships/image" Target="media/image262.wmf"/><Relationship Id="rId619" Type="http://schemas.openxmlformats.org/officeDocument/2006/relationships/image" Target="media/image313.wmf"/><Relationship Id="rId1151" Type="http://schemas.openxmlformats.org/officeDocument/2006/relationships/image" Target="media/image548.wmf"/><Relationship Id="rId1249" Type="http://schemas.openxmlformats.org/officeDocument/2006/relationships/oleObject" Target="embeddings/oleObject614.bin"/><Relationship Id="rId95" Type="http://schemas.openxmlformats.org/officeDocument/2006/relationships/image" Target="media/image46.wmf"/><Relationship Id="rId160" Type="http://schemas.openxmlformats.org/officeDocument/2006/relationships/image" Target="media/image77.wmf"/><Relationship Id="rId826" Type="http://schemas.openxmlformats.org/officeDocument/2006/relationships/image" Target="media/image387.jpeg"/><Relationship Id="rId1011" Type="http://schemas.openxmlformats.org/officeDocument/2006/relationships/image" Target="media/image480.wmf"/><Relationship Id="rId1109" Type="http://schemas.openxmlformats.org/officeDocument/2006/relationships/image" Target="media/image527.wmf"/><Relationship Id="rId258" Type="http://schemas.openxmlformats.org/officeDocument/2006/relationships/oleObject" Target="embeddings/oleObject124.bin"/><Relationship Id="rId465" Type="http://schemas.openxmlformats.org/officeDocument/2006/relationships/oleObject" Target="embeddings/oleObject225.bin"/><Relationship Id="rId672" Type="http://schemas.openxmlformats.org/officeDocument/2006/relationships/image" Target="media/image340.wmf"/><Relationship Id="rId1095" Type="http://schemas.openxmlformats.org/officeDocument/2006/relationships/image" Target="media/image520.wmf"/><Relationship Id="rId22" Type="http://schemas.openxmlformats.org/officeDocument/2006/relationships/oleObject" Target="embeddings/oleObject7.bin"/><Relationship Id="rId118" Type="http://schemas.openxmlformats.org/officeDocument/2006/relationships/image" Target="media/image57.wmf"/><Relationship Id="rId325" Type="http://schemas.openxmlformats.org/officeDocument/2006/relationships/image" Target="media/image160.wmf"/><Relationship Id="rId532" Type="http://schemas.openxmlformats.org/officeDocument/2006/relationships/image" Target="media/image268.wmf"/><Relationship Id="rId977" Type="http://schemas.openxmlformats.org/officeDocument/2006/relationships/oleObject" Target="embeddings/oleObject428.bin"/><Relationship Id="rId1162" Type="http://schemas.openxmlformats.org/officeDocument/2006/relationships/oleObject" Target="embeddings/oleObject528.bin"/><Relationship Id="rId171" Type="http://schemas.openxmlformats.org/officeDocument/2006/relationships/oleObject" Target="embeddings/oleObject81.bin"/><Relationship Id="rId837" Type="http://schemas.openxmlformats.org/officeDocument/2006/relationships/oleObject" Target="embeddings/oleObject359.bin"/><Relationship Id="rId1022" Type="http://schemas.openxmlformats.org/officeDocument/2006/relationships/image" Target="media/image484.wmf"/><Relationship Id="rId269" Type="http://schemas.openxmlformats.org/officeDocument/2006/relationships/image" Target="media/image132.wmf"/><Relationship Id="rId476" Type="http://schemas.openxmlformats.org/officeDocument/2006/relationships/oleObject" Target="embeddings/oleObject230.bin"/><Relationship Id="rId683" Type="http://schemas.openxmlformats.org/officeDocument/2006/relationships/oleObject" Target="embeddings/oleObject328.bin"/><Relationship Id="rId890" Type="http://schemas.openxmlformats.org/officeDocument/2006/relationships/oleObject" Target="embeddings/oleObject384.bin"/><Relationship Id="rId904" Type="http://schemas.openxmlformats.org/officeDocument/2006/relationships/oleObject" Target="embeddings/oleObject391.bin"/><Relationship Id="rId33" Type="http://schemas.openxmlformats.org/officeDocument/2006/relationships/image" Target="media/image14.wmf"/><Relationship Id="rId129" Type="http://schemas.openxmlformats.org/officeDocument/2006/relationships/oleObject" Target="embeddings/oleObject60.bin"/><Relationship Id="rId336" Type="http://schemas.openxmlformats.org/officeDocument/2006/relationships/image" Target="media/image166.wmf"/><Relationship Id="rId543" Type="http://schemas.openxmlformats.org/officeDocument/2006/relationships/image" Target="media/image273.wmf"/><Relationship Id="rId988" Type="http://schemas.openxmlformats.org/officeDocument/2006/relationships/oleObject" Target="embeddings/oleObject434.bin"/><Relationship Id="rId1173" Type="http://schemas.openxmlformats.org/officeDocument/2006/relationships/oleObject" Target="embeddings/oleObject538.bin"/><Relationship Id="rId182" Type="http://schemas.openxmlformats.org/officeDocument/2006/relationships/image" Target="media/image88.wmf"/><Relationship Id="rId403" Type="http://schemas.openxmlformats.org/officeDocument/2006/relationships/image" Target="media/image200.wmf"/><Relationship Id="rId750" Type="http://schemas.openxmlformats.org/officeDocument/2006/relationships/hyperlink" Target="http://hyperphysics.phy-astr.gsu.edu/hbase/particles/proton.html" TargetMode="External"/><Relationship Id="rId848" Type="http://schemas.openxmlformats.org/officeDocument/2006/relationships/oleObject" Target="embeddings/oleObject363.bin"/><Relationship Id="rId1033" Type="http://schemas.openxmlformats.org/officeDocument/2006/relationships/oleObject" Target="embeddings/oleObject461.bin"/><Relationship Id="rId487" Type="http://schemas.openxmlformats.org/officeDocument/2006/relationships/image" Target="media/image243.wmf"/><Relationship Id="rId610" Type="http://schemas.openxmlformats.org/officeDocument/2006/relationships/oleObject" Target="embeddings/oleObject293.bin"/><Relationship Id="rId694" Type="http://schemas.openxmlformats.org/officeDocument/2006/relationships/image" Target="media/image352.wmf"/><Relationship Id="rId708" Type="http://schemas.openxmlformats.org/officeDocument/2006/relationships/image" Target="media/image359.wmf"/><Relationship Id="rId915" Type="http://schemas.openxmlformats.org/officeDocument/2006/relationships/image" Target="media/image432.wmf"/><Relationship Id="rId1240" Type="http://schemas.openxmlformats.org/officeDocument/2006/relationships/oleObject" Target="embeddings/oleObject605.bin"/><Relationship Id="rId347" Type="http://schemas.openxmlformats.org/officeDocument/2006/relationships/oleObject" Target="embeddings/oleObject168.bin"/><Relationship Id="rId999" Type="http://schemas.openxmlformats.org/officeDocument/2006/relationships/oleObject" Target="embeddings/oleObject439.bin"/><Relationship Id="rId1100" Type="http://schemas.openxmlformats.org/officeDocument/2006/relationships/oleObject" Target="embeddings/oleObject492.bin"/><Relationship Id="rId1184" Type="http://schemas.openxmlformats.org/officeDocument/2006/relationships/oleObject" Target="embeddings/oleObject549.bin"/><Relationship Id="rId44" Type="http://schemas.openxmlformats.org/officeDocument/2006/relationships/image" Target="media/image20.wmf"/><Relationship Id="rId554" Type="http://schemas.openxmlformats.org/officeDocument/2006/relationships/oleObject" Target="embeddings/oleObject267.bin"/><Relationship Id="rId761" Type="http://schemas.openxmlformats.org/officeDocument/2006/relationships/hyperlink" Target="http://hyperphysics.phy-astr.gsu.edu/hbase/quantum/disbe.html" TargetMode="External"/><Relationship Id="rId859" Type="http://schemas.openxmlformats.org/officeDocument/2006/relationships/image" Target="media/image406.wmf"/><Relationship Id="rId193" Type="http://schemas.openxmlformats.org/officeDocument/2006/relationships/oleObject" Target="embeddings/oleObject91.bin"/><Relationship Id="rId207" Type="http://schemas.openxmlformats.org/officeDocument/2006/relationships/oleObject" Target="embeddings/oleObject98.bin"/><Relationship Id="rId414" Type="http://schemas.openxmlformats.org/officeDocument/2006/relationships/oleObject" Target="embeddings/oleObject201.bin"/><Relationship Id="rId498" Type="http://schemas.openxmlformats.org/officeDocument/2006/relationships/image" Target="media/image249.wmf"/><Relationship Id="rId621" Type="http://schemas.openxmlformats.org/officeDocument/2006/relationships/image" Target="media/image314.wmf"/><Relationship Id="rId1044" Type="http://schemas.openxmlformats.org/officeDocument/2006/relationships/oleObject" Target="embeddings/oleObject469.bin"/><Relationship Id="rId1251" Type="http://schemas.openxmlformats.org/officeDocument/2006/relationships/oleObject" Target="embeddings/oleObject616.bin"/><Relationship Id="rId260" Type="http://schemas.openxmlformats.org/officeDocument/2006/relationships/oleObject" Target="embeddings/oleObject125.bin"/><Relationship Id="rId719" Type="http://schemas.openxmlformats.org/officeDocument/2006/relationships/oleObject" Target="embeddings/oleObject346.bin"/><Relationship Id="rId926" Type="http://schemas.openxmlformats.org/officeDocument/2006/relationships/oleObject" Target="embeddings/oleObject402.bin"/><Relationship Id="rId1111" Type="http://schemas.openxmlformats.org/officeDocument/2006/relationships/image" Target="media/image528.wmf"/><Relationship Id="rId55" Type="http://schemas.openxmlformats.org/officeDocument/2006/relationships/image" Target="media/image26.wmf"/><Relationship Id="rId120" Type="http://schemas.openxmlformats.org/officeDocument/2006/relationships/image" Target="media/image58.wmf"/><Relationship Id="rId358" Type="http://schemas.openxmlformats.org/officeDocument/2006/relationships/oleObject" Target="embeddings/oleObject174.bin"/><Relationship Id="rId565" Type="http://schemas.openxmlformats.org/officeDocument/2006/relationships/oleObject" Target="embeddings/oleObject272.bin"/><Relationship Id="rId772" Type="http://schemas.openxmlformats.org/officeDocument/2006/relationships/hyperlink" Target="http://hyperphysics.phy-astr.gsu.edu/hbase/Particles/expar.html" TargetMode="External"/><Relationship Id="rId1195" Type="http://schemas.openxmlformats.org/officeDocument/2006/relationships/oleObject" Target="embeddings/oleObject560.bin"/><Relationship Id="rId1209" Type="http://schemas.openxmlformats.org/officeDocument/2006/relationships/oleObject" Target="embeddings/oleObject574.bin"/><Relationship Id="rId218" Type="http://schemas.openxmlformats.org/officeDocument/2006/relationships/image" Target="media/image107.jpeg"/><Relationship Id="rId425" Type="http://schemas.openxmlformats.org/officeDocument/2006/relationships/image" Target="media/image211.wmf"/><Relationship Id="rId632" Type="http://schemas.openxmlformats.org/officeDocument/2006/relationships/oleObject" Target="embeddings/oleObject304.bin"/><Relationship Id="rId1055" Type="http://schemas.openxmlformats.org/officeDocument/2006/relationships/oleObject" Target="embeddings/oleObject476.bin"/><Relationship Id="rId1262" Type="http://schemas.openxmlformats.org/officeDocument/2006/relationships/oleObject" Target="embeddings/oleObject627.bin"/><Relationship Id="rId271" Type="http://schemas.openxmlformats.org/officeDocument/2006/relationships/image" Target="media/image133.wmf"/><Relationship Id="rId937" Type="http://schemas.openxmlformats.org/officeDocument/2006/relationships/oleObject" Target="embeddings/oleObject408.bin"/><Relationship Id="rId1122" Type="http://schemas.openxmlformats.org/officeDocument/2006/relationships/oleObject" Target="embeddings/oleObject503.bin"/><Relationship Id="rId66" Type="http://schemas.openxmlformats.org/officeDocument/2006/relationships/oleObject" Target="embeddings/oleObject27.bin"/><Relationship Id="rId131" Type="http://schemas.openxmlformats.org/officeDocument/2006/relationships/oleObject" Target="embeddings/oleObject61.bin"/><Relationship Id="rId369" Type="http://schemas.openxmlformats.org/officeDocument/2006/relationships/image" Target="media/image182.wmf"/><Relationship Id="rId576" Type="http://schemas.openxmlformats.org/officeDocument/2006/relationships/image" Target="media/image290.wmf"/><Relationship Id="rId783" Type="http://schemas.openxmlformats.org/officeDocument/2006/relationships/hyperlink" Target="http://hyperphysics.phy-astr.gsu.edu/hbase/quantum/disbe.html" TargetMode="External"/><Relationship Id="rId990" Type="http://schemas.openxmlformats.org/officeDocument/2006/relationships/image" Target="media/image470.wmf"/><Relationship Id="rId229" Type="http://schemas.openxmlformats.org/officeDocument/2006/relationships/image" Target="media/image112.wmf"/><Relationship Id="rId436" Type="http://schemas.openxmlformats.org/officeDocument/2006/relationships/image" Target="media/image217.wmf"/><Relationship Id="rId643" Type="http://schemas.openxmlformats.org/officeDocument/2006/relationships/image" Target="media/image325.wmf"/><Relationship Id="rId1066" Type="http://schemas.openxmlformats.org/officeDocument/2006/relationships/oleObject" Target="embeddings/oleObject482.bin"/><Relationship Id="rId1273" Type="http://schemas.openxmlformats.org/officeDocument/2006/relationships/oleObject" Target="embeddings/oleObject638.bin"/><Relationship Id="rId850" Type="http://schemas.openxmlformats.org/officeDocument/2006/relationships/oleObject" Target="embeddings/oleObject364.bin"/><Relationship Id="rId948" Type="http://schemas.openxmlformats.org/officeDocument/2006/relationships/image" Target="media/image449.wmf"/><Relationship Id="rId1133" Type="http://schemas.openxmlformats.org/officeDocument/2006/relationships/image" Target="media/image539.wmf"/><Relationship Id="rId77" Type="http://schemas.openxmlformats.org/officeDocument/2006/relationships/image" Target="media/image37.wmf"/><Relationship Id="rId282" Type="http://schemas.openxmlformats.org/officeDocument/2006/relationships/oleObject" Target="embeddings/oleObject136.bin"/><Relationship Id="rId503" Type="http://schemas.openxmlformats.org/officeDocument/2006/relationships/oleObject" Target="embeddings/oleObject243.bin"/><Relationship Id="rId587" Type="http://schemas.openxmlformats.org/officeDocument/2006/relationships/oleObject" Target="embeddings/oleObject283.bin"/><Relationship Id="rId710" Type="http://schemas.openxmlformats.org/officeDocument/2006/relationships/image" Target="media/image360.wmf"/><Relationship Id="rId808" Type="http://schemas.openxmlformats.org/officeDocument/2006/relationships/hyperlink" Target="http://hyperphysics.phy-astr.gsu.edu/hbase/nuclear/shellpau.html" TargetMode="External"/><Relationship Id="rId8" Type="http://schemas.openxmlformats.org/officeDocument/2006/relationships/endnotes" Target="endnotes.xml"/><Relationship Id="rId142" Type="http://schemas.openxmlformats.org/officeDocument/2006/relationships/image" Target="media/image68.wmf"/><Relationship Id="rId447" Type="http://schemas.openxmlformats.org/officeDocument/2006/relationships/image" Target="media/image223.wmf"/><Relationship Id="rId794" Type="http://schemas.openxmlformats.org/officeDocument/2006/relationships/hyperlink" Target="http://hyperphysics.phy-astr.gsu.edu/hbase/quantum/rubbec.html" TargetMode="External"/><Relationship Id="rId1077" Type="http://schemas.openxmlformats.org/officeDocument/2006/relationships/oleObject" Target="embeddings/oleObject488.bin"/><Relationship Id="rId1200" Type="http://schemas.openxmlformats.org/officeDocument/2006/relationships/oleObject" Target="embeddings/oleObject565.bin"/><Relationship Id="rId654" Type="http://schemas.openxmlformats.org/officeDocument/2006/relationships/oleObject" Target="embeddings/oleObject315.bin"/><Relationship Id="rId861" Type="http://schemas.openxmlformats.org/officeDocument/2006/relationships/image" Target="media/image407.wmf"/><Relationship Id="rId959" Type="http://schemas.openxmlformats.org/officeDocument/2006/relationships/oleObject" Target="embeddings/oleObject419.bin"/><Relationship Id="rId293" Type="http://schemas.openxmlformats.org/officeDocument/2006/relationships/image" Target="media/image144.wmf"/><Relationship Id="rId307" Type="http://schemas.openxmlformats.org/officeDocument/2006/relationships/image" Target="media/image151.wmf"/><Relationship Id="rId514" Type="http://schemas.openxmlformats.org/officeDocument/2006/relationships/oleObject" Target="embeddings/oleObject248.bin"/><Relationship Id="rId721" Type="http://schemas.openxmlformats.org/officeDocument/2006/relationships/oleObject" Target="embeddings/oleObject347.bin"/><Relationship Id="rId1144" Type="http://schemas.openxmlformats.org/officeDocument/2006/relationships/oleObject" Target="embeddings/oleObject514.bin"/><Relationship Id="rId88" Type="http://schemas.openxmlformats.org/officeDocument/2006/relationships/oleObject" Target="embeddings/oleObject38.bin"/><Relationship Id="rId153" Type="http://schemas.openxmlformats.org/officeDocument/2006/relationships/oleObject" Target="embeddings/oleObject72.bin"/><Relationship Id="rId360" Type="http://schemas.openxmlformats.org/officeDocument/2006/relationships/oleObject" Target="embeddings/oleObject175.bin"/><Relationship Id="rId598" Type="http://schemas.openxmlformats.org/officeDocument/2006/relationships/oleObject" Target="embeddings/oleObject286.bin"/><Relationship Id="rId819" Type="http://schemas.openxmlformats.org/officeDocument/2006/relationships/oleObject" Target="embeddings/oleObject352.bin"/><Relationship Id="rId1004" Type="http://schemas.openxmlformats.org/officeDocument/2006/relationships/image" Target="media/image477.wmf"/><Relationship Id="rId1211" Type="http://schemas.openxmlformats.org/officeDocument/2006/relationships/oleObject" Target="embeddings/oleObject576.bin"/><Relationship Id="rId220" Type="http://schemas.openxmlformats.org/officeDocument/2006/relationships/oleObject" Target="embeddings/oleObject104.bin"/><Relationship Id="rId458" Type="http://schemas.openxmlformats.org/officeDocument/2006/relationships/image" Target="media/image228.wmf"/><Relationship Id="rId665" Type="http://schemas.openxmlformats.org/officeDocument/2006/relationships/oleObject" Target="embeddings/oleObject320.bin"/><Relationship Id="rId872" Type="http://schemas.openxmlformats.org/officeDocument/2006/relationships/oleObject" Target="embeddings/oleObject375.bin"/><Relationship Id="rId1088" Type="http://schemas.openxmlformats.org/officeDocument/2006/relationships/image" Target="media/image514.wmf"/><Relationship Id="rId15" Type="http://schemas.openxmlformats.org/officeDocument/2006/relationships/image" Target="media/image4.wmf"/><Relationship Id="rId318" Type="http://schemas.openxmlformats.org/officeDocument/2006/relationships/oleObject" Target="embeddings/oleObject154.bin"/><Relationship Id="rId525" Type="http://schemas.openxmlformats.org/officeDocument/2006/relationships/image" Target="media/image264.gif"/><Relationship Id="rId732" Type="http://schemas.openxmlformats.org/officeDocument/2006/relationships/hyperlink" Target="http://hyperphysics.phy-astr.gsu.edu/hbase/pauli.html" TargetMode="External"/><Relationship Id="rId1155" Type="http://schemas.openxmlformats.org/officeDocument/2006/relationships/oleObject" Target="embeddings/oleObject521.bin"/><Relationship Id="rId99" Type="http://schemas.openxmlformats.org/officeDocument/2006/relationships/image" Target="media/image48.wmf"/><Relationship Id="rId164" Type="http://schemas.openxmlformats.org/officeDocument/2006/relationships/image" Target="media/image79.wmf"/><Relationship Id="rId371" Type="http://schemas.openxmlformats.org/officeDocument/2006/relationships/image" Target="media/image183.wmf"/><Relationship Id="rId1015" Type="http://schemas.openxmlformats.org/officeDocument/2006/relationships/image" Target="media/image482.wmf"/><Relationship Id="rId1222" Type="http://schemas.openxmlformats.org/officeDocument/2006/relationships/oleObject" Target="embeddings/oleObject587.bin"/><Relationship Id="rId469" Type="http://schemas.openxmlformats.org/officeDocument/2006/relationships/image" Target="media/image234.wmf"/><Relationship Id="rId676" Type="http://schemas.openxmlformats.org/officeDocument/2006/relationships/image" Target="media/image342.wmf"/><Relationship Id="rId883" Type="http://schemas.openxmlformats.org/officeDocument/2006/relationships/image" Target="media/image418.wmf"/><Relationship Id="rId1099" Type="http://schemas.openxmlformats.org/officeDocument/2006/relationships/image" Target="media/image522.wmf"/><Relationship Id="rId26" Type="http://schemas.openxmlformats.org/officeDocument/2006/relationships/oleObject" Target="embeddings/oleObject9.bin"/><Relationship Id="rId231" Type="http://schemas.openxmlformats.org/officeDocument/2006/relationships/image" Target="media/image113.wmf"/><Relationship Id="rId329" Type="http://schemas.openxmlformats.org/officeDocument/2006/relationships/image" Target="media/image162.wmf"/><Relationship Id="rId536" Type="http://schemas.openxmlformats.org/officeDocument/2006/relationships/oleObject" Target="embeddings/oleObject258.bin"/><Relationship Id="rId1166" Type="http://schemas.openxmlformats.org/officeDocument/2006/relationships/oleObject" Target="embeddings/oleObject532.bin"/><Relationship Id="rId175" Type="http://schemas.openxmlformats.org/officeDocument/2006/relationships/oleObject" Target="embeddings/oleObject83.bin"/><Relationship Id="rId743" Type="http://schemas.openxmlformats.org/officeDocument/2006/relationships/hyperlink" Target="http://hyperphysics.phy-astr.gsu.edu/hbase/pauli.html" TargetMode="External"/><Relationship Id="rId950" Type="http://schemas.openxmlformats.org/officeDocument/2006/relationships/image" Target="media/image450.wmf"/><Relationship Id="rId1026" Type="http://schemas.openxmlformats.org/officeDocument/2006/relationships/image" Target="media/image485.wmf"/><Relationship Id="rId382" Type="http://schemas.openxmlformats.org/officeDocument/2006/relationships/oleObject" Target="embeddings/oleObject186.bin"/><Relationship Id="rId603" Type="http://schemas.openxmlformats.org/officeDocument/2006/relationships/image" Target="media/image306.wmf"/><Relationship Id="rId687" Type="http://schemas.openxmlformats.org/officeDocument/2006/relationships/oleObject" Target="embeddings/oleObject330.bin"/><Relationship Id="rId810" Type="http://schemas.openxmlformats.org/officeDocument/2006/relationships/hyperlink" Target="https://www.physics-in-a-nutshell.com/article/8/electron-configuration-of-many-electron-atoms" TargetMode="External"/><Relationship Id="rId908" Type="http://schemas.openxmlformats.org/officeDocument/2006/relationships/oleObject" Target="embeddings/oleObject394.bin"/><Relationship Id="rId1233" Type="http://schemas.openxmlformats.org/officeDocument/2006/relationships/oleObject" Target="embeddings/oleObject598.bin"/><Relationship Id="rId242" Type="http://schemas.openxmlformats.org/officeDocument/2006/relationships/oleObject" Target="embeddings/oleObject116.bin"/><Relationship Id="rId894" Type="http://schemas.openxmlformats.org/officeDocument/2006/relationships/oleObject" Target="embeddings/oleObject386.bin"/><Relationship Id="rId1177" Type="http://schemas.openxmlformats.org/officeDocument/2006/relationships/oleObject" Target="embeddings/oleObject542.bin"/><Relationship Id="rId37" Type="http://schemas.openxmlformats.org/officeDocument/2006/relationships/image" Target="media/image16.wmf"/><Relationship Id="rId102" Type="http://schemas.openxmlformats.org/officeDocument/2006/relationships/oleObject" Target="embeddings/oleObject45.bin"/><Relationship Id="rId547" Type="http://schemas.openxmlformats.org/officeDocument/2006/relationships/image" Target="media/image275.wmf"/><Relationship Id="rId754" Type="http://schemas.openxmlformats.org/officeDocument/2006/relationships/hyperlink" Target="http://hyperphysics.phy-astr.gsu.edu/hbase/nuclear/nucuni.html" TargetMode="External"/><Relationship Id="rId961" Type="http://schemas.openxmlformats.org/officeDocument/2006/relationships/oleObject" Target="embeddings/oleObject420.bin"/><Relationship Id="rId90" Type="http://schemas.openxmlformats.org/officeDocument/2006/relationships/oleObject" Target="embeddings/oleObject39.bin"/><Relationship Id="rId186" Type="http://schemas.openxmlformats.org/officeDocument/2006/relationships/image" Target="media/image90.wmf"/><Relationship Id="rId393" Type="http://schemas.openxmlformats.org/officeDocument/2006/relationships/oleObject" Target="embeddings/oleObject191.bin"/><Relationship Id="rId407" Type="http://schemas.openxmlformats.org/officeDocument/2006/relationships/image" Target="media/image202.wmf"/><Relationship Id="rId614" Type="http://schemas.openxmlformats.org/officeDocument/2006/relationships/oleObject" Target="embeddings/oleObject295.bin"/><Relationship Id="rId821" Type="http://schemas.openxmlformats.org/officeDocument/2006/relationships/oleObject" Target="embeddings/oleObject353.bin"/><Relationship Id="rId1037" Type="http://schemas.openxmlformats.org/officeDocument/2006/relationships/image" Target="media/image488.wmf"/><Relationship Id="rId1244" Type="http://schemas.openxmlformats.org/officeDocument/2006/relationships/oleObject" Target="embeddings/oleObject609.bin"/><Relationship Id="rId253" Type="http://schemas.openxmlformats.org/officeDocument/2006/relationships/image" Target="media/image124.wmf"/><Relationship Id="rId460" Type="http://schemas.openxmlformats.org/officeDocument/2006/relationships/image" Target="media/image229.wmf"/><Relationship Id="rId698" Type="http://schemas.openxmlformats.org/officeDocument/2006/relationships/image" Target="media/image354.wmf"/><Relationship Id="rId919" Type="http://schemas.openxmlformats.org/officeDocument/2006/relationships/image" Target="media/image434.wmf"/><Relationship Id="rId1090" Type="http://schemas.openxmlformats.org/officeDocument/2006/relationships/image" Target="media/image516.wmf"/><Relationship Id="rId1104" Type="http://schemas.openxmlformats.org/officeDocument/2006/relationships/oleObject" Target="embeddings/oleObject494.bin"/><Relationship Id="rId48" Type="http://schemas.openxmlformats.org/officeDocument/2006/relationships/oleObject" Target="embeddings/oleObject18.bin"/><Relationship Id="rId113" Type="http://schemas.openxmlformats.org/officeDocument/2006/relationships/oleObject" Target="embeddings/oleObject51.bin"/><Relationship Id="rId320" Type="http://schemas.openxmlformats.org/officeDocument/2006/relationships/oleObject" Target="embeddings/oleObject155.bin"/><Relationship Id="rId558" Type="http://schemas.openxmlformats.org/officeDocument/2006/relationships/oleObject" Target="embeddings/oleObject269.bin"/><Relationship Id="rId765" Type="http://schemas.openxmlformats.org/officeDocument/2006/relationships/hyperlink" Target="http://hyperphysics.phy-astr.gsu.edu/hbase/solids/bcs.html" TargetMode="External"/><Relationship Id="rId972" Type="http://schemas.openxmlformats.org/officeDocument/2006/relationships/image" Target="media/image461.wmf"/><Relationship Id="rId1188" Type="http://schemas.openxmlformats.org/officeDocument/2006/relationships/oleObject" Target="embeddings/oleObject553.bin"/><Relationship Id="rId197" Type="http://schemas.openxmlformats.org/officeDocument/2006/relationships/oleObject" Target="embeddings/oleObject93.bin"/><Relationship Id="rId418" Type="http://schemas.openxmlformats.org/officeDocument/2006/relationships/oleObject" Target="embeddings/oleObject203.bin"/><Relationship Id="rId625" Type="http://schemas.openxmlformats.org/officeDocument/2006/relationships/image" Target="media/image316.wmf"/><Relationship Id="rId832" Type="http://schemas.openxmlformats.org/officeDocument/2006/relationships/image" Target="media/image391.wmf"/><Relationship Id="rId1048" Type="http://schemas.openxmlformats.org/officeDocument/2006/relationships/image" Target="media/image490.wmf"/><Relationship Id="rId1255" Type="http://schemas.openxmlformats.org/officeDocument/2006/relationships/oleObject" Target="embeddings/oleObject620.bin"/><Relationship Id="rId264" Type="http://schemas.openxmlformats.org/officeDocument/2006/relationships/oleObject" Target="embeddings/oleObject127.bin"/><Relationship Id="rId471" Type="http://schemas.openxmlformats.org/officeDocument/2006/relationships/image" Target="media/image235.wmf"/><Relationship Id="rId1115" Type="http://schemas.openxmlformats.org/officeDocument/2006/relationships/image" Target="media/image530.wmf"/><Relationship Id="rId59" Type="http://schemas.openxmlformats.org/officeDocument/2006/relationships/image" Target="media/image28.wmf"/><Relationship Id="rId124" Type="http://schemas.openxmlformats.org/officeDocument/2006/relationships/oleObject" Target="embeddings/oleObject57.bin"/><Relationship Id="rId569" Type="http://schemas.openxmlformats.org/officeDocument/2006/relationships/oleObject" Target="embeddings/oleObject274.bin"/><Relationship Id="rId776" Type="http://schemas.openxmlformats.org/officeDocument/2006/relationships/hyperlink" Target="http://hyperphysics.phy-astr.gsu.edu/hbase/Particles/expar.html" TargetMode="External"/><Relationship Id="rId983" Type="http://schemas.openxmlformats.org/officeDocument/2006/relationships/image" Target="media/image466.wmf"/><Relationship Id="rId1199" Type="http://schemas.openxmlformats.org/officeDocument/2006/relationships/oleObject" Target="embeddings/oleObject564.bin"/><Relationship Id="rId331" Type="http://schemas.openxmlformats.org/officeDocument/2006/relationships/image" Target="media/image163.jpeg"/><Relationship Id="rId429" Type="http://schemas.openxmlformats.org/officeDocument/2006/relationships/image" Target="media/image213.wmf"/><Relationship Id="rId636" Type="http://schemas.openxmlformats.org/officeDocument/2006/relationships/oleObject" Target="embeddings/oleObject306.bin"/><Relationship Id="rId1059" Type="http://schemas.openxmlformats.org/officeDocument/2006/relationships/oleObject" Target="embeddings/oleObject478.bin"/><Relationship Id="rId1266" Type="http://schemas.openxmlformats.org/officeDocument/2006/relationships/oleObject" Target="embeddings/oleObject631.bin"/><Relationship Id="rId843" Type="http://schemas.openxmlformats.org/officeDocument/2006/relationships/image" Target="media/image398.wmf"/><Relationship Id="rId1126" Type="http://schemas.openxmlformats.org/officeDocument/2006/relationships/oleObject" Target="embeddings/oleObject505.bin"/><Relationship Id="rId275" Type="http://schemas.openxmlformats.org/officeDocument/2006/relationships/image" Target="media/image135.wmf"/><Relationship Id="rId482" Type="http://schemas.openxmlformats.org/officeDocument/2006/relationships/oleObject" Target="embeddings/oleObject233.bin"/><Relationship Id="rId703" Type="http://schemas.openxmlformats.org/officeDocument/2006/relationships/oleObject" Target="embeddings/oleObject338.bin"/><Relationship Id="rId910" Type="http://schemas.openxmlformats.org/officeDocument/2006/relationships/oleObject" Target="embeddings/oleObject395.bin"/><Relationship Id="rId135" Type="http://schemas.openxmlformats.org/officeDocument/2006/relationships/oleObject" Target="embeddings/oleObject63.bin"/><Relationship Id="rId342" Type="http://schemas.openxmlformats.org/officeDocument/2006/relationships/image" Target="media/image169.wmf"/><Relationship Id="rId787" Type="http://schemas.openxmlformats.org/officeDocument/2006/relationships/hyperlink" Target="http://hyperphysics.phy-astr.gsu.edu/hbase/solids/scond.html" TargetMode="External"/><Relationship Id="rId994" Type="http://schemas.openxmlformats.org/officeDocument/2006/relationships/image" Target="media/image472.wmf"/><Relationship Id="rId202" Type="http://schemas.openxmlformats.org/officeDocument/2006/relationships/image" Target="media/image99.wmf"/><Relationship Id="rId647" Type="http://schemas.openxmlformats.org/officeDocument/2006/relationships/image" Target="media/image327.wmf"/><Relationship Id="rId854" Type="http://schemas.openxmlformats.org/officeDocument/2006/relationships/oleObject" Target="embeddings/oleObject366.bin"/><Relationship Id="rId1277" Type="http://schemas.openxmlformats.org/officeDocument/2006/relationships/theme" Target="theme/theme1.xml"/><Relationship Id="rId286" Type="http://schemas.openxmlformats.org/officeDocument/2006/relationships/oleObject" Target="embeddings/oleObject138.bin"/><Relationship Id="rId493" Type="http://schemas.openxmlformats.org/officeDocument/2006/relationships/image" Target="media/image246.wmf"/><Relationship Id="rId507" Type="http://schemas.openxmlformats.org/officeDocument/2006/relationships/image" Target="media/image254.wmf"/><Relationship Id="rId714" Type="http://schemas.openxmlformats.org/officeDocument/2006/relationships/image" Target="media/image362.wmf"/><Relationship Id="rId921" Type="http://schemas.openxmlformats.org/officeDocument/2006/relationships/oleObject" Target="embeddings/oleObject401.bin"/><Relationship Id="rId1137" Type="http://schemas.openxmlformats.org/officeDocument/2006/relationships/image" Target="media/image541.wmf"/><Relationship Id="rId50" Type="http://schemas.openxmlformats.org/officeDocument/2006/relationships/oleObject" Target="embeddings/oleObject19.bin"/><Relationship Id="rId146" Type="http://schemas.openxmlformats.org/officeDocument/2006/relationships/image" Target="media/image70.wmf"/><Relationship Id="rId353" Type="http://schemas.openxmlformats.org/officeDocument/2006/relationships/oleObject" Target="embeddings/oleObject171.bin"/><Relationship Id="rId560" Type="http://schemas.openxmlformats.org/officeDocument/2006/relationships/oleObject" Target="embeddings/oleObject270.bin"/><Relationship Id="rId798" Type="http://schemas.openxmlformats.org/officeDocument/2006/relationships/hyperlink" Target="http://hyperphysics.phy-astr.gsu.edu/hbase/particles/spinc.html" TargetMode="External"/><Relationship Id="rId1190" Type="http://schemas.openxmlformats.org/officeDocument/2006/relationships/oleObject" Target="embeddings/oleObject555.bin"/><Relationship Id="rId1204" Type="http://schemas.openxmlformats.org/officeDocument/2006/relationships/oleObject" Target="embeddings/oleObject569.bin"/><Relationship Id="rId213" Type="http://schemas.openxmlformats.org/officeDocument/2006/relationships/oleObject" Target="embeddings/oleObject101.bin"/><Relationship Id="rId420" Type="http://schemas.openxmlformats.org/officeDocument/2006/relationships/oleObject" Target="embeddings/oleObject204.bin"/><Relationship Id="rId658" Type="http://schemas.openxmlformats.org/officeDocument/2006/relationships/oleObject" Target="embeddings/oleObject317.bin"/><Relationship Id="rId865" Type="http://schemas.openxmlformats.org/officeDocument/2006/relationships/image" Target="media/image409.wmf"/><Relationship Id="rId1050" Type="http://schemas.openxmlformats.org/officeDocument/2006/relationships/image" Target="media/image491.wmf"/><Relationship Id="rId297" Type="http://schemas.openxmlformats.org/officeDocument/2006/relationships/image" Target="media/image146.wmf"/><Relationship Id="rId518" Type="http://schemas.openxmlformats.org/officeDocument/2006/relationships/image" Target="media/image259.wmf"/><Relationship Id="rId725" Type="http://schemas.openxmlformats.org/officeDocument/2006/relationships/oleObject" Target="embeddings/oleObject349.bin"/><Relationship Id="rId932" Type="http://schemas.openxmlformats.org/officeDocument/2006/relationships/image" Target="media/image441.wmf"/><Relationship Id="rId1148" Type="http://schemas.openxmlformats.org/officeDocument/2006/relationships/oleObject" Target="embeddings/oleObject516.bin"/><Relationship Id="rId157" Type="http://schemas.openxmlformats.org/officeDocument/2006/relationships/oleObject" Target="embeddings/oleObject74.bin"/><Relationship Id="rId364" Type="http://schemas.openxmlformats.org/officeDocument/2006/relationships/oleObject" Target="embeddings/oleObject177.bin"/><Relationship Id="rId1008" Type="http://schemas.openxmlformats.org/officeDocument/2006/relationships/oleObject" Target="embeddings/oleObject444.bin"/><Relationship Id="rId1215" Type="http://schemas.openxmlformats.org/officeDocument/2006/relationships/oleObject" Target="embeddings/oleObject580.bin"/><Relationship Id="rId61" Type="http://schemas.openxmlformats.org/officeDocument/2006/relationships/image" Target="media/image29.wmf"/><Relationship Id="rId571" Type="http://schemas.openxmlformats.org/officeDocument/2006/relationships/image" Target="media/image287.wmf"/><Relationship Id="rId669" Type="http://schemas.openxmlformats.org/officeDocument/2006/relationships/oleObject" Target="embeddings/oleObject322.bin"/><Relationship Id="rId876" Type="http://schemas.openxmlformats.org/officeDocument/2006/relationships/oleObject" Target="embeddings/oleObject377.bin"/><Relationship Id="rId19" Type="http://schemas.openxmlformats.org/officeDocument/2006/relationships/image" Target="media/image6.wmf"/><Relationship Id="rId224" Type="http://schemas.openxmlformats.org/officeDocument/2006/relationships/image" Target="media/image110.wmf"/><Relationship Id="rId431" Type="http://schemas.openxmlformats.org/officeDocument/2006/relationships/image" Target="media/image214.wmf"/><Relationship Id="rId529" Type="http://schemas.openxmlformats.org/officeDocument/2006/relationships/oleObject" Target="embeddings/oleObject254.bin"/><Relationship Id="rId736" Type="http://schemas.openxmlformats.org/officeDocument/2006/relationships/hyperlink" Target="http://hyperphysics.phy-astr.gsu.edu/hbase/Particles/quark.html" TargetMode="External"/><Relationship Id="rId1061" Type="http://schemas.openxmlformats.org/officeDocument/2006/relationships/oleObject" Target="embeddings/oleObject479.bin"/><Relationship Id="rId1159" Type="http://schemas.openxmlformats.org/officeDocument/2006/relationships/oleObject" Target="embeddings/oleObject525.bin"/><Relationship Id="rId168" Type="http://schemas.openxmlformats.org/officeDocument/2006/relationships/image" Target="media/image81.wmf"/><Relationship Id="rId943" Type="http://schemas.openxmlformats.org/officeDocument/2006/relationships/image" Target="media/image447.wmf"/><Relationship Id="rId1019" Type="http://schemas.openxmlformats.org/officeDocument/2006/relationships/oleObject" Target="embeddings/oleObject450.bin"/><Relationship Id="rId72" Type="http://schemas.openxmlformats.org/officeDocument/2006/relationships/oleObject" Target="embeddings/oleObject30.bin"/><Relationship Id="rId375" Type="http://schemas.openxmlformats.org/officeDocument/2006/relationships/image" Target="media/image185.wmf"/><Relationship Id="rId582" Type="http://schemas.openxmlformats.org/officeDocument/2006/relationships/image" Target="media/image293.wmf"/><Relationship Id="rId803" Type="http://schemas.openxmlformats.org/officeDocument/2006/relationships/image" Target="media/image376.gif"/><Relationship Id="rId1226" Type="http://schemas.openxmlformats.org/officeDocument/2006/relationships/oleObject" Target="embeddings/oleObject591.bin"/><Relationship Id="rId3" Type="http://schemas.openxmlformats.org/officeDocument/2006/relationships/styles" Target="styles.xml"/><Relationship Id="rId235" Type="http://schemas.openxmlformats.org/officeDocument/2006/relationships/image" Target="media/image115.wmf"/><Relationship Id="rId442" Type="http://schemas.openxmlformats.org/officeDocument/2006/relationships/image" Target="media/image220.wmf"/><Relationship Id="rId887" Type="http://schemas.openxmlformats.org/officeDocument/2006/relationships/image" Target="media/image420.wmf"/><Relationship Id="rId1072" Type="http://schemas.openxmlformats.org/officeDocument/2006/relationships/oleObject" Target="embeddings/oleObject485.bin"/><Relationship Id="rId302" Type="http://schemas.openxmlformats.org/officeDocument/2006/relationships/oleObject" Target="embeddings/oleObject146.bin"/><Relationship Id="rId747" Type="http://schemas.openxmlformats.org/officeDocument/2006/relationships/hyperlink" Target="http://hyperphysics.phy-astr.gsu.edu/hbase/Particles/spinc.html" TargetMode="External"/><Relationship Id="rId954" Type="http://schemas.openxmlformats.org/officeDocument/2006/relationships/image" Target="media/image452.wmf"/><Relationship Id="rId83" Type="http://schemas.openxmlformats.org/officeDocument/2006/relationships/image" Target="media/image40.wmf"/><Relationship Id="rId179" Type="http://schemas.openxmlformats.org/officeDocument/2006/relationships/oleObject" Target="embeddings/oleObject85.bin"/><Relationship Id="rId386" Type="http://schemas.openxmlformats.org/officeDocument/2006/relationships/oleObject" Target="embeddings/oleObject188.bin"/><Relationship Id="rId593" Type="http://schemas.openxmlformats.org/officeDocument/2006/relationships/image" Target="media/image299.wmf"/><Relationship Id="rId607" Type="http://schemas.openxmlformats.org/officeDocument/2006/relationships/image" Target="media/image307.wmf"/><Relationship Id="rId814" Type="http://schemas.openxmlformats.org/officeDocument/2006/relationships/image" Target="media/image378.jpeg"/><Relationship Id="rId1237" Type="http://schemas.openxmlformats.org/officeDocument/2006/relationships/oleObject" Target="embeddings/oleObject602.bin"/><Relationship Id="rId246" Type="http://schemas.openxmlformats.org/officeDocument/2006/relationships/oleObject" Target="embeddings/oleObject118.bin"/><Relationship Id="rId453" Type="http://schemas.openxmlformats.org/officeDocument/2006/relationships/image" Target="media/image226.wmf"/><Relationship Id="rId660" Type="http://schemas.openxmlformats.org/officeDocument/2006/relationships/image" Target="media/image334.wmf"/><Relationship Id="rId898" Type="http://schemas.openxmlformats.org/officeDocument/2006/relationships/image" Target="media/image425.wmf"/><Relationship Id="rId1083" Type="http://schemas.openxmlformats.org/officeDocument/2006/relationships/image" Target="media/image509.wmf"/><Relationship Id="rId106" Type="http://schemas.openxmlformats.org/officeDocument/2006/relationships/oleObject" Target="embeddings/oleObject47.bin"/><Relationship Id="rId313" Type="http://schemas.openxmlformats.org/officeDocument/2006/relationships/image" Target="media/image154.wmf"/><Relationship Id="rId758" Type="http://schemas.openxmlformats.org/officeDocument/2006/relationships/hyperlink" Target="http://hyperphysics.phy-astr.gsu.edu/hbase/Particles/spinc.html" TargetMode="External"/><Relationship Id="rId965" Type="http://schemas.openxmlformats.org/officeDocument/2006/relationships/oleObject" Target="embeddings/oleObject422.bin"/><Relationship Id="rId1150" Type="http://schemas.openxmlformats.org/officeDocument/2006/relationships/oleObject" Target="embeddings/oleObject517.bin"/><Relationship Id="rId10" Type="http://schemas.openxmlformats.org/officeDocument/2006/relationships/oleObject" Target="embeddings/oleObject1.bin"/><Relationship Id="rId94" Type="http://schemas.openxmlformats.org/officeDocument/2006/relationships/oleObject" Target="embeddings/oleObject41.bin"/><Relationship Id="rId397" Type="http://schemas.openxmlformats.org/officeDocument/2006/relationships/oleObject" Target="embeddings/oleObject193.bin"/><Relationship Id="rId520" Type="http://schemas.openxmlformats.org/officeDocument/2006/relationships/image" Target="media/image261.wmf"/><Relationship Id="rId618" Type="http://schemas.openxmlformats.org/officeDocument/2006/relationships/oleObject" Target="embeddings/oleObject297.bin"/><Relationship Id="rId825" Type="http://schemas.openxmlformats.org/officeDocument/2006/relationships/image" Target="media/image386.jpeg"/><Relationship Id="rId1248" Type="http://schemas.openxmlformats.org/officeDocument/2006/relationships/oleObject" Target="embeddings/oleObject613.bin"/><Relationship Id="rId257" Type="http://schemas.openxmlformats.org/officeDocument/2006/relationships/image" Target="media/image126.wmf"/><Relationship Id="rId464" Type="http://schemas.openxmlformats.org/officeDocument/2006/relationships/image" Target="media/image231.wmf"/><Relationship Id="rId1010" Type="http://schemas.openxmlformats.org/officeDocument/2006/relationships/oleObject" Target="embeddings/oleObject445.bin"/><Relationship Id="rId1094" Type="http://schemas.openxmlformats.org/officeDocument/2006/relationships/oleObject" Target="embeddings/oleObject489.bin"/><Relationship Id="rId1108" Type="http://schemas.openxmlformats.org/officeDocument/2006/relationships/oleObject" Target="embeddings/oleObject496.bin"/><Relationship Id="rId117" Type="http://schemas.openxmlformats.org/officeDocument/2006/relationships/oleObject" Target="embeddings/oleObject53.bin"/><Relationship Id="rId671" Type="http://schemas.openxmlformats.org/officeDocument/2006/relationships/oleObject" Target="embeddings/oleObject323.bin"/><Relationship Id="rId769" Type="http://schemas.openxmlformats.org/officeDocument/2006/relationships/hyperlink" Target="http://hyperphysics.phy-astr.gsu.edu/hbase/mod6.html" TargetMode="External"/><Relationship Id="rId976" Type="http://schemas.openxmlformats.org/officeDocument/2006/relationships/image" Target="media/image463.wmf"/><Relationship Id="rId324" Type="http://schemas.openxmlformats.org/officeDocument/2006/relationships/oleObject" Target="embeddings/oleObject157.bin"/><Relationship Id="rId531" Type="http://schemas.openxmlformats.org/officeDocument/2006/relationships/oleObject" Target="embeddings/oleObject255.bin"/><Relationship Id="rId629" Type="http://schemas.openxmlformats.org/officeDocument/2006/relationships/image" Target="media/image318.wmf"/><Relationship Id="rId1161" Type="http://schemas.openxmlformats.org/officeDocument/2006/relationships/oleObject" Target="embeddings/oleObject527.bin"/><Relationship Id="rId1259" Type="http://schemas.openxmlformats.org/officeDocument/2006/relationships/oleObject" Target="embeddings/oleObject624.bin"/><Relationship Id="rId836" Type="http://schemas.openxmlformats.org/officeDocument/2006/relationships/image" Target="media/image393.wmf"/><Relationship Id="rId1021" Type="http://schemas.openxmlformats.org/officeDocument/2006/relationships/oleObject" Target="embeddings/oleObject452.bin"/><Relationship Id="rId1119" Type="http://schemas.openxmlformats.org/officeDocument/2006/relationships/image" Target="media/image532.wmf"/><Relationship Id="rId903" Type="http://schemas.openxmlformats.org/officeDocument/2006/relationships/image" Target="media/image427.wmf"/><Relationship Id="rId32" Type="http://schemas.openxmlformats.org/officeDocument/2006/relationships/oleObject" Target="embeddings/oleObject11.bin"/><Relationship Id="rId181" Type="http://schemas.openxmlformats.org/officeDocument/2006/relationships/oleObject" Target="embeddings/oleObject86.bin"/><Relationship Id="rId279" Type="http://schemas.openxmlformats.org/officeDocument/2006/relationships/image" Target="media/image137.wmf"/><Relationship Id="rId486" Type="http://schemas.openxmlformats.org/officeDocument/2006/relationships/oleObject" Target="embeddings/oleObject235.bin"/><Relationship Id="rId693" Type="http://schemas.openxmlformats.org/officeDocument/2006/relationships/oleObject" Target="embeddings/oleObject333.bin"/><Relationship Id="rId139" Type="http://schemas.openxmlformats.org/officeDocument/2006/relationships/oleObject" Target="embeddings/oleObject65.bin"/><Relationship Id="rId346" Type="http://schemas.openxmlformats.org/officeDocument/2006/relationships/image" Target="media/image171.wmf"/><Relationship Id="rId553" Type="http://schemas.openxmlformats.org/officeDocument/2006/relationships/image" Target="media/image278.wmf"/><Relationship Id="rId760" Type="http://schemas.openxmlformats.org/officeDocument/2006/relationships/hyperlink" Target="http://hyperphysics.phy-astr.gsu.edu/hbase/Particles/spinc.html" TargetMode="External"/><Relationship Id="rId998" Type="http://schemas.openxmlformats.org/officeDocument/2006/relationships/image" Target="media/image474.wmf"/><Relationship Id="rId1183" Type="http://schemas.openxmlformats.org/officeDocument/2006/relationships/oleObject" Target="embeddings/oleObject548.bin"/><Relationship Id="rId206" Type="http://schemas.openxmlformats.org/officeDocument/2006/relationships/image" Target="media/image101.wmf"/><Relationship Id="rId413" Type="http://schemas.openxmlformats.org/officeDocument/2006/relationships/image" Target="media/image205.wmf"/><Relationship Id="rId858" Type="http://schemas.openxmlformats.org/officeDocument/2006/relationships/oleObject" Target="embeddings/oleObject368.bin"/><Relationship Id="rId1043" Type="http://schemas.openxmlformats.org/officeDocument/2006/relationships/oleObject" Target="embeddings/oleObject468.bin"/><Relationship Id="rId620" Type="http://schemas.openxmlformats.org/officeDocument/2006/relationships/oleObject" Target="embeddings/oleObject298.bin"/><Relationship Id="rId718" Type="http://schemas.openxmlformats.org/officeDocument/2006/relationships/image" Target="media/image364.wmf"/><Relationship Id="rId925" Type="http://schemas.openxmlformats.org/officeDocument/2006/relationships/image" Target="media/image438.png"/><Relationship Id="rId1250" Type="http://schemas.openxmlformats.org/officeDocument/2006/relationships/oleObject" Target="embeddings/oleObject615.bin"/><Relationship Id="rId1110" Type="http://schemas.openxmlformats.org/officeDocument/2006/relationships/oleObject" Target="embeddings/oleObject497.bin"/><Relationship Id="rId1208" Type="http://schemas.openxmlformats.org/officeDocument/2006/relationships/oleObject" Target="embeddings/oleObject573.bin"/><Relationship Id="rId54" Type="http://schemas.openxmlformats.org/officeDocument/2006/relationships/oleObject" Target="embeddings/oleObject21.bin"/><Relationship Id="rId270" Type="http://schemas.openxmlformats.org/officeDocument/2006/relationships/oleObject" Target="embeddings/oleObject130.bin"/><Relationship Id="rId130" Type="http://schemas.openxmlformats.org/officeDocument/2006/relationships/image" Target="media/image62.wmf"/><Relationship Id="rId368" Type="http://schemas.openxmlformats.org/officeDocument/2006/relationships/oleObject" Target="embeddings/oleObject179.bin"/><Relationship Id="rId575" Type="http://schemas.openxmlformats.org/officeDocument/2006/relationships/image" Target="media/image289.wmf"/><Relationship Id="rId782" Type="http://schemas.openxmlformats.org/officeDocument/2006/relationships/hyperlink" Target="http://hyperphysics.phy-astr.gsu.edu/hbase/Particles/spinc.html" TargetMode="External"/><Relationship Id="rId228" Type="http://schemas.openxmlformats.org/officeDocument/2006/relationships/oleObject" Target="embeddings/oleObject109.bin"/><Relationship Id="rId435" Type="http://schemas.openxmlformats.org/officeDocument/2006/relationships/oleObject" Target="embeddings/oleObject211.bin"/><Relationship Id="rId642" Type="http://schemas.openxmlformats.org/officeDocument/2006/relationships/oleObject" Target="embeddings/oleObject309.bin"/><Relationship Id="rId1065" Type="http://schemas.openxmlformats.org/officeDocument/2006/relationships/image" Target="media/image498.wmf"/><Relationship Id="rId1272" Type="http://schemas.openxmlformats.org/officeDocument/2006/relationships/oleObject" Target="embeddings/oleObject637.bin"/><Relationship Id="rId502" Type="http://schemas.openxmlformats.org/officeDocument/2006/relationships/image" Target="media/image251.wmf"/><Relationship Id="rId947" Type="http://schemas.openxmlformats.org/officeDocument/2006/relationships/oleObject" Target="embeddings/oleObject413.bin"/><Relationship Id="rId1132" Type="http://schemas.openxmlformats.org/officeDocument/2006/relationships/oleObject" Target="embeddings/oleObject508.bin"/><Relationship Id="rId76" Type="http://schemas.openxmlformats.org/officeDocument/2006/relationships/oleObject" Target="embeddings/oleObject32.bin"/><Relationship Id="rId807" Type="http://schemas.openxmlformats.org/officeDocument/2006/relationships/hyperlink" Target="http://hyperphysics.phy-astr.gsu.edu/hbase/nuclear/shell.html" TargetMode="External"/><Relationship Id="rId292" Type="http://schemas.openxmlformats.org/officeDocument/2006/relationships/oleObject" Target="embeddings/oleObject141.bin"/><Relationship Id="rId597" Type="http://schemas.openxmlformats.org/officeDocument/2006/relationships/image" Target="media/image303.wmf"/><Relationship Id="rId152" Type="http://schemas.openxmlformats.org/officeDocument/2006/relationships/image" Target="media/image73.wmf"/><Relationship Id="rId457" Type="http://schemas.openxmlformats.org/officeDocument/2006/relationships/hyperlink" Target="http://socratic.org/chemistry/the-bohr-model-of-the-atom/calculations-with-plancks-constant-and-frequency" TargetMode="External"/><Relationship Id="rId1087" Type="http://schemas.openxmlformats.org/officeDocument/2006/relationships/image" Target="media/image513.wmf"/><Relationship Id="rId664" Type="http://schemas.openxmlformats.org/officeDocument/2006/relationships/image" Target="media/image336.wmf"/><Relationship Id="rId871" Type="http://schemas.openxmlformats.org/officeDocument/2006/relationships/image" Target="media/image412.wmf"/><Relationship Id="rId969" Type="http://schemas.openxmlformats.org/officeDocument/2006/relationships/oleObject" Target="embeddings/oleObject424.bin"/><Relationship Id="rId317" Type="http://schemas.openxmlformats.org/officeDocument/2006/relationships/image" Target="media/image156.wmf"/><Relationship Id="rId524" Type="http://schemas.openxmlformats.org/officeDocument/2006/relationships/oleObject" Target="embeddings/oleObject252.bin"/><Relationship Id="rId731" Type="http://schemas.openxmlformats.org/officeDocument/2006/relationships/hyperlink" Target="http://hyperphysics.phy-astr.gsu.edu/hbase/Particles/spinc.html" TargetMode="External"/><Relationship Id="rId1154" Type="http://schemas.openxmlformats.org/officeDocument/2006/relationships/oleObject" Target="embeddings/oleObject520.bin"/><Relationship Id="rId98" Type="http://schemas.openxmlformats.org/officeDocument/2006/relationships/oleObject" Target="embeddings/oleObject43.bin"/><Relationship Id="rId829" Type="http://schemas.openxmlformats.org/officeDocument/2006/relationships/oleObject" Target="embeddings/oleObject355.bin"/><Relationship Id="rId1014" Type="http://schemas.openxmlformats.org/officeDocument/2006/relationships/oleObject" Target="embeddings/oleObject447.bin"/><Relationship Id="rId1221" Type="http://schemas.openxmlformats.org/officeDocument/2006/relationships/oleObject" Target="embeddings/oleObject586.bin"/><Relationship Id="rId25" Type="http://schemas.openxmlformats.org/officeDocument/2006/relationships/image" Target="media/image9.wmf"/><Relationship Id="rId174" Type="http://schemas.openxmlformats.org/officeDocument/2006/relationships/image" Target="media/image84.wmf"/><Relationship Id="rId381" Type="http://schemas.openxmlformats.org/officeDocument/2006/relationships/image" Target="media/image188.wmf"/><Relationship Id="rId241" Type="http://schemas.openxmlformats.org/officeDocument/2006/relationships/image" Target="media/image118.wmf"/><Relationship Id="rId479" Type="http://schemas.openxmlformats.org/officeDocument/2006/relationships/image" Target="media/image239.wmf"/><Relationship Id="rId686" Type="http://schemas.openxmlformats.org/officeDocument/2006/relationships/image" Target="media/image348.wmf"/><Relationship Id="rId893" Type="http://schemas.openxmlformats.org/officeDocument/2006/relationships/image" Target="media/image423.wmf"/><Relationship Id="rId339" Type="http://schemas.openxmlformats.org/officeDocument/2006/relationships/oleObject" Target="embeddings/oleObject164.bin"/><Relationship Id="rId546" Type="http://schemas.openxmlformats.org/officeDocument/2006/relationships/oleObject" Target="embeddings/oleObject263.bin"/><Relationship Id="rId753" Type="http://schemas.openxmlformats.org/officeDocument/2006/relationships/hyperlink" Target="http://hyperphysics.phy-astr.gsu.edu/hbase/quantum/disfd.html" TargetMode="External"/><Relationship Id="rId1176" Type="http://schemas.openxmlformats.org/officeDocument/2006/relationships/oleObject" Target="embeddings/oleObject541.bin"/><Relationship Id="rId101" Type="http://schemas.openxmlformats.org/officeDocument/2006/relationships/image" Target="media/image49.wmf"/><Relationship Id="rId406" Type="http://schemas.openxmlformats.org/officeDocument/2006/relationships/oleObject" Target="embeddings/oleObject197.bin"/><Relationship Id="rId960" Type="http://schemas.openxmlformats.org/officeDocument/2006/relationships/image" Target="media/image455.wmf"/><Relationship Id="rId1036" Type="http://schemas.openxmlformats.org/officeDocument/2006/relationships/oleObject" Target="embeddings/oleObject463.bin"/><Relationship Id="rId1243" Type="http://schemas.openxmlformats.org/officeDocument/2006/relationships/oleObject" Target="embeddings/oleObject608.bin"/><Relationship Id="rId613" Type="http://schemas.openxmlformats.org/officeDocument/2006/relationships/image" Target="media/image310.wmf"/><Relationship Id="rId820" Type="http://schemas.openxmlformats.org/officeDocument/2006/relationships/image" Target="media/image383.wmf"/><Relationship Id="rId918" Type="http://schemas.openxmlformats.org/officeDocument/2006/relationships/oleObject" Target="embeddings/oleObject399.bin"/><Relationship Id="rId1103" Type="http://schemas.openxmlformats.org/officeDocument/2006/relationships/image" Target="media/image524.wmf"/><Relationship Id="rId47" Type="http://schemas.openxmlformats.org/officeDocument/2006/relationships/image" Target="media/image22.wmf"/><Relationship Id="rId196" Type="http://schemas.openxmlformats.org/officeDocument/2006/relationships/image" Target="media/image96.wmf"/><Relationship Id="rId263" Type="http://schemas.openxmlformats.org/officeDocument/2006/relationships/image" Target="media/image129.wmf"/><Relationship Id="rId470" Type="http://schemas.openxmlformats.org/officeDocument/2006/relationships/oleObject" Target="embeddings/oleObject227.bin"/><Relationship Id="rId123" Type="http://schemas.openxmlformats.org/officeDocument/2006/relationships/oleObject" Target="embeddings/oleObject56.bin"/><Relationship Id="rId330" Type="http://schemas.openxmlformats.org/officeDocument/2006/relationships/oleObject" Target="embeddings/oleObject160.bin"/><Relationship Id="rId568" Type="http://schemas.openxmlformats.org/officeDocument/2006/relationships/image" Target="media/image286.wmf"/><Relationship Id="rId775" Type="http://schemas.openxmlformats.org/officeDocument/2006/relationships/hyperlink" Target="http://hyperphysics.phy-astr.gsu.edu/hbase/forces/funfor.html" TargetMode="External"/><Relationship Id="rId982" Type="http://schemas.openxmlformats.org/officeDocument/2006/relationships/oleObject" Target="embeddings/oleObject431.bin"/><Relationship Id="rId1198" Type="http://schemas.openxmlformats.org/officeDocument/2006/relationships/oleObject" Target="embeddings/oleObject563.bin"/><Relationship Id="rId428" Type="http://schemas.openxmlformats.org/officeDocument/2006/relationships/oleObject" Target="embeddings/oleObject208.bin"/><Relationship Id="rId635" Type="http://schemas.openxmlformats.org/officeDocument/2006/relationships/image" Target="media/image321.wmf"/><Relationship Id="rId842" Type="http://schemas.openxmlformats.org/officeDocument/2006/relationships/oleObject" Target="embeddings/oleObject360.bin"/><Relationship Id="rId1058" Type="http://schemas.openxmlformats.org/officeDocument/2006/relationships/image" Target="media/image495.wmf"/><Relationship Id="rId1265" Type="http://schemas.openxmlformats.org/officeDocument/2006/relationships/oleObject" Target="embeddings/oleObject630.bin"/><Relationship Id="rId702" Type="http://schemas.openxmlformats.org/officeDocument/2006/relationships/image" Target="media/image356.wmf"/><Relationship Id="rId1125" Type="http://schemas.openxmlformats.org/officeDocument/2006/relationships/image" Target="media/image535.wmf"/><Relationship Id="rId69" Type="http://schemas.openxmlformats.org/officeDocument/2006/relationships/image" Target="media/image33.wmf"/><Relationship Id="rId285" Type="http://schemas.openxmlformats.org/officeDocument/2006/relationships/image" Target="media/image140.wmf"/><Relationship Id="rId492" Type="http://schemas.openxmlformats.org/officeDocument/2006/relationships/oleObject" Target="embeddings/oleObject238.bin"/><Relationship Id="rId797" Type="http://schemas.openxmlformats.org/officeDocument/2006/relationships/hyperlink" Target="http://hyperphysics.phy-astr.gsu.edu/hbase/particles/spinc.html" TargetMode="External"/><Relationship Id="rId145" Type="http://schemas.openxmlformats.org/officeDocument/2006/relationships/oleObject" Target="embeddings/oleObject68.bin"/><Relationship Id="rId352" Type="http://schemas.openxmlformats.org/officeDocument/2006/relationships/image" Target="media/image174.wmf"/><Relationship Id="rId212" Type="http://schemas.openxmlformats.org/officeDocument/2006/relationships/image" Target="media/image104.wmf"/><Relationship Id="rId657" Type="http://schemas.openxmlformats.org/officeDocument/2006/relationships/image" Target="media/image332.wmf"/><Relationship Id="rId864" Type="http://schemas.openxmlformats.org/officeDocument/2006/relationships/oleObject" Target="embeddings/oleObject371.bin"/><Relationship Id="rId517" Type="http://schemas.openxmlformats.org/officeDocument/2006/relationships/oleObject" Target="embeddings/oleObject250.bin"/><Relationship Id="rId724" Type="http://schemas.openxmlformats.org/officeDocument/2006/relationships/image" Target="media/image367.wmf"/><Relationship Id="rId931" Type="http://schemas.openxmlformats.org/officeDocument/2006/relationships/oleObject" Target="embeddings/oleObject405.bin"/><Relationship Id="rId1147" Type="http://schemas.openxmlformats.org/officeDocument/2006/relationships/image" Target="media/image546.wmf"/><Relationship Id="rId60" Type="http://schemas.openxmlformats.org/officeDocument/2006/relationships/oleObject" Target="embeddings/oleObject24.bin"/><Relationship Id="rId1007" Type="http://schemas.openxmlformats.org/officeDocument/2006/relationships/image" Target="media/image478.wmf"/><Relationship Id="rId1214" Type="http://schemas.openxmlformats.org/officeDocument/2006/relationships/oleObject" Target="embeddings/oleObject579.bin"/><Relationship Id="rId18" Type="http://schemas.openxmlformats.org/officeDocument/2006/relationships/oleObject" Target="embeddings/oleObject5.bin"/><Relationship Id="rId167" Type="http://schemas.openxmlformats.org/officeDocument/2006/relationships/oleObject" Target="embeddings/oleObject79.bin"/><Relationship Id="rId374" Type="http://schemas.openxmlformats.org/officeDocument/2006/relationships/oleObject" Target="embeddings/oleObject182.bin"/><Relationship Id="rId581" Type="http://schemas.openxmlformats.org/officeDocument/2006/relationships/oleObject" Target="embeddings/oleObject280.bin"/><Relationship Id="rId234" Type="http://schemas.openxmlformats.org/officeDocument/2006/relationships/oleObject" Target="embeddings/oleObject112.bin"/><Relationship Id="rId679" Type="http://schemas.openxmlformats.org/officeDocument/2006/relationships/image" Target="media/image344.wmf"/><Relationship Id="rId886" Type="http://schemas.openxmlformats.org/officeDocument/2006/relationships/oleObject" Target="embeddings/oleObject382.bin"/><Relationship Id="rId2" Type="http://schemas.openxmlformats.org/officeDocument/2006/relationships/numbering" Target="numbering.xml"/><Relationship Id="rId441" Type="http://schemas.openxmlformats.org/officeDocument/2006/relationships/oleObject" Target="embeddings/oleObject214.bin"/><Relationship Id="rId539" Type="http://schemas.openxmlformats.org/officeDocument/2006/relationships/image" Target="media/image271.wmf"/><Relationship Id="rId746" Type="http://schemas.openxmlformats.org/officeDocument/2006/relationships/hyperlink" Target="http://hyperphysics.phy-astr.gsu.edu/hbase/pauli.html" TargetMode="External"/><Relationship Id="rId1071" Type="http://schemas.openxmlformats.org/officeDocument/2006/relationships/image" Target="media/image501.wmf"/><Relationship Id="rId1169" Type="http://schemas.openxmlformats.org/officeDocument/2006/relationships/oleObject" Target="embeddings/oleObject535.bin"/><Relationship Id="rId301" Type="http://schemas.openxmlformats.org/officeDocument/2006/relationships/image" Target="media/image148.wmf"/><Relationship Id="rId953" Type="http://schemas.openxmlformats.org/officeDocument/2006/relationships/oleObject" Target="embeddings/oleObject416.bin"/><Relationship Id="rId1029" Type="http://schemas.openxmlformats.org/officeDocument/2006/relationships/oleObject" Target="embeddings/oleObject457.bin"/><Relationship Id="rId1236" Type="http://schemas.openxmlformats.org/officeDocument/2006/relationships/oleObject" Target="embeddings/oleObject601.bin"/><Relationship Id="rId82" Type="http://schemas.openxmlformats.org/officeDocument/2006/relationships/oleObject" Target="embeddings/oleObject35.bin"/><Relationship Id="rId606" Type="http://schemas.openxmlformats.org/officeDocument/2006/relationships/oleObject" Target="embeddings/oleObject291.bin"/><Relationship Id="rId813" Type="http://schemas.openxmlformats.org/officeDocument/2006/relationships/hyperlink" Target="http://www.scienceclarified.com/knowledge/Geometry.html" TargetMode="External"/><Relationship Id="rId189" Type="http://schemas.openxmlformats.org/officeDocument/2006/relationships/oleObject" Target="embeddings/oleObject90.bin"/><Relationship Id="rId396" Type="http://schemas.openxmlformats.org/officeDocument/2006/relationships/image" Target="media/image196.wmf"/><Relationship Id="rId256" Type="http://schemas.openxmlformats.org/officeDocument/2006/relationships/oleObject" Target="embeddings/oleObject123.bin"/><Relationship Id="rId463" Type="http://schemas.openxmlformats.org/officeDocument/2006/relationships/oleObject" Target="embeddings/oleObject224.bin"/><Relationship Id="rId670" Type="http://schemas.openxmlformats.org/officeDocument/2006/relationships/image" Target="media/image339.wmf"/><Relationship Id="rId1093" Type="http://schemas.openxmlformats.org/officeDocument/2006/relationships/image" Target="media/image519.wmf"/><Relationship Id="rId116" Type="http://schemas.openxmlformats.org/officeDocument/2006/relationships/image" Target="media/image56.wmf"/><Relationship Id="rId323" Type="http://schemas.openxmlformats.org/officeDocument/2006/relationships/image" Target="media/image159.wmf"/><Relationship Id="rId530" Type="http://schemas.openxmlformats.org/officeDocument/2006/relationships/image" Target="media/image267.wmf"/><Relationship Id="rId768" Type="http://schemas.openxmlformats.org/officeDocument/2006/relationships/hyperlink" Target="http://hyperphysics.phy-astr.gsu.edu/hbase/mod2.html" TargetMode="External"/><Relationship Id="rId975" Type="http://schemas.openxmlformats.org/officeDocument/2006/relationships/oleObject" Target="embeddings/oleObject427.bin"/><Relationship Id="rId1160" Type="http://schemas.openxmlformats.org/officeDocument/2006/relationships/oleObject" Target="embeddings/oleObject526.bin"/><Relationship Id="rId628" Type="http://schemas.openxmlformats.org/officeDocument/2006/relationships/oleObject" Target="embeddings/oleObject302.bin"/><Relationship Id="rId835" Type="http://schemas.openxmlformats.org/officeDocument/2006/relationships/oleObject" Target="embeddings/oleObject358.bin"/><Relationship Id="rId1258" Type="http://schemas.openxmlformats.org/officeDocument/2006/relationships/oleObject" Target="embeddings/oleObject623.bin"/><Relationship Id="rId1020" Type="http://schemas.openxmlformats.org/officeDocument/2006/relationships/oleObject" Target="embeddings/oleObject451.bin"/><Relationship Id="rId1118" Type="http://schemas.openxmlformats.org/officeDocument/2006/relationships/oleObject" Target="embeddings/oleObject501.bin"/><Relationship Id="rId902" Type="http://schemas.openxmlformats.org/officeDocument/2006/relationships/oleObject" Target="embeddings/oleObject390.bin"/><Relationship Id="rId31" Type="http://schemas.openxmlformats.org/officeDocument/2006/relationships/image" Target="media/image13.wmf"/><Relationship Id="rId180" Type="http://schemas.openxmlformats.org/officeDocument/2006/relationships/image" Target="media/image87.wmf"/><Relationship Id="rId278" Type="http://schemas.openxmlformats.org/officeDocument/2006/relationships/oleObject" Target="embeddings/oleObject134.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730E19-49D8-46D3-AB80-EA883A1262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2614</TotalTime>
  <Pages>129</Pages>
  <Words>33501</Words>
  <Characters>190962</Characters>
  <Application>Microsoft Office Word</Application>
  <DocSecurity>0</DocSecurity>
  <Lines>1591</Lines>
  <Paragraphs>448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224015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Жанар</dc:creator>
  <cp:lastModifiedBy>Lenovo</cp:lastModifiedBy>
  <cp:revision>839</cp:revision>
  <cp:lastPrinted>2017-12-05T05:08:00Z</cp:lastPrinted>
  <dcterms:created xsi:type="dcterms:W3CDTF">2017-10-11T01:02:00Z</dcterms:created>
  <dcterms:modified xsi:type="dcterms:W3CDTF">2020-11-22T17:42:00Z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